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146E5" w14:textId="77777777" w:rsidR="008914AF" w:rsidRPr="008914AF" w:rsidRDefault="008914AF" w:rsidP="008914AF">
      <w:pPr>
        <w:jc w:val="center"/>
        <w:rPr>
          <w:b/>
          <w:bCs/>
          <w:caps/>
          <w:lang w:eastAsia="en-US"/>
        </w:rPr>
      </w:pPr>
      <w:r w:rsidRPr="008914AF">
        <w:rPr>
          <w:b/>
          <w:bCs/>
          <w:caps/>
          <w:noProof/>
        </w:rPr>
        <w:drawing>
          <wp:anchor distT="0" distB="0" distL="114300" distR="114300" simplePos="0" relativeHeight="251659264" behindDoc="0" locked="0" layoutInCell="1" allowOverlap="1" wp14:anchorId="13E23F0A" wp14:editId="6999111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05F">
        <w:rPr>
          <w:b/>
          <w:bCs/>
          <w:caps/>
          <w:noProof/>
          <w:sz w:val="28"/>
          <w:szCs w:val="28"/>
          <w:lang w:val="pt-BR" w:eastAsia="en-US"/>
        </w:rPr>
        <w:t>Limbažu novada DOME</w:t>
      </w:r>
    </w:p>
    <w:p w14:paraId="4E19A205" w14:textId="77777777" w:rsidR="008914AF" w:rsidRPr="008914AF" w:rsidRDefault="008914AF" w:rsidP="008914AF">
      <w:pPr>
        <w:jc w:val="center"/>
        <w:rPr>
          <w:sz w:val="18"/>
          <w:szCs w:val="20"/>
        </w:rPr>
      </w:pPr>
      <w:proofErr w:type="spellStart"/>
      <w:r w:rsidRPr="008914AF">
        <w:rPr>
          <w:sz w:val="18"/>
          <w:szCs w:val="20"/>
        </w:rPr>
        <w:t>Reģ</w:t>
      </w:r>
      <w:proofErr w:type="spellEnd"/>
      <w:r w:rsidRPr="008914AF">
        <w:rPr>
          <w:sz w:val="18"/>
          <w:szCs w:val="20"/>
        </w:rPr>
        <w:t xml:space="preserve">. Nr. </w:t>
      </w:r>
      <w:r w:rsidRPr="008914AF">
        <w:rPr>
          <w:noProof/>
          <w:sz w:val="18"/>
          <w:szCs w:val="20"/>
        </w:rPr>
        <w:t>90009114631</w:t>
      </w:r>
      <w:r w:rsidRPr="008914AF">
        <w:rPr>
          <w:sz w:val="18"/>
          <w:szCs w:val="20"/>
        </w:rPr>
        <w:t xml:space="preserve">; </w:t>
      </w:r>
      <w:r w:rsidRPr="008914AF">
        <w:rPr>
          <w:noProof/>
          <w:sz w:val="18"/>
          <w:szCs w:val="20"/>
        </w:rPr>
        <w:t>Rīgas iela 16, Limbaži, Limbažu novads LV-4001</w:t>
      </w:r>
      <w:r w:rsidRPr="008914AF">
        <w:rPr>
          <w:sz w:val="18"/>
          <w:szCs w:val="20"/>
        </w:rPr>
        <w:t xml:space="preserve">; </w:t>
      </w:r>
    </w:p>
    <w:p w14:paraId="48698A0F" w14:textId="77777777" w:rsidR="008914AF" w:rsidRPr="008914AF" w:rsidRDefault="008914AF" w:rsidP="008914AF">
      <w:pPr>
        <w:jc w:val="center"/>
        <w:rPr>
          <w:sz w:val="18"/>
          <w:szCs w:val="20"/>
        </w:rPr>
      </w:pPr>
      <w:r w:rsidRPr="008914AF">
        <w:rPr>
          <w:sz w:val="18"/>
          <w:szCs w:val="20"/>
        </w:rPr>
        <w:t>E-pasts</w:t>
      </w:r>
      <w:r w:rsidRPr="008914AF">
        <w:rPr>
          <w:iCs/>
          <w:sz w:val="18"/>
          <w:szCs w:val="20"/>
        </w:rPr>
        <w:t xml:space="preserve"> </w:t>
      </w:r>
      <w:r w:rsidRPr="008914AF">
        <w:rPr>
          <w:iCs/>
          <w:noProof/>
          <w:sz w:val="18"/>
          <w:szCs w:val="20"/>
        </w:rPr>
        <w:t>pasts@limbazunovads.lv</w:t>
      </w:r>
      <w:r w:rsidRPr="008914AF">
        <w:rPr>
          <w:iCs/>
          <w:sz w:val="18"/>
          <w:szCs w:val="20"/>
        </w:rPr>
        <w:t>;</w:t>
      </w:r>
      <w:r w:rsidRPr="008914AF">
        <w:rPr>
          <w:sz w:val="18"/>
          <w:szCs w:val="20"/>
        </w:rPr>
        <w:t xml:space="preserve"> tālrunis </w:t>
      </w:r>
      <w:r w:rsidRPr="008914AF">
        <w:rPr>
          <w:noProof/>
          <w:sz w:val="18"/>
          <w:szCs w:val="20"/>
        </w:rPr>
        <w:t>64023003</w:t>
      </w:r>
    </w:p>
    <w:p w14:paraId="4E272DF8" w14:textId="77777777" w:rsidR="00F824AD" w:rsidRDefault="00F824AD" w:rsidP="005B71DF">
      <w:pPr>
        <w:jc w:val="center"/>
        <w:rPr>
          <w:b/>
          <w:bCs/>
          <w:lang w:eastAsia="en-US"/>
        </w:rPr>
      </w:pPr>
    </w:p>
    <w:p w14:paraId="3CD802D8" w14:textId="4200811E" w:rsidR="00DB3E49" w:rsidRPr="00DB3E49" w:rsidRDefault="00DB3E49" w:rsidP="005B71DF">
      <w:pPr>
        <w:jc w:val="center"/>
        <w:rPr>
          <w:bCs/>
          <w:lang w:eastAsia="en-US"/>
        </w:rPr>
      </w:pPr>
      <w:r w:rsidRPr="00DB3E49">
        <w:rPr>
          <w:bCs/>
          <w:lang w:eastAsia="en-US"/>
        </w:rPr>
        <w:t>Limbažos</w:t>
      </w:r>
    </w:p>
    <w:p w14:paraId="099D6FB2" w14:textId="77777777" w:rsidR="00B353EF" w:rsidRDefault="00B353EF" w:rsidP="005B71DF">
      <w:pPr>
        <w:jc w:val="center"/>
        <w:rPr>
          <w:b/>
          <w:bCs/>
          <w:lang w:eastAsia="en-US"/>
        </w:rPr>
      </w:pPr>
    </w:p>
    <w:p w14:paraId="55429201" w14:textId="7D02B4C7" w:rsidR="00822EB6" w:rsidRDefault="00822EB6" w:rsidP="005B71DF">
      <w:pPr>
        <w:jc w:val="center"/>
        <w:rPr>
          <w:b/>
          <w:bCs/>
          <w:lang w:eastAsia="en-US"/>
        </w:rPr>
      </w:pPr>
      <w:r>
        <w:rPr>
          <w:b/>
          <w:bCs/>
          <w:lang w:eastAsia="en-US"/>
        </w:rPr>
        <w:t xml:space="preserve">KĀRTĒJĀ </w:t>
      </w:r>
      <w:r w:rsidR="003632CD" w:rsidRPr="000502C9">
        <w:rPr>
          <w:b/>
          <w:bCs/>
          <w:lang w:eastAsia="en-US"/>
        </w:rPr>
        <w:t xml:space="preserve">DOMES </w:t>
      </w:r>
      <w:r>
        <w:rPr>
          <w:b/>
          <w:bCs/>
          <w:lang w:eastAsia="en-US"/>
        </w:rPr>
        <w:t>SĒDE</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25FD205A" w:rsidR="00516392" w:rsidRPr="009C7627" w:rsidRDefault="001B1413" w:rsidP="005B71DF">
      <w:pPr>
        <w:jc w:val="center"/>
        <w:rPr>
          <w:bCs/>
          <w:lang w:eastAsia="en-US"/>
        </w:rPr>
      </w:pPr>
      <w:r w:rsidRPr="009C7627">
        <w:rPr>
          <w:bCs/>
          <w:lang w:eastAsia="en-US"/>
        </w:rPr>
        <w:t>Nr.</w:t>
      </w:r>
      <w:r w:rsidR="002F3A47">
        <w:rPr>
          <w:bCs/>
          <w:lang w:eastAsia="en-US"/>
        </w:rPr>
        <w:t>20</w:t>
      </w:r>
    </w:p>
    <w:p w14:paraId="747D2A74" w14:textId="77777777" w:rsidR="00BB16E4" w:rsidRPr="000502C9" w:rsidRDefault="00BB16E4" w:rsidP="00DB3E49">
      <w:pPr>
        <w:jc w:val="center"/>
        <w:rPr>
          <w:bCs/>
          <w:lang w:eastAsia="en-US"/>
        </w:rPr>
      </w:pPr>
    </w:p>
    <w:p w14:paraId="576335F9" w14:textId="1A4F4E1E" w:rsidR="00516392" w:rsidRDefault="00516392" w:rsidP="00DB3E49">
      <w:pPr>
        <w:jc w:val="right"/>
        <w:rPr>
          <w:rFonts w:eastAsiaTheme="minorHAnsi"/>
          <w:bCs/>
          <w:lang w:eastAsia="en-US"/>
        </w:rPr>
      </w:pPr>
      <w:r w:rsidRPr="000502C9">
        <w:rPr>
          <w:rFonts w:eastAsiaTheme="minorHAnsi"/>
          <w:bCs/>
          <w:lang w:eastAsia="en-US"/>
        </w:rPr>
        <w:t>202</w:t>
      </w:r>
      <w:r w:rsidR="00291302">
        <w:rPr>
          <w:rFonts w:eastAsiaTheme="minorHAnsi"/>
          <w:bCs/>
          <w:lang w:eastAsia="en-US"/>
        </w:rPr>
        <w:t>4</w:t>
      </w:r>
      <w:r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 xml:space="preserve">gada </w:t>
      </w:r>
      <w:r w:rsidR="004619A7">
        <w:rPr>
          <w:rFonts w:eastAsiaTheme="minorHAnsi"/>
          <w:bCs/>
          <w:lang w:eastAsia="en-US"/>
        </w:rPr>
        <w:t>2</w:t>
      </w:r>
      <w:r w:rsidR="002F3A47">
        <w:rPr>
          <w:rFonts w:eastAsiaTheme="minorHAnsi"/>
          <w:bCs/>
          <w:lang w:eastAsia="en-US"/>
        </w:rPr>
        <w:t>4</w:t>
      </w:r>
      <w:r w:rsidR="005E0B7F" w:rsidRPr="000502C9">
        <w:rPr>
          <w:rFonts w:eastAsiaTheme="minorHAnsi"/>
          <w:bCs/>
          <w:lang w:eastAsia="en-US"/>
        </w:rPr>
        <w:t>.</w:t>
      </w:r>
      <w:r w:rsidR="00C47A47">
        <w:rPr>
          <w:rFonts w:eastAsiaTheme="minorHAnsi"/>
          <w:bCs/>
          <w:lang w:eastAsia="en-US"/>
        </w:rPr>
        <w:t xml:space="preserve"> </w:t>
      </w:r>
      <w:r w:rsidR="002F3A47">
        <w:rPr>
          <w:rFonts w:eastAsiaTheme="minorHAnsi"/>
          <w:bCs/>
          <w:lang w:eastAsia="en-US"/>
        </w:rPr>
        <w:t>oktobrī</w:t>
      </w:r>
    </w:p>
    <w:p w14:paraId="141A66F4" w14:textId="77777777" w:rsidR="00516392" w:rsidRPr="000502C9" w:rsidRDefault="00516392" w:rsidP="005B71DF">
      <w:pPr>
        <w:tabs>
          <w:tab w:val="left" w:pos="7655"/>
        </w:tabs>
        <w:rPr>
          <w:rFonts w:eastAsiaTheme="minorHAnsi"/>
          <w:bCs/>
          <w:lang w:eastAsia="en-US"/>
        </w:rPr>
      </w:pPr>
    </w:p>
    <w:p w14:paraId="53EC5BC8" w14:textId="3363A270" w:rsidR="00516392" w:rsidRPr="000502C9" w:rsidRDefault="006635C2" w:rsidP="005B71DF">
      <w:pPr>
        <w:tabs>
          <w:tab w:val="left" w:pos="7655"/>
        </w:tabs>
        <w:rPr>
          <w:rFonts w:eastAsiaTheme="minorHAnsi"/>
          <w:bCs/>
          <w:lang w:eastAsia="en-US"/>
        </w:rPr>
      </w:pPr>
      <w:r w:rsidRPr="000502C9">
        <w:rPr>
          <w:rFonts w:eastAsiaTheme="minorHAnsi"/>
          <w:bCs/>
          <w:lang w:eastAsia="en-US"/>
        </w:rPr>
        <w:t xml:space="preserve">Sēde sasaukta </w:t>
      </w:r>
      <w:r w:rsidR="00822EB6" w:rsidRPr="009C7627">
        <w:rPr>
          <w:rFonts w:eastAsiaTheme="minorHAnsi"/>
          <w:bCs/>
          <w:lang w:eastAsia="en-US"/>
        </w:rPr>
        <w:t>Limbažos</w:t>
      </w:r>
      <w:r w:rsidR="00822EB6">
        <w:rPr>
          <w:rFonts w:eastAsiaTheme="minorHAnsi"/>
          <w:bCs/>
          <w:lang w:eastAsia="en-US"/>
        </w:rPr>
        <w:t xml:space="preserve">, </w:t>
      </w:r>
      <w:r w:rsidRPr="000502C9">
        <w:rPr>
          <w:rFonts w:eastAsiaTheme="minorHAnsi"/>
          <w:bCs/>
          <w:lang w:eastAsia="en-US"/>
        </w:rPr>
        <w:t xml:space="preserve">plkst. </w:t>
      </w:r>
      <w:r w:rsidR="005A2E92" w:rsidRPr="000502C9">
        <w:rPr>
          <w:rFonts w:eastAsiaTheme="minorHAnsi"/>
          <w:bCs/>
          <w:lang w:eastAsia="en-US"/>
        </w:rPr>
        <w:t>10</w:t>
      </w:r>
      <w:r w:rsidR="0028306D">
        <w:rPr>
          <w:rFonts w:eastAsiaTheme="minorHAnsi"/>
          <w:bCs/>
          <w:lang w:eastAsia="en-US"/>
        </w:rPr>
        <w:t>:</w:t>
      </w:r>
      <w:r w:rsidR="0070209B" w:rsidRPr="000502C9">
        <w:rPr>
          <w:rFonts w:eastAsiaTheme="minorHAnsi"/>
          <w:bCs/>
          <w:lang w:eastAsia="en-US"/>
        </w:rPr>
        <w:t>00</w:t>
      </w:r>
    </w:p>
    <w:p w14:paraId="634EE76C" w14:textId="102E0193" w:rsidR="008C1632" w:rsidRPr="00907508" w:rsidRDefault="0028306D" w:rsidP="008C1632">
      <w:pPr>
        <w:tabs>
          <w:tab w:val="left" w:pos="7655"/>
        </w:tabs>
        <w:rPr>
          <w:rFonts w:eastAsiaTheme="minorHAnsi"/>
          <w:bCs/>
          <w:lang w:eastAsia="en-US"/>
        </w:rPr>
      </w:pPr>
      <w:r>
        <w:rPr>
          <w:rFonts w:eastAsiaTheme="minorHAnsi"/>
          <w:bCs/>
          <w:lang w:eastAsia="en-US"/>
        </w:rPr>
        <w:t xml:space="preserve">Sēdi atklāj plkst. </w:t>
      </w:r>
      <w:r w:rsidR="005B6F08">
        <w:rPr>
          <w:rFonts w:eastAsiaTheme="minorHAnsi"/>
          <w:bCs/>
          <w:lang w:eastAsia="en-US"/>
        </w:rPr>
        <w:t>10:00</w:t>
      </w:r>
    </w:p>
    <w:p w14:paraId="1582EC26" w14:textId="6DD6A0AC" w:rsidR="000A4A70" w:rsidRPr="004106FE" w:rsidRDefault="000A4A70" w:rsidP="000A4A70">
      <w:pPr>
        <w:autoSpaceDE w:val="0"/>
        <w:autoSpaceDN w:val="0"/>
        <w:adjustRightInd w:val="0"/>
        <w:jc w:val="both"/>
      </w:pPr>
      <w:r w:rsidRPr="004106FE">
        <w:rPr>
          <w:rFonts w:eastAsiaTheme="minorHAnsi"/>
          <w:bCs/>
        </w:rPr>
        <w:t xml:space="preserve">Domes </w:t>
      </w:r>
      <w:r w:rsidRPr="004106FE">
        <w:t>sēde ir atklāta.</w:t>
      </w:r>
    </w:p>
    <w:p w14:paraId="1EDE8854" w14:textId="2063ED1A" w:rsidR="00A4732F" w:rsidRPr="000502C9" w:rsidRDefault="00A4732F" w:rsidP="004106FE">
      <w:pPr>
        <w:autoSpaceDE w:val="0"/>
        <w:autoSpaceDN w:val="0"/>
        <w:adjustRightInd w:val="0"/>
        <w:jc w:val="both"/>
      </w:pPr>
    </w:p>
    <w:p w14:paraId="5A20B057" w14:textId="77777777" w:rsidR="00516392" w:rsidRPr="0065114A" w:rsidRDefault="00516392" w:rsidP="005B71DF">
      <w:pPr>
        <w:overflowPunct w:val="0"/>
        <w:autoSpaceDE w:val="0"/>
        <w:autoSpaceDN w:val="0"/>
        <w:adjustRightInd w:val="0"/>
        <w:ind w:left="426" w:hanging="426"/>
        <w:jc w:val="both"/>
        <w:textAlignment w:val="baseline"/>
        <w:rPr>
          <w:b/>
        </w:rPr>
      </w:pPr>
      <w:r w:rsidRPr="0065114A">
        <w:rPr>
          <w:b/>
        </w:rPr>
        <w:t>Darba kārtība:</w:t>
      </w:r>
    </w:p>
    <w:p w14:paraId="780F3BED" w14:textId="77777777" w:rsidR="00C21C86" w:rsidRPr="00C21C86" w:rsidRDefault="00C21C86" w:rsidP="00C21C86">
      <w:pPr>
        <w:spacing w:before="60"/>
        <w:ind w:left="284" w:hanging="284"/>
        <w:jc w:val="both"/>
        <w:rPr>
          <w:color w:val="000000"/>
        </w:rPr>
      </w:pPr>
      <w:r w:rsidRPr="00C21C86">
        <w:rPr>
          <w:noProof/>
          <w:color w:val="000000"/>
        </w:rPr>
        <w:t>1</w:t>
      </w:r>
      <w:r w:rsidRPr="00C21C86">
        <w:rPr>
          <w:color w:val="000000"/>
        </w:rPr>
        <w:t xml:space="preserve">. </w:t>
      </w:r>
      <w:r w:rsidRPr="00C21C86">
        <w:rPr>
          <w:noProof/>
          <w:color w:val="000000"/>
        </w:rPr>
        <w:t>Par darba kārtību.</w:t>
      </w:r>
    </w:p>
    <w:p w14:paraId="7B7AEC2E" w14:textId="77777777" w:rsidR="00C21C86" w:rsidRPr="00C21C86" w:rsidRDefault="00C21C86" w:rsidP="00C21C86">
      <w:pPr>
        <w:spacing w:before="60"/>
        <w:ind w:left="284" w:hanging="284"/>
        <w:jc w:val="both"/>
        <w:rPr>
          <w:color w:val="000000"/>
        </w:rPr>
      </w:pPr>
      <w:r w:rsidRPr="00C21C86">
        <w:rPr>
          <w:noProof/>
          <w:color w:val="000000"/>
        </w:rPr>
        <w:t>2</w:t>
      </w:r>
      <w:r w:rsidRPr="00C21C86">
        <w:rPr>
          <w:color w:val="000000"/>
        </w:rPr>
        <w:t xml:space="preserve">. </w:t>
      </w:r>
      <w:r w:rsidRPr="00C21C86">
        <w:rPr>
          <w:noProof/>
          <w:color w:val="000000"/>
        </w:rPr>
        <w:t>Par Limbažu novada pašvaldības domes saistošo noteikumu „Grozījumi Limbažu novada pašvaldības domes 2024. gada 25. janvāra saistošajos noteikumos Nr.1 “Par sociālajiem pakalpojumiem Limbažu novadā”” apstiprināšanu.</w:t>
      </w:r>
    </w:p>
    <w:p w14:paraId="35C38EEE" w14:textId="77777777" w:rsidR="00C21C86" w:rsidRPr="00C21C86" w:rsidRDefault="00C21C86" w:rsidP="00C21C86">
      <w:pPr>
        <w:spacing w:before="60"/>
        <w:ind w:left="284" w:hanging="284"/>
        <w:jc w:val="both"/>
        <w:rPr>
          <w:color w:val="000000"/>
        </w:rPr>
      </w:pPr>
      <w:r w:rsidRPr="00C21C86">
        <w:rPr>
          <w:noProof/>
          <w:color w:val="000000"/>
        </w:rPr>
        <w:t>3</w:t>
      </w:r>
      <w:r w:rsidRPr="00C21C86">
        <w:rPr>
          <w:color w:val="000000"/>
        </w:rPr>
        <w:t xml:space="preserve">. </w:t>
      </w:r>
      <w:r w:rsidRPr="00C21C86">
        <w:rPr>
          <w:noProof/>
          <w:color w:val="000000"/>
        </w:rPr>
        <w:t>Par Limbažu novada Sociālā dienesta “Grupu māja (dzīvokļi)” klientu skaita palielināšanu.</w:t>
      </w:r>
    </w:p>
    <w:p w14:paraId="2A4F21CB" w14:textId="77777777" w:rsidR="00C21C86" w:rsidRPr="00C21C86" w:rsidRDefault="00C21C86" w:rsidP="00C21C86">
      <w:pPr>
        <w:spacing w:before="60"/>
        <w:ind w:left="284" w:hanging="284"/>
        <w:jc w:val="both"/>
        <w:rPr>
          <w:color w:val="000000"/>
        </w:rPr>
      </w:pPr>
      <w:r w:rsidRPr="00C21C86">
        <w:rPr>
          <w:noProof/>
          <w:color w:val="000000"/>
        </w:rPr>
        <w:t>4</w:t>
      </w:r>
      <w:r w:rsidRPr="00C21C86">
        <w:rPr>
          <w:color w:val="000000"/>
        </w:rPr>
        <w:t xml:space="preserve">. </w:t>
      </w:r>
      <w:r w:rsidRPr="00C21C86">
        <w:rPr>
          <w:noProof/>
          <w:color w:val="000000"/>
        </w:rPr>
        <w:t>Par Salacgrīvas bibliotēkas un tās filiālbibliotēku lietošanas noteikumu apstiprināšanu.</w:t>
      </w:r>
    </w:p>
    <w:p w14:paraId="38D040B6" w14:textId="77777777" w:rsidR="00C21C86" w:rsidRPr="00C21C86" w:rsidRDefault="00C21C86" w:rsidP="00C21C86">
      <w:pPr>
        <w:spacing w:before="60"/>
        <w:ind w:left="284" w:hanging="284"/>
        <w:jc w:val="both"/>
        <w:rPr>
          <w:color w:val="000000"/>
        </w:rPr>
      </w:pPr>
      <w:r w:rsidRPr="00C21C86">
        <w:rPr>
          <w:noProof/>
          <w:color w:val="000000"/>
        </w:rPr>
        <w:t>5</w:t>
      </w:r>
      <w:r w:rsidRPr="00C21C86">
        <w:rPr>
          <w:color w:val="000000"/>
        </w:rPr>
        <w:t xml:space="preserve">. </w:t>
      </w:r>
      <w:r w:rsidRPr="00C21C86">
        <w:rPr>
          <w:noProof/>
          <w:color w:val="000000"/>
        </w:rPr>
        <w:t>Par revīzijas pakalpojuma līguma slēgšanu.</w:t>
      </w:r>
    </w:p>
    <w:p w14:paraId="284F6966" w14:textId="77777777" w:rsidR="00C21C86" w:rsidRPr="00C21C86" w:rsidRDefault="00C21C86" w:rsidP="00C21C86">
      <w:pPr>
        <w:spacing w:before="60"/>
        <w:ind w:left="284" w:hanging="284"/>
        <w:jc w:val="both"/>
        <w:rPr>
          <w:color w:val="000000"/>
        </w:rPr>
      </w:pPr>
      <w:r w:rsidRPr="00C21C86">
        <w:rPr>
          <w:noProof/>
          <w:color w:val="000000"/>
        </w:rPr>
        <w:t>6</w:t>
      </w:r>
      <w:r w:rsidRPr="00C21C86">
        <w:rPr>
          <w:color w:val="000000"/>
        </w:rPr>
        <w:t xml:space="preserve">. </w:t>
      </w:r>
      <w:r w:rsidRPr="00C21C86">
        <w:rPr>
          <w:noProof/>
          <w:color w:val="000000"/>
        </w:rPr>
        <w:t>Par valsts budžeta dotācijas sadalījumu 2024. gada septembrim - decembrim pašvaldības izglītības iestāžu profesionālās ievirzes programmu pedagogu darba samaksas un valsts sociālās apdrošināšanas obligāto iemaksu iekļaušanu iestāžu budžetos.</w:t>
      </w:r>
    </w:p>
    <w:p w14:paraId="098B3B62" w14:textId="77777777" w:rsidR="00C21C86" w:rsidRPr="00C21C86" w:rsidRDefault="00C21C86" w:rsidP="00C21C86">
      <w:pPr>
        <w:spacing w:before="60"/>
        <w:ind w:left="284" w:hanging="284"/>
        <w:jc w:val="both"/>
        <w:rPr>
          <w:color w:val="000000"/>
        </w:rPr>
      </w:pPr>
      <w:r w:rsidRPr="00C21C86">
        <w:rPr>
          <w:noProof/>
          <w:color w:val="000000"/>
        </w:rPr>
        <w:t>7</w:t>
      </w:r>
      <w:r w:rsidRPr="00C21C86">
        <w:rPr>
          <w:color w:val="000000"/>
        </w:rPr>
        <w:t xml:space="preserve">. </w:t>
      </w:r>
      <w:r w:rsidRPr="00C21C86">
        <w:rPr>
          <w:noProof/>
          <w:color w:val="000000"/>
        </w:rPr>
        <w:t>Par valsts budžeta līdzekļu piešķiršanu Limbažu novada sporta skolai.</w:t>
      </w:r>
    </w:p>
    <w:p w14:paraId="3D71E376" w14:textId="77777777" w:rsidR="00C21C86" w:rsidRPr="00C21C86" w:rsidRDefault="00C21C86" w:rsidP="00C21C86">
      <w:pPr>
        <w:spacing w:before="60"/>
        <w:ind w:left="284" w:hanging="284"/>
        <w:jc w:val="both"/>
        <w:rPr>
          <w:color w:val="000000"/>
        </w:rPr>
      </w:pPr>
      <w:r w:rsidRPr="00C21C86">
        <w:rPr>
          <w:noProof/>
          <w:color w:val="000000"/>
        </w:rPr>
        <w:t>8</w:t>
      </w:r>
      <w:r w:rsidRPr="00C21C86">
        <w:rPr>
          <w:color w:val="000000"/>
        </w:rPr>
        <w:t xml:space="preserve">. </w:t>
      </w:r>
      <w:r w:rsidRPr="00C21C86">
        <w:rPr>
          <w:noProof/>
          <w:color w:val="000000"/>
        </w:rPr>
        <w:t>Par pašvaldības finansējumu Pāles pamatskolas pedagogu darba samaksai un valsts sociālajām obligātajām iemaksām no 2024.gada 1.oktobra līdz 2024.gada 31.decembrim.</w:t>
      </w:r>
    </w:p>
    <w:p w14:paraId="552FFCEF" w14:textId="77777777" w:rsidR="00C21C86" w:rsidRPr="00C21C86" w:rsidRDefault="00C21C86" w:rsidP="00C21C86">
      <w:pPr>
        <w:spacing w:before="60"/>
        <w:ind w:left="284" w:hanging="284"/>
        <w:jc w:val="both"/>
        <w:rPr>
          <w:color w:val="000000"/>
        </w:rPr>
      </w:pPr>
      <w:r w:rsidRPr="00C21C86">
        <w:rPr>
          <w:noProof/>
          <w:color w:val="000000"/>
        </w:rPr>
        <w:t>9</w:t>
      </w:r>
      <w:r w:rsidRPr="00C21C86">
        <w:rPr>
          <w:color w:val="000000"/>
        </w:rPr>
        <w:t xml:space="preserve">. </w:t>
      </w:r>
      <w:r w:rsidRPr="00C21C86">
        <w:rPr>
          <w:noProof/>
          <w:color w:val="000000"/>
        </w:rPr>
        <w:t>Par grozījumiem Limbažu novada domes 2024. gada 26. septembra lēmumā Nr. 668 “Par ēdināšanas maksu Limbažu novada pašvaldības izglītības iestāžu darbiniekiem”.</w:t>
      </w:r>
    </w:p>
    <w:p w14:paraId="2D073936" w14:textId="77777777" w:rsidR="00C21C86" w:rsidRPr="00C21C86" w:rsidRDefault="00C21C86" w:rsidP="00C21C86">
      <w:pPr>
        <w:spacing w:before="60"/>
        <w:ind w:left="284" w:hanging="284"/>
        <w:jc w:val="both"/>
        <w:rPr>
          <w:color w:val="000000"/>
        </w:rPr>
      </w:pPr>
      <w:r w:rsidRPr="00C21C86">
        <w:rPr>
          <w:noProof/>
          <w:color w:val="000000"/>
        </w:rPr>
        <w:t>10</w:t>
      </w:r>
      <w:r w:rsidRPr="00C21C86">
        <w:rPr>
          <w:color w:val="000000"/>
        </w:rPr>
        <w:t xml:space="preserve">. </w:t>
      </w:r>
      <w:r w:rsidRPr="00C21C86">
        <w:rPr>
          <w:noProof/>
          <w:color w:val="000000"/>
        </w:rPr>
        <w:t>Par projekta "Sajūtu parks Latvija - Stārķu zeme vides objektu izgaismošana" sagatavošanu un iesniegšanu.</w:t>
      </w:r>
    </w:p>
    <w:p w14:paraId="092AA509" w14:textId="77777777" w:rsidR="00C21C86" w:rsidRPr="00C21C86" w:rsidRDefault="00C21C86" w:rsidP="00C21C86">
      <w:pPr>
        <w:spacing w:before="60"/>
        <w:ind w:left="284" w:hanging="284"/>
        <w:jc w:val="both"/>
        <w:rPr>
          <w:color w:val="000000"/>
        </w:rPr>
      </w:pPr>
      <w:r w:rsidRPr="00C21C86">
        <w:rPr>
          <w:noProof/>
          <w:color w:val="000000"/>
        </w:rPr>
        <w:t>11</w:t>
      </w:r>
      <w:r w:rsidRPr="00C21C86">
        <w:rPr>
          <w:color w:val="000000"/>
        </w:rPr>
        <w:t xml:space="preserve">. </w:t>
      </w:r>
      <w:r w:rsidRPr="00C21C86">
        <w:rPr>
          <w:noProof/>
          <w:color w:val="000000"/>
        </w:rPr>
        <w:t>Par Alojas apvienības pārvaldes ieņēmumu no nekustamā īpašuma atsavināšanas iekļaušanu budžetā.</w:t>
      </w:r>
    </w:p>
    <w:p w14:paraId="440A0AA2" w14:textId="77777777" w:rsidR="00C21C86" w:rsidRPr="00C21C86" w:rsidRDefault="00C21C86" w:rsidP="00C21C86">
      <w:pPr>
        <w:spacing w:before="60"/>
        <w:ind w:left="284" w:hanging="284"/>
        <w:jc w:val="both"/>
        <w:rPr>
          <w:color w:val="000000"/>
        </w:rPr>
      </w:pPr>
      <w:r w:rsidRPr="00C21C86">
        <w:rPr>
          <w:noProof/>
          <w:color w:val="000000"/>
        </w:rPr>
        <w:t>12</w:t>
      </w:r>
      <w:r w:rsidRPr="00C21C86">
        <w:rPr>
          <w:color w:val="000000"/>
        </w:rPr>
        <w:t xml:space="preserve">. </w:t>
      </w:r>
      <w:r w:rsidRPr="00C21C86">
        <w:rPr>
          <w:noProof/>
          <w:color w:val="000000"/>
        </w:rPr>
        <w:t>Par ieņēmumu no iestādes sniegtajiem maksas pakalpojumiem pārpildes iekļaušanu Vilzēnu tautas nama 2024. gada bāzes budžetā.</w:t>
      </w:r>
    </w:p>
    <w:p w14:paraId="5046C3D0" w14:textId="77777777" w:rsidR="00C21C86" w:rsidRPr="00C21C86" w:rsidRDefault="00C21C86" w:rsidP="00C21C86">
      <w:pPr>
        <w:spacing w:before="60"/>
        <w:ind w:left="284" w:hanging="284"/>
        <w:jc w:val="both"/>
        <w:rPr>
          <w:color w:val="000000"/>
        </w:rPr>
      </w:pPr>
      <w:r w:rsidRPr="00C21C86">
        <w:rPr>
          <w:noProof/>
          <w:color w:val="000000"/>
        </w:rPr>
        <w:t>13</w:t>
      </w:r>
      <w:r w:rsidRPr="00C21C86">
        <w:rPr>
          <w:color w:val="000000"/>
        </w:rPr>
        <w:t xml:space="preserve">. </w:t>
      </w:r>
      <w:r w:rsidRPr="00C21C86">
        <w:rPr>
          <w:noProof/>
          <w:color w:val="000000"/>
        </w:rPr>
        <w:t>Par Vilzēnu tautas nama maksas pakalpojumu izcenojumu apstiprināšanu.</w:t>
      </w:r>
    </w:p>
    <w:p w14:paraId="45D2F008" w14:textId="77777777" w:rsidR="00C21C86" w:rsidRPr="00C21C86" w:rsidRDefault="00C21C86" w:rsidP="00C21C86">
      <w:pPr>
        <w:spacing w:before="60"/>
        <w:ind w:left="284" w:hanging="284"/>
        <w:jc w:val="both"/>
        <w:rPr>
          <w:color w:val="000000"/>
        </w:rPr>
      </w:pPr>
      <w:r w:rsidRPr="00C21C86">
        <w:rPr>
          <w:noProof/>
          <w:color w:val="000000"/>
        </w:rPr>
        <w:t>14</w:t>
      </w:r>
      <w:r w:rsidRPr="00C21C86">
        <w:rPr>
          <w:color w:val="000000"/>
        </w:rPr>
        <w:t xml:space="preserve">. </w:t>
      </w:r>
      <w:r w:rsidRPr="00C21C86">
        <w:rPr>
          <w:noProof/>
          <w:color w:val="000000"/>
        </w:rPr>
        <w:t>Par Brīvzemnieku pagasta kopienas centra maksas pakalpojumu izcenojumu apstiprināšanu.</w:t>
      </w:r>
    </w:p>
    <w:p w14:paraId="484F4B35" w14:textId="77777777" w:rsidR="00C21C86" w:rsidRPr="00C21C86" w:rsidRDefault="00C21C86" w:rsidP="00C21C86">
      <w:pPr>
        <w:spacing w:before="60"/>
        <w:ind w:left="284" w:hanging="284"/>
        <w:jc w:val="both"/>
        <w:rPr>
          <w:color w:val="000000"/>
        </w:rPr>
      </w:pPr>
      <w:r w:rsidRPr="00C21C86">
        <w:rPr>
          <w:noProof/>
          <w:color w:val="000000"/>
        </w:rPr>
        <w:t>15</w:t>
      </w:r>
      <w:r w:rsidRPr="00C21C86">
        <w:rPr>
          <w:color w:val="000000"/>
        </w:rPr>
        <w:t xml:space="preserve">. </w:t>
      </w:r>
      <w:r w:rsidRPr="00C21C86">
        <w:rPr>
          <w:noProof/>
          <w:color w:val="000000"/>
        </w:rPr>
        <w:t>Par ieņēmumu no iestādes sniegtajiem maksas pakalpojumiem pārpildes iekļaušanu Salacgrīvas kultūras centra 2024. gada kultūras pasākumu budžetā un kultūras pasākumu izdevumu pārcelšanu.</w:t>
      </w:r>
    </w:p>
    <w:p w14:paraId="2505041A" w14:textId="77777777" w:rsidR="00C21C86" w:rsidRPr="00C21C86" w:rsidRDefault="00C21C86" w:rsidP="00C21C86">
      <w:pPr>
        <w:spacing w:before="60"/>
        <w:ind w:left="284" w:hanging="284"/>
        <w:jc w:val="both"/>
        <w:rPr>
          <w:color w:val="000000"/>
        </w:rPr>
      </w:pPr>
      <w:r w:rsidRPr="00C21C86">
        <w:rPr>
          <w:noProof/>
          <w:color w:val="000000"/>
        </w:rPr>
        <w:lastRenderedPageBreak/>
        <w:t>16</w:t>
      </w:r>
      <w:r w:rsidRPr="00C21C86">
        <w:rPr>
          <w:color w:val="000000"/>
        </w:rPr>
        <w:t xml:space="preserve">. </w:t>
      </w:r>
      <w:r w:rsidRPr="00C21C86">
        <w:rPr>
          <w:noProof/>
          <w:color w:val="000000"/>
        </w:rPr>
        <w:t>Par ieņēmumu no iestādes sniegtajiem maksas pakalpojumiem pārpildes iekļaušanu Brīvzemnieku pagasta kopienas centra 2024. gada kultūras pasākumu budžetā.</w:t>
      </w:r>
    </w:p>
    <w:p w14:paraId="4C7B16BC" w14:textId="77777777" w:rsidR="00C21C86" w:rsidRPr="00C21C86" w:rsidRDefault="00C21C86" w:rsidP="00C21C86">
      <w:pPr>
        <w:spacing w:before="60"/>
        <w:ind w:left="284" w:hanging="284"/>
        <w:jc w:val="both"/>
        <w:rPr>
          <w:color w:val="000000"/>
        </w:rPr>
      </w:pPr>
      <w:r w:rsidRPr="00C21C86">
        <w:rPr>
          <w:noProof/>
          <w:color w:val="000000"/>
        </w:rPr>
        <w:t>17</w:t>
      </w:r>
      <w:r w:rsidRPr="00C21C86">
        <w:rPr>
          <w:color w:val="000000"/>
        </w:rPr>
        <w:t xml:space="preserve">. </w:t>
      </w:r>
      <w:r w:rsidRPr="00C21C86">
        <w:rPr>
          <w:noProof/>
          <w:color w:val="000000"/>
        </w:rPr>
        <w:t>Par ieņēmumu no iestādes sniegtajiem maksas pakalpojumiem pārpildes iekļaušanu Limbažu pagasta sabiedriskā centra ,,Lādes Vītoli’’ budžetā.</w:t>
      </w:r>
    </w:p>
    <w:p w14:paraId="29241A77" w14:textId="77777777" w:rsidR="00C21C86" w:rsidRPr="00C21C86" w:rsidRDefault="00C21C86" w:rsidP="00C21C86">
      <w:pPr>
        <w:spacing w:before="60"/>
        <w:ind w:left="284" w:hanging="284"/>
        <w:jc w:val="both"/>
        <w:rPr>
          <w:color w:val="000000"/>
        </w:rPr>
      </w:pPr>
      <w:r w:rsidRPr="00C21C86">
        <w:rPr>
          <w:noProof/>
          <w:color w:val="000000"/>
        </w:rPr>
        <w:t>18</w:t>
      </w:r>
      <w:r w:rsidRPr="00C21C86">
        <w:rPr>
          <w:color w:val="000000"/>
        </w:rPr>
        <w:t xml:space="preserve">. </w:t>
      </w:r>
      <w:r w:rsidRPr="00C21C86">
        <w:rPr>
          <w:noProof/>
          <w:color w:val="000000"/>
        </w:rPr>
        <w:t>Par ieņēmumu no iestādes sniegtajiem maksas pakalpojumiem pārpildes iekļaušanu Skultes kultūras centra  2024. gada kultūras pasākumu budžetā.</w:t>
      </w:r>
    </w:p>
    <w:p w14:paraId="69181DD8" w14:textId="77777777" w:rsidR="00C21C86" w:rsidRPr="00C21C86" w:rsidRDefault="00C21C86" w:rsidP="00C21C86">
      <w:pPr>
        <w:spacing w:before="60"/>
        <w:ind w:left="284" w:hanging="284"/>
        <w:jc w:val="both"/>
        <w:rPr>
          <w:color w:val="000000"/>
        </w:rPr>
      </w:pPr>
      <w:r w:rsidRPr="00C21C86">
        <w:rPr>
          <w:noProof/>
          <w:color w:val="000000"/>
        </w:rPr>
        <w:t>19</w:t>
      </w:r>
      <w:r w:rsidRPr="00C21C86">
        <w:rPr>
          <w:color w:val="000000"/>
        </w:rPr>
        <w:t xml:space="preserve">. </w:t>
      </w:r>
      <w:r w:rsidRPr="00C21C86">
        <w:rPr>
          <w:noProof/>
          <w:color w:val="000000"/>
        </w:rPr>
        <w:t>Par ieņēmumu no iestādes sniegtajiem maksas pakalpojumiem pārpildes iekļaušanu Pociema kultūras nama 2024. gada bāzes budžetā.</w:t>
      </w:r>
    </w:p>
    <w:p w14:paraId="5D3DE6C5" w14:textId="77777777" w:rsidR="00C21C86" w:rsidRPr="00C21C86" w:rsidRDefault="00C21C86" w:rsidP="00C21C86">
      <w:pPr>
        <w:spacing w:before="60"/>
        <w:ind w:left="284" w:hanging="284"/>
        <w:jc w:val="both"/>
        <w:rPr>
          <w:color w:val="000000"/>
        </w:rPr>
      </w:pPr>
      <w:r w:rsidRPr="00C21C86">
        <w:rPr>
          <w:noProof/>
          <w:color w:val="000000"/>
        </w:rPr>
        <w:t>20</w:t>
      </w:r>
      <w:r w:rsidRPr="00C21C86">
        <w:rPr>
          <w:color w:val="000000"/>
        </w:rPr>
        <w:t xml:space="preserve">. </w:t>
      </w:r>
      <w:r w:rsidRPr="00C21C86">
        <w:rPr>
          <w:noProof/>
          <w:color w:val="000000"/>
        </w:rPr>
        <w:t>Par finansējuma piešķiršanu Limbažu apvienības pārvaldei traktoru riepu piegādei un montāžai.</w:t>
      </w:r>
    </w:p>
    <w:p w14:paraId="2ACB04B6" w14:textId="77777777" w:rsidR="00C21C86" w:rsidRPr="00C21C86" w:rsidRDefault="00C21C86" w:rsidP="00C21C86">
      <w:pPr>
        <w:spacing w:before="60"/>
        <w:ind w:left="284" w:hanging="284"/>
        <w:jc w:val="both"/>
        <w:rPr>
          <w:color w:val="000000"/>
        </w:rPr>
      </w:pPr>
      <w:r w:rsidRPr="00C21C86">
        <w:rPr>
          <w:noProof/>
          <w:color w:val="000000"/>
        </w:rPr>
        <w:t>21</w:t>
      </w:r>
      <w:r w:rsidRPr="00C21C86">
        <w:rPr>
          <w:color w:val="000000"/>
        </w:rPr>
        <w:t xml:space="preserve">. </w:t>
      </w:r>
      <w:r w:rsidRPr="00C21C86">
        <w:rPr>
          <w:noProof/>
          <w:color w:val="000000"/>
        </w:rPr>
        <w:t>Par papildus finansējuma piešķiršanu Pāles pagasta pakalpojumu sniegšanas centra bāzes budžetā.</w:t>
      </w:r>
    </w:p>
    <w:p w14:paraId="4980783C" w14:textId="77777777" w:rsidR="00C21C86" w:rsidRPr="00C21C86" w:rsidRDefault="00C21C86" w:rsidP="00C21C86">
      <w:pPr>
        <w:spacing w:before="60"/>
        <w:ind w:left="284" w:hanging="284"/>
        <w:jc w:val="both"/>
        <w:rPr>
          <w:color w:val="000000"/>
        </w:rPr>
      </w:pPr>
      <w:r w:rsidRPr="00C21C86">
        <w:rPr>
          <w:noProof/>
          <w:color w:val="000000"/>
        </w:rPr>
        <w:t>22</w:t>
      </w:r>
      <w:r w:rsidRPr="00C21C86">
        <w:rPr>
          <w:color w:val="000000"/>
        </w:rPr>
        <w:t xml:space="preserve">. </w:t>
      </w:r>
      <w:r w:rsidRPr="00C21C86">
        <w:rPr>
          <w:noProof/>
          <w:color w:val="000000"/>
        </w:rPr>
        <w:t>Par pamatlīdzekļa iegādi Pāles sporta zālei no bāzes budžeta.</w:t>
      </w:r>
    </w:p>
    <w:p w14:paraId="60915F86" w14:textId="77777777" w:rsidR="00C21C86" w:rsidRPr="00C21C86" w:rsidRDefault="00C21C86" w:rsidP="00C21C86">
      <w:pPr>
        <w:spacing w:before="60"/>
        <w:ind w:left="284" w:hanging="284"/>
        <w:jc w:val="both"/>
        <w:rPr>
          <w:color w:val="000000"/>
        </w:rPr>
      </w:pPr>
      <w:r w:rsidRPr="00C21C86">
        <w:rPr>
          <w:noProof/>
          <w:color w:val="000000"/>
        </w:rPr>
        <w:t>23</w:t>
      </w:r>
      <w:r w:rsidRPr="00C21C86">
        <w:rPr>
          <w:color w:val="000000"/>
        </w:rPr>
        <w:t xml:space="preserve">. </w:t>
      </w:r>
      <w:r w:rsidRPr="00C21C86">
        <w:rPr>
          <w:noProof/>
          <w:color w:val="000000"/>
        </w:rPr>
        <w:t>Par Salacgrīvas apvienības pārvaldes ieņēmumu no nekustamā īpašuma atsavināšanas iekļaušanu budžetā un finansējuma piešķiršanu ceļa posma seguma remonta darbu veikšanai.</w:t>
      </w:r>
    </w:p>
    <w:p w14:paraId="440A8DB1" w14:textId="77777777" w:rsidR="00C21C86" w:rsidRPr="00C21C86" w:rsidRDefault="00C21C86" w:rsidP="00C21C86">
      <w:pPr>
        <w:spacing w:before="60"/>
        <w:ind w:left="284" w:hanging="284"/>
        <w:jc w:val="both"/>
        <w:rPr>
          <w:color w:val="000000"/>
        </w:rPr>
      </w:pPr>
      <w:r w:rsidRPr="00C21C86">
        <w:rPr>
          <w:noProof/>
          <w:color w:val="000000"/>
        </w:rPr>
        <w:t>24</w:t>
      </w:r>
      <w:r w:rsidRPr="00C21C86">
        <w:rPr>
          <w:color w:val="000000"/>
        </w:rPr>
        <w:t xml:space="preserve">. </w:t>
      </w:r>
      <w:r w:rsidRPr="00C21C86">
        <w:rPr>
          <w:noProof/>
          <w:color w:val="000000"/>
        </w:rPr>
        <w:t>Par piešķirto finanšu līdzekļu iekļaušanu Salacgrīvas apvienības pārvaldes 2024. gada budžetā Ukrainas civiliedzīvotāju atbalsta pasākumu nodrošināšanai.</w:t>
      </w:r>
    </w:p>
    <w:p w14:paraId="63EA9C5C" w14:textId="77777777" w:rsidR="00C21C86" w:rsidRPr="00C21C86" w:rsidRDefault="00C21C86" w:rsidP="00C21C86">
      <w:pPr>
        <w:spacing w:before="60"/>
        <w:ind w:left="284" w:hanging="284"/>
        <w:jc w:val="both"/>
        <w:rPr>
          <w:color w:val="000000"/>
        </w:rPr>
      </w:pPr>
      <w:r w:rsidRPr="00C21C86">
        <w:rPr>
          <w:noProof/>
          <w:color w:val="000000"/>
        </w:rPr>
        <w:t>25</w:t>
      </w:r>
      <w:r w:rsidRPr="00C21C86">
        <w:rPr>
          <w:color w:val="000000"/>
        </w:rPr>
        <w:t xml:space="preserve">. </w:t>
      </w:r>
      <w:r w:rsidRPr="00C21C86">
        <w:rPr>
          <w:noProof/>
          <w:color w:val="000000"/>
        </w:rPr>
        <w:t>Par pamatlīdzekļu iegādi no Salacgrīvas pilsētas un pagasta 2024. gada bāzes budžeta.</w:t>
      </w:r>
    </w:p>
    <w:p w14:paraId="3A7D6631" w14:textId="77777777" w:rsidR="00C21C86" w:rsidRPr="00C21C86" w:rsidRDefault="00C21C86" w:rsidP="00C21C86">
      <w:pPr>
        <w:spacing w:before="60"/>
        <w:ind w:left="284" w:hanging="284"/>
        <w:jc w:val="both"/>
        <w:rPr>
          <w:color w:val="000000"/>
        </w:rPr>
      </w:pPr>
      <w:r w:rsidRPr="00C21C86">
        <w:rPr>
          <w:noProof/>
          <w:color w:val="000000"/>
        </w:rPr>
        <w:t>26</w:t>
      </w:r>
      <w:r w:rsidRPr="00C21C86">
        <w:rPr>
          <w:color w:val="000000"/>
        </w:rPr>
        <w:t xml:space="preserve">. </w:t>
      </w:r>
      <w:r w:rsidRPr="00C21C86">
        <w:rPr>
          <w:noProof/>
          <w:color w:val="000000"/>
        </w:rPr>
        <w:t>Par Salacgrīvas apvienības pārvaldei piešķirtā finansējuma Vides dizaina elementa izveidei mērķa maiņu.</w:t>
      </w:r>
    </w:p>
    <w:p w14:paraId="77C6276F" w14:textId="77777777" w:rsidR="00C21C86" w:rsidRPr="00C21C86" w:rsidRDefault="00C21C86" w:rsidP="00C21C86">
      <w:pPr>
        <w:spacing w:before="60"/>
        <w:ind w:left="284" w:hanging="284"/>
        <w:jc w:val="both"/>
        <w:rPr>
          <w:color w:val="000000"/>
        </w:rPr>
      </w:pPr>
      <w:r w:rsidRPr="00C21C86">
        <w:rPr>
          <w:noProof/>
          <w:color w:val="000000"/>
        </w:rPr>
        <w:t>27</w:t>
      </w:r>
      <w:r w:rsidRPr="00C21C86">
        <w:rPr>
          <w:color w:val="000000"/>
        </w:rPr>
        <w:t xml:space="preserve">. </w:t>
      </w:r>
      <w:r w:rsidRPr="00C21C86">
        <w:rPr>
          <w:noProof/>
          <w:color w:val="000000"/>
        </w:rPr>
        <w:t>Par iegūto finanšu līdzekļu iekļaušanu Salacgrīvas apvienības pārvaldes budžetā un finansējuma piešķiršanu Salacgrīvas pagasta viensētu norādījuma zīmju atjaunošanai.</w:t>
      </w:r>
    </w:p>
    <w:p w14:paraId="07E3D207" w14:textId="77777777" w:rsidR="00C21C86" w:rsidRPr="00C21C86" w:rsidRDefault="00C21C86" w:rsidP="00C21C86">
      <w:pPr>
        <w:spacing w:before="60"/>
        <w:ind w:left="284" w:hanging="284"/>
        <w:jc w:val="both"/>
        <w:rPr>
          <w:color w:val="000000"/>
        </w:rPr>
      </w:pPr>
      <w:r w:rsidRPr="00C21C86">
        <w:rPr>
          <w:noProof/>
          <w:color w:val="000000"/>
        </w:rPr>
        <w:t>28</w:t>
      </w:r>
      <w:r w:rsidRPr="00C21C86">
        <w:rPr>
          <w:color w:val="000000"/>
        </w:rPr>
        <w:t xml:space="preserve">. </w:t>
      </w:r>
      <w:r w:rsidRPr="00C21C86">
        <w:rPr>
          <w:noProof/>
          <w:color w:val="000000"/>
        </w:rPr>
        <w:t>Par piešķirtā finansējuma Staiceles pilsētas un pagasta pakalpojumu sniegšanas centram sauso tualešu renovācija Lielā ielā 27 pārcelšanu uz materiālu noliktavas izveidi Lielā ielā 7, Staicelē.</w:t>
      </w:r>
    </w:p>
    <w:p w14:paraId="49FCFE08" w14:textId="77777777" w:rsidR="00C21C86" w:rsidRPr="00C21C86" w:rsidRDefault="00C21C86" w:rsidP="00C21C86">
      <w:pPr>
        <w:spacing w:before="60"/>
        <w:ind w:left="284" w:hanging="284"/>
        <w:jc w:val="both"/>
        <w:rPr>
          <w:color w:val="000000"/>
        </w:rPr>
      </w:pPr>
      <w:r w:rsidRPr="00C21C86">
        <w:rPr>
          <w:noProof/>
          <w:color w:val="000000"/>
        </w:rPr>
        <w:t>29</w:t>
      </w:r>
      <w:r w:rsidRPr="00C21C86">
        <w:rPr>
          <w:color w:val="000000"/>
        </w:rPr>
        <w:t xml:space="preserve">. </w:t>
      </w:r>
      <w:r w:rsidRPr="00C21C86">
        <w:rPr>
          <w:noProof/>
          <w:color w:val="000000"/>
        </w:rPr>
        <w:t>Par projekta "Alojas Ausekļa vidusskolas infrastruktūras pilnveide un aprīkošana" iekļaušanu budžetā.</w:t>
      </w:r>
    </w:p>
    <w:p w14:paraId="09AA482F" w14:textId="77777777" w:rsidR="00C21C86" w:rsidRPr="00C21C86" w:rsidRDefault="00C21C86" w:rsidP="00C21C86">
      <w:pPr>
        <w:spacing w:before="60"/>
        <w:ind w:left="284" w:hanging="284"/>
        <w:jc w:val="both"/>
        <w:rPr>
          <w:color w:val="000000"/>
        </w:rPr>
      </w:pPr>
      <w:r w:rsidRPr="00C21C86">
        <w:rPr>
          <w:noProof/>
          <w:color w:val="000000"/>
        </w:rPr>
        <w:t>30</w:t>
      </w:r>
      <w:r w:rsidRPr="00C21C86">
        <w:rPr>
          <w:color w:val="000000"/>
        </w:rPr>
        <w:t xml:space="preserve">. </w:t>
      </w:r>
      <w:r w:rsidRPr="00C21C86">
        <w:rPr>
          <w:noProof/>
          <w:color w:val="000000"/>
        </w:rPr>
        <w:t>Par grozījumiem Limbažu novada domes 2024.gada 5.septembra lēmumā Nr.648 “Par projekta "Ceļš, kas ved uz jūru" Nr. 24-09-UL04-U31421.102-000002 izmaksu precizēšanu un aizņēmuma pieprasīšanu Valsts kasē”.</w:t>
      </w:r>
    </w:p>
    <w:p w14:paraId="649FED4B" w14:textId="77777777" w:rsidR="00C21C86" w:rsidRPr="00C21C86" w:rsidRDefault="00C21C86" w:rsidP="00C21C86">
      <w:pPr>
        <w:spacing w:before="60"/>
        <w:ind w:left="284" w:hanging="284"/>
        <w:jc w:val="both"/>
        <w:rPr>
          <w:color w:val="000000"/>
        </w:rPr>
      </w:pPr>
      <w:r w:rsidRPr="00C21C86">
        <w:rPr>
          <w:noProof/>
          <w:color w:val="000000"/>
        </w:rPr>
        <w:t>31</w:t>
      </w:r>
      <w:r w:rsidRPr="00C21C86">
        <w:rPr>
          <w:color w:val="000000"/>
        </w:rPr>
        <w:t xml:space="preserve">. </w:t>
      </w:r>
      <w:r w:rsidRPr="00C21C86">
        <w:rPr>
          <w:noProof/>
          <w:color w:val="000000"/>
        </w:rPr>
        <w:t>Par Limbažu novada Attīstības programmas 2022.-2028.gadam aktualizētā Investīciju plāna 2024.-2026.gadam apstiprināšanu.</w:t>
      </w:r>
    </w:p>
    <w:p w14:paraId="665F3541" w14:textId="77777777" w:rsidR="00C21C86" w:rsidRPr="00C21C86" w:rsidRDefault="00C21C86" w:rsidP="00C21C86">
      <w:pPr>
        <w:spacing w:before="60"/>
        <w:ind w:left="284" w:hanging="284"/>
        <w:jc w:val="both"/>
        <w:rPr>
          <w:color w:val="000000"/>
        </w:rPr>
      </w:pPr>
      <w:r w:rsidRPr="00C21C86">
        <w:rPr>
          <w:noProof/>
          <w:color w:val="000000"/>
        </w:rPr>
        <w:t>32</w:t>
      </w:r>
      <w:r w:rsidRPr="00C21C86">
        <w:rPr>
          <w:color w:val="000000"/>
        </w:rPr>
        <w:t xml:space="preserve">. </w:t>
      </w:r>
      <w:r w:rsidRPr="00C21C86">
        <w:rPr>
          <w:noProof/>
          <w:color w:val="000000"/>
        </w:rPr>
        <w:t>Par grozījumiem Limbažu novada domes 2024. gada 26. septembra lēmumā Nr. 675 "Par līdzfinansējuma piešķiršanu biedrības "Tūjas BUB" projektam "Ugunsdzēsēju aprīkojums"".</w:t>
      </w:r>
    </w:p>
    <w:p w14:paraId="6D8AE4BD" w14:textId="77777777" w:rsidR="00C21C86" w:rsidRPr="00C21C86" w:rsidRDefault="00C21C86" w:rsidP="00C21C86">
      <w:pPr>
        <w:spacing w:before="60"/>
        <w:ind w:left="284" w:hanging="284"/>
        <w:jc w:val="both"/>
        <w:rPr>
          <w:color w:val="000000"/>
        </w:rPr>
      </w:pPr>
      <w:r w:rsidRPr="00C21C86">
        <w:rPr>
          <w:noProof/>
          <w:color w:val="000000"/>
        </w:rPr>
        <w:t>33</w:t>
      </w:r>
      <w:r w:rsidRPr="00C21C86">
        <w:rPr>
          <w:color w:val="000000"/>
        </w:rPr>
        <w:t xml:space="preserve">. </w:t>
      </w:r>
      <w:r w:rsidRPr="00C21C86">
        <w:rPr>
          <w:noProof/>
          <w:color w:val="000000"/>
        </w:rPr>
        <w:t>Par projekta “Ēkas pārbūve Zāles ielā 8, Limbažos” finansējuma iekļaušanu 2025.gada budžetā.</w:t>
      </w:r>
    </w:p>
    <w:p w14:paraId="0476169B" w14:textId="77777777" w:rsidR="00C21C86" w:rsidRPr="00C21C86" w:rsidRDefault="00C21C86" w:rsidP="00C21C86">
      <w:pPr>
        <w:spacing w:before="60"/>
        <w:ind w:left="284" w:hanging="284"/>
        <w:jc w:val="both"/>
        <w:rPr>
          <w:color w:val="000000"/>
        </w:rPr>
      </w:pPr>
      <w:r w:rsidRPr="00C21C86">
        <w:rPr>
          <w:noProof/>
          <w:color w:val="000000"/>
        </w:rPr>
        <w:t>34</w:t>
      </w:r>
      <w:r w:rsidRPr="00C21C86">
        <w:rPr>
          <w:color w:val="000000"/>
        </w:rPr>
        <w:t xml:space="preserve">. </w:t>
      </w:r>
      <w:r w:rsidRPr="00C21C86">
        <w:rPr>
          <w:noProof/>
          <w:color w:val="000000"/>
        </w:rPr>
        <w:t>Par projekta “Ēku siltumapgādes vieda vadība” atbalstīšanu, projekta līdzfinansējuma nodrošināšanu un sadarbības līguma slēgšanu.</w:t>
      </w:r>
    </w:p>
    <w:p w14:paraId="414DFA2C" w14:textId="77777777" w:rsidR="00C21C86" w:rsidRPr="00C21C86" w:rsidRDefault="00C21C86" w:rsidP="00C21C86">
      <w:pPr>
        <w:spacing w:before="60"/>
        <w:ind w:left="284" w:hanging="284"/>
        <w:jc w:val="both"/>
        <w:rPr>
          <w:color w:val="000000"/>
        </w:rPr>
      </w:pPr>
      <w:r w:rsidRPr="00C21C86">
        <w:rPr>
          <w:noProof/>
          <w:color w:val="000000"/>
        </w:rPr>
        <w:t>35</w:t>
      </w:r>
      <w:r w:rsidRPr="00C21C86">
        <w:rPr>
          <w:color w:val="000000"/>
        </w:rPr>
        <w:t xml:space="preserve">. </w:t>
      </w:r>
      <w:r w:rsidRPr="00C21C86">
        <w:rPr>
          <w:noProof/>
          <w:color w:val="000000"/>
        </w:rPr>
        <w:t>Par projekta “Limbažu novada pielāgošanās klimata pārmaiņām” īstenošanu.</w:t>
      </w:r>
    </w:p>
    <w:p w14:paraId="678336DC" w14:textId="77777777" w:rsidR="00C21C86" w:rsidRPr="00C21C86" w:rsidRDefault="00C21C86" w:rsidP="00C21C86">
      <w:pPr>
        <w:spacing w:before="60"/>
        <w:ind w:left="284" w:hanging="284"/>
        <w:jc w:val="both"/>
        <w:rPr>
          <w:color w:val="000000"/>
        </w:rPr>
      </w:pPr>
      <w:r w:rsidRPr="00C21C86">
        <w:rPr>
          <w:noProof/>
          <w:color w:val="000000"/>
        </w:rPr>
        <w:t>36</w:t>
      </w:r>
      <w:r w:rsidRPr="00C21C86">
        <w:rPr>
          <w:color w:val="000000"/>
        </w:rPr>
        <w:t xml:space="preserve">. </w:t>
      </w:r>
      <w:r w:rsidRPr="00C21C86">
        <w:rPr>
          <w:noProof/>
          <w:color w:val="000000"/>
        </w:rPr>
        <w:t>Par projekta “Viedo pilsētvides tehnoloģiju uzstādīšana Limbažu novadā” īstenošanu.</w:t>
      </w:r>
    </w:p>
    <w:p w14:paraId="2FDC7DB3" w14:textId="77777777" w:rsidR="00C21C86" w:rsidRPr="00C21C86" w:rsidRDefault="00C21C86" w:rsidP="00C21C86">
      <w:pPr>
        <w:spacing w:before="60"/>
        <w:ind w:left="284" w:hanging="284"/>
        <w:jc w:val="both"/>
        <w:rPr>
          <w:color w:val="000000"/>
        </w:rPr>
      </w:pPr>
      <w:r w:rsidRPr="00C21C86">
        <w:rPr>
          <w:noProof/>
          <w:color w:val="000000"/>
        </w:rPr>
        <w:t>37</w:t>
      </w:r>
      <w:r w:rsidRPr="00C21C86">
        <w:rPr>
          <w:color w:val="000000"/>
        </w:rPr>
        <w:t xml:space="preserve">. </w:t>
      </w:r>
      <w:r w:rsidRPr="00C21C86">
        <w:rPr>
          <w:noProof/>
          <w:color w:val="000000"/>
        </w:rPr>
        <w:t>Par papildus finansējuma piešķiršanu projektam “Radīts Limbažu novadā tirdzniecības vietas izveide”.</w:t>
      </w:r>
    </w:p>
    <w:p w14:paraId="38CF0575" w14:textId="77777777" w:rsidR="00C21C86" w:rsidRPr="00C21C86" w:rsidRDefault="00C21C86" w:rsidP="00C21C86">
      <w:pPr>
        <w:spacing w:before="60"/>
        <w:ind w:left="284" w:hanging="284"/>
        <w:jc w:val="both"/>
        <w:rPr>
          <w:color w:val="000000"/>
        </w:rPr>
      </w:pPr>
      <w:r w:rsidRPr="00C21C86">
        <w:rPr>
          <w:noProof/>
          <w:color w:val="000000"/>
        </w:rPr>
        <w:t>38</w:t>
      </w:r>
      <w:r w:rsidRPr="00C21C86">
        <w:rPr>
          <w:color w:val="000000"/>
        </w:rPr>
        <w:t xml:space="preserve">. </w:t>
      </w:r>
      <w:r w:rsidRPr="00C21C86">
        <w:rPr>
          <w:noProof/>
          <w:color w:val="000000"/>
        </w:rPr>
        <w:t>Par grozījumiem Limbažu novada domes 2022. gada 24. novembra lēmumā Nr. 1200 "Par projekta “Radīts Limbažu novadā tirdzniecības vietas izveide” sagatavošanu un iesniegšanu” un papildus finansējuma piešķiršanu.</w:t>
      </w:r>
    </w:p>
    <w:p w14:paraId="791133A4" w14:textId="77777777" w:rsidR="00C21C86" w:rsidRPr="00C21C86" w:rsidRDefault="00C21C86" w:rsidP="00C21C86">
      <w:pPr>
        <w:spacing w:before="60"/>
        <w:ind w:left="284" w:hanging="284"/>
        <w:jc w:val="both"/>
        <w:rPr>
          <w:color w:val="000000"/>
        </w:rPr>
      </w:pPr>
      <w:r w:rsidRPr="00C21C86">
        <w:rPr>
          <w:noProof/>
          <w:color w:val="000000"/>
        </w:rPr>
        <w:t>39</w:t>
      </w:r>
      <w:r w:rsidRPr="00C21C86">
        <w:rPr>
          <w:color w:val="000000"/>
        </w:rPr>
        <w:t xml:space="preserve">. </w:t>
      </w:r>
      <w:r w:rsidRPr="00C21C86">
        <w:rPr>
          <w:noProof/>
          <w:color w:val="000000"/>
        </w:rPr>
        <w:t>Par Limbažu novada pašvaldības 2025. gada kalendāra tirgošanas cenas apstiprināšanu.</w:t>
      </w:r>
    </w:p>
    <w:p w14:paraId="23F70820" w14:textId="77777777" w:rsidR="00C21C86" w:rsidRPr="00C21C86" w:rsidRDefault="00C21C86" w:rsidP="00C21C86">
      <w:pPr>
        <w:spacing w:before="60"/>
        <w:ind w:left="284" w:hanging="284"/>
        <w:jc w:val="both"/>
        <w:rPr>
          <w:color w:val="000000"/>
        </w:rPr>
      </w:pPr>
      <w:r w:rsidRPr="00C21C86">
        <w:rPr>
          <w:noProof/>
          <w:color w:val="000000"/>
        </w:rPr>
        <w:t>40</w:t>
      </w:r>
      <w:r w:rsidRPr="00C21C86">
        <w:rPr>
          <w:color w:val="000000"/>
        </w:rPr>
        <w:t xml:space="preserve">. </w:t>
      </w:r>
      <w:r w:rsidRPr="00C21C86">
        <w:rPr>
          <w:noProof/>
          <w:color w:val="000000"/>
        </w:rPr>
        <w:t>Par finansējuma piešķiršanu Brīvzemnieku pagasta pakalpojumu sniegšanas centram kokskaidu granulu iegādei Ozolmuižas pils apkures nodrošināšanai.</w:t>
      </w:r>
    </w:p>
    <w:p w14:paraId="56FF7CAE" w14:textId="77777777" w:rsidR="00C21C86" w:rsidRPr="00C21C86" w:rsidRDefault="00C21C86" w:rsidP="00C21C86">
      <w:pPr>
        <w:spacing w:before="60"/>
        <w:ind w:left="284" w:hanging="284"/>
        <w:jc w:val="both"/>
        <w:rPr>
          <w:color w:val="000000"/>
        </w:rPr>
      </w:pPr>
      <w:r w:rsidRPr="00C21C86">
        <w:rPr>
          <w:noProof/>
          <w:color w:val="000000"/>
        </w:rPr>
        <w:t>41</w:t>
      </w:r>
      <w:r w:rsidRPr="00C21C86">
        <w:rPr>
          <w:color w:val="000000"/>
        </w:rPr>
        <w:t xml:space="preserve">. </w:t>
      </w:r>
      <w:r w:rsidRPr="00C21C86">
        <w:rPr>
          <w:noProof/>
          <w:color w:val="000000"/>
        </w:rPr>
        <w:t>Par izmaiņām Limbažu novada pašvaldības iestāžu darbinieku amatu klasificēšanas apkopojumā.</w:t>
      </w:r>
    </w:p>
    <w:p w14:paraId="225EFCE0" w14:textId="77777777" w:rsidR="00C21C86" w:rsidRPr="00C21C86" w:rsidRDefault="00C21C86" w:rsidP="00C21C86">
      <w:pPr>
        <w:spacing w:before="60"/>
        <w:ind w:left="284" w:hanging="284"/>
        <w:jc w:val="both"/>
        <w:rPr>
          <w:color w:val="000000"/>
        </w:rPr>
      </w:pPr>
      <w:r w:rsidRPr="00C21C86">
        <w:rPr>
          <w:noProof/>
          <w:color w:val="000000"/>
        </w:rPr>
        <w:lastRenderedPageBreak/>
        <w:t>42</w:t>
      </w:r>
      <w:r w:rsidRPr="00C21C86">
        <w:rPr>
          <w:color w:val="000000"/>
        </w:rPr>
        <w:t xml:space="preserve">. </w:t>
      </w:r>
      <w:r w:rsidRPr="00C21C86">
        <w:rPr>
          <w:noProof/>
          <w:color w:val="000000"/>
        </w:rPr>
        <w:t>Par daudzdzīvokļu dzīvojamai mājai Jaunā ielā 16, Limbažos, Limbažu novadā funkcionāli nepieciešamā zemes gabala pārskatīšanu un piespiedu dalītā īpašuma izbeigšanu.</w:t>
      </w:r>
    </w:p>
    <w:p w14:paraId="3117D2CD" w14:textId="77777777" w:rsidR="00C21C86" w:rsidRPr="00C21C86" w:rsidRDefault="00C21C86" w:rsidP="00C21C86">
      <w:pPr>
        <w:spacing w:before="60"/>
        <w:ind w:left="284" w:hanging="284"/>
        <w:jc w:val="both"/>
        <w:rPr>
          <w:color w:val="000000"/>
        </w:rPr>
      </w:pPr>
      <w:r w:rsidRPr="00C21C86">
        <w:rPr>
          <w:noProof/>
          <w:color w:val="000000"/>
        </w:rPr>
        <w:t>43</w:t>
      </w:r>
      <w:r w:rsidRPr="00C21C86">
        <w:rPr>
          <w:color w:val="000000"/>
        </w:rPr>
        <w:t xml:space="preserve">. </w:t>
      </w:r>
      <w:r w:rsidRPr="00C21C86">
        <w:rPr>
          <w:noProof/>
          <w:color w:val="000000"/>
        </w:rPr>
        <w:t>Par daudzdzīvokļu dzīvojamai mājai Cēsu ielā 31A, Limbažos, Limbažu novadā funkcionāli nepieciešamā zemes gabala pārskatīšanu un piespiedu dalītā īpašuma izbeigšanu.</w:t>
      </w:r>
    </w:p>
    <w:p w14:paraId="79FEC980" w14:textId="77777777" w:rsidR="00C21C86" w:rsidRPr="00C21C86" w:rsidRDefault="00C21C86" w:rsidP="00C21C86">
      <w:pPr>
        <w:spacing w:before="60"/>
        <w:ind w:left="284" w:hanging="284"/>
        <w:jc w:val="both"/>
        <w:rPr>
          <w:color w:val="000000"/>
        </w:rPr>
      </w:pPr>
      <w:r w:rsidRPr="00C21C86">
        <w:rPr>
          <w:noProof/>
          <w:color w:val="000000"/>
        </w:rPr>
        <w:t>44</w:t>
      </w:r>
      <w:r w:rsidRPr="00C21C86">
        <w:rPr>
          <w:color w:val="000000"/>
        </w:rPr>
        <w:t xml:space="preserve">. </w:t>
      </w:r>
      <w:r w:rsidRPr="00C21C86">
        <w:rPr>
          <w:noProof/>
          <w:color w:val="000000"/>
        </w:rPr>
        <w:t>Par Skultes pagasta ceļa C4-072 Zariņu ceļš izslēgšanu no Limbažu novada pašvaldības bilances un Limbažu novada Skultes pagasta ceļu reģistra.</w:t>
      </w:r>
    </w:p>
    <w:p w14:paraId="3E853B32" w14:textId="77777777" w:rsidR="00C21C86" w:rsidRPr="00C21C86" w:rsidRDefault="00C21C86" w:rsidP="00C21C86">
      <w:pPr>
        <w:spacing w:before="60"/>
        <w:ind w:left="284" w:hanging="284"/>
        <w:jc w:val="both"/>
        <w:rPr>
          <w:color w:val="000000"/>
        </w:rPr>
      </w:pPr>
      <w:r w:rsidRPr="00C21C86">
        <w:rPr>
          <w:noProof/>
          <w:color w:val="000000"/>
        </w:rPr>
        <w:t>45</w:t>
      </w:r>
      <w:r w:rsidRPr="00C21C86">
        <w:rPr>
          <w:color w:val="000000"/>
        </w:rPr>
        <w:t xml:space="preserve">. </w:t>
      </w:r>
      <w:r w:rsidRPr="00C21C86">
        <w:rPr>
          <w:noProof/>
          <w:color w:val="000000"/>
        </w:rPr>
        <w:t>Par Skultes pagasta ceļu C4-134 Mītavas – Kalves un C4-135 Krastmalas – Zemnieki izslēgšanu no Limbažu novada pašvaldības bilances un Limbažu novada Skultes pagasta ceļu reģistra.</w:t>
      </w:r>
    </w:p>
    <w:p w14:paraId="183CC535" w14:textId="77777777" w:rsidR="00C21C86" w:rsidRPr="00C21C86" w:rsidRDefault="00C21C86" w:rsidP="00C21C86">
      <w:pPr>
        <w:spacing w:before="60"/>
        <w:ind w:left="284" w:hanging="284"/>
        <w:jc w:val="both"/>
        <w:rPr>
          <w:color w:val="000000"/>
        </w:rPr>
      </w:pPr>
      <w:r w:rsidRPr="00C21C86">
        <w:rPr>
          <w:noProof/>
          <w:color w:val="000000"/>
        </w:rPr>
        <w:t>46</w:t>
      </w:r>
      <w:r w:rsidRPr="00C21C86">
        <w:rPr>
          <w:color w:val="000000"/>
        </w:rPr>
        <w:t xml:space="preserve">. </w:t>
      </w:r>
      <w:r w:rsidRPr="00C21C86">
        <w:rPr>
          <w:noProof/>
          <w:color w:val="000000"/>
        </w:rPr>
        <w:t>Par Limbažu pagasta ceļa C2-25 Dubiņu ceļš izslēgšanu no Limbažu novada pašvaldības bilances un Limbažu novada Limbažu pagasta ceļu reģistra.</w:t>
      </w:r>
    </w:p>
    <w:p w14:paraId="6E664623" w14:textId="77777777" w:rsidR="00C21C86" w:rsidRPr="00C21C86" w:rsidRDefault="00C21C86" w:rsidP="00C21C86">
      <w:pPr>
        <w:spacing w:before="60"/>
        <w:ind w:left="284" w:hanging="284"/>
        <w:jc w:val="both"/>
        <w:rPr>
          <w:color w:val="000000"/>
        </w:rPr>
      </w:pPr>
      <w:r w:rsidRPr="00C21C86">
        <w:rPr>
          <w:noProof/>
          <w:color w:val="000000"/>
        </w:rPr>
        <w:t>47</w:t>
      </w:r>
      <w:r w:rsidRPr="00C21C86">
        <w:rPr>
          <w:color w:val="000000"/>
        </w:rPr>
        <w:t xml:space="preserve">. </w:t>
      </w:r>
      <w:r w:rsidRPr="00C21C86">
        <w:rPr>
          <w:noProof/>
          <w:color w:val="000000"/>
        </w:rPr>
        <w:t>Par Limbažu pagasta ceļa C2-32 Dūņas - Dūņezers izslēgšanu no Limbažu novada pašvaldības bilances un Limbažu novada Limbažu pagasta ceļu reģistra.</w:t>
      </w:r>
    </w:p>
    <w:p w14:paraId="649D9C48" w14:textId="77777777" w:rsidR="00C21C86" w:rsidRPr="00C21C86" w:rsidRDefault="00C21C86" w:rsidP="00C21C86">
      <w:pPr>
        <w:spacing w:before="60"/>
        <w:ind w:left="284" w:hanging="284"/>
        <w:jc w:val="both"/>
        <w:rPr>
          <w:color w:val="000000"/>
        </w:rPr>
      </w:pPr>
      <w:r w:rsidRPr="00C21C86">
        <w:rPr>
          <w:noProof/>
          <w:color w:val="000000"/>
        </w:rPr>
        <w:t>48</w:t>
      </w:r>
      <w:r w:rsidRPr="00C21C86">
        <w:rPr>
          <w:color w:val="000000"/>
        </w:rPr>
        <w:t xml:space="preserve">. </w:t>
      </w:r>
      <w:r w:rsidRPr="00C21C86">
        <w:rPr>
          <w:noProof/>
          <w:color w:val="000000"/>
        </w:rPr>
        <w:t>Par nekustamā īpašuma “Anspuru purvs”, Katvaru pagastā, Limbažu novadā daļas no zemes vienības ar kadastra apzīmējumu 6652 004 0146 pārņemšanu Limbažu novada pašvaldības īpašumā.</w:t>
      </w:r>
    </w:p>
    <w:p w14:paraId="0D8161D5" w14:textId="77777777" w:rsidR="00C21C86" w:rsidRPr="00C21C86" w:rsidRDefault="00C21C86" w:rsidP="00C21C86">
      <w:pPr>
        <w:spacing w:before="60"/>
        <w:ind w:left="284" w:hanging="284"/>
        <w:jc w:val="both"/>
        <w:rPr>
          <w:color w:val="000000"/>
        </w:rPr>
      </w:pPr>
      <w:r w:rsidRPr="00C21C86">
        <w:rPr>
          <w:noProof/>
          <w:color w:val="000000"/>
        </w:rPr>
        <w:t>49</w:t>
      </w:r>
      <w:r w:rsidRPr="00C21C86">
        <w:rPr>
          <w:color w:val="000000"/>
        </w:rPr>
        <w:t xml:space="preserve">. </w:t>
      </w:r>
      <w:r w:rsidRPr="00C21C86">
        <w:rPr>
          <w:noProof/>
          <w:color w:val="000000"/>
        </w:rPr>
        <w:t>Par nekustamā īpašuma “Skultes mežs”, Skultes pagastā, Limbažu novadā daļas no zemes vienības ar kadastra apzīmējumu 66760130661 pārņemšanu Limbažu novada pašvaldības īpašumā.</w:t>
      </w:r>
    </w:p>
    <w:p w14:paraId="3792DC88" w14:textId="77777777" w:rsidR="00C21C86" w:rsidRPr="00C21C86" w:rsidRDefault="00C21C86" w:rsidP="00C21C86">
      <w:pPr>
        <w:spacing w:before="60"/>
        <w:ind w:left="284" w:hanging="284"/>
        <w:jc w:val="both"/>
        <w:rPr>
          <w:color w:val="000000"/>
        </w:rPr>
      </w:pPr>
      <w:r w:rsidRPr="00C21C86">
        <w:rPr>
          <w:noProof/>
          <w:color w:val="000000"/>
        </w:rPr>
        <w:t>50</w:t>
      </w:r>
      <w:r w:rsidRPr="00C21C86">
        <w:rPr>
          <w:color w:val="000000"/>
        </w:rPr>
        <w:t xml:space="preserve">. </w:t>
      </w:r>
      <w:r w:rsidRPr="00C21C86">
        <w:rPr>
          <w:noProof/>
          <w:color w:val="000000"/>
        </w:rPr>
        <w:t>Par nekustamā īpašuma “Rūpes mežs”, Skultes pagastā, Limbažu novadā, daļu no zemes vienību ar kadastra apzīmējumiem 6676 013 3184 un 66760090023 pārņemšanu Limbažu novada pašvaldības īpašumā.</w:t>
      </w:r>
    </w:p>
    <w:p w14:paraId="18231112" w14:textId="77777777" w:rsidR="00C21C86" w:rsidRPr="00C21C86" w:rsidRDefault="00C21C86" w:rsidP="00C21C86">
      <w:pPr>
        <w:spacing w:before="60"/>
        <w:ind w:left="284" w:hanging="284"/>
        <w:jc w:val="both"/>
        <w:rPr>
          <w:color w:val="000000"/>
        </w:rPr>
      </w:pPr>
      <w:r w:rsidRPr="00C21C86">
        <w:rPr>
          <w:noProof/>
          <w:color w:val="000000"/>
        </w:rPr>
        <w:t>51</w:t>
      </w:r>
      <w:r w:rsidRPr="00C21C86">
        <w:rPr>
          <w:color w:val="000000"/>
        </w:rPr>
        <w:t xml:space="preserve">. </w:t>
      </w:r>
      <w:r w:rsidRPr="00C21C86">
        <w:rPr>
          <w:noProof/>
          <w:color w:val="000000"/>
        </w:rPr>
        <w:t>Par zemes vienības ar kadastra apzīmējumu 66840030237, Mārlejas, Vidrižu pagastā, Limbažu novadā atzīšanu par rezerves zemes fonda zemi.</w:t>
      </w:r>
    </w:p>
    <w:p w14:paraId="145293D8" w14:textId="77777777" w:rsidR="00C21C86" w:rsidRPr="00C21C86" w:rsidRDefault="00C21C86" w:rsidP="00C21C86">
      <w:pPr>
        <w:spacing w:before="60"/>
        <w:ind w:left="284" w:hanging="284"/>
        <w:jc w:val="both"/>
        <w:rPr>
          <w:color w:val="000000"/>
        </w:rPr>
      </w:pPr>
      <w:r w:rsidRPr="00C21C86">
        <w:rPr>
          <w:noProof/>
          <w:color w:val="000000"/>
        </w:rPr>
        <w:t>52</w:t>
      </w:r>
      <w:r w:rsidRPr="00C21C86">
        <w:rPr>
          <w:color w:val="000000"/>
        </w:rPr>
        <w:t xml:space="preserve">. </w:t>
      </w:r>
      <w:r w:rsidRPr="00C21C86">
        <w:rPr>
          <w:noProof/>
          <w:color w:val="000000"/>
        </w:rPr>
        <w:t>Par zemes vienības ar kadastra apzīmējumu 66840030168, Mārupes, Vidrižu pagastā, Limbažu novadā atzīšanu par rezerves zemes fonda zemi.</w:t>
      </w:r>
    </w:p>
    <w:p w14:paraId="3EFE70B4" w14:textId="77777777" w:rsidR="00C21C86" w:rsidRPr="00C21C86" w:rsidRDefault="00C21C86" w:rsidP="00C21C86">
      <w:pPr>
        <w:spacing w:before="60"/>
        <w:ind w:left="284" w:hanging="284"/>
        <w:jc w:val="both"/>
        <w:rPr>
          <w:color w:val="000000"/>
        </w:rPr>
      </w:pPr>
      <w:r w:rsidRPr="00C21C86">
        <w:rPr>
          <w:noProof/>
          <w:color w:val="000000"/>
        </w:rPr>
        <w:t>53</w:t>
      </w:r>
      <w:r w:rsidRPr="00C21C86">
        <w:rPr>
          <w:color w:val="000000"/>
        </w:rPr>
        <w:t xml:space="preserve">. </w:t>
      </w:r>
      <w:r w:rsidRPr="00C21C86">
        <w:rPr>
          <w:noProof/>
          <w:color w:val="000000"/>
        </w:rPr>
        <w:t>Par zemes vienības ar kadastra apzīmējumu 66840030236, Mārupes 5, Vidrižu pagastā, Limbažu novadā atzīšanu par rezerves zemes fonda zemi.</w:t>
      </w:r>
    </w:p>
    <w:p w14:paraId="42367BD0" w14:textId="77777777" w:rsidR="00C21C86" w:rsidRPr="00C21C86" w:rsidRDefault="00C21C86" w:rsidP="00C21C86">
      <w:pPr>
        <w:spacing w:before="60"/>
        <w:ind w:left="284" w:hanging="284"/>
        <w:jc w:val="both"/>
        <w:rPr>
          <w:color w:val="000000"/>
        </w:rPr>
      </w:pPr>
      <w:r w:rsidRPr="00C21C86">
        <w:rPr>
          <w:noProof/>
          <w:color w:val="000000"/>
        </w:rPr>
        <w:t>54</w:t>
      </w:r>
      <w:r w:rsidRPr="00C21C86">
        <w:rPr>
          <w:color w:val="000000"/>
        </w:rPr>
        <w:t xml:space="preserve">. </w:t>
      </w:r>
      <w:r w:rsidRPr="00C21C86">
        <w:rPr>
          <w:noProof/>
          <w:color w:val="000000"/>
        </w:rPr>
        <w:t>Par nekustamā īpašuma ar kadastra Nr. 66880010062,  "Meža muzejs", Viļķenes pagastā, Limbažu novadā virzīšanu atsavināšanai.</w:t>
      </w:r>
    </w:p>
    <w:p w14:paraId="3F38ACE9" w14:textId="77777777" w:rsidR="00C21C86" w:rsidRPr="00C21C86" w:rsidRDefault="00C21C86" w:rsidP="00C21C86">
      <w:pPr>
        <w:spacing w:before="60"/>
        <w:ind w:left="284" w:hanging="284"/>
        <w:jc w:val="both"/>
        <w:rPr>
          <w:color w:val="000000"/>
        </w:rPr>
      </w:pPr>
      <w:r w:rsidRPr="00C21C86">
        <w:rPr>
          <w:noProof/>
          <w:color w:val="000000"/>
        </w:rPr>
        <w:t>55</w:t>
      </w:r>
      <w:r w:rsidRPr="00C21C86">
        <w:rPr>
          <w:color w:val="000000"/>
        </w:rPr>
        <w:t xml:space="preserve">. </w:t>
      </w:r>
      <w:r w:rsidRPr="00C21C86">
        <w:rPr>
          <w:noProof/>
          <w:color w:val="000000"/>
        </w:rPr>
        <w:t>Par grozījumiem Limbažu novada domes 2021.gada 23.decembra lēmumā Nr.662 “Par zemes gabala Atmatas, Ainažu pagastā, Limbažu novadā piekritību un ierakstīšanu zemesgrāmatā uz pašvaldības vārda”.</w:t>
      </w:r>
    </w:p>
    <w:p w14:paraId="7C4E3205" w14:textId="77777777" w:rsidR="00C21C86" w:rsidRPr="00C21C86" w:rsidRDefault="00C21C86" w:rsidP="00C21C86">
      <w:pPr>
        <w:spacing w:before="60"/>
        <w:ind w:left="284" w:hanging="284"/>
        <w:jc w:val="both"/>
        <w:rPr>
          <w:color w:val="000000"/>
        </w:rPr>
      </w:pPr>
      <w:r w:rsidRPr="00C21C86">
        <w:rPr>
          <w:noProof/>
          <w:color w:val="000000"/>
        </w:rPr>
        <w:t>56</w:t>
      </w:r>
      <w:r w:rsidRPr="00C21C86">
        <w:rPr>
          <w:color w:val="000000"/>
        </w:rPr>
        <w:t xml:space="preserve">. </w:t>
      </w:r>
      <w:r w:rsidRPr="00C21C86">
        <w:rPr>
          <w:noProof/>
          <w:color w:val="000000"/>
        </w:rPr>
        <w:t>Par grozījumiem Limbažu novada domes 2024. gada 23. maija lēmumā Nr.382 “Par nekustamā īpašuma “Rail Baltica dzelzceļa teritorija”, Ainažu pagastā, Limbažu novadā, kadastra Nr.6625 002 0437, nodošanu valstij”.</w:t>
      </w:r>
    </w:p>
    <w:p w14:paraId="5EE1DFAD" w14:textId="77777777" w:rsidR="00C21C86" w:rsidRPr="00C21C86" w:rsidRDefault="00C21C86" w:rsidP="00C21C86">
      <w:pPr>
        <w:spacing w:before="60"/>
        <w:ind w:left="284" w:hanging="284"/>
        <w:jc w:val="both"/>
        <w:rPr>
          <w:color w:val="000000"/>
        </w:rPr>
      </w:pPr>
      <w:r w:rsidRPr="00C21C86">
        <w:rPr>
          <w:noProof/>
          <w:color w:val="000000"/>
        </w:rPr>
        <w:t>57</w:t>
      </w:r>
      <w:r w:rsidRPr="00C21C86">
        <w:rPr>
          <w:color w:val="000000"/>
        </w:rPr>
        <w:t xml:space="preserve">. </w:t>
      </w:r>
      <w:r w:rsidRPr="00C21C86">
        <w:rPr>
          <w:noProof/>
          <w:color w:val="000000"/>
        </w:rPr>
        <w:t>Par zemes vienības Pērnavas ielā 42, Salacgrīvā, Limbažu novadā ½ domājamās daļas  atzīšanu par rezerves zemes fonda zemi.</w:t>
      </w:r>
    </w:p>
    <w:p w14:paraId="1A4EE56A" w14:textId="77777777" w:rsidR="00C21C86" w:rsidRPr="00C21C86" w:rsidRDefault="00C21C86" w:rsidP="00C21C86">
      <w:pPr>
        <w:spacing w:before="60"/>
        <w:ind w:left="284" w:hanging="284"/>
        <w:jc w:val="both"/>
        <w:rPr>
          <w:color w:val="000000"/>
        </w:rPr>
      </w:pPr>
      <w:r w:rsidRPr="00C21C86">
        <w:rPr>
          <w:noProof/>
          <w:color w:val="000000"/>
        </w:rPr>
        <w:t>58</w:t>
      </w:r>
      <w:r w:rsidRPr="00C21C86">
        <w:rPr>
          <w:color w:val="000000"/>
        </w:rPr>
        <w:t xml:space="preserve">. </w:t>
      </w:r>
      <w:r w:rsidRPr="00C21C86">
        <w:rPr>
          <w:noProof/>
          <w:color w:val="000000"/>
        </w:rPr>
        <w:t>Par pašvaldības nekustamā īpašuma Muižas dārzs, Liepupes pagastā, Limbažu novadā nodošanu atsavināšanai.</w:t>
      </w:r>
    </w:p>
    <w:p w14:paraId="5FC3C6C2" w14:textId="77777777" w:rsidR="00C21C86" w:rsidRPr="00C21C86" w:rsidRDefault="00C21C86" w:rsidP="00C21C86">
      <w:pPr>
        <w:spacing w:before="60"/>
        <w:ind w:left="284" w:hanging="284"/>
        <w:jc w:val="both"/>
        <w:rPr>
          <w:color w:val="000000"/>
        </w:rPr>
      </w:pPr>
      <w:r w:rsidRPr="00C21C86">
        <w:rPr>
          <w:noProof/>
          <w:color w:val="000000"/>
        </w:rPr>
        <w:t>59</w:t>
      </w:r>
      <w:r w:rsidRPr="00C21C86">
        <w:rPr>
          <w:color w:val="000000"/>
        </w:rPr>
        <w:t xml:space="preserve">. </w:t>
      </w:r>
      <w:r w:rsidRPr="00C21C86">
        <w:rPr>
          <w:noProof/>
          <w:color w:val="000000"/>
        </w:rPr>
        <w:t>Par zemes nomas tiesību izsoles sākumcenu un izsoles noteikumu apstiprināšanu elektroauto uzlādes staciju ierīkošanai Mežgravās, Liepupes pagastā, Limbažu novadā.</w:t>
      </w:r>
    </w:p>
    <w:p w14:paraId="74ACE39B" w14:textId="77777777" w:rsidR="00C21C86" w:rsidRPr="00C21C86" w:rsidRDefault="00C21C86" w:rsidP="00C21C86">
      <w:pPr>
        <w:spacing w:before="60"/>
        <w:ind w:left="284" w:hanging="284"/>
        <w:jc w:val="both"/>
        <w:rPr>
          <w:color w:val="000000"/>
        </w:rPr>
      </w:pPr>
      <w:r w:rsidRPr="00C21C86">
        <w:rPr>
          <w:noProof/>
          <w:color w:val="000000"/>
        </w:rPr>
        <w:t>60</w:t>
      </w:r>
      <w:r w:rsidRPr="00C21C86">
        <w:rPr>
          <w:color w:val="000000"/>
        </w:rPr>
        <w:t xml:space="preserve">. </w:t>
      </w:r>
      <w:r w:rsidRPr="00C21C86">
        <w:rPr>
          <w:noProof/>
          <w:color w:val="000000"/>
        </w:rPr>
        <w:t>Par pašvaldības nekustamā īpašuma Liedaga iela 9 - 2, Tūjā, Liepupes pagastā, Limbažu novadā pārdošanu par nosacīto cenu.</w:t>
      </w:r>
    </w:p>
    <w:p w14:paraId="27A49710" w14:textId="77777777" w:rsidR="00C21C86" w:rsidRPr="00C21C86" w:rsidRDefault="00C21C86" w:rsidP="00C21C86">
      <w:pPr>
        <w:spacing w:before="60"/>
        <w:ind w:left="284" w:hanging="284"/>
        <w:jc w:val="both"/>
        <w:rPr>
          <w:color w:val="000000"/>
        </w:rPr>
      </w:pPr>
      <w:r w:rsidRPr="00C21C86">
        <w:rPr>
          <w:noProof/>
          <w:color w:val="000000"/>
        </w:rPr>
        <w:t>61</w:t>
      </w:r>
      <w:r w:rsidRPr="00C21C86">
        <w:rPr>
          <w:color w:val="000000"/>
        </w:rPr>
        <w:t xml:space="preserve">. </w:t>
      </w:r>
      <w:r w:rsidRPr="00C21C86">
        <w:rPr>
          <w:noProof/>
          <w:color w:val="000000"/>
        </w:rPr>
        <w:t>Par īpašuma Mehanizācijas iela 4, Liepupē, Liepupes pagastā, Limbažu novadā nodošanu atsavināšanai, nosacītās cenas un izsoles noteikumu apstiprināšanu.</w:t>
      </w:r>
    </w:p>
    <w:p w14:paraId="70440E10" w14:textId="77777777" w:rsidR="00C21C86" w:rsidRPr="00C21C86" w:rsidRDefault="00C21C86" w:rsidP="00C21C86">
      <w:pPr>
        <w:spacing w:before="60"/>
        <w:ind w:left="284" w:hanging="284"/>
        <w:jc w:val="both"/>
        <w:rPr>
          <w:color w:val="000000"/>
        </w:rPr>
      </w:pPr>
      <w:r w:rsidRPr="00C21C86">
        <w:rPr>
          <w:noProof/>
          <w:color w:val="000000"/>
        </w:rPr>
        <w:t>62</w:t>
      </w:r>
      <w:r w:rsidRPr="00C21C86">
        <w:rPr>
          <w:color w:val="000000"/>
        </w:rPr>
        <w:t xml:space="preserve">. </w:t>
      </w:r>
      <w:r w:rsidRPr="00C21C86">
        <w:rPr>
          <w:noProof/>
          <w:color w:val="000000"/>
        </w:rPr>
        <w:t>Par pašvaldības nekustamā īpašuma Baznīcas iela 11A, Ainažos, Limbažu novadā pārdošanu par nosacīto cenu.</w:t>
      </w:r>
    </w:p>
    <w:p w14:paraId="7DDC6010" w14:textId="77777777" w:rsidR="00C21C86" w:rsidRPr="00C21C86" w:rsidRDefault="00C21C86" w:rsidP="00C21C86">
      <w:pPr>
        <w:spacing w:before="60"/>
        <w:ind w:left="284" w:hanging="284"/>
        <w:jc w:val="both"/>
        <w:rPr>
          <w:color w:val="000000"/>
        </w:rPr>
      </w:pPr>
      <w:r w:rsidRPr="00C21C86">
        <w:rPr>
          <w:noProof/>
          <w:color w:val="000000"/>
        </w:rPr>
        <w:lastRenderedPageBreak/>
        <w:t>63</w:t>
      </w:r>
      <w:r w:rsidRPr="00C21C86">
        <w:rPr>
          <w:color w:val="000000"/>
        </w:rPr>
        <w:t xml:space="preserve">. </w:t>
      </w:r>
      <w:r w:rsidRPr="00C21C86">
        <w:rPr>
          <w:noProof/>
          <w:color w:val="000000"/>
        </w:rPr>
        <w:t>Par pašvaldības nekustamā īpašuma Ozolu iela 2A, Ainažos, Limbažu novadā pārdošanu par nosacīto cenu.</w:t>
      </w:r>
    </w:p>
    <w:p w14:paraId="0A5E4784" w14:textId="77777777" w:rsidR="00C21C86" w:rsidRPr="00C21C86" w:rsidRDefault="00C21C86" w:rsidP="00C21C86">
      <w:pPr>
        <w:spacing w:before="60"/>
        <w:ind w:left="284" w:hanging="284"/>
        <w:jc w:val="both"/>
        <w:rPr>
          <w:color w:val="000000"/>
        </w:rPr>
      </w:pPr>
      <w:r w:rsidRPr="00C21C86">
        <w:rPr>
          <w:noProof/>
          <w:color w:val="000000"/>
        </w:rPr>
        <w:t>64</w:t>
      </w:r>
      <w:r w:rsidRPr="00C21C86">
        <w:rPr>
          <w:color w:val="000000"/>
        </w:rPr>
        <w:t xml:space="preserve">. </w:t>
      </w:r>
      <w:r w:rsidRPr="00C21C86">
        <w:rPr>
          <w:noProof/>
          <w:color w:val="000000"/>
        </w:rPr>
        <w:t>Par nedzīvojamo telpu Parka ielā 16, Ainažos, Limbažu novadā nomas līguma termiņa pagarināšanu ar SIA Ainažu doktorāts.</w:t>
      </w:r>
    </w:p>
    <w:p w14:paraId="5DEA569D" w14:textId="77777777" w:rsidR="00C21C86" w:rsidRPr="00C21C86" w:rsidRDefault="00C21C86" w:rsidP="00C21C86">
      <w:pPr>
        <w:spacing w:before="60"/>
        <w:ind w:left="284" w:hanging="284"/>
        <w:jc w:val="both"/>
        <w:rPr>
          <w:color w:val="000000"/>
        </w:rPr>
      </w:pPr>
      <w:r w:rsidRPr="00C21C86">
        <w:rPr>
          <w:noProof/>
          <w:color w:val="000000"/>
        </w:rPr>
        <w:t>65</w:t>
      </w:r>
      <w:r w:rsidRPr="00C21C86">
        <w:rPr>
          <w:color w:val="000000"/>
        </w:rPr>
        <w:t xml:space="preserve">. </w:t>
      </w:r>
      <w:r w:rsidRPr="00C21C86">
        <w:rPr>
          <w:noProof/>
          <w:color w:val="000000"/>
        </w:rPr>
        <w:t>Par 2020. gada 7. septembra kustamās mantas nomas līguma termiņa pagarināšanu ar SIA Ainažu doktorāts.</w:t>
      </w:r>
    </w:p>
    <w:p w14:paraId="02099FB4" w14:textId="77777777" w:rsidR="00C21C86" w:rsidRPr="00C21C86" w:rsidRDefault="00C21C86" w:rsidP="00C21C86">
      <w:pPr>
        <w:spacing w:before="60"/>
        <w:ind w:left="284" w:hanging="284"/>
        <w:jc w:val="both"/>
        <w:rPr>
          <w:color w:val="000000"/>
        </w:rPr>
      </w:pPr>
      <w:r w:rsidRPr="00C21C86">
        <w:rPr>
          <w:noProof/>
          <w:color w:val="000000"/>
        </w:rPr>
        <w:t>66</w:t>
      </w:r>
      <w:r w:rsidRPr="00C21C86">
        <w:rPr>
          <w:color w:val="000000"/>
        </w:rPr>
        <w:t xml:space="preserve">. </w:t>
      </w:r>
      <w:r w:rsidRPr="00C21C86">
        <w:rPr>
          <w:noProof/>
          <w:color w:val="000000"/>
        </w:rPr>
        <w:t>Par pašvaldības nekustamā īpašuma “Kastanīši” – 3, Staiceles pagastā, Limbažu novadā nodošanu atsavināšanai.</w:t>
      </w:r>
    </w:p>
    <w:p w14:paraId="464067A0" w14:textId="77777777" w:rsidR="00C21C86" w:rsidRPr="00C21C86" w:rsidRDefault="00C21C86" w:rsidP="00C21C86">
      <w:pPr>
        <w:spacing w:before="60"/>
        <w:ind w:left="284" w:hanging="284"/>
        <w:jc w:val="both"/>
        <w:rPr>
          <w:color w:val="000000"/>
        </w:rPr>
      </w:pPr>
      <w:r w:rsidRPr="00C21C86">
        <w:rPr>
          <w:noProof/>
          <w:color w:val="000000"/>
        </w:rPr>
        <w:t>67</w:t>
      </w:r>
      <w:r w:rsidRPr="00C21C86">
        <w:rPr>
          <w:color w:val="000000"/>
        </w:rPr>
        <w:t xml:space="preserve">. </w:t>
      </w:r>
      <w:r w:rsidRPr="00C21C86">
        <w:rPr>
          <w:noProof/>
          <w:color w:val="000000"/>
        </w:rPr>
        <w:t>Par pašvaldības nekustamā īpašuma Mazupītes, Alojas pagastā, Limbažu novadā nodošanu atsavināšanai.</w:t>
      </w:r>
    </w:p>
    <w:p w14:paraId="2FD4378D" w14:textId="77777777" w:rsidR="00C21C86" w:rsidRPr="00C21C86" w:rsidRDefault="00C21C86" w:rsidP="00C21C86">
      <w:pPr>
        <w:spacing w:before="60"/>
        <w:ind w:left="284" w:hanging="284"/>
        <w:jc w:val="both"/>
        <w:rPr>
          <w:color w:val="000000"/>
        </w:rPr>
      </w:pPr>
      <w:r w:rsidRPr="00C21C86">
        <w:rPr>
          <w:noProof/>
          <w:color w:val="000000"/>
        </w:rPr>
        <w:t>68</w:t>
      </w:r>
      <w:r w:rsidRPr="00C21C86">
        <w:rPr>
          <w:color w:val="000000"/>
        </w:rPr>
        <w:t xml:space="preserve">. </w:t>
      </w:r>
      <w:r w:rsidRPr="00C21C86">
        <w:rPr>
          <w:noProof/>
          <w:color w:val="000000"/>
        </w:rPr>
        <w:t>Par pašvaldības nekustamā īpašuma Jurģīši 1, Alojas pagastā, Limbažu novadā nodošanu atsavināšanai.</w:t>
      </w:r>
    </w:p>
    <w:p w14:paraId="7B63DF35" w14:textId="77777777" w:rsidR="00C21C86" w:rsidRPr="00C21C86" w:rsidRDefault="00C21C86" w:rsidP="00C21C86">
      <w:pPr>
        <w:spacing w:before="60"/>
        <w:ind w:left="284" w:hanging="284"/>
        <w:jc w:val="both"/>
        <w:rPr>
          <w:color w:val="000000"/>
        </w:rPr>
      </w:pPr>
      <w:r w:rsidRPr="00C21C86">
        <w:rPr>
          <w:noProof/>
          <w:color w:val="000000"/>
        </w:rPr>
        <w:t>69</w:t>
      </w:r>
      <w:r w:rsidRPr="00C21C86">
        <w:rPr>
          <w:color w:val="000000"/>
        </w:rPr>
        <w:t xml:space="preserve">. </w:t>
      </w:r>
      <w:r w:rsidRPr="00C21C86">
        <w:rPr>
          <w:noProof/>
          <w:color w:val="000000"/>
        </w:rPr>
        <w:t>Par apbūves tiesību izsoles sākumcenas, izsoles noteikumu apstiprināšanu zemes gabala daļai īpašumā Bērzi, Braslavas pagastā.</w:t>
      </w:r>
    </w:p>
    <w:p w14:paraId="4176DCEE" w14:textId="77777777" w:rsidR="00C21C86" w:rsidRPr="00C21C86" w:rsidRDefault="00C21C86" w:rsidP="00C21C86">
      <w:pPr>
        <w:spacing w:before="60"/>
        <w:ind w:left="284" w:hanging="284"/>
        <w:jc w:val="both"/>
        <w:rPr>
          <w:color w:val="000000"/>
        </w:rPr>
      </w:pPr>
      <w:r w:rsidRPr="00C21C86">
        <w:rPr>
          <w:noProof/>
          <w:color w:val="000000"/>
        </w:rPr>
        <w:t>70</w:t>
      </w:r>
      <w:r w:rsidRPr="00C21C86">
        <w:rPr>
          <w:color w:val="000000"/>
        </w:rPr>
        <w:t xml:space="preserve">. </w:t>
      </w:r>
      <w:r w:rsidRPr="00C21C86">
        <w:rPr>
          <w:noProof/>
          <w:color w:val="000000"/>
        </w:rPr>
        <w:t>Par nekustamā īpašuma ar kadastra Nr. 6668 001 0190 “Beitiki”, Pāles pagastā, Limbažu novadā atsavināšanu.</w:t>
      </w:r>
    </w:p>
    <w:p w14:paraId="080666DD" w14:textId="77777777" w:rsidR="00C21C86" w:rsidRPr="00C21C86" w:rsidRDefault="00C21C86" w:rsidP="00C21C86">
      <w:pPr>
        <w:spacing w:before="60"/>
        <w:ind w:left="284" w:hanging="284"/>
        <w:jc w:val="both"/>
        <w:rPr>
          <w:color w:val="000000"/>
        </w:rPr>
      </w:pPr>
      <w:r w:rsidRPr="00C21C86">
        <w:rPr>
          <w:noProof/>
          <w:color w:val="000000"/>
        </w:rPr>
        <w:t>71</w:t>
      </w:r>
      <w:r w:rsidRPr="00C21C86">
        <w:rPr>
          <w:color w:val="000000"/>
        </w:rPr>
        <w:t xml:space="preserve">. </w:t>
      </w:r>
      <w:r w:rsidRPr="00C21C86">
        <w:rPr>
          <w:noProof/>
          <w:color w:val="000000"/>
        </w:rPr>
        <w:t>Par nekustamā īpašuma ar kadastra Nr. 6652 900 0153, “Dzelzceļa māja 94.km”-2, Katvaru pagastā, Limbažu novadā atsavināšanu.</w:t>
      </w:r>
    </w:p>
    <w:p w14:paraId="78A4DBF0" w14:textId="77777777" w:rsidR="00C21C86" w:rsidRPr="00C21C86" w:rsidRDefault="00C21C86" w:rsidP="00C21C86">
      <w:pPr>
        <w:spacing w:before="60"/>
        <w:ind w:left="284" w:hanging="284"/>
        <w:jc w:val="both"/>
        <w:rPr>
          <w:color w:val="000000"/>
        </w:rPr>
      </w:pPr>
      <w:r w:rsidRPr="00C21C86">
        <w:rPr>
          <w:noProof/>
          <w:color w:val="000000"/>
        </w:rPr>
        <w:t>72</w:t>
      </w:r>
      <w:r w:rsidRPr="00C21C86">
        <w:rPr>
          <w:color w:val="000000"/>
        </w:rPr>
        <w:t xml:space="preserve">. </w:t>
      </w:r>
      <w:r w:rsidRPr="00C21C86">
        <w:rPr>
          <w:noProof/>
          <w:color w:val="000000"/>
        </w:rPr>
        <w:t>Par nekustamā īpašuma – Pasta ielā 2, Limbažos, Limbažu novadā, tirdzniecības vietas Nr. 33 iznomāšanu un nomas tiesību izsoles noteikumu apstiprināšanu.</w:t>
      </w:r>
    </w:p>
    <w:p w14:paraId="6796741B" w14:textId="77777777" w:rsidR="00C21C86" w:rsidRPr="00C21C86" w:rsidRDefault="00C21C86" w:rsidP="00C21C86">
      <w:pPr>
        <w:spacing w:before="60"/>
        <w:ind w:left="284" w:hanging="284"/>
        <w:jc w:val="both"/>
        <w:rPr>
          <w:color w:val="000000"/>
        </w:rPr>
      </w:pPr>
      <w:r w:rsidRPr="00C21C86">
        <w:rPr>
          <w:noProof/>
          <w:color w:val="000000"/>
        </w:rPr>
        <w:t>73</w:t>
      </w:r>
      <w:r w:rsidRPr="00C21C86">
        <w:rPr>
          <w:color w:val="000000"/>
        </w:rPr>
        <w:t xml:space="preserve">. </w:t>
      </w:r>
      <w:r w:rsidRPr="00C21C86">
        <w:rPr>
          <w:noProof/>
          <w:color w:val="000000"/>
        </w:rPr>
        <w:t>Par nekustamā īpašuma Kalēju iela 10, Staicelē, pieņemšanu pašvaldības īpašumā bez maksas.</w:t>
      </w:r>
    </w:p>
    <w:p w14:paraId="11F11BA2" w14:textId="77777777" w:rsidR="00C21C86" w:rsidRPr="00C21C86" w:rsidRDefault="00C21C86" w:rsidP="00C21C86">
      <w:pPr>
        <w:spacing w:before="60"/>
        <w:ind w:left="284" w:hanging="284"/>
        <w:jc w:val="both"/>
        <w:rPr>
          <w:color w:val="000000"/>
        </w:rPr>
      </w:pPr>
      <w:r w:rsidRPr="00C21C86">
        <w:rPr>
          <w:noProof/>
          <w:color w:val="000000"/>
        </w:rPr>
        <w:t>74</w:t>
      </w:r>
      <w:r w:rsidRPr="00C21C86">
        <w:rPr>
          <w:color w:val="000000"/>
        </w:rPr>
        <w:t xml:space="preserve">. </w:t>
      </w:r>
      <w:r w:rsidRPr="00C21C86">
        <w:rPr>
          <w:noProof/>
          <w:color w:val="000000"/>
        </w:rPr>
        <w:t>Par nedzīvojamās telpas Skolas iela 4, Vidrižos, Limbažu novadā, nomas līguma termiņa pagarināšanu.</w:t>
      </w:r>
    </w:p>
    <w:p w14:paraId="69BDD7F0" w14:textId="77777777" w:rsidR="00C21C86" w:rsidRPr="00C21C86" w:rsidRDefault="00C21C86" w:rsidP="00C21C86">
      <w:pPr>
        <w:spacing w:before="60"/>
        <w:ind w:left="284" w:hanging="284"/>
        <w:jc w:val="both"/>
        <w:rPr>
          <w:color w:val="000000"/>
        </w:rPr>
      </w:pPr>
      <w:r w:rsidRPr="00C21C86">
        <w:rPr>
          <w:noProof/>
          <w:color w:val="000000"/>
        </w:rPr>
        <w:t>75</w:t>
      </w:r>
      <w:r w:rsidRPr="00C21C86">
        <w:rPr>
          <w:color w:val="000000"/>
        </w:rPr>
        <w:t xml:space="preserve">. </w:t>
      </w:r>
      <w:r w:rsidRPr="00C21C86">
        <w:rPr>
          <w:noProof/>
          <w:color w:val="000000"/>
        </w:rPr>
        <w:t>Par grozījumiem Limbažu novada domes 20.06.2024. lēmumā Nr. 428 “Par pieteikuma iesniegšanu valsts budžeta dotācijai Valsts un pašvaldības vienoto klientu apkalpošanas centru izveidošanai Limbažu novadā”.</w:t>
      </w:r>
    </w:p>
    <w:p w14:paraId="3311F3F8" w14:textId="77777777" w:rsidR="00C21C86" w:rsidRPr="00C21C86" w:rsidRDefault="00C21C86" w:rsidP="00C21C86">
      <w:pPr>
        <w:spacing w:before="60"/>
        <w:ind w:left="284" w:hanging="284"/>
        <w:jc w:val="both"/>
        <w:rPr>
          <w:color w:val="000000"/>
        </w:rPr>
      </w:pPr>
      <w:r w:rsidRPr="00C21C86">
        <w:rPr>
          <w:noProof/>
          <w:color w:val="000000"/>
        </w:rPr>
        <w:t>76</w:t>
      </w:r>
      <w:r w:rsidRPr="00C21C86">
        <w:rPr>
          <w:color w:val="000000"/>
        </w:rPr>
        <w:t xml:space="preserve">. </w:t>
      </w:r>
      <w:r w:rsidRPr="00C21C86">
        <w:rPr>
          <w:noProof/>
          <w:color w:val="000000"/>
        </w:rPr>
        <w:t>(komitejās neizskatīts jaut.) Par atļauju Limbažu Mūzikas un mākslas skolas direktoram Aivaram Tomiņam  savienot amatus.</w:t>
      </w:r>
    </w:p>
    <w:p w14:paraId="52C94C81" w14:textId="77777777" w:rsidR="00C21C86" w:rsidRPr="00C21C86" w:rsidRDefault="00C21C86" w:rsidP="00C21C86">
      <w:pPr>
        <w:spacing w:before="60"/>
        <w:ind w:left="284" w:hanging="284"/>
        <w:jc w:val="both"/>
        <w:rPr>
          <w:color w:val="000000"/>
        </w:rPr>
      </w:pPr>
      <w:r w:rsidRPr="00C21C86">
        <w:rPr>
          <w:noProof/>
          <w:color w:val="000000"/>
        </w:rPr>
        <w:t>77</w:t>
      </w:r>
      <w:r w:rsidRPr="00C21C86">
        <w:rPr>
          <w:color w:val="000000"/>
        </w:rPr>
        <w:t xml:space="preserve">. </w:t>
      </w:r>
      <w:r w:rsidRPr="00C21C86">
        <w:rPr>
          <w:noProof/>
          <w:color w:val="000000"/>
        </w:rPr>
        <w:t>(komitejās neizskatīts jaut.) Par sadarbību ar biedrību “Latvijas Sarkanais Krusts”.</w:t>
      </w:r>
    </w:p>
    <w:p w14:paraId="0F88E1C9" w14:textId="77777777" w:rsidR="00C21C86" w:rsidRPr="00C21C86" w:rsidRDefault="00C21C86" w:rsidP="00C21C86">
      <w:pPr>
        <w:spacing w:before="60"/>
        <w:ind w:left="284" w:hanging="284"/>
        <w:jc w:val="both"/>
        <w:rPr>
          <w:color w:val="000000"/>
        </w:rPr>
      </w:pPr>
      <w:r w:rsidRPr="00C21C86">
        <w:rPr>
          <w:noProof/>
          <w:color w:val="000000"/>
        </w:rPr>
        <w:t>78</w:t>
      </w:r>
      <w:r w:rsidRPr="00C21C86">
        <w:rPr>
          <w:color w:val="000000"/>
        </w:rPr>
        <w:t xml:space="preserve">. </w:t>
      </w:r>
      <w:r w:rsidRPr="00C21C86">
        <w:rPr>
          <w:noProof/>
          <w:color w:val="000000"/>
        </w:rPr>
        <w:t>(komitejās neizskatīts jaut.) Par konceptuālu atbalstu līdzfinansējuma piešķiršanai biedrības "Alojas novada attīstība" projektam "Disku golfa parks Alojā".</w:t>
      </w:r>
    </w:p>
    <w:p w14:paraId="114A853C" w14:textId="77777777" w:rsidR="00C21C86" w:rsidRPr="00C21C86" w:rsidRDefault="00C21C86" w:rsidP="00C21C86">
      <w:pPr>
        <w:spacing w:before="60"/>
        <w:ind w:left="284" w:hanging="284"/>
        <w:jc w:val="both"/>
        <w:rPr>
          <w:color w:val="000000"/>
        </w:rPr>
      </w:pPr>
      <w:r w:rsidRPr="00C21C86">
        <w:rPr>
          <w:noProof/>
          <w:color w:val="000000"/>
        </w:rPr>
        <w:t>79</w:t>
      </w:r>
      <w:r w:rsidRPr="00C21C86">
        <w:rPr>
          <w:color w:val="000000"/>
        </w:rPr>
        <w:t xml:space="preserve">. </w:t>
      </w:r>
      <w:r w:rsidRPr="00C21C86">
        <w:rPr>
          <w:noProof/>
          <w:color w:val="000000"/>
        </w:rPr>
        <w:t>(komitejās neizskatīts jaut.) Par finansējuma piešķiršanu Limbažu apvienības pārvaldei tualetes telpu remontdarbiem un masīvkoka durvju izgatavošanai un montāžai Baumaņu Kārļa laukumā 1, Limbažos.</w:t>
      </w:r>
    </w:p>
    <w:p w14:paraId="72E5FE86" w14:textId="77777777" w:rsidR="00C21C86" w:rsidRPr="00C21C86" w:rsidRDefault="00C21C86" w:rsidP="00C21C86">
      <w:pPr>
        <w:spacing w:before="60"/>
        <w:ind w:left="284" w:hanging="284"/>
        <w:jc w:val="both"/>
        <w:rPr>
          <w:color w:val="000000"/>
        </w:rPr>
      </w:pPr>
      <w:r w:rsidRPr="00C21C86">
        <w:rPr>
          <w:noProof/>
          <w:color w:val="000000"/>
        </w:rPr>
        <w:t>80</w:t>
      </w:r>
      <w:r w:rsidRPr="00C21C86">
        <w:rPr>
          <w:color w:val="000000"/>
        </w:rPr>
        <w:t xml:space="preserve">. </w:t>
      </w:r>
      <w:r w:rsidRPr="00C21C86">
        <w:rPr>
          <w:noProof/>
          <w:color w:val="000000"/>
        </w:rPr>
        <w:t>(komitejās neizskatīts jaut.) Par grozījumiem Limbažu novada domes 2022. gada 24. februāra lēmumā Nr.121 “Par Limbažu novada pašvaldības komisijas “Vērtēšanas komisija Limbažu novada „Augstu sasniegumu sporta programmas” un “Naudas balvu par izciliem sasniegumiem sportā” finansējuma sadalei” sastāva apstiprināšanu”.</w:t>
      </w:r>
    </w:p>
    <w:p w14:paraId="7C624F91" w14:textId="77777777" w:rsidR="00C21C86" w:rsidRPr="00C21C86" w:rsidRDefault="00C21C86" w:rsidP="00C21C86">
      <w:pPr>
        <w:spacing w:before="60"/>
        <w:ind w:left="284" w:hanging="284"/>
        <w:jc w:val="both"/>
        <w:rPr>
          <w:color w:val="000000"/>
        </w:rPr>
      </w:pPr>
      <w:r w:rsidRPr="00C21C86">
        <w:rPr>
          <w:noProof/>
          <w:color w:val="000000"/>
        </w:rPr>
        <w:t>81</w:t>
      </w:r>
      <w:r w:rsidRPr="00C21C86">
        <w:rPr>
          <w:color w:val="000000"/>
        </w:rPr>
        <w:t xml:space="preserve">. </w:t>
      </w:r>
      <w:r w:rsidRPr="00C21C86">
        <w:rPr>
          <w:noProof/>
          <w:color w:val="000000"/>
        </w:rPr>
        <w:t>(komitejās neizskatīts jaut.) Par finansējuma piešķiršanu apkures katla nomaiņai.</w:t>
      </w:r>
    </w:p>
    <w:p w14:paraId="6293554D" w14:textId="77777777" w:rsidR="00C21C86" w:rsidRPr="00C21C86" w:rsidRDefault="00C21C86" w:rsidP="00C21C86">
      <w:pPr>
        <w:spacing w:before="60"/>
        <w:ind w:left="284" w:hanging="284"/>
        <w:jc w:val="both"/>
        <w:rPr>
          <w:color w:val="000000"/>
        </w:rPr>
      </w:pPr>
      <w:r w:rsidRPr="00C21C86">
        <w:rPr>
          <w:noProof/>
          <w:color w:val="000000"/>
        </w:rPr>
        <w:t>82</w:t>
      </w:r>
      <w:r w:rsidRPr="00C21C86">
        <w:rPr>
          <w:color w:val="000000"/>
        </w:rPr>
        <w:t xml:space="preserve">. </w:t>
      </w:r>
      <w:r w:rsidRPr="00C21C86">
        <w:rPr>
          <w:noProof/>
          <w:color w:val="000000"/>
        </w:rPr>
        <w:t>(komitejās neizskatīts jaut.) Par apbūves tiesību piešķiršanu nekustamā īpašuma Lielā iela 2, Staicelē, Limbažu novadā, zemes vienības daļai.</w:t>
      </w:r>
    </w:p>
    <w:p w14:paraId="493C4CE7" w14:textId="77777777" w:rsidR="00C21C86" w:rsidRPr="00C21C86" w:rsidRDefault="00C21C86" w:rsidP="00C21C86">
      <w:pPr>
        <w:spacing w:before="60"/>
        <w:ind w:left="284" w:hanging="284"/>
        <w:jc w:val="both"/>
        <w:rPr>
          <w:color w:val="000000"/>
        </w:rPr>
      </w:pPr>
      <w:r w:rsidRPr="00C21C86">
        <w:rPr>
          <w:noProof/>
          <w:color w:val="000000"/>
        </w:rPr>
        <w:t>83</w:t>
      </w:r>
      <w:r w:rsidRPr="00C21C86">
        <w:rPr>
          <w:color w:val="000000"/>
        </w:rPr>
        <w:t xml:space="preserve">. </w:t>
      </w:r>
      <w:r w:rsidRPr="00C21C86">
        <w:rPr>
          <w:noProof/>
          <w:color w:val="000000"/>
        </w:rPr>
        <w:t>(komitejās neizskatīts jaut.) Par konkursa „Limbažu novada Gada uzņēmums” 2023 rezultātu apstiprināšanu.</w:t>
      </w:r>
    </w:p>
    <w:p w14:paraId="295F2345" w14:textId="77777777" w:rsidR="00C21C86" w:rsidRPr="00C21C86" w:rsidRDefault="00C21C86" w:rsidP="00C21C86">
      <w:pPr>
        <w:spacing w:before="60"/>
        <w:ind w:left="284" w:hanging="284"/>
        <w:jc w:val="both"/>
        <w:rPr>
          <w:color w:val="000000"/>
        </w:rPr>
      </w:pPr>
      <w:r w:rsidRPr="00C21C86">
        <w:rPr>
          <w:noProof/>
          <w:color w:val="000000"/>
        </w:rPr>
        <w:t>84</w:t>
      </w:r>
      <w:r w:rsidRPr="00C21C86">
        <w:rPr>
          <w:color w:val="000000"/>
        </w:rPr>
        <w:t xml:space="preserve">. </w:t>
      </w:r>
      <w:r w:rsidRPr="00C21C86">
        <w:rPr>
          <w:noProof/>
          <w:color w:val="000000"/>
        </w:rPr>
        <w:t>(komitejās neizskatīts jaut.) Par izmaiņām Pašvaldības īpašuma privatizācijas un atsavināšanas komisijas sastāvā.</w:t>
      </w:r>
    </w:p>
    <w:p w14:paraId="41D8D061" w14:textId="77777777" w:rsidR="00C21C86" w:rsidRPr="00C21C86" w:rsidRDefault="00C21C86" w:rsidP="00C21C86">
      <w:pPr>
        <w:spacing w:before="60"/>
        <w:ind w:left="284" w:hanging="284"/>
        <w:jc w:val="both"/>
        <w:rPr>
          <w:color w:val="000000"/>
        </w:rPr>
      </w:pPr>
      <w:r w:rsidRPr="00C21C86">
        <w:rPr>
          <w:noProof/>
          <w:color w:val="000000"/>
        </w:rPr>
        <w:t>85</w:t>
      </w:r>
      <w:r w:rsidRPr="00C21C86">
        <w:rPr>
          <w:color w:val="000000"/>
        </w:rPr>
        <w:t>. (komitejās neizskatīts jaut.) Par dotācijas asistenta pakalpojumu nodrošināšanai iekļaušanu Lādezera pamatskolas budžetā.</w:t>
      </w:r>
    </w:p>
    <w:p w14:paraId="35BEE990" w14:textId="77777777" w:rsidR="00C21C86" w:rsidRPr="00C21C86" w:rsidRDefault="00C21C86" w:rsidP="00C21C86">
      <w:pPr>
        <w:spacing w:before="60"/>
        <w:ind w:left="284" w:hanging="284"/>
        <w:jc w:val="both"/>
        <w:rPr>
          <w:color w:val="000000"/>
        </w:rPr>
      </w:pPr>
      <w:r w:rsidRPr="00C21C86">
        <w:rPr>
          <w:noProof/>
          <w:color w:val="000000"/>
        </w:rPr>
        <w:lastRenderedPageBreak/>
        <w:t>86</w:t>
      </w:r>
      <w:r w:rsidRPr="00C21C86">
        <w:rPr>
          <w:color w:val="000000"/>
        </w:rPr>
        <w:t xml:space="preserve">. </w:t>
      </w:r>
      <w:r w:rsidRPr="00C21C86">
        <w:rPr>
          <w:noProof/>
          <w:color w:val="000000"/>
        </w:rPr>
        <w:t>Informācijas. Izpilddirektora ziņojums par 2024.gada septembri</w:t>
      </w:r>
    </w:p>
    <w:p w14:paraId="7813085C" w14:textId="77777777" w:rsidR="00C21C86" w:rsidRPr="00C21C86" w:rsidRDefault="00C21C86" w:rsidP="00C21C86">
      <w:pPr>
        <w:spacing w:before="60"/>
        <w:ind w:left="284" w:hanging="284"/>
        <w:jc w:val="both"/>
        <w:rPr>
          <w:color w:val="000000"/>
        </w:rPr>
      </w:pPr>
      <w:r w:rsidRPr="00C21C86">
        <w:rPr>
          <w:noProof/>
          <w:color w:val="000000"/>
        </w:rPr>
        <w:t>87. Informācijas. Par iepriekšējā domes sēdē pieņemtajiem lēmumiem.</w:t>
      </w:r>
    </w:p>
    <w:p w14:paraId="68236E84" w14:textId="77777777" w:rsidR="00CA2AE1" w:rsidRDefault="00CA2AE1" w:rsidP="00047EEC">
      <w:pPr>
        <w:autoSpaceDE w:val="0"/>
        <w:autoSpaceDN w:val="0"/>
        <w:adjustRightInd w:val="0"/>
        <w:jc w:val="both"/>
      </w:pPr>
    </w:p>
    <w:p w14:paraId="2ACE747E" w14:textId="77777777" w:rsidR="00C21C86" w:rsidRPr="00D36D83" w:rsidRDefault="00C21C86" w:rsidP="00C21C86">
      <w:pPr>
        <w:autoSpaceDE w:val="0"/>
        <w:autoSpaceDN w:val="0"/>
        <w:adjustRightInd w:val="0"/>
        <w:jc w:val="both"/>
        <w:rPr>
          <w:rFonts w:eastAsia="Calibri"/>
        </w:rPr>
      </w:pPr>
      <w:r w:rsidRPr="00D36D83">
        <w:rPr>
          <w:rFonts w:eastAsia="Calibri"/>
        </w:rPr>
        <w:t xml:space="preserve">Sēde notiek klātienē un </w:t>
      </w:r>
      <w:r w:rsidRPr="00D36D83">
        <w:rPr>
          <w:bCs/>
        </w:rPr>
        <w:t>videokonferences režīmā</w:t>
      </w:r>
      <w:r w:rsidRPr="00D36D83">
        <w:t xml:space="preserve"> tiešsaistē </w:t>
      </w:r>
      <w:proofErr w:type="spellStart"/>
      <w:r w:rsidRPr="00D36D83">
        <w:t>Webex</w:t>
      </w:r>
      <w:proofErr w:type="spellEnd"/>
      <w:r w:rsidRPr="00D36D83">
        <w:t xml:space="preserve"> platformā</w:t>
      </w:r>
      <w:r w:rsidRPr="00D36D83">
        <w:rPr>
          <w:rFonts w:eastAsia="Calibri"/>
        </w:rPr>
        <w:t>.</w:t>
      </w:r>
    </w:p>
    <w:p w14:paraId="4D57D3C6" w14:textId="77777777" w:rsidR="00C21C86" w:rsidRPr="00D36D83" w:rsidRDefault="00C21C86" w:rsidP="00C21C86">
      <w:pPr>
        <w:autoSpaceDE w:val="0"/>
        <w:autoSpaceDN w:val="0"/>
        <w:adjustRightInd w:val="0"/>
      </w:pPr>
      <w:r w:rsidRPr="00D36D83">
        <w:t xml:space="preserve">Sēdi translē tiešraidē Limbažu novada pašvaldības </w:t>
      </w:r>
      <w:proofErr w:type="spellStart"/>
      <w:r w:rsidRPr="00D36D83">
        <w:t>YouTube</w:t>
      </w:r>
      <w:proofErr w:type="spellEnd"/>
      <w:r w:rsidRPr="00D36D83">
        <w:t xml:space="preserve"> kontā: </w:t>
      </w:r>
    </w:p>
    <w:p w14:paraId="28CA88B0" w14:textId="6B95FA6F" w:rsidR="00FE0FC9" w:rsidRDefault="00C21C86" w:rsidP="00047EEC">
      <w:pPr>
        <w:autoSpaceDE w:val="0"/>
        <w:autoSpaceDN w:val="0"/>
        <w:adjustRightInd w:val="0"/>
        <w:jc w:val="both"/>
      </w:pPr>
      <w:hyperlink r:id="rId9" w:history="1">
        <w:r w:rsidRPr="00906922">
          <w:rPr>
            <w:rStyle w:val="Hipersaite"/>
          </w:rPr>
          <w:t>https://www.youtube.com/watch?v=LpcUzJXzv6I&amp;list=PLL2s0ms9CgS7HkOxir-cGXjORmsC9gLz4&amp;index=1</w:t>
        </w:r>
      </w:hyperlink>
    </w:p>
    <w:p w14:paraId="1DC9D8E0" w14:textId="4FA3B548" w:rsidR="00C21C86" w:rsidRDefault="00C21C86" w:rsidP="00047EEC">
      <w:pPr>
        <w:autoSpaceDE w:val="0"/>
        <w:autoSpaceDN w:val="0"/>
        <w:adjustRightInd w:val="0"/>
        <w:jc w:val="both"/>
      </w:pPr>
      <w:r w:rsidRPr="00C21C86">
        <w:t>Sēdē tiek veikts audiovizuāls ieraksts.</w:t>
      </w:r>
    </w:p>
    <w:p w14:paraId="1F65CA51" w14:textId="77777777" w:rsidR="00C21C86" w:rsidRPr="00D36D83" w:rsidRDefault="00C21C86" w:rsidP="00C21C86">
      <w:pPr>
        <w:autoSpaceDE w:val="0"/>
        <w:autoSpaceDN w:val="0"/>
        <w:adjustRightInd w:val="0"/>
        <w:jc w:val="both"/>
        <w:rPr>
          <w:rFonts w:eastAsiaTheme="minorHAnsi"/>
        </w:rPr>
      </w:pPr>
      <w:r w:rsidRPr="00D36D83">
        <w:rPr>
          <w:rFonts w:eastAsiaTheme="minorHAnsi"/>
          <w:b/>
          <w:bCs/>
        </w:rPr>
        <w:t xml:space="preserve">Sēdi vada: </w:t>
      </w:r>
      <w:r w:rsidRPr="00D36D83">
        <w:rPr>
          <w:rFonts w:eastAsiaTheme="minorHAnsi"/>
        </w:rPr>
        <w:t>Limbažu novada pašvaldības Domes priekšsēdētājs Dagnis Straubergs.</w:t>
      </w:r>
    </w:p>
    <w:p w14:paraId="1F0F44D1" w14:textId="77777777" w:rsidR="00C21C86" w:rsidRPr="00D36D83" w:rsidRDefault="00C21C86" w:rsidP="00C21C86">
      <w:pPr>
        <w:autoSpaceDE w:val="0"/>
        <w:autoSpaceDN w:val="0"/>
        <w:adjustRightInd w:val="0"/>
        <w:jc w:val="both"/>
        <w:rPr>
          <w:rFonts w:eastAsiaTheme="minorHAnsi"/>
        </w:rPr>
      </w:pPr>
    </w:p>
    <w:p w14:paraId="657E4CCA" w14:textId="1EEE8870" w:rsidR="00C21C86" w:rsidRDefault="00C21C86" w:rsidP="00C21C86">
      <w:pPr>
        <w:autoSpaceDE w:val="0"/>
        <w:autoSpaceDN w:val="0"/>
        <w:adjustRightInd w:val="0"/>
        <w:jc w:val="both"/>
      </w:pPr>
      <w:r w:rsidRPr="00D36D83">
        <w:rPr>
          <w:b/>
          <w:bCs/>
        </w:rPr>
        <w:t>Sēdi protokolē:</w:t>
      </w:r>
      <w:r w:rsidRPr="00D36D83">
        <w:t xml:space="preserve"> Limbažu novada pašvaldības </w:t>
      </w:r>
      <w:r>
        <w:t xml:space="preserve">Centrālās pārvaldes speciālists, atbildīgais sekretārs Santa Čingule. </w:t>
      </w:r>
    </w:p>
    <w:p w14:paraId="552D38B3" w14:textId="77777777" w:rsidR="00C21C86" w:rsidRDefault="00C21C86" w:rsidP="00C21C86">
      <w:pPr>
        <w:autoSpaceDE w:val="0"/>
        <w:autoSpaceDN w:val="0"/>
        <w:adjustRightInd w:val="0"/>
        <w:jc w:val="both"/>
        <w:rPr>
          <w:rFonts w:eastAsiaTheme="minorHAnsi"/>
          <w:b/>
          <w:bCs/>
        </w:rPr>
      </w:pPr>
    </w:p>
    <w:p w14:paraId="1AC9CA36" w14:textId="18366772" w:rsidR="00C21C86" w:rsidRDefault="00C21C86" w:rsidP="00C21C86">
      <w:pPr>
        <w:autoSpaceDE w:val="0"/>
        <w:autoSpaceDN w:val="0"/>
        <w:adjustRightInd w:val="0"/>
        <w:jc w:val="both"/>
        <w:rPr>
          <w:rFonts w:eastAsiaTheme="minorHAnsi"/>
          <w:bCs/>
        </w:rPr>
      </w:pPr>
      <w:r w:rsidRPr="00F82D8E">
        <w:rPr>
          <w:rFonts w:eastAsiaTheme="minorHAnsi"/>
          <w:b/>
          <w:bCs/>
        </w:rPr>
        <w:t xml:space="preserve">Klātienē sēdē piedalās </w:t>
      </w:r>
      <w:r w:rsidRPr="00F82D8E">
        <w:rPr>
          <w:rFonts w:eastAsiaTheme="minorHAnsi"/>
          <w:b/>
        </w:rPr>
        <w:t>deputāti:</w:t>
      </w:r>
      <w:r w:rsidRPr="00C21C86">
        <w:t xml:space="preserve"> </w:t>
      </w:r>
      <w:r w:rsidRPr="00C21C86">
        <w:rPr>
          <w:rFonts w:eastAsiaTheme="minorHAnsi"/>
          <w:bCs/>
        </w:rPr>
        <w:t>Aigars Legzdiņš, Andis Zaļaiskalns, Andris Garklāvs, Arvīds Ozols, Dagnis Straubergs, Dāvis Melnalksnis, Edmunds Zeidmanis, Jānis Remess, Kristaps Močāns, Lija Jokste, Māris Beļaunieks, Regīna Tamane, Rūdolfs Pelēkais, Valdis Možvillo, Ziedonis Rubezis</w:t>
      </w:r>
      <w:r>
        <w:rPr>
          <w:rFonts w:eastAsiaTheme="minorHAnsi"/>
          <w:bCs/>
        </w:rPr>
        <w:t>.</w:t>
      </w:r>
    </w:p>
    <w:p w14:paraId="687DC2F7" w14:textId="77777777" w:rsidR="00C21C86" w:rsidRDefault="00C21C86" w:rsidP="00C21C86">
      <w:pPr>
        <w:autoSpaceDE w:val="0"/>
        <w:autoSpaceDN w:val="0"/>
        <w:adjustRightInd w:val="0"/>
        <w:jc w:val="both"/>
        <w:rPr>
          <w:rFonts w:eastAsiaTheme="minorHAnsi"/>
          <w:bCs/>
        </w:rPr>
      </w:pPr>
    </w:p>
    <w:p w14:paraId="271E1D23" w14:textId="238B3C67" w:rsidR="00C21C86" w:rsidRDefault="00C21C86" w:rsidP="00C21C86">
      <w:pPr>
        <w:autoSpaceDE w:val="0"/>
        <w:autoSpaceDN w:val="0"/>
        <w:adjustRightInd w:val="0"/>
        <w:jc w:val="both"/>
        <w:rPr>
          <w:rFonts w:eastAsiaTheme="minorHAnsi"/>
          <w:bCs/>
        </w:rPr>
      </w:pPr>
      <w:r w:rsidRPr="00C21C86">
        <w:rPr>
          <w:rFonts w:eastAsiaTheme="minorHAnsi"/>
          <w:b/>
        </w:rPr>
        <w:t>Klātienē sēdē piedalās:</w:t>
      </w:r>
      <w:r>
        <w:rPr>
          <w:rFonts w:eastAsiaTheme="minorHAnsi"/>
          <w:b/>
        </w:rPr>
        <w:t xml:space="preserve"> </w:t>
      </w:r>
      <w:r w:rsidRPr="00C21C86">
        <w:rPr>
          <w:rFonts w:eastAsiaTheme="minorHAnsi"/>
          <w:bCs/>
        </w:rPr>
        <w:t>Raimonds Straume</w:t>
      </w:r>
      <w:r>
        <w:rPr>
          <w:rFonts w:eastAsiaTheme="minorHAnsi"/>
          <w:bCs/>
        </w:rPr>
        <w:t xml:space="preserve">, pašvaldības aģentūras “LAUTA” direktors </w:t>
      </w:r>
      <w:r w:rsidRPr="00C21C86">
        <w:rPr>
          <w:rFonts w:eastAsiaTheme="minorHAnsi"/>
          <w:bCs/>
        </w:rPr>
        <w:t xml:space="preserve">Roberts </w:t>
      </w:r>
      <w:proofErr w:type="spellStart"/>
      <w:r w:rsidRPr="00C21C86">
        <w:rPr>
          <w:rFonts w:eastAsiaTheme="minorHAnsi"/>
          <w:bCs/>
        </w:rPr>
        <w:t>Viziņš</w:t>
      </w:r>
      <w:proofErr w:type="spellEnd"/>
      <w:r>
        <w:rPr>
          <w:rFonts w:eastAsiaTheme="minorHAnsi"/>
          <w:bCs/>
        </w:rPr>
        <w:t xml:space="preserve"> (No </w:t>
      </w:r>
      <w:r w:rsidR="009E4CCF">
        <w:rPr>
          <w:rFonts w:eastAsiaTheme="minorHAnsi"/>
          <w:bCs/>
        </w:rPr>
        <w:t xml:space="preserve">78.d.k.jaut. līdz 89.d.k.jaut.(ieskaitot). </w:t>
      </w:r>
    </w:p>
    <w:p w14:paraId="19CC7076" w14:textId="77777777" w:rsidR="009E4CCF" w:rsidRDefault="009E4CCF" w:rsidP="00C21C86">
      <w:pPr>
        <w:autoSpaceDE w:val="0"/>
        <w:autoSpaceDN w:val="0"/>
        <w:adjustRightInd w:val="0"/>
        <w:jc w:val="both"/>
        <w:rPr>
          <w:rFonts w:eastAsiaTheme="minorHAnsi"/>
          <w:bCs/>
        </w:rPr>
      </w:pPr>
    </w:p>
    <w:p w14:paraId="2B779A2F" w14:textId="22937C7D" w:rsidR="004726B8" w:rsidRPr="00B82DCA" w:rsidRDefault="009E4CCF" w:rsidP="004726B8">
      <w:pPr>
        <w:autoSpaceDE w:val="0"/>
        <w:autoSpaceDN w:val="0"/>
        <w:adjustRightInd w:val="0"/>
        <w:jc w:val="both"/>
      </w:pPr>
      <w:r w:rsidRPr="00B82DCA">
        <w:rPr>
          <w:rFonts w:eastAsiaTheme="minorHAnsi"/>
          <w:b/>
          <w:bCs/>
        </w:rPr>
        <w:t>Attālināti sēdē piedalās</w:t>
      </w:r>
      <w:r w:rsidRPr="00B82DCA">
        <w:rPr>
          <w:b/>
          <w:bCs/>
        </w:rPr>
        <w:t xml:space="preserve">: </w:t>
      </w:r>
      <w:r w:rsidR="004726B8" w:rsidRPr="00B82DCA">
        <w:t>Agija Straume</w:t>
      </w:r>
      <w:r w:rsidR="00B82DCA" w:rsidRPr="00B82DCA">
        <w:t xml:space="preserve">, </w:t>
      </w:r>
      <w:r w:rsidR="004726B8" w:rsidRPr="00B82DCA">
        <w:t xml:space="preserve">Agris </w:t>
      </w:r>
      <w:proofErr w:type="spellStart"/>
      <w:r w:rsidR="004726B8" w:rsidRPr="00B82DCA">
        <w:t>Blumers</w:t>
      </w:r>
      <w:proofErr w:type="spellEnd"/>
      <w:r w:rsidR="00B82DCA" w:rsidRPr="00B82DCA">
        <w:t xml:space="preserve">, </w:t>
      </w:r>
      <w:r w:rsidR="004726B8" w:rsidRPr="00B82DCA">
        <w:t>Aija Liepa</w:t>
      </w:r>
      <w:r w:rsidR="00B82DCA" w:rsidRPr="00B82DCA">
        <w:t xml:space="preserve">, </w:t>
      </w:r>
      <w:r w:rsidR="004726B8" w:rsidRPr="00B82DCA">
        <w:t>Ainars Liniņš</w:t>
      </w:r>
      <w:r w:rsidR="00B82DCA" w:rsidRPr="00B82DCA">
        <w:t xml:space="preserve">, </w:t>
      </w:r>
      <w:r w:rsidR="004726B8" w:rsidRPr="00B82DCA">
        <w:t xml:space="preserve">Aiva </w:t>
      </w:r>
      <w:proofErr w:type="spellStart"/>
      <w:r w:rsidR="004726B8" w:rsidRPr="00B82DCA">
        <w:t>Miškovska</w:t>
      </w:r>
      <w:proofErr w:type="spellEnd"/>
      <w:r w:rsidR="00B82DCA" w:rsidRPr="00B82DCA">
        <w:t xml:space="preserve">, </w:t>
      </w:r>
      <w:r w:rsidR="004726B8" w:rsidRPr="00B82DCA">
        <w:t>Anda Timermane</w:t>
      </w:r>
      <w:r w:rsidR="00B82DCA" w:rsidRPr="00B82DCA">
        <w:t xml:space="preserve">, </w:t>
      </w:r>
      <w:r w:rsidR="004726B8" w:rsidRPr="00B82DCA">
        <w:t>Andris Zunde</w:t>
      </w:r>
      <w:r w:rsidR="00B82DCA" w:rsidRPr="00B82DCA">
        <w:t xml:space="preserve">, </w:t>
      </w:r>
      <w:r w:rsidR="004726B8" w:rsidRPr="00B82DCA">
        <w:t>Anita Pacere-</w:t>
      </w:r>
      <w:proofErr w:type="spellStart"/>
      <w:r w:rsidR="004726B8" w:rsidRPr="00B82DCA">
        <w:t>Padane</w:t>
      </w:r>
      <w:proofErr w:type="spellEnd"/>
      <w:r w:rsidR="00B82DCA" w:rsidRPr="00B82DCA">
        <w:t xml:space="preserve">, </w:t>
      </w:r>
      <w:r w:rsidR="004726B8" w:rsidRPr="00B82DCA">
        <w:t>Anna Siliņa-Garklāva</w:t>
      </w:r>
      <w:r w:rsidR="00B82DCA" w:rsidRPr="00B82DCA">
        <w:t xml:space="preserve">, </w:t>
      </w:r>
      <w:r w:rsidR="004726B8" w:rsidRPr="00B82DCA">
        <w:t xml:space="preserve">Antra </w:t>
      </w:r>
      <w:proofErr w:type="spellStart"/>
      <w:r w:rsidR="004726B8" w:rsidRPr="00B82DCA">
        <w:t>Kamala</w:t>
      </w:r>
      <w:proofErr w:type="spellEnd"/>
      <w:r w:rsidR="00B82DCA" w:rsidRPr="00B82DCA">
        <w:t xml:space="preserve">, </w:t>
      </w:r>
      <w:r w:rsidR="004726B8" w:rsidRPr="00B82DCA">
        <w:t>Arvīds Ozols</w:t>
      </w:r>
      <w:r w:rsidR="00B82DCA" w:rsidRPr="00B82DCA">
        <w:t xml:space="preserve">, </w:t>
      </w:r>
      <w:r w:rsidR="004726B8" w:rsidRPr="00B82DCA">
        <w:t>Ausma Eglīte</w:t>
      </w:r>
      <w:r w:rsidR="00B82DCA" w:rsidRPr="00B82DCA">
        <w:t xml:space="preserve">, </w:t>
      </w:r>
      <w:r w:rsidR="004726B8" w:rsidRPr="00B82DCA">
        <w:t>Baiba Martinsone</w:t>
      </w:r>
      <w:r w:rsidR="00B82DCA" w:rsidRPr="00B82DCA">
        <w:t xml:space="preserve">, </w:t>
      </w:r>
      <w:r w:rsidR="004726B8" w:rsidRPr="00B82DCA">
        <w:t xml:space="preserve">Beāte </w:t>
      </w:r>
      <w:proofErr w:type="spellStart"/>
      <w:r w:rsidR="004726B8" w:rsidRPr="00B82DCA">
        <w:t>Kožina</w:t>
      </w:r>
      <w:proofErr w:type="spellEnd"/>
      <w:r w:rsidR="00B82DCA" w:rsidRPr="00B82DCA">
        <w:t xml:space="preserve">, </w:t>
      </w:r>
      <w:r w:rsidR="004726B8" w:rsidRPr="00B82DCA">
        <w:t xml:space="preserve">Dace </w:t>
      </w:r>
      <w:proofErr w:type="spellStart"/>
      <w:r w:rsidR="004726B8" w:rsidRPr="00B82DCA">
        <w:t>Barone</w:t>
      </w:r>
      <w:proofErr w:type="spellEnd"/>
      <w:r w:rsidR="00B82DCA" w:rsidRPr="00B82DCA">
        <w:t xml:space="preserve">, </w:t>
      </w:r>
      <w:r w:rsidR="004726B8" w:rsidRPr="00B82DCA">
        <w:t>Dace Liniņa</w:t>
      </w:r>
      <w:r w:rsidR="00B82DCA" w:rsidRPr="00B82DCA">
        <w:t xml:space="preserve">, </w:t>
      </w:r>
      <w:r w:rsidR="004726B8" w:rsidRPr="00B82DCA">
        <w:t>Dace Tauriņa(Aloja)</w:t>
      </w:r>
      <w:r w:rsidR="00B82DCA" w:rsidRPr="00B82DCA">
        <w:t xml:space="preserve">, </w:t>
      </w:r>
      <w:r w:rsidR="004726B8" w:rsidRPr="00B82DCA">
        <w:t xml:space="preserve">Digna </w:t>
      </w:r>
      <w:proofErr w:type="spellStart"/>
      <w:r w:rsidR="004726B8" w:rsidRPr="00B82DCA">
        <w:t>Būmane</w:t>
      </w:r>
      <w:proofErr w:type="spellEnd"/>
      <w:r w:rsidR="00B82DCA" w:rsidRPr="00B82DCA">
        <w:t xml:space="preserve">, </w:t>
      </w:r>
      <w:r w:rsidR="004726B8" w:rsidRPr="00B82DCA">
        <w:t>Dita Kalniņa</w:t>
      </w:r>
      <w:r w:rsidR="00B82DCA" w:rsidRPr="00B82DCA">
        <w:t xml:space="preserve">, </w:t>
      </w:r>
      <w:r w:rsidR="004726B8" w:rsidRPr="00B82DCA">
        <w:t>Dita Lejniece</w:t>
      </w:r>
      <w:r w:rsidR="00B82DCA" w:rsidRPr="00B82DCA">
        <w:t xml:space="preserve">, </w:t>
      </w:r>
      <w:r w:rsidR="004726B8" w:rsidRPr="00B82DCA">
        <w:t xml:space="preserve">Diāna </w:t>
      </w:r>
      <w:proofErr w:type="spellStart"/>
      <w:r w:rsidR="004726B8" w:rsidRPr="00B82DCA">
        <w:t>Buivide</w:t>
      </w:r>
      <w:proofErr w:type="spellEnd"/>
      <w:r w:rsidR="004726B8" w:rsidRPr="00B82DCA">
        <w:t xml:space="preserve">, Diāna </w:t>
      </w:r>
      <w:proofErr w:type="spellStart"/>
      <w:r w:rsidR="004726B8" w:rsidRPr="00B82DCA">
        <w:t>Gederta</w:t>
      </w:r>
      <w:proofErr w:type="spellEnd"/>
      <w:r w:rsidR="004726B8" w:rsidRPr="00B82DCA">
        <w:t xml:space="preserve">, Diāna Zaļupe, Edmunds Liepiņš, Egija Bērziņa, </w:t>
      </w:r>
      <w:proofErr w:type="spellStart"/>
      <w:r w:rsidR="004726B8" w:rsidRPr="00B82DCA">
        <w:t>Elēna</w:t>
      </w:r>
      <w:proofErr w:type="spellEnd"/>
      <w:r w:rsidR="004726B8" w:rsidRPr="00B82DCA">
        <w:t xml:space="preserve"> Brauna, </w:t>
      </w:r>
      <w:proofErr w:type="spellStart"/>
      <w:r w:rsidR="004726B8" w:rsidRPr="00B82DCA">
        <w:t>Erlens</w:t>
      </w:r>
      <w:proofErr w:type="spellEnd"/>
      <w:r w:rsidR="004726B8" w:rsidRPr="00B82DCA">
        <w:t xml:space="preserve"> </w:t>
      </w:r>
      <w:proofErr w:type="spellStart"/>
      <w:r w:rsidR="004726B8" w:rsidRPr="00B82DCA">
        <w:t>Mahts</w:t>
      </w:r>
      <w:proofErr w:type="spellEnd"/>
      <w:r w:rsidR="004726B8" w:rsidRPr="00B82DCA">
        <w:t xml:space="preserve">, Evija Keisele, Evija </w:t>
      </w:r>
      <w:proofErr w:type="spellStart"/>
      <w:r w:rsidR="004726B8" w:rsidRPr="00B82DCA">
        <w:t>Mežinska</w:t>
      </w:r>
      <w:proofErr w:type="spellEnd"/>
      <w:r w:rsidR="004726B8" w:rsidRPr="00B82DCA">
        <w:t xml:space="preserve">, Gita  </w:t>
      </w:r>
      <w:proofErr w:type="spellStart"/>
      <w:r w:rsidR="004726B8" w:rsidRPr="00B82DCA">
        <w:t>Zarina</w:t>
      </w:r>
      <w:proofErr w:type="spellEnd"/>
      <w:r w:rsidR="004726B8" w:rsidRPr="00B82DCA">
        <w:t xml:space="preserve">, Gita </w:t>
      </w:r>
      <w:proofErr w:type="spellStart"/>
      <w:r w:rsidR="004726B8" w:rsidRPr="00B82DCA">
        <w:t>Kārnupe</w:t>
      </w:r>
      <w:proofErr w:type="spellEnd"/>
      <w:r w:rsidR="004726B8" w:rsidRPr="00B82DCA">
        <w:t xml:space="preserve">, Guna Jirgensone, Guna Paegle, Gunita Gulbe, Gunita </w:t>
      </w:r>
      <w:proofErr w:type="spellStart"/>
      <w:r w:rsidR="004726B8" w:rsidRPr="00B82DCA">
        <w:t>Meļķe</w:t>
      </w:r>
      <w:proofErr w:type="spellEnd"/>
      <w:r w:rsidR="004726B8" w:rsidRPr="00B82DCA">
        <w:t xml:space="preserve"> Kažoka, Ieva </w:t>
      </w:r>
      <w:proofErr w:type="spellStart"/>
      <w:r w:rsidR="004726B8" w:rsidRPr="00B82DCA">
        <w:t>Mahte</w:t>
      </w:r>
      <w:proofErr w:type="spellEnd"/>
      <w:r w:rsidR="004726B8" w:rsidRPr="00B82DCA">
        <w:t xml:space="preserve">, Ilga Tiesnese, Ilze Rubene, Ilze Ādamsone, Ilze Šmate, Ilze Žūriņa-Davidčuka, Indra Jaunzeme, Inese </w:t>
      </w:r>
      <w:proofErr w:type="spellStart"/>
      <w:r w:rsidR="004726B8" w:rsidRPr="00B82DCA">
        <w:t>Dubulte</w:t>
      </w:r>
      <w:proofErr w:type="spellEnd"/>
      <w:r w:rsidR="004726B8" w:rsidRPr="00B82DCA">
        <w:t xml:space="preserve">, Inese Timermane, Inga Neimane, Inga Zālīte, Iveta </w:t>
      </w:r>
      <w:proofErr w:type="spellStart"/>
      <w:r w:rsidR="004726B8" w:rsidRPr="00B82DCA">
        <w:t>Beļauniece</w:t>
      </w:r>
      <w:proofErr w:type="spellEnd"/>
      <w:r w:rsidR="004726B8" w:rsidRPr="00B82DCA">
        <w:t xml:space="preserve">, Iveta Puriņa, Iveta Pēkšēna, </w:t>
      </w:r>
      <w:proofErr w:type="spellStart"/>
      <w:r w:rsidR="004726B8" w:rsidRPr="00B82DCA">
        <w:t>Izita</w:t>
      </w:r>
      <w:proofErr w:type="spellEnd"/>
      <w:r w:rsidR="004726B8" w:rsidRPr="00B82DCA">
        <w:t xml:space="preserve"> Kļaviņa, Jana Lāce, Jana </w:t>
      </w:r>
      <w:proofErr w:type="spellStart"/>
      <w:r w:rsidR="004726B8" w:rsidRPr="00B82DCA">
        <w:t>Mosura</w:t>
      </w:r>
      <w:proofErr w:type="spellEnd"/>
      <w:r w:rsidR="004726B8" w:rsidRPr="00B82DCA">
        <w:t xml:space="preserve">, Jānis Remess, Katrīna </w:t>
      </w:r>
      <w:proofErr w:type="spellStart"/>
      <w:r w:rsidR="004726B8" w:rsidRPr="00B82DCA">
        <w:t>Žibala</w:t>
      </w:r>
      <w:proofErr w:type="spellEnd"/>
      <w:r w:rsidR="004726B8" w:rsidRPr="00B82DCA">
        <w:t xml:space="preserve">, Klinta </w:t>
      </w:r>
      <w:proofErr w:type="spellStart"/>
      <w:r w:rsidR="004726B8" w:rsidRPr="00B82DCA">
        <w:t>Brojeva</w:t>
      </w:r>
      <w:proofErr w:type="spellEnd"/>
      <w:r w:rsidR="004726B8" w:rsidRPr="00B82DCA">
        <w:t xml:space="preserve">, Kristiāna Kauliņa, Kristiāna </w:t>
      </w:r>
      <w:proofErr w:type="spellStart"/>
      <w:r w:rsidR="004726B8" w:rsidRPr="00B82DCA">
        <w:t>Pamše</w:t>
      </w:r>
      <w:proofErr w:type="spellEnd"/>
      <w:r w:rsidR="004726B8" w:rsidRPr="00B82DCA">
        <w:t xml:space="preserve">, Kārlis </w:t>
      </w:r>
      <w:proofErr w:type="spellStart"/>
      <w:r w:rsidR="004726B8" w:rsidRPr="00B82DCA">
        <w:t>Irmejs</w:t>
      </w:r>
      <w:proofErr w:type="spellEnd"/>
      <w:r w:rsidR="004726B8" w:rsidRPr="00B82DCA">
        <w:t xml:space="preserve">, Laura </w:t>
      </w:r>
      <w:proofErr w:type="spellStart"/>
      <w:r w:rsidR="004726B8" w:rsidRPr="00B82DCA">
        <w:t>Bukava</w:t>
      </w:r>
      <w:proofErr w:type="spellEnd"/>
      <w:r w:rsidR="004726B8" w:rsidRPr="00B82DCA">
        <w:t xml:space="preserve">, Laura </w:t>
      </w:r>
      <w:proofErr w:type="spellStart"/>
      <w:r w:rsidR="004726B8" w:rsidRPr="00B82DCA">
        <w:t>Siksaliete</w:t>
      </w:r>
      <w:proofErr w:type="spellEnd"/>
      <w:r w:rsidR="004726B8" w:rsidRPr="00B82DCA">
        <w:t xml:space="preserve">, Leons </w:t>
      </w:r>
      <w:proofErr w:type="spellStart"/>
      <w:r w:rsidR="004726B8" w:rsidRPr="00B82DCA">
        <w:t>Gerkis</w:t>
      </w:r>
      <w:proofErr w:type="spellEnd"/>
      <w:r w:rsidR="004726B8" w:rsidRPr="00B82DCA">
        <w:t xml:space="preserve">, Liene Berga, Linda Helēna </w:t>
      </w:r>
      <w:proofErr w:type="spellStart"/>
      <w:r w:rsidR="004726B8" w:rsidRPr="00B82DCA">
        <w:t>Griškoite</w:t>
      </w:r>
      <w:proofErr w:type="spellEnd"/>
      <w:r w:rsidR="004726B8" w:rsidRPr="00B82DCA">
        <w:t xml:space="preserve">, </w:t>
      </w:r>
      <w:proofErr w:type="spellStart"/>
      <w:r w:rsidR="004726B8" w:rsidRPr="00B82DCA">
        <w:t>Linita</w:t>
      </w:r>
      <w:proofErr w:type="spellEnd"/>
      <w:r w:rsidR="004726B8" w:rsidRPr="00B82DCA">
        <w:t xml:space="preserve"> Amoliņa, Lāsma Liepiņa, Līga Liepiņa, Maija Andersone, Maija </w:t>
      </w:r>
      <w:proofErr w:type="spellStart"/>
      <w:r w:rsidR="004726B8" w:rsidRPr="00B82DCA">
        <w:t>Silina</w:t>
      </w:r>
      <w:proofErr w:type="spellEnd"/>
      <w:r w:rsidR="004726B8" w:rsidRPr="00B82DCA">
        <w:t xml:space="preserve">, Mārtiņš Grāvelsiņš, Mārīte Purmale, Raimonds Straume, Raivis </w:t>
      </w:r>
      <w:proofErr w:type="spellStart"/>
      <w:r w:rsidR="004726B8" w:rsidRPr="00B82DCA">
        <w:t>Galītis</w:t>
      </w:r>
      <w:proofErr w:type="spellEnd"/>
      <w:r w:rsidR="004726B8" w:rsidRPr="00B82DCA">
        <w:t xml:space="preserve">, Raivis </w:t>
      </w:r>
      <w:proofErr w:type="spellStart"/>
      <w:r w:rsidR="004726B8" w:rsidRPr="00B82DCA">
        <w:t>Litvins</w:t>
      </w:r>
      <w:proofErr w:type="spellEnd"/>
      <w:r w:rsidR="004726B8" w:rsidRPr="00B82DCA">
        <w:t xml:space="preserve">, Rūdolfs Pelēkais, Sabīne Stūre, Sandra Paegle, Sandra </w:t>
      </w:r>
      <w:proofErr w:type="spellStart"/>
      <w:r w:rsidR="004726B8" w:rsidRPr="00B82DCA">
        <w:t>Smiltniece</w:t>
      </w:r>
      <w:proofErr w:type="spellEnd"/>
      <w:r w:rsidR="004726B8" w:rsidRPr="00B82DCA">
        <w:t xml:space="preserve">, Sarma </w:t>
      </w:r>
      <w:proofErr w:type="spellStart"/>
      <w:r w:rsidR="004726B8" w:rsidRPr="00B82DCA">
        <w:t>Kacara</w:t>
      </w:r>
      <w:proofErr w:type="spellEnd"/>
      <w:r w:rsidR="004726B8" w:rsidRPr="00B82DCA">
        <w:t xml:space="preserve">, Sintija </w:t>
      </w:r>
      <w:proofErr w:type="spellStart"/>
      <w:r w:rsidR="004726B8" w:rsidRPr="00B82DCA">
        <w:t>Zute</w:t>
      </w:r>
      <w:proofErr w:type="spellEnd"/>
      <w:r w:rsidR="004726B8" w:rsidRPr="00B82DCA">
        <w:t xml:space="preserve">, Valda </w:t>
      </w:r>
      <w:proofErr w:type="spellStart"/>
      <w:r w:rsidR="004726B8" w:rsidRPr="00B82DCA">
        <w:t>Tinkusa</w:t>
      </w:r>
      <w:proofErr w:type="spellEnd"/>
      <w:r w:rsidR="004726B8" w:rsidRPr="00B82DCA">
        <w:t xml:space="preserve">, Valentīna Ozola, Gunita </w:t>
      </w:r>
      <w:proofErr w:type="spellStart"/>
      <w:r w:rsidR="004726B8" w:rsidRPr="00B82DCA">
        <w:t>Bisniece</w:t>
      </w:r>
      <w:proofErr w:type="spellEnd"/>
      <w:r w:rsidR="004726B8" w:rsidRPr="00B82DCA">
        <w:t xml:space="preserve">, Ārija </w:t>
      </w:r>
      <w:proofErr w:type="spellStart"/>
      <w:r w:rsidR="004726B8" w:rsidRPr="00B82DCA">
        <w:t>Mikša</w:t>
      </w:r>
      <w:proofErr w:type="spellEnd"/>
      <w:r w:rsidR="004726B8" w:rsidRPr="00B82DCA">
        <w:t>, Ģirts Ieleja</w:t>
      </w:r>
    </w:p>
    <w:p w14:paraId="1085C4C5" w14:textId="77777777" w:rsidR="009E4CCF" w:rsidRDefault="009E4CCF" w:rsidP="00C21C86">
      <w:pPr>
        <w:autoSpaceDE w:val="0"/>
        <w:autoSpaceDN w:val="0"/>
        <w:adjustRightInd w:val="0"/>
        <w:jc w:val="both"/>
        <w:rPr>
          <w:rFonts w:eastAsiaTheme="minorHAnsi"/>
        </w:rPr>
      </w:pPr>
    </w:p>
    <w:p w14:paraId="553DE981" w14:textId="77777777" w:rsidR="00203FB2" w:rsidRPr="000502C9" w:rsidRDefault="00203FB2" w:rsidP="00203FB2">
      <w:pPr>
        <w:keepNext/>
        <w:jc w:val="center"/>
        <w:outlineLvl w:val="0"/>
        <w:rPr>
          <w:b/>
          <w:bCs/>
          <w:lang w:eastAsia="en-US"/>
        </w:rPr>
      </w:pPr>
      <w:r w:rsidRPr="000502C9">
        <w:rPr>
          <w:b/>
          <w:bCs/>
          <w:lang w:eastAsia="en-US"/>
        </w:rPr>
        <w:t>1.</w:t>
      </w:r>
    </w:p>
    <w:p w14:paraId="4333DB6C" w14:textId="77777777" w:rsidR="00203FB2" w:rsidRPr="000502C9" w:rsidRDefault="00203FB2" w:rsidP="00203FB2">
      <w:pPr>
        <w:pBdr>
          <w:bottom w:val="single" w:sz="4" w:space="1" w:color="auto"/>
        </w:pBdr>
        <w:autoSpaceDE w:val="0"/>
        <w:autoSpaceDN w:val="0"/>
        <w:adjustRightInd w:val="0"/>
        <w:jc w:val="both"/>
        <w:rPr>
          <w:rFonts w:eastAsia="Calibri"/>
          <w:b/>
        </w:rPr>
      </w:pPr>
      <w:r w:rsidRPr="000502C9">
        <w:rPr>
          <w:rFonts w:eastAsia="Calibri"/>
          <w:b/>
        </w:rPr>
        <w:t>Par darba kārtību</w:t>
      </w:r>
    </w:p>
    <w:p w14:paraId="336F57D5" w14:textId="5022F502" w:rsidR="00203FB2" w:rsidRDefault="00203FB2" w:rsidP="00C21C86">
      <w:pPr>
        <w:autoSpaceDE w:val="0"/>
        <w:autoSpaceDN w:val="0"/>
        <w:adjustRightInd w:val="0"/>
        <w:jc w:val="both"/>
        <w:rPr>
          <w:rFonts w:eastAsiaTheme="minorHAnsi"/>
        </w:rPr>
      </w:pPr>
      <w:r>
        <w:rPr>
          <w:rFonts w:eastAsiaTheme="minorHAnsi"/>
        </w:rPr>
        <w:t xml:space="preserve">Ziņo </w:t>
      </w:r>
      <w:r w:rsidRPr="00203FB2">
        <w:rPr>
          <w:rFonts w:eastAsiaTheme="minorHAnsi"/>
        </w:rPr>
        <w:t>Dagnis Straubergs, debatēs piedalās Andris Garklāvs</w:t>
      </w:r>
      <w:r>
        <w:rPr>
          <w:rFonts w:eastAsiaTheme="minorHAnsi"/>
        </w:rPr>
        <w:t xml:space="preserve">, </w:t>
      </w:r>
      <w:r w:rsidRPr="00203FB2">
        <w:rPr>
          <w:rFonts w:eastAsiaTheme="minorHAnsi"/>
        </w:rPr>
        <w:t>Māris Beļaunieks</w:t>
      </w:r>
      <w:r w:rsidR="00003ADF">
        <w:rPr>
          <w:rFonts w:eastAsiaTheme="minorHAnsi"/>
        </w:rPr>
        <w:t>, Arvīds Ozols, Rūdolfs Pelēkais</w:t>
      </w:r>
    </w:p>
    <w:p w14:paraId="6C007861" w14:textId="77777777" w:rsidR="00003ADF" w:rsidRDefault="00003ADF" w:rsidP="00003ADF">
      <w:pPr>
        <w:jc w:val="both"/>
        <w:rPr>
          <w:rFonts w:eastAsia="Calibri"/>
        </w:rPr>
      </w:pPr>
    </w:p>
    <w:p w14:paraId="783149E8" w14:textId="095D3973" w:rsidR="00A878E6" w:rsidRDefault="00A878E6" w:rsidP="00003ADF">
      <w:pPr>
        <w:jc w:val="both"/>
        <w:rPr>
          <w:rFonts w:eastAsia="Calibri"/>
        </w:rPr>
      </w:pPr>
      <w:r>
        <w:rPr>
          <w:rFonts w:eastAsia="Calibri"/>
        </w:rPr>
        <w:t xml:space="preserve">Deputāts Andris Garklāvs </w:t>
      </w:r>
      <w:r w:rsidR="00D47FA1">
        <w:rPr>
          <w:rFonts w:eastAsia="Calibri"/>
        </w:rPr>
        <w:t xml:space="preserve">vērš uzmanību uz to, ka palikušas dažas dienas līdz pārbaudes termiņa beigām </w:t>
      </w:r>
      <w:r>
        <w:rPr>
          <w:rFonts w:eastAsia="Calibri"/>
        </w:rPr>
        <w:t>pašvaldības aģentūras “LAUTA” direktor</w:t>
      </w:r>
      <w:r w:rsidR="00C409C3">
        <w:rPr>
          <w:rFonts w:eastAsia="Calibri"/>
        </w:rPr>
        <w:t>am. Lūdz</w:t>
      </w:r>
      <w:r>
        <w:rPr>
          <w:rFonts w:eastAsia="Calibri"/>
        </w:rPr>
        <w:t xml:space="preserve"> sniegt savu ziņojumu</w:t>
      </w:r>
      <w:r w:rsidR="00D47FA1">
        <w:rPr>
          <w:rFonts w:eastAsia="Calibri"/>
        </w:rPr>
        <w:t xml:space="preserve"> par sākotnējo redzējumu, nākotnes iecerēm. Informē par saņemtajām kritiskajām piezīmēm par piedāvājumu skolēnu brīvlaikam. Lūdz skaidrojumu no direktora. </w:t>
      </w:r>
    </w:p>
    <w:p w14:paraId="6E679372" w14:textId="48E25E3B" w:rsidR="00D47FA1" w:rsidRDefault="00D47FA1" w:rsidP="00003ADF">
      <w:pPr>
        <w:jc w:val="both"/>
        <w:rPr>
          <w:rFonts w:eastAsia="Calibri"/>
        </w:rPr>
      </w:pPr>
      <w:r>
        <w:rPr>
          <w:rFonts w:eastAsia="Calibri"/>
        </w:rPr>
        <w:t xml:space="preserve">Dagnis Straubergs lūdz p/a “LAUTA” direktoru Robertu </w:t>
      </w:r>
      <w:proofErr w:type="spellStart"/>
      <w:r>
        <w:rPr>
          <w:rFonts w:eastAsia="Calibri"/>
        </w:rPr>
        <w:t>Viziņu</w:t>
      </w:r>
      <w:proofErr w:type="spellEnd"/>
      <w:r>
        <w:rPr>
          <w:rFonts w:eastAsia="Calibri"/>
        </w:rPr>
        <w:t xml:space="preserve"> līdz informatīvās daļas skatīšanai sagatavot ziņojumu par piedāvājumu skolēnu brīvlaikam. Piedāvā ziņojumu par savu darbu sniegt nākamajās komitejās. </w:t>
      </w:r>
    </w:p>
    <w:p w14:paraId="1DB0E104" w14:textId="3BBED253" w:rsidR="00C409C3" w:rsidRDefault="00C409C3" w:rsidP="00003ADF">
      <w:pPr>
        <w:jc w:val="both"/>
        <w:rPr>
          <w:rFonts w:eastAsia="Calibri"/>
        </w:rPr>
      </w:pPr>
      <w:r>
        <w:rPr>
          <w:rFonts w:eastAsia="Calibri"/>
        </w:rPr>
        <w:t xml:space="preserve">Deputāti Māris Beļaunieks, Andris Garklāvs debatē par </w:t>
      </w:r>
      <w:proofErr w:type="spellStart"/>
      <w:r>
        <w:rPr>
          <w:rFonts w:eastAsia="Calibri"/>
        </w:rPr>
        <w:t>R.Viziņa</w:t>
      </w:r>
      <w:proofErr w:type="spellEnd"/>
      <w:r>
        <w:rPr>
          <w:rFonts w:eastAsia="Calibri"/>
        </w:rPr>
        <w:t xml:space="preserve"> ziņojuma sniegšanu. </w:t>
      </w:r>
    </w:p>
    <w:p w14:paraId="2B99AE82" w14:textId="58EB75C4" w:rsidR="00C409C3" w:rsidRDefault="00C409C3" w:rsidP="00003ADF">
      <w:pPr>
        <w:jc w:val="both"/>
        <w:rPr>
          <w:rFonts w:eastAsia="Calibri"/>
        </w:rPr>
      </w:pPr>
      <w:r>
        <w:rPr>
          <w:rFonts w:eastAsia="Calibri"/>
        </w:rPr>
        <w:t>Deputāts Arvīds Ozols un Dagnis Straubergs debatē par finanšu sadali pa apvienību pārvaldēm.</w:t>
      </w:r>
    </w:p>
    <w:p w14:paraId="30DE555D" w14:textId="23CE4E69" w:rsidR="00C409C3" w:rsidRDefault="00C409C3" w:rsidP="00003ADF">
      <w:pPr>
        <w:jc w:val="both"/>
        <w:rPr>
          <w:rFonts w:eastAsia="Calibri"/>
        </w:rPr>
      </w:pPr>
      <w:r>
        <w:rPr>
          <w:rFonts w:eastAsia="Calibri"/>
        </w:rPr>
        <w:t xml:space="preserve">Dagnis Straubergs slēdz debates, aicina iesniegt priekšlikumus darba kārtībai. </w:t>
      </w:r>
    </w:p>
    <w:p w14:paraId="5DA6561C" w14:textId="77777777" w:rsidR="00A878E6" w:rsidRDefault="00A878E6" w:rsidP="00003ADF">
      <w:pPr>
        <w:jc w:val="both"/>
        <w:rPr>
          <w:rFonts w:eastAsia="Calibri"/>
        </w:rPr>
      </w:pPr>
    </w:p>
    <w:p w14:paraId="7F9097A6" w14:textId="6EBECDD2" w:rsidR="00003ADF" w:rsidRPr="00003ADF" w:rsidRDefault="00003ADF" w:rsidP="00003ADF">
      <w:pPr>
        <w:ind w:firstLine="567"/>
        <w:jc w:val="both"/>
        <w:rPr>
          <w:rFonts w:eastAsia="Calibri"/>
        </w:rPr>
      </w:pPr>
      <w:r w:rsidRPr="005343EB">
        <w:rPr>
          <w:rFonts w:eastAsia="Calibri"/>
        </w:rPr>
        <w:lastRenderedPageBreak/>
        <w:t>Iepazinusies</w:t>
      </w:r>
      <w:r w:rsidRPr="005343EB">
        <w:t xml:space="preserve"> ar </w:t>
      </w:r>
      <w:r w:rsidRPr="005343EB">
        <w:rPr>
          <w:rFonts w:eastAsiaTheme="minorHAnsi"/>
        </w:rPr>
        <w:t xml:space="preserve">Limbažu novada pašvaldības </w:t>
      </w:r>
      <w:r w:rsidRPr="005343EB">
        <w:rPr>
          <w:rFonts w:eastAsia="Calibri"/>
        </w:rPr>
        <w:t xml:space="preserve">Domes priekšsēdētāja D. </w:t>
      </w:r>
      <w:proofErr w:type="spellStart"/>
      <w:r w:rsidRPr="005343EB">
        <w:rPr>
          <w:rFonts w:eastAsia="Calibri"/>
        </w:rPr>
        <w:t>Strauberga</w:t>
      </w:r>
      <w:proofErr w:type="spellEnd"/>
      <w:r w:rsidRPr="005343EB">
        <w:rPr>
          <w:rFonts w:eastAsia="Calibri"/>
        </w:rPr>
        <w:t xml:space="preserve"> priekšlikumu </w:t>
      </w:r>
      <w:r>
        <w:rPr>
          <w:rFonts w:eastAsia="Calibri"/>
        </w:rPr>
        <w:t>iekļaut darba kārtībā papildu</w:t>
      </w:r>
      <w:r w:rsidRPr="00272EA8">
        <w:rPr>
          <w:rFonts w:eastAsia="Calibri"/>
        </w:rPr>
        <w:t xml:space="preserve"> darba kārtības jautājumus (8</w:t>
      </w:r>
      <w:r>
        <w:rPr>
          <w:rFonts w:eastAsia="Calibri"/>
        </w:rPr>
        <w:t>6</w:t>
      </w:r>
      <w:r w:rsidRPr="00272EA8">
        <w:rPr>
          <w:rFonts w:eastAsia="Calibri"/>
        </w:rPr>
        <w:t xml:space="preserve">. un </w:t>
      </w:r>
      <w:r>
        <w:rPr>
          <w:rFonts w:eastAsia="Calibri"/>
        </w:rPr>
        <w:t>87</w:t>
      </w:r>
      <w:r w:rsidRPr="00272EA8">
        <w:rPr>
          <w:rFonts w:eastAsia="Calibri"/>
        </w:rPr>
        <w:t>.)</w:t>
      </w:r>
      <w:r>
        <w:rPr>
          <w:rFonts w:eastAsia="Calibri"/>
        </w:rPr>
        <w:t xml:space="preserve">, </w:t>
      </w:r>
      <w:r w:rsidRPr="002E104E">
        <w:rPr>
          <w:rFonts w:cs="Tahoma"/>
          <w:b/>
          <w:kern w:val="1"/>
          <w:lang w:eastAsia="hi-IN" w:bidi="hi-IN"/>
        </w:rPr>
        <w:t>a</w:t>
      </w:r>
      <w:r w:rsidRPr="002E104E">
        <w:rPr>
          <w:b/>
          <w:bCs/>
        </w:rPr>
        <w:t>tklāti balsojot: PAR</w:t>
      </w:r>
      <w:r w:rsidRPr="002E104E">
        <w:t xml:space="preserve"> – </w:t>
      </w:r>
      <w:r>
        <w:t>11</w:t>
      </w:r>
      <w:r w:rsidRPr="002E104E">
        <w:t xml:space="preserve"> deputāti (</w:t>
      </w:r>
      <w:r w:rsidRPr="00003ADF">
        <w:rPr>
          <w:rFonts w:eastAsia="Calibri"/>
          <w:szCs w:val="22"/>
          <w:lang w:eastAsia="en-US"/>
        </w:rPr>
        <w:t>Dagnis Straubergs</w:t>
      </w:r>
      <w:r>
        <w:rPr>
          <w:rFonts w:eastAsia="Calibri"/>
          <w:szCs w:val="22"/>
          <w:lang w:eastAsia="en-US"/>
        </w:rPr>
        <w:t xml:space="preserve">, </w:t>
      </w:r>
      <w:r w:rsidRPr="00003ADF">
        <w:rPr>
          <w:rFonts w:eastAsia="Calibri"/>
          <w:szCs w:val="22"/>
          <w:lang w:eastAsia="en-US"/>
        </w:rPr>
        <w:t>Dāvis Melnalksnis</w:t>
      </w:r>
      <w:r>
        <w:rPr>
          <w:rFonts w:eastAsia="Calibri"/>
          <w:szCs w:val="22"/>
          <w:lang w:eastAsia="en-US"/>
        </w:rPr>
        <w:t xml:space="preserve">, </w:t>
      </w:r>
      <w:r w:rsidRPr="00003ADF">
        <w:rPr>
          <w:rFonts w:eastAsia="Calibri"/>
          <w:szCs w:val="22"/>
          <w:lang w:eastAsia="en-US"/>
        </w:rPr>
        <w:t>Edmunds Zeidmanis</w:t>
      </w:r>
      <w:r>
        <w:rPr>
          <w:rFonts w:eastAsia="Calibri"/>
          <w:szCs w:val="22"/>
          <w:lang w:eastAsia="en-US"/>
        </w:rPr>
        <w:t xml:space="preserve">, </w:t>
      </w:r>
      <w:r w:rsidRPr="00003ADF">
        <w:rPr>
          <w:rFonts w:eastAsia="Calibri"/>
          <w:szCs w:val="22"/>
          <w:lang w:eastAsia="en-US"/>
        </w:rPr>
        <w:t>Jānis Remess</w:t>
      </w:r>
      <w:r>
        <w:rPr>
          <w:rFonts w:eastAsia="Calibri"/>
          <w:szCs w:val="22"/>
          <w:lang w:eastAsia="en-US"/>
        </w:rPr>
        <w:t xml:space="preserve">, </w:t>
      </w:r>
      <w:r w:rsidRPr="00003ADF">
        <w:rPr>
          <w:rFonts w:eastAsia="Calibri"/>
          <w:szCs w:val="22"/>
          <w:lang w:eastAsia="en-US"/>
        </w:rPr>
        <w:t>Kristaps Močāns</w:t>
      </w:r>
      <w:r>
        <w:rPr>
          <w:rFonts w:eastAsia="Calibri"/>
          <w:szCs w:val="22"/>
          <w:lang w:eastAsia="en-US"/>
        </w:rPr>
        <w:t xml:space="preserve">, </w:t>
      </w:r>
      <w:r w:rsidRPr="00003ADF">
        <w:rPr>
          <w:rFonts w:eastAsia="Calibri"/>
          <w:szCs w:val="22"/>
          <w:lang w:eastAsia="en-US"/>
        </w:rPr>
        <w:t>Lija Jokste</w:t>
      </w:r>
      <w:r>
        <w:rPr>
          <w:rFonts w:eastAsia="Calibri"/>
          <w:szCs w:val="22"/>
          <w:lang w:eastAsia="en-US"/>
        </w:rPr>
        <w:t xml:space="preserve">, </w:t>
      </w:r>
      <w:r w:rsidRPr="00003ADF">
        <w:rPr>
          <w:rFonts w:eastAsia="Calibri"/>
          <w:szCs w:val="22"/>
          <w:lang w:eastAsia="en-US"/>
        </w:rPr>
        <w:t>Māris Beļaunieks</w:t>
      </w:r>
      <w:r>
        <w:rPr>
          <w:rFonts w:eastAsia="Calibri"/>
          <w:szCs w:val="22"/>
          <w:lang w:eastAsia="en-US"/>
        </w:rPr>
        <w:t xml:space="preserve">, </w:t>
      </w:r>
      <w:r w:rsidRPr="00003ADF">
        <w:rPr>
          <w:rFonts w:eastAsia="Calibri"/>
          <w:szCs w:val="22"/>
          <w:lang w:eastAsia="en-US"/>
        </w:rPr>
        <w:t>Regīna Tamane</w:t>
      </w:r>
      <w:r>
        <w:rPr>
          <w:rFonts w:eastAsia="Calibri"/>
          <w:szCs w:val="22"/>
          <w:lang w:eastAsia="en-US"/>
        </w:rPr>
        <w:t xml:space="preserve">, </w:t>
      </w:r>
      <w:r w:rsidRPr="00003ADF">
        <w:rPr>
          <w:rFonts w:eastAsia="Calibri"/>
          <w:szCs w:val="22"/>
          <w:lang w:eastAsia="en-US"/>
        </w:rPr>
        <w:t>Rūdolfs Pelēkais</w:t>
      </w:r>
      <w:r>
        <w:rPr>
          <w:rFonts w:eastAsia="Calibri"/>
          <w:szCs w:val="22"/>
          <w:lang w:eastAsia="en-US"/>
        </w:rPr>
        <w:t xml:space="preserve">, </w:t>
      </w:r>
      <w:r w:rsidRPr="00003ADF">
        <w:rPr>
          <w:rFonts w:eastAsia="Calibri"/>
          <w:szCs w:val="22"/>
          <w:lang w:eastAsia="en-US"/>
        </w:rPr>
        <w:t>Ziedonis Rubezis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4 deputāti</w:t>
      </w:r>
      <w:r w:rsidRPr="002E104E">
        <w:t xml:space="preserve"> </w:t>
      </w:r>
      <w:r>
        <w:t>(</w:t>
      </w:r>
      <w:r w:rsidRPr="00003ADF">
        <w:rPr>
          <w:rFonts w:eastAsia="Calibri"/>
          <w:szCs w:val="22"/>
          <w:lang w:eastAsia="en-US"/>
        </w:rPr>
        <w:t>Andis Zaļaiskalns</w:t>
      </w:r>
      <w:r>
        <w:rPr>
          <w:rFonts w:eastAsia="Calibri"/>
          <w:szCs w:val="22"/>
          <w:lang w:eastAsia="en-US"/>
        </w:rPr>
        <w:t xml:space="preserve">, </w:t>
      </w:r>
      <w:r w:rsidRPr="00003ADF">
        <w:rPr>
          <w:rFonts w:eastAsia="Calibri"/>
          <w:szCs w:val="22"/>
          <w:lang w:eastAsia="en-US"/>
        </w:rPr>
        <w:t>Andris Garklāvs</w:t>
      </w:r>
      <w:r>
        <w:rPr>
          <w:rFonts w:eastAsia="Calibri"/>
          <w:szCs w:val="22"/>
          <w:lang w:eastAsia="en-US"/>
        </w:rPr>
        <w:t xml:space="preserve">, </w:t>
      </w:r>
      <w:r w:rsidRPr="00003ADF">
        <w:rPr>
          <w:rFonts w:eastAsia="Calibri"/>
          <w:szCs w:val="22"/>
          <w:lang w:eastAsia="en-US"/>
        </w:rPr>
        <w:t>Arvīds Ozols</w:t>
      </w:r>
      <w:r>
        <w:rPr>
          <w:rFonts w:eastAsia="Calibri"/>
          <w:szCs w:val="22"/>
          <w:lang w:eastAsia="en-US"/>
        </w:rPr>
        <w:t xml:space="preserve">, </w:t>
      </w:r>
      <w:r w:rsidRPr="00003ADF">
        <w:rPr>
          <w:rFonts w:eastAsia="Calibri"/>
          <w:szCs w:val="22"/>
          <w:lang w:eastAsia="en-US"/>
        </w:rPr>
        <w:t>Valdis Možvillo</w:t>
      </w:r>
      <w:r>
        <w:rPr>
          <w:rFonts w:eastAsia="Calibri"/>
          <w:szCs w:val="22"/>
          <w:lang w:eastAsia="en-US"/>
        </w:rPr>
        <w:t>)</w:t>
      </w:r>
      <w:r w:rsidRPr="002E104E">
        <w:rPr>
          <w:rFonts w:eastAsia="Calibri"/>
          <w:szCs w:val="22"/>
          <w:lang w:eastAsia="en-US"/>
        </w:rPr>
        <w:t>,</w:t>
      </w:r>
      <w:r w:rsidRPr="002E104E">
        <w:t xml:space="preserve"> </w:t>
      </w:r>
      <w:r w:rsidRPr="002E104E">
        <w:rPr>
          <w:b/>
          <w:bCs/>
        </w:rPr>
        <w:t xml:space="preserve">ATTURAS – </w:t>
      </w:r>
      <w:r>
        <w:rPr>
          <w:bCs/>
        </w:rPr>
        <w:t>1 deputāts (</w:t>
      </w:r>
      <w:r w:rsidRPr="00003ADF">
        <w:rPr>
          <w:bCs/>
        </w:rPr>
        <w:t>Aigars Legzdiņš</w:t>
      </w:r>
      <w:r>
        <w:rPr>
          <w:bCs/>
        </w:rPr>
        <w:t>)</w:t>
      </w:r>
      <w:r w:rsidRPr="002E104E">
        <w:rPr>
          <w:rFonts w:eastAsia="Calibri"/>
          <w:szCs w:val="22"/>
          <w:lang w:eastAsia="en-US"/>
        </w:rPr>
        <w:t xml:space="preserve">, </w:t>
      </w:r>
      <w:r w:rsidRPr="002E104E">
        <w:t>Limbažu novada dome</w:t>
      </w:r>
      <w:r w:rsidRPr="002E104E">
        <w:rPr>
          <w:b/>
          <w:bCs/>
        </w:rPr>
        <w:t xml:space="preserve"> NOLEMJ:</w:t>
      </w:r>
    </w:p>
    <w:p w14:paraId="764478BF" w14:textId="77777777" w:rsidR="007E2E7C" w:rsidRDefault="007E2E7C" w:rsidP="00003ADF">
      <w:pPr>
        <w:ind w:firstLine="720"/>
        <w:jc w:val="both"/>
        <w:rPr>
          <w:b/>
          <w:bCs/>
          <w:i/>
          <w:iCs/>
        </w:rPr>
      </w:pPr>
    </w:p>
    <w:p w14:paraId="1013D378" w14:textId="77777777" w:rsidR="007E2E7C" w:rsidRDefault="007E2E7C" w:rsidP="007E2E7C">
      <w:pPr>
        <w:jc w:val="both"/>
        <w:rPr>
          <w:rFonts w:eastAsia="Calibri"/>
        </w:rPr>
      </w:pPr>
      <w:r>
        <w:rPr>
          <w:rFonts w:eastAsia="Calibri"/>
        </w:rPr>
        <w:t>pievienot darba kārtībai papildu</w:t>
      </w:r>
      <w:r w:rsidRPr="002E104E">
        <w:rPr>
          <w:rFonts w:eastAsia="Calibri"/>
        </w:rPr>
        <w:t xml:space="preserve"> darba kārtības jautājumus</w:t>
      </w:r>
      <w:r>
        <w:rPr>
          <w:rFonts w:eastAsia="Calibri"/>
        </w:rPr>
        <w:t xml:space="preserve">. </w:t>
      </w:r>
    </w:p>
    <w:p w14:paraId="1F5F65CE" w14:textId="17EC3244" w:rsidR="00003ADF" w:rsidRDefault="007E2E7C" w:rsidP="00C21C86">
      <w:pPr>
        <w:autoSpaceDE w:val="0"/>
        <w:autoSpaceDN w:val="0"/>
        <w:adjustRightInd w:val="0"/>
        <w:jc w:val="both"/>
        <w:rPr>
          <w:rFonts w:eastAsia="Calibri"/>
          <w:i/>
          <w:iCs/>
        </w:rPr>
      </w:pPr>
      <w:r w:rsidRPr="007E2E7C">
        <w:rPr>
          <w:rFonts w:eastAsia="Calibri"/>
          <w:i/>
          <w:iCs/>
        </w:rPr>
        <w:t xml:space="preserve">Deputāts Valdis Možvillo </w:t>
      </w:r>
      <w:r w:rsidR="00E5663A">
        <w:rPr>
          <w:rFonts w:eastAsia="Calibri"/>
          <w:i/>
          <w:iCs/>
        </w:rPr>
        <w:t xml:space="preserve">lūdz mainīt </w:t>
      </w:r>
      <w:r w:rsidRPr="007E2E7C">
        <w:rPr>
          <w:rFonts w:eastAsia="Calibri"/>
          <w:i/>
          <w:iCs/>
        </w:rPr>
        <w:t>balsoj</w:t>
      </w:r>
      <w:r w:rsidR="00E5663A">
        <w:rPr>
          <w:rFonts w:eastAsia="Calibri"/>
          <w:i/>
          <w:iCs/>
        </w:rPr>
        <w:t>umu</w:t>
      </w:r>
      <w:r w:rsidRPr="007E2E7C">
        <w:rPr>
          <w:rFonts w:eastAsia="Calibri"/>
          <w:i/>
          <w:iCs/>
        </w:rPr>
        <w:t xml:space="preserve"> “P</w:t>
      </w:r>
      <w:r>
        <w:rPr>
          <w:rFonts w:eastAsia="Calibri"/>
          <w:i/>
          <w:iCs/>
        </w:rPr>
        <w:t>AR</w:t>
      </w:r>
      <w:r w:rsidRPr="007E2E7C">
        <w:rPr>
          <w:rFonts w:eastAsia="Calibri"/>
          <w:i/>
          <w:iCs/>
        </w:rPr>
        <w:t>” uz “PRET”.</w:t>
      </w:r>
    </w:p>
    <w:p w14:paraId="0A0B1BDF" w14:textId="77777777" w:rsidR="007E2E7C" w:rsidRPr="007E2E7C" w:rsidRDefault="007E2E7C" w:rsidP="00C21C86">
      <w:pPr>
        <w:autoSpaceDE w:val="0"/>
        <w:autoSpaceDN w:val="0"/>
        <w:adjustRightInd w:val="0"/>
        <w:jc w:val="both"/>
        <w:rPr>
          <w:rFonts w:eastAsiaTheme="minorHAnsi"/>
        </w:rPr>
      </w:pPr>
    </w:p>
    <w:p w14:paraId="623785B3" w14:textId="66A41F62" w:rsidR="00003ADF" w:rsidRDefault="00003ADF" w:rsidP="007E2E7C">
      <w:pPr>
        <w:autoSpaceDE w:val="0"/>
        <w:autoSpaceDN w:val="0"/>
        <w:adjustRightInd w:val="0"/>
        <w:jc w:val="both"/>
        <w:rPr>
          <w:b/>
          <w:bCs/>
        </w:rPr>
      </w:pPr>
      <w:r w:rsidRPr="005343EB">
        <w:rPr>
          <w:rFonts w:eastAsia="Calibri"/>
        </w:rPr>
        <w:t>Iepazinusies</w:t>
      </w:r>
      <w:r w:rsidRPr="005343EB">
        <w:t xml:space="preserve"> ar</w:t>
      </w:r>
      <w:r>
        <w:t xml:space="preserve"> deputāta </w:t>
      </w:r>
      <w:proofErr w:type="spellStart"/>
      <w:r>
        <w:t>R.Pelēkā</w:t>
      </w:r>
      <w:proofErr w:type="spellEnd"/>
      <w:r>
        <w:t xml:space="preserve"> priekšlikumu i</w:t>
      </w:r>
      <w:r w:rsidRPr="00003ADF">
        <w:t>ekļaut darba kārtībā slēgtās daļas jautājumu par saņemto iesniegumu</w:t>
      </w:r>
      <w:r>
        <w:t xml:space="preserve">, </w:t>
      </w:r>
      <w:r>
        <w:rPr>
          <w:b/>
          <w:bCs/>
        </w:rPr>
        <w:t xml:space="preserve">atklāti balsojot </w:t>
      </w:r>
      <w:r w:rsidR="007E2E7C">
        <w:rPr>
          <w:b/>
          <w:bCs/>
        </w:rPr>
        <w:t>–</w:t>
      </w:r>
      <w:r>
        <w:rPr>
          <w:b/>
          <w:bCs/>
        </w:rPr>
        <w:t xml:space="preserve"> </w:t>
      </w:r>
      <w:r w:rsidR="007E2E7C">
        <w:rPr>
          <w:b/>
          <w:bCs/>
        </w:rPr>
        <w:t>PAR</w:t>
      </w:r>
      <w:r w:rsidR="007E2E7C">
        <w:t xml:space="preserve"> – 13 deputāti (Aigars Legzdi</w:t>
      </w:r>
      <w:r w:rsidR="00DA41F1">
        <w:t>ņš</w:t>
      </w:r>
      <w:r w:rsidR="007E2E7C">
        <w:t xml:space="preserve">, Arvīds Ozols, Dagnis Straubergs, Dāvis Melnalksnis, Edmunds Zeidmanis, Jānis Remess, Kristaps Močāns, Lija Jokste, Māris Beļaunieks, Regīna Tamane, Rūdolfs Pelēkais, Valdis Možvillo, Ziedonis Rubezis), </w:t>
      </w:r>
      <w:r w:rsidR="007E2E7C">
        <w:rPr>
          <w:b/>
          <w:bCs/>
        </w:rPr>
        <w:t>PRET</w:t>
      </w:r>
      <w:r w:rsidR="007E2E7C">
        <w:t xml:space="preserve"> – nav, </w:t>
      </w:r>
      <w:r w:rsidR="007E2E7C" w:rsidRPr="007E2E7C">
        <w:rPr>
          <w:b/>
          <w:bCs/>
        </w:rPr>
        <w:t>ATTURAS</w:t>
      </w:r>
      <w:r w:rsidR="007E2E7C">
        <w:t xml:space="preserve"> – 2 deputāti (Andis Zaļaiskalns, Andris Garklāvs), </w:t>
      </w:r>
      <w:r w:rsidR="007E2E7C" w:rsidRPr="002E104E">
        <w:t>Limbažu novada dome</w:t>
      </w:r>
      <w:r w:rsidR="007E2E7C" w:rsidRPr="002E104E">
        <w:rPr>
          <w:b/>
          <w:bCs/>
        </w:rPr>
        <w:t xml:space="preserve"> NOLEMJ:</w:t>
      </w:r>
      <w:r w:rsidR="007E2E7C">
        <w:rPr>
          <w:b/>
          <w:bCs/>
        </w:rPr>
        <w:t xml:space="preserve"> </w:t>
      </w:r>
    </w:p>
    <w:p w14:paraId="155F40E4" w14:textId="77777777" w:rsidR="007E2E7C" w:rsidRDefault="007E2E7C" w:rsidP="007E2E7C">
      <w:pPr>
        <w:autoSpaceDE w:val="0"/>
        <w:autoSpaceDN w:val="0"/>
        <w:adjustRightInd w:val="0"/>
        <w:jc w:val="both"/>
        <w:rPr>
          <w:b/>
          <w:bCs/>
        </w:rPr>
      </w:pPr>
    </w:p>
    <w:p w14:paraId="4BFF5248" w14:textId="228C2C48" w:rsidR="007E2E7C" w:rsidRDefault="007E2E7C" w:rsidP="007E2E7C">
      <w:pPr>
        <w:autoSpaceDE w:val="0"/>
        <w:autoSpaceDN w:val="0"/>
        <w:adjustRightInd w:val="0"/>
        <w:jc w:val="both"/>
      </w:pPr>
      <w:r w:rsidRPr="007E2E7C">
        <w:t>Iekļaut darba kārtībā slēgtās daļas jautājumu</w:t>
      </w:r>
      <w:r w:rsidR="00056A51">
        <w:t xml:space="preserve"> (informatīvs jautājums)</w:t>
      </w:r>
      <w:r w:rsidRPr="007E2E7C">
        <w:t>.</w:t>
      </w:r>
    </w:p>
    <w:p w14:paraId="435A85D9" w14:textId="77777777" w:rsidR="007E2E7C" w:rsidRDefault="007E2E7C" w:rsidP="007E2E7C">
      <w:pPr>
        <w:autoSpaceDE w:val="0"/>
        <w:autoSpaceDN w:val="0"/>
        <w:adjustRightInd w:val="0"/>
        <w:jc w:val="both"/>
      </w:pPr>
    </w:p>
    <w:p w14:paraId="728E3B3C" w14:textId="2F18FE47" w:rsidR="0081114E" w:rsidRPr="0081114E" w:rsidRDefault="0081114E" w:rsidP="0081114E">
      <w:pPr>
        <w:ind w:firstLine="720"/>
        <w:jc w:val="both"/>
        <w:rPr>
          <w:rFonts w:eastAsia="Calibri"/>
          <w:szCs w:val="22"/>
          <w:lang w:eastAsia="en-US"/>
        </w:rPr>
      </w:pPr>
      <w:r w:rsidRPr="005343EB">
        <w:rPr>
          <w:rFonts w:eastAsia="Calibri"/>
        </w:rPr>
        <w:t>Iepazinusies</w:t>
      </w:r>
      <w:r w:rsidRPr="005343EB">
        <w:t xml:space="preserve"> ar </w:t>
      </w:r>
      <w:r w:rsidRPr="005343EB">
        <w:rPr>
          <w:rFonts w:eastAsiaTheme="minorHAnsi"/>
        </w:rPr>
        <w:t xml:space="preserve">Limbažu novada pašvaldības </w:t>
      </w:r>
      <w:r w:rsidRPr="005343EB">
        <w:rPr>
          <w:rFonts w:eastAsia="Calibri"/>
        </w:rPr>
        <w:t xml:space="preserve">Domes priekšsēdētāja D. </w:t>
      </w:r>
      <w:proofErr w:type="spellStart"/>
      <w:r w:rsidRPr="005343EB">
        <w:rPr>
          <w:rFonts w:eastAsia="Calibri"/>
        </w:rPr>
        <w:t>Strauberga</w:t>
      </w:r>
      <w:proofErr w:type="spellEnd"/>
      <w:r w:rsidRPr="005343EB">
        <w:rPr>
          <w:rFonts w:eastAsia="Calibri"/>
        </w:rPr>
        <w:t xml:space="preserve"> priekšlikumu apstiprināt sēdes darba kārtību</w:t>
      </w:r>
      <w:r>
        <w:rPr>
          <w:rFonts w:eastAsia="Calibri"/>
        </w:rPr>
        <w:t xml:space="preserve"> ar grozījumiem</w:t>
      </w:r>
      <w:r w:rsidRPr="005343EB">
        <w:rPr>
          <w:rFonts w:eastAsia="Calibri"/>
        </w:rPr>
        <w:t xml:space="preserve">, </w:t>
      </w:r>
      <w:r w:rsidRPr="002E104E">
        <w:rPr>
          <w:rFonts w:cs="Tahoma"/>
          <w:b/>
          <w:kern w:val="1"/>
          <w:lang w:eastAsia="hi-IN" w:bidi="hi-IN"/>
        </w:rPr>
        <w:t>a</w:t>
      </w:r>
      <w:r w:rsidRPr="002E104E">
        <w:rPr>
          <w:b/>
          <w:bCs/>
        </w:rPr>
        <w:t>tklāti balsojot: PAR</w:t>
      </w:r>
      <w:r w:rsidRPr="002E104E">
        <w:t xml:space="preserve"> – </w:t>
      </w:r>
      <w:r>
        <w:t>9</w:t>
      </w:r>
      <w:r w:rsidRPr="002E104E">
        <w:t xml:space="preserve"> deputāti (</w:t>
      </w:r>
      <w:r w:rsidRPr="0081114E">
        <w:rPr>
          <w:rFonts w:eastAsia="Calibri"/>
          <w:szCs w:val="22"/>
          <w:lang w:eastAsia="en-US"/>
        </w:rPr>
        <w:t>Dagnis Straubergs</w:t>
      </w:r>
      <w:r>
        <w:rPr>
          <w:rFonts w:eastAsia="Calibri"/>
          <w:szCs w:val="22"/>
          <w:lang w:eastAsia="en-US"/>
        </w:rPr>
        <w:t xml:space="preserve">, </w:t>
      </w:r>
      <w:r w:rsidRPr="0081114E">
        <w:rPr>
          <w:rFonts w:eastAsia="Calibri"/>
          <w:szCs w:val="22"/>
          <w:lang w:eastAsia="en-US"/>
        </w:rPr>
        <w:t>Dāvis Melnalksnis</w:t>
      </w:r>
      <w:r>
        <w:rPr>
          <w:rFonts w:eastAsia="Calibri"/>
          <w:szCs w:val="22"/>
          <w:lang w:eastAsia="en-US"/>
        </w:rPr>
        <w:t xml:space="preserve">, </w:t>
      </w:r>
      <w:r w:rsidRPr="0081114E">
        <w:rPr>
          <w:rFonts w:eastAsia="Calibri"/>
          <w:szCs w:val="22"/>
          <w:lang w:eastAsia="en-US"/>
        </w:rPr>
        <w:t>Jānis Remess</w:t>
      </w:r>
      <w:r>
        <w:rPr>
          <w:rFonts w:eastAsia="Calibri"/>
          <w:szCs w:val="22"/>
          <w:lang w:eastAsia="en-US"/>
        </w:rPr>
        <w:t xml:space="preserve">, </w:t>
      </w:r>
      <w:r w:rsidRPr="0081114E">
        <w:rPr>
          <w:rFonts w:eastAsia="Calibri"/>
          <w:szCs w:val="22"/>
          <w:lang w:eastAsia="en-US"/>
        </w:rPr>
        <w:t>Kristaps Močāns</w:t>
      </w:r>
      <w:r>
        <w:rPr>
          <w:rFonts w:eastAsia="Calibri"/>
          <w:szCs w:val="22"/>
          <w:lang w:eastAsia="en-US"/>
        </w:rPr>
        <w:t xml:space="preserve">, </w:t>
      </w:r>
      <w:r w:rsidRPr="0081114E">
        <w:rPr>
          <w:rFonts w:eastAsia="Calibri"/>
          <w:szCs w:val="22"/>
          <w:lang w:eastAsia="en-US"/>
        </w:rPr>
        <w:t>Lija Jokste</w:t>
      </w:r>
      <w:r>
        <w:rPr>
          <w:rFonts w:eastAsia="Calibri"/>
          <w:szCs w:val="22"/>
          <w:lang w:eastAsia="en-US"/>
        </w:rPr>
        <w:t xml:space="preserve">, </w:t>
      </w:r>
      <w:r w:rsidRPr="0081114E">
        <w:rPr>
          <w:rFonts w:eastAsia="Calibri"/>
          <w:szCs w:val="22"/>
          <w:lang w:eastAsia="en-US"/>
        </w:rPr>
        <w:t>Māris Beļaunieks</w:t>
      </w:r>
      <w:r>
        <w:rPr>
          <w:rFonts w:eastAsia="Calibri"/>
          <w:szCs w:val="22"/>
          <w:lang w:eastAsia="en-US"/>
        </w:rPr>
        <w:t xml:space="preserve">, </w:t>
      </w:r>
      <w:r w:rsidRPr="0081114E">
        <w:rPr>
          <w:rFonts w:eastAsia="Calibri"/>
          <w:szCs w:val="22"/>
          <w:lang w:eastAsia="en-US"/>
        </w:rPr>
        <w:t>Regīna Tamane</w:t>
      </w:r>
      <w:r>
        <w:rPr>
          <w:rFonts w:eastAsia="Calibri"/>
          <w:szCs w:val="22"/>
          <w:lang w:eastAsia="en-US"/>
        </w:rPr>
        <w:t xml:space="preserve">, </w:t>
      </w:r>
      <w:r w:rsidRPr="0081114E">
        <w:rPr>
          <w:rFonts w:eastAsia="Calibri"/>
          <w:szCs w:val="22"/>
          <w:lang w:eastAsia="en-US"/>
        </w:rPr>
        <w:t>Rūdolfs Pelēkais</w:t>
      </w:r>
      <w:r>
        <w:rPr>
          <w:rFonts w:eastAsia="Calibri"/>
          <w:szCs w:val="22"/>
          <w:lang w:eastAsia="en-US"/>
        </w:rPr>
        <w:t xml:space="preserve">, </w:t>
      </w:r>
      <w:r w:rsidRPr="0081114E">
        <w:rPr>
          <w:rFonts w:eastAsia="Calibri"/>
          <w:szCs w:val="22"/>
          <w:lang w:eastAsia="en-US"/>
        </w:rPr>
        <w:t>Ziedonis Rubezis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4 deputāti</w:t>
      </w:r>
      <w:r w:rsidRPr="002E104E">
        <w:t xml:space="preserve"> </w:t>
      </w:r>
      <w:r>
        <w:t>(</w:t>
      </w:r>
      <w:r w:rsidRPr="0081114E">
        <w:rPr>
          <w:rFonts w:eastAsia="Calibri"/>
          <w:szCs w:val="22"/>
          <w:lang w:eastAsia="en-US"/>
        </w:rPr>
        <w:t>Andis Zaļaiskalns</w:t>
      </w:r>
      <w:r>
        <w:rPr>
          <w:rFonts w:eastAsia="Calibri"/>
          <w:szCs w:val="22"/>
          <w:lang w:eastAsia="en-US"/>
        </w:rPr>
        <w:t xml:space="preserve">, </w:t>
      </w:r>
      <w:r w:rsidRPr="0081114E">
        <w:rPr>
          <w:rFonts w:eastAsia="Calibri"/>
          <w:szCs w:val="22"/>
          <w:lang w:eastAsia="en-US"/>
        </w:rPr>
        <w:t>Andris Garklāvs</w:t>
      </w:r>
      <w:r>
        <w:rPr>
          <w:rFonts w:eastAsia="Calibri"/>
          <w:szCs w:val="22"/>
          <w:lang w:eastAsia="en-US"/>
        </w:rPr>
        <w:t xml:space="preserve">, </w:t>
      </w:r>
      <w:r w:rsidRPr="0081114E">
        <w:rPr>
          <w:rFonts w:eastAsia="Calibri"/>
          <w:szCs w:val="22"/>
          <w:lang w:eastAsia="en-US"/>
        </w:rPr>
        <w:t>Arvīds Ozols</w:t>
      </w:r>
      <w:r>
        <w:rPr>
          <w:rFonts w:eastAsia="Calibri"/>
          <w:szCs w:val="22"/>
          <w:lang w:eastAsia="en-US"/>
        </w:rPr>
        <w:t xml:space="preserve">, </w:t>
      </w:r>
      <w:r w:rsidRPr="0081114E">
        <w:rPr>
          <w:rFonts w:eastAsia="Calibri"/>
          <w:szCs w:val="22"/>
          <w:lang w:eastAsia="en-US"/>
        </w:rPr>
        <w:t>Valdis Možvillo</w:t>
      </w:r>
      <w:r>
        <w:rPr>
          <w:rFonts w:eastAsia="Calibri"/>
          <w:szCs w:val="22"/>
          <w:lang w:eastAsia="en-US"/>
        </w:rPr>
        <w:t>)</w:t>
      </w:r>
      <w:r w:rsidRPr="002E104E">
        <w:rPr>
          <w:rFonts w:eastAsia="Calibri"/>
          <w:szCs w:val="22"/>
          <w:lang w:eastAsia="en-US"/>
        </w:rPr>
        <w:t>,</w:t>
      </w:r>
      <w:r w:rsidRPr="002E104E">
        <w:t xml:space="preserve"> </w:t>
      </w:r>
      <w:r w:rsidRPr="002E104E">
        <w:rPr>
          <w:b/>
          <w:bCs/>
        </w:rPr>
        <w:t xml:space="preserve">ATTURAS – </w:t>
      </w:r>
      <w:r>
        <w:rPr>
          <w:bCs/>
        </w:rPr>
        <w:t>2 deputāti (</w:t>
      </w:r>
      <w:r w:rsidRPr="0081114E">
        <w:rPr>
          <w:bCs/>
        </w:rPr>
        <w:t>Aigars Legzdiņš</w:t>
      </w:r>
      <w:r>
        <w:rPr>
          <w:rFonts w:eastAsia="Calibri"/>
          <w:szCs w:val="22"/>
          <w:lang w:eastAsia="en-US"/>
        </w:rPr>
        <w:t xml:space="preserve">, </w:t>
      </w:r>
      <w:r w:rsidRPr="0081114E">
        <w:rPr>
          <w:bCs/>
        </w:rPr>
        <w:t>Edmunds Zeidmanis</w:t>
      </w:r>
      <w:r>
        <w:rPr>
          <w:bCs/>
        </w:rPr>
        <w:t>)</w:t>
      </w:r>
      <w:r w:rsidRPr="002E104E">
        <w:rPr>
          <w:rFonts w:eastAsia="Calibri"/>
          <w:szCs w:val="22"/>
          <w:lang w:eastAsia="en-US"/>
        </w:rPr>
        <w:t xml:space="preserve">, </w:t>
      </w:r>
      <w:r w:rsidRPr="002E104E">
        <w:t>Limbažu novada dome</w:t>
      </w:r>
      <w:r w:rsidRPr="002E104E">
        <w:rPr>
          <w:b/>
          <w:bCs/>
        </w:rPr>
        <w:t xml:space="preserve"> NOLEMJ:</w:t>
      </w:r>
    </w:p>
    <w:p w14:paraId="29DBCB03" w14:textId="77777777" w:rsidR="007E2E7C" w:rsidRDefault="007E2E7C" w:rsidP="007E2E7C">
      <w:pPr>
        <w:autoSpaceDE w:val="0"/>
        <w:autoSpaceDN w:val="0"/>
        <w:adjustRightInd w:val="0"/>
        <w:jc w:val="both"/>
      </w:pPr>
    </w:p>
    <w:p w14:paraId="5054F8E7" w14:textId="1C3CD9E8" w:rsidR="006C5DC5" w:rsidRDefault="006C5DC5" w:rsidP="007E2E7C">
      <w:pPr>
        <w:autoSpaceDE w:val="0"/>
        <w:autoSpaceDN w:val="0"/>
        <w:adjustRightInd w:val="0"/>
        <w:jc w:val="both"/>
      </w:pPr>
      <w:r w:rsidRPr="006C5DC5">
        <w:t>apstiprināt šādu sēdes darba kārtību:</w:t>
      </w:r>
    </w:p>
    <w:p w14:paraId="0E3D6F74" w14:textId="77777777" w:rsidR="006C5DC5" w:rsidRPr="006C5DC5" w:rsidRDefault="006C5DC5" w:rsidP="006C5DC5">
      <w:pPr>
        <w:spacing w:before="60"/>
        <w:ind w:left="284" w:hanging="284"/>
        <w:jc w:val="both"/>
        <w:rPr>
          <w:color w:val="000000"/>
        </w:rPr>
      </w:pPr>
      <w:r w:rsidRPr="006C5DC5">
        <w:rPr>
          <w:noProof/>
          <w:color w:val="000000"/>
        </w:rPr>
        <w:t>1</w:t>
      </w:r>
      <w:r w:rsidRPr="006C5DC5">
        <w:rPr>
          <w:color w:val="000000"/>
        </w:rPr>
        <w:t xml:space="preserve">. </w:t>
      </w:r>
      <w:r w:rsidRPr="006C5DC5">
        <w:rPr>
          <w:noProof/>
          <w:color w:val="000000"/>
        </w:rPr>
        <w:t>Par darba kārtību.</w:t>
      </w:r>
    </w:p>
    <w:p w14:paraId="65E97E58" w14:textId="77777777" w:rsidR="006C5DC5" w:rsidRPr="006C5DC5" w:rsidRDefault="006C5DC5" w:rsidP="006C5DC5">
      <w:pPr>
        <w:spacing w:before="60"/>
        <w:ind w:left="284" w:hanging="284"/>
        <w:jc w:val="both"/>
        <w:rPr>
          <w:color w:val="000000"/>
        </w:rPr>
      </w:pPr>
      <w:r w:rsidRPr="006C5DC5">
        <w:rPr>
          <w:noProof/>
          <w:color w:val="000000"/>
        </w:rPr>
        <w:t>2</w:t>
      </w:r>
      <w:r w:rsidRPr="006C5DC5">
        <w:rPr>
          <w:color w:val="000000"/>
        </w:rPr>
        <w:t xml:space="preserve">. </w:t>
      </w:r>
      <w:r w:rsidRPr="006C5DC5">
        <w:rPr>
          <w:noProof/>
          <w:color w:val="000000"/>
        </w:rPr>
        <w:t>Par Limbažu novada pašvaldības domes saistošo noteikumu „Grozījumi Limbažu novada pašvaldības domes 2024. gada 25. janvāra saistošajos noteikumos Nr.1 “Par sociālajiem pakalpojumiem Limbažu novadā”” apstiprināšanu.</w:t>
      </w:r>
    </w:p>
    <w:p w14:paraId="49A0E191" w14:textId="77777777" w:rsidR="006C5DC5" w:rsidRPr="006C5DC5" w:rsidRDefault="006C5DC5" w:rsidP="006C5DC5">
      <w:pPr>
        <w:spacing w:before="60"/>
        <w:ind w:left="284" w:hanging="284"/>
        <w:jc w:val="both"/>
        <w:rPr>
          <w:color w:val="000000"/>
        </w:rPr>
      </w:pPr>
      <w:r w:rsidRPr="006C5DC5">
        <w:rPr>
          <w:noProof/>
          <w:color w:val="000000"/>
        </w:rPr>
        <w:t>3</w:t>
      </w:r>
      <w:r w:rsidRPr="006C5DC5">
        <w:rPr>
          <w:color w:val="000000"/>
        </w:rPr>
        <w:t xml:space="preserve">. </w:t>
      </w:r>
      <w:r w:rsidRPr="006C5DC5">
        <w:rPr>
          <w:noProof/>
          <w:color w:val="000000"/>
        </w:rPr>
        <w:t>Par Limbažu novada Sociālā dienesta “Grupu māja (dzīvokļi)” klientu skaita palielināšanu.</w:t>
      </w:r>
    </w:p>
    <w:p w14:paraId="3BFA4B39" w14:textId="77777777" w:rsidR="006C5DC5" w:rsidRPr="006C5DC5" w:rsidRDefault="006C5DC5" w:rsidP="006C5DC5">
      <w:pPr>
        <w:spacing w:before="60"/>
        <w:ind w:left="284" w:hanging="284"/>
        <w:jc w:val="both"/>
        <w:rPr>
          <w:color w:val="000000"/>
        </w:rPr>
      </w:pPr>
      <w:r w:rsidRPr="006C5DC5">
        <w:rPr>
          <w:noProof/>
          <w:color w:val="000000"/>
        </w:rPr>
        <w:t>4</w:t>
      </w:r>
      <w:r w:rsidRPr="006C5DC5">
        <w:rPr>
          <w:color w:val="000000"/>
        </w:rPr>
        <w:t xml:space="preserve">. </w:t>
      </w:r>
      <w:r w:rsidRPr="006C5DC5">
        <w:rPr>
          <w:noProof/>
          <w:color w:val="000000"/>
        </w:rPr>
        <w:t>Par Salacgrīvas bibliotēkas un tās filiālbibliotēku lietošanas noteikumu apstiprināšanu.</w:t>
      </w:r>
    </w:p>
    <w:p w14:paraId="0C24917E" w14:textId="77777777" w:rsidR="006C5DC5" w:rsidRPr="006C5DC5" w:rsidRDefault="006C5DC5" w:rsidP="006C5DC5">
      <w:pPr>
        <w:spacing w:before="60"/>
        <w:ind w:left="284" w:hanging="284"/>
        <w:jc w:val="both"/>
        <w:rPr>
          <w:color w:val="000000"/>
        </w:rPr>
      </w:pPr>
      <w:r w:rsidRPr="006C5DC5">
        <w:rPr>
          <w:noProof/>
          <w:color w:val="000000"/>
        </w:rPr>
        <w:t>5</w:t>
      </w:r>
      <w:r w:rsidRPr="006C5DC5">
        <w:rPr>
          <w:color w:val="000000"/>
        </w:rPr>
        <w:t xml:space="preserve">. </w:t>
      </w:r>
      <w:r w:rsidRPr="006C5DC5">
        <w:rPr>
          <w:noProof/>
          <w:color w:val="000000"/>
        </w:rPr>
        <w:t>Par revīzijas pakalpojuma līguma slēgšanu.</w:t>
      </w:r>
    </w:p>
    <w:p w14:paraId="71EE42B2" w14:textId="77777777" w:rsidR="006C5DC5" w:rsidRPr="006C5DC5" w:rsidRDefault="006C5DC5" w:rsidP="006C5DC5">
      <w:pPr>
        <w:spacing w:before="60"/>
        <w:ind w:left="284" w:hanging="284"/>
        <w:jc w:val="both"/>
        <w:rPr>
          <w:color w:val="000000"/>
        </w:rPr>
      </w:pPr>
      <w:r w:rsidRPr="006C5DC5">
        <w:rPr>
          <w:noProof/>
          <w:color w:val="000000"/>
        </w:rPr>
        <w:t>6</w:t>
      </w:r>
      <w:r w:rsidRPr="006C5DC5">
        <w:rPr>
          <w:color w:val="000000"/>
        </w:rPr>
        <w:t xml:space="preserve">. </w:t>
      </w:r>
      <w:r w:rsidRPr="006C5DC5">
        <w:rPr>
          <w:noProof/>
          <w:color w:val="000000"/>
        </w:rPr>
        <w:t>Par valsts budžeta dotācijas sadalījumu 2024. gada septembrim - decembrim pašvaldības izglītības iestāžu profesionālās ievirzes programmu pedagogu darba samaksas un valsts sociālās apdrošināšanas obligāto iemaksu iekļaušanu iestāžu budžetos.</w:t>
      </w:r>
    </w:p>
    <w:p w14:paraId="5C81A225" w14:textId="77777777" w:rsidR="006C5DC5" w:rsidRPr="006C5DC5" w:rsidRDefault="006C5DC5" w:rsidP="006C5DC5">
      <w:pPr>
        <w:spacing w:before="60"/>
        <w:ind w:left="284" w:hanging="284"/>
        <w:jc w:val="both"/>
        <w:rPr>
          <w:color w:val="000000"/>
        </w:rPr>
      </w:pPr>
      <w:r w:rsidRPr="006C5DC5">
        <w:rPr>
          <w:noProof/>
          <w:color w:val="000000"/>
        </w:rPr>
        <w:t>7</w:t>
      </w:r>
      <w:r w:rsidRPr="006C5DC5">
        <w:rPr>
          <w:color w:val="000000"/>
        </w:rPr>
        <w:t xml:space="preserve">. </w:t>
      </w:r>
      <w:r w:rsidRPr="006C5DC5">
        <w:rPr>
          <w:noProof/>
          <w:color w:val="000000"/>
        </w:rPr>
        <w:t>Par valsts budžeta līdzekļu piešķiršanu Limbažu novada sporta skolai.</w:t>
      </w:r>
    </w:p>
    <w:p w14:paraId="74364C77" w14:textId="77777777" w:rsidR="006C5DC5" w:rsidRPr="006C5DC5" w:rsidRDefault="006C5DC5" w:rsidP="006C5DC5">
      <w:pPr>
        <w:spacing w:before="60"/>
        <w:ind w:left="284" w:hanging="284"/>
        <w:jc w:val="both"/>
        <w:rPr>
          <w:color w:val="000000"/>
        </w:rPr>
      </w:pPr>
      <w:r w:rsidRPr="006C5DC5">
        <w:rPr>
          <w:noProof/>
          <w:color w:val="000000"/>
        </w:rPr>
        <w:t>8</w:t>
      </w:r>
      <w:r w:rsidRPr="006C5DC5">
        <w:rPr>
          <w:color w:val="000000"/>
        </w:rPr>
        <w:t xml:space="preserve">. </w:t>
      </w:r>
      <w:r w:rsidRPr="006C5DC5">
        <w:rPr>
          <w:noProof/>
          <w:color w:val="000000"/>
        </w:rPr>
        <w:t>Par pašvaldības finansējumu Pāles pamatskolas pedagogu darba samaksai un valsts sociālajām obligātajām iemaksām no 2024.gada 1.oktobra līdz 2024.gada 31.decembrim.</w:t>
      </w:r>
    </w:p>
    <w:p w14:paraId="62206811" w14:textId="77777777" w:rsidR="006C5DC5" w:rsidRPr="006C5DC5" w:rsidRDefault="006C5DC5" w:rsidP="006C5DC5">
      <w:pPr>
        <w:spacing w:before="60"/>
        <w:ind w:left="284" w:hanging="284"/>
        <w:jc w:val="both"/>
        <w:rPr>
          <w:color w:val="000000"/>
        </w:rPr>
      </w:pPr>
      <w:r w:rsidRPr="006C5DC5">
        <w:rPr>
          <w:noProof/>
          <w:color w:val="000000"/>
        </w:rPr>
        <w:t>9</w:t>
      </w:r>
      <w:r w:rsidRPr="006C5DC5">
        <w:rPr>
          <w:color w:val="000000"/>
        </w:rPr>
        <w:t xml:space="preserve">. </w:t>
      </w:r>
      <w:r w:rsidRPr="006C5DC5">
        <w:rPr>
          <w:noProof/>
          <w:color w:val="000000"/>
        </w:rPr>
        <w:t>Par grozījumiem Limbažu novada domes 2024. gada 26. septembra lēmumā Nr. 668 “Par ēdināšanas maksu Limbažu novada pašvaldības izglītības iestāžu darbiniekiem”.</w:t>
      </w:r>
    </w:p>
    <w:p w14:paraId="10453151" w14:textId="77777777" w:rsidR="006C5DC5" w:rsidRPr="006C5DC5" w:rsidRDefault="006C5DC5" w:rsidP="006C5DC5">
      <w:pPr>
        <w:spacing w:before="60"/>
        <w:ind w:left="284" w:hanging="284"/>
        <w:jc w:val="both"/>
        <w:rPr>
          <w:color w:val="000000"/>
        </w:rPr>
      </w:pPr>
      <w:r w:rsidRPr="006C5DC5">
        <w:rPr>
          <w:noProof/>
          <w:color w:val="000000"/>
        </w:rPr>
        <w:t>10</w:t>
      </w:r>
      <w:r w:rsidRPr="006C5DC5">
        <w:rPr>
          <w:color w:val="000000"/>
        </w:rPr>
        <w:t xml:space="preserve">. </w:t>
      </w:r>
      <w:r w:rsidRPr="006C5DC5">
        <w:rPr>
          <w:noProof/>
          <w:color w:val="000000"/>
        </w:rPr>
        <w:t>Par projekta "Sajūtu parks Latvija - Stārķu zeme vides objektu izgaismošana" sagatavošanu un iesniegšanu.</w:t>
      </w:r>
    </w:p>
    <w:p w14:paraId="49819B6F" w14:textId="77777777" w:rsidR="006C5DC5" w:rsidRPr="006C5DC5" w:rsidRDefault="006C5DC5" w:rsidP="006C5DC5">
      <w:pPr>
        <w:spacing w:before="60"/>
        <w:ind w:left="284" w:hanging="284"/>
        <w:jc w:val="both"/>
        <w:rPr>
          <w:color w:val="000000"/>
        </w:rPr>
      </w:pPr>
      <w:r w:rsidRPr="006C5DC5">
        <w:rPr>
          <w:noProof/>
          <w:color w:val="000000"/>
        </w:rPr>
        <w:t>11</w:t>
      </w:r>
      <w:r w:rsidRPr="006C5DC5">
        <w:rPr>
          <w:color w:val="000000"/>
        </w:rPr>
        <w:t xml:space="preserve">. </w:t>
      </w:r>
      <w:r w:rsidRPr="006C5DC5">
        <w:rPr>
          <w:noProof/>
          <w:color w:val="000000"/>
        </w:rPr>
        <w:t>Par Alojas apvienības pārvaldes ieņēmumu no nekustamā īpašuma atsavināšanas iekļaušanu budžetā.</w:t>
      </w:r>
    </w:p>
    <w:p w14:paraId="0C34D535" w14:textId="77777777" w:rsidR="006C5DC5" w:rsidRPr="006C5DC5" w:rsidRDefault="006C5DC5" w:rsidP="006C5DC5">
      <w:pPr>
        <w:spacing w:before="60"/>
        <w:ind w:left="284" w:hanging="284"/>
        <w:jc w:val="both"/>
        <w:rPr>
          <w:color w:val="000000"/>
        </w:rPr>
      </w:pPr>
      <w:r w:rsidRPr="006C5DC5">
        <w:rPr>
          <w:noProof/>
          <w:color w:val="000000"/>
        </w:rPr>
        <w:t>12</w:t>
      </w:r>
      <w:r w:rsidRPr="006C5DC5">
        <w:rPr>
          <w:color w:val="000000"/>
        </w:rPr>
        <w:t xml:space="preserve">. </w:t>
      </w:r>
      <w:r w:rsidRPr="006C5DC5">
        <w:rPr>
          <w:noProof/>
          <w:color w:val="000000"/>
        </w:rPr>
        <w:t>Par ieņēmumu no iestādes sniegtajiem maksas pakalpojumiem pārpildes iekļaušanu Vilzēnu tautas nama 2024. gada bāzes budžetā.</w:t>
      </w:r>
    </w:p>
    <w:p w14:paraId="61E40A99" w14:textId="77777777" w:rsidR="006C5DC5" w:rsidRPr="006C5DC5" w:rsidRDefault="006C5DC5" w:rsidP="006C5DC5">
      <w:pPr>
        <w:spacing w:before="60"/>
        <w:ind w:left="284" w:hanging="284"/>
        <w:jc w:val="both"/>
        <w:rPr>
          <w:color w:val="000000"/>
        </w:rPr>
      </w:pPr>
      <w:r w:rsidRPr="006C5DC5">
        <w:rPr>
          <w:noProof/>
          <w:color w:val="000000"/>
        </w:rPr>
        <w:t>13</w:t>
      </w:r>
      <w:r w:rsidRPr="006C5DC5">
        <w:rPr>
          <w:color w:val="000000"/>
        </w:rPr>
        <w:t xml:space="preserve">. </w:t>
      </w:r>
      <w:r w:rsidRPr="006C5DC5">
        <w:rPr>
          <w:noProof/>
          <w:color w:val="000000"/>
        </w:rPr>
        <w:t>Par Vilzēnu tautas nama maksas pakalpojumu izcenojumu apstiprināšanu.</w:t>
      </w:r>
    </w:p>
    <w:p w14:paraId="04778034" w14:textId="77777777" w:rsidR="006C5DC5" w:rsidRPr="006C5DC5" w:rsidRDefault="006C5DC5" w:rsidP="006C5DC5">
      <w:pPr>
        <w:spacing w:before="60"/>
        <w:ind w:left="284" w:hanging="284"/>
        <w:jc w:val="both"/>
        <w:rPr>
          <w:color w:val="000000"/>
        </w:rPr>
      </w:pPr>
      <w:r w:rsidRPr="006C5DC5">
        <w:rPr>
          <w:noProof/>
          <w:color w:val="000000"/>
        </w:rPr>
        <w:lastRenderedPageBreak/>
        <w:t>14</w:t>
      </w:r>
      <w:r w:rsidRPr="006C5DC5">
        <w:rPr>
          <w:color w:val="000000"/>
        </w:rPr>
        <w:t xml:space="preserve">. </w:t>
      </w:r>
      <w:r w:rsidRPr="006C5DC5">
        <w:rPr>
          <w:noProof/>
          <w:color w:val="000000"/>
        </w:rPr>
        <w:t>Par Brīvzemnieku pagasta kopienas centra maksas pakalpojumu izcenojumu apstiprināšanu.</w:t>
      </w:r>
    </w:p>
    <w:p w14:paraId="777DFE97" w14:textId="77777777" w:rsidR="006C5DC5" w:rsidRPr="006C5DC5" w:rsidRDefault="006C5DC5" w:rsidP="006C5DC5">
      <w:pPr>
        <w:spacing w:before="60"/>
        <w:ind w:left="284" w:hanging="284"/>
        <w:jc w:val="both"/>
        <w:rPr>
          <w:color w:val="000000"/>
        </w:rPr>
      </w:pPr>
      <w:r w:rsidRPr="006C5DC5">
        <w:rPr>
          <w:noProof/>
          <w:color w:val="000000"/>
        </w:rPr>
        <w:t>15</w:t>
      </w:r>
      <w:r w:rsidRPr="006C5DC5">
        <w:rPr>
          <w:color w:val="000000"/>
        </w:rPr>
        <w:t xml:space="preserve">. </w:t>
      </w:r>
      <w:r w:rsidRPr="006C5DC5">
        <w:rPr>
          <w:noProof/>
          <w:color w:val="000000"/>
        </w:rPr>
        <w:t>Par ieņēmumu no iestādes sniegtajiem maksas pakalpojumiem pārpildes iekļaušanu Salacgrīvas kultūras centra 2024. gada kultūras pasākumu budžetā un kultūras pasākumu izdevumu pārcelšanu.</w:t>
      </w:r>
    </w:p>
    <w:p w14:paraId="379CCD6F" w14:textId="77777777" w:rsidR="006C5DC5" w:rsidRPr="006C5DC5" w:rsidRDefault="006C5DC5" w:rsidP="006C5DC5">
      <w:pPr>
        <w:spacing w:before="60"/>
        <w:ind w:left="284" w:hanging="284"/>
        <w:jc w:val="both"/>
        <w:rPr>
          <w:color w:val="000000"/>
        </w:rPr>
      </w:pPr>
      <w:r w:rsidRPr="006C5DC5">
        <w:rPr>
          <w:noProof/>
          <w:color w:val="000000"/>
        </w:rPr>
        <w:t>16</w:t>
      </w:r>
      <w:r w:rsidRPr="006C5DC5">
        <w:rPr>
          <w:color w:val="000000"/>
        </w:rPr>
        <w:t xml:space="preserve">. </w:t>
      </w:r>
      <w:r w:rsidRPr="006C5DC5">
        <w:rPr>
          <w:noProof/>
          <w:color w:val="000000"/>
        </w:rPr>
        <w:t>Par ieņēmumu no iestādes sniegtajiem maksas pakalpojumiem pārpildes iekļaušanu Brīvzemnieku pagasta kopienas centra 2024. gada kultūras pasākumu budžetā.</w:t>
      </w:r>
    </w:p>
    <w:p w14:paraId="1581E86E" w14:textId="77777777" w:rsidR="006C5DC5" w:rsidRPr="006C5DC5" w:rsidRDefault="006C5DC5" w:rsidP="006C5DC5">
      <w:pPr>
        <w:spacing w:before="60"/>
        <w:ind w:left="284" w:hanging="284"/>
        <w:jc w:val="both"/>
        <w:rPr>
          <w:color w:val="000000"/>
        </w:rPr>
      </w:pPr>
      <w:r w:rsidRPr="006C5DC5">
        <w:rPr>
          <w:noProof/>
          <w:color w:val="000000"/>
        </w:rPr>
        <w:t>17</w:t>
      </w:r>
      <w:r w:rsidRPr="006C5DC5">
        <w:rPr>
          <w:color w:val="000000"/>
        </w:rPr>
        <w:t xml:space="preserve">. </w:t>
      </w:r>
      <w:r w:rsidRPr="006C5DC5">
        <w:rPr>
          <w:noProof/>
          <w:color w:val="000000"/>
        </w:rPr>
        <w:t>Par ieņēmumu no iestādes sniegtajiem maksas pakalpojumiem pārpildes iekļaušanu Limbažu pagasta sabiedriskā centra ,,Lādes Vītoli’’ budžetā.</w:t>
      </w:r>
    </w:p>
    <w:p w14:paraId="33BE73EB" w14:textId="77777777" w:rsidR="006C5DC5" w:rsidRPr="006C5DC5" w:rsidRDefault="006C5DC5" w:rsidP="006C5DC5">
      <w:pPr>
        <w:spacing w:before="60"/>
        <w:ind w:left="284" w:hanging="284"/>
        <w:jc w:val="both"/>
        <w:rPr>
          <w:color w:val="000000"/>
        </w:rPr>
      </w:pPr>
      <w:r w:rsidRPr="006C5DC5">
        <w:rPr>
          <w:noProof/>
          <w:color w:val="000000"/>
        </w:rPr>
        <w:t>18</w:t>
      </w:r>
      <w:r w:rsidRPr="006C5DC5">
        <w:rPr>
          <w:color w:val="000000"/>
        </w:rPr>
        <w:t xml:space="preserve">. </w:t>
      </w:r>
      <w:r w:rsidRPr="006C5DC5">
        <w:rPr>
          <w:noProof/>
          <w:color w:val="000000"/>
        </w:rPr>
        <w:t>Par ieņēmumu no iestādes sniegtajiem maksas pakalpojumiem pārpildes iekļaušanu Skultes kultūras centra  2024. gada kultūras pasākumu budžetā.</w:t>
      </w:r>
    </w:p>
    <w:p w14:paraId="2C71BB70" w14:textId="77777777" w:rsidR="006C5DC5" w:rsidRPr="006C5DC5" w:rsidRDefault="006C5DC5" w:rsidP="006C5DC5">
      <w:pPr>
        <w:spacing w:before="60"/>
        <w:ind w:left="284" w:hanging="284"/>
        <w:jc w:val="both"/>
        <w:rPr>
          <w:color w:val="000000"/>
        </w:rPr>
      </w:pPr>
      <w:r w:rsidRPr="006C5DC5">
        <w:rPr>
          <w:noProof/>
          <w:color w:val="000000"/>
        </w:rPr>
        <w:t>19</w:t>
      </w:r>
      <w:r w:rsidRPr="006C5DC5">
        <w:rPr>
          <w:color w:val="000000"/>
        </w:rPr>
        <w:t xml:space="preserve">. </w:t>
      </w:r>
      <w:r w:rsidRPr="006C5DC5">
        <w:rPr>
          <w:noProof/>
          <w:color w:val="000000"/>
        </w:rPr>
        <w:t>Par ieņēmumu no iestādes sniegtajiem maksas pakalpojumiem pārpildes iekļaušanu Pociema kultūras nama 2024. gada bāzes budžetā.</w:t>
      </w:r>
    </w:p>
    <w:p w14:paraId="223092F4" w14:textId="77777777" w:rsidR="006C5DC5" w:rsidRPr="006C5DC5" w:rsidRDefault="006C5DC5" w:rsidP="006C5DC5">
      <w:pPr>
        <w:spacing w:before="60"/>
        <w:ind w:left="284" w:hanging="284"/>
        <w:jc w:val="both"/>
        <w:rPr>
          <w:color w:val="000000"/>
        </w:rPr>
      </w:pPr>
      <w:r w:rsidRPr="006C5DC5">
        <w:rPr>
          <w:noProof/>
          <w:color w:val="000000"/>
        </w:rPr>
        <w:t>20</w:t>
      </w:r>
      <w:r w:rsidRPr="006C5DC5">
        <w:rPr>
          <w:color w:val="000000"/>
        </w:rPr>
        <w:t xml:space="preserve">. </w:t>
      </w:r>
      <w:r w:rsidRPr="006C5DC5">
        <w:rPr>
          <w:noProof/>
          <w:color w:val="000000"/>
        </w:rPr>
        <w:t>Par finansējuma piešķiršanu Limbažu apvienības pārvaldei traktoru riepu piegādei un montāžai.</w:t>
      </w:r>
    </w:p>
    <w:p w14:paraId="3C825742" w14:textId="77777777" w:rsidR="006C5DC5" w:rsidRPr="006C5DC5" w:rsidRDefault="006C5DC5" w:rsidP="006C5DC5">
      <w:pPr>
        <w:spacing w:before="60"/>
        <w:ind w:left="284" w:hanging="284"/>
        <w:jc w:val="both"/>
        <w:rPr>
          <w:color w:val="000000"/>
        </w:rPr>
      </w:pPr>
      <w:r w:rsidRPr="006C5DC5">
        <w:rPr>
          <w:noProof/>
          <w:color w:val="000000"/>
        </w:rPr>
        <w:t>21</w:t>
      </w:r>
      <w:r w:rsidRPr="006C5DC5">
        <w:rPr>
          <w:color w:val="000000"/>
        </w:rPr>
        <w:t xml:space="preserve">. </w:t>
      </w:r>
      <w:r w:rsidRPr="006C5DC5">
        <w:rPr>
          <w:noProof/>
          <w:color w:val="000000"/>
        </w:rPr>
        <w:t>Par papildus finansējuma piešķiršanu Pāles pagasta pakalpojumu sniegšanas centra bāzes budžetā.</w:t>
      </w:r>
    </w:p>
    <w:p w14:paraId="6F5A56CA" w14:textId="77777777" w:rsidR="006C5DC5" w:rsidRPr="006C5DC5" w:rsidRDefault="006C5DC5" w:rsidP="006C5DC5">
      <w:pPr>
        <w:spacing w:before="60"/>
        <w:ind w:left="284" w:hanging="284"/>
        <w:jc w:val="both"/>
        <w:rPr>
          <w:color w:val="000000"/>
        </w:rPr>
      </w:pPr>
      <w:r w:rsidRPr="006C5DC5">
        <w:rPr>
          <w:noProof/>
          <w:color w:val="000000"/>
        </w:rPr>
        <w:t>22</w:t>
      </w:r>
      <w:r w:rsidRPr="006C5DC5">
        <w:rPr>
          <w:color w:val="000000"/>
        </w:rPr>
        <w:t xml:space="preserve">. </w:t>
      </w:r>
      <w:r w:rsidRPr="006C5DC5">
        <w:rPr>
          <w:noProof/>
          <w:color w:val="000000"/>
        </w:rPr>
        <w:t>Par pamatlīdzekļa iegādi Pāles sporta zālei no bāzes budžeta.</w:t>
      </w:r>
    </w:p>
    <w:p w14:paraId="77C07F16" w14:textId="77777777" w:rsidR="006C5DC5" w:rsidRPr="006C5DC5" w:rsidRDefault="006C5DC5" w:rsidP="006C5DC5">
      <w:pPr>
        <w:spacing w:before="60"/>
        <w:ind w:left="284" w:hanging="284"/>
        <w:jc w:val="both"/>
        <w:rPr>
          <w:color w:val="000000"/>
        </w:rPr>
      </w:pPr>
      <w:r w:rsidRPr="006C5DC5">
        <w:rPr>
          <w:noProof/>
          <w:color w:val="000000"/>
        </w:rPr>
        <w:t>23</w:t>
      </w:r>
      <w:r w:rsidRPr="006C5DC5">
        <w:rPr>
          <w:color w:val="000000"/>
        </w:rPr>
        <w:t xml:space="preserve">. </w:t>
      </w:r>
      <w:r w:rsidRPr="006C5DC5">
        <w:rPr>
          <w:noProof/>
          <w:color w:val="000000"/>
        </w:rPr>
        <w:t>Par Salacgrīvas apvienības pārvaldes ieņēmumu no nekustamā īpašuma atsavināšanas iekļaušanu budžetā un finansējuma piešķiršanu ceļa posma seguma remonta darbu veikšanai.</w:t>
      </w:r>
    </w:p>
    <w:p w14:paraId="2ED86B00" w14:textId="77777777" w:rsidR="006C5DC5" w:rsidRPr="006C5DC5" w:rsidRDefault="006C5DC5" w:rsidP="006C5DC5">
      <w:pPr>
        <w:spacing w:before="60"/>
        <w:ind w:left="284" w:hanging="284"/>
        <w:jc w:val="both"/>
        <w:rPr>
          <w:color w:val="000000"/>
        </w:rPr>
      </w:pPr>
      <w:r w:rsidRPr="006C5DC5">
        <w:rPr>
          <w:noProof/>
          <w:color w:val="000000"/>
        </w:rPr>
        <w:t>24</w:t>
      </w:r>
      <w:r w:rsidRPr="006C5DC5">
        <w:rPr>
          <w:color w:val="000000"/>
        </w:rPr>
        <w:t xml:space="preserve">. </w:t>
      </w:r>
      <w:r w:rsidRPr="006C5DC5">
        <w:rPr>
          <w:noProof/>
          <w:color w:val="000000"/>
        </w:rPr>
        <w:t>Par piešķirto finanšu līdzekļu iekļaušanu Salacgrīvas apvienības pārvaldes 2024. gada budžetā Ukrainas civiliedzīvotāju atbalsta pasākumu nodrošināšanai.</w:t>
      </w:r>
    </w:p>
    <w:p w14:paraId="3F8DAA27" w14:textId="77777777" w:rsidR="006C5DC5" w:rsidRPr="006C5DC5" w:rsidRDefault="006C5DC5" w:rsidP="006C5DC5">
      <w:pPr>
        <w:spacing w:before="60"/>
        <w:ind w:left="284" w:hanging="284"/>
        <w:jc w:val="both"/>
        <w:rPr>
          <w:color w:val="000000"/>
        </w:rPr>
      </w:pPr>
      <w:r w:rsidRPr="006C5DC5">
        <w:rPr>
          <w:noProof/>
          <w:color w:val="000000"/>
        </w:rPr>
        <w:t>25</w:t>
      </w:r>
      <w:r w:rsidRPr="006C5DC5">
        <w:rPr>
          <w:color w:val="000000"/>
        </w:rPr>
        <w:t xml:space="preserve">. </w:t>
      </w:r>
      <w:r w:rsidRPr="006C5DC5">
        <w:rPr>
          <w:noProof/>
          <w:color w:val="000000"/>
        </w:rPr>
        <w:t>Par pamatlīdzekļu iegādi no Salacgrīvas pilsētas un pagasta 2024. gada bāzes budžeta.</w:t>
      </w:r>
    </w:p>
    <w:p w14:paraId="38C57B20" w14:textId="77777777" w:rsidR="006C5DC5" w:rsidRPr="006C5DC5" w:rsidRDefault="006C5DC5" w:rsidP="006C5DC5">
      <w:pPr>
        <w:spacing w:before="60"/>
        <w:ind w:left="284" w:hanging="284"/>
        <w:jc w:val="both"/>
        <w:rPr>
          <w:color w:val="000000"/>
        </w:rPr>
      </w:pPr>
      <w:r w:rsidRPr="006C5DC5">
        <w:rPr>
          <w:noProof/>
          <w:color w:val="000000"/>
        </w:rPr>
        <w:t>26</w:t>
      </w:r>
      <w:r w:rsidRPr="006C5DC5">
        <w:rPr>
          <w:color w:val="000000"/>
        </w:rPr>
        <w:t xml:space="preserve">. </w:t>
      </w:r>
      <w:r w:rsidRPr="006C5DC5">
        <w:rPr>
          <w:noProof/>
          <w:color w:val="000000"/>
        </w:rPr>
        <w:t>Par Salacgrīvas apvienības pārvaldei piešķirtā finansējuma Vides dizaina elementa izveidei mērķa maiņu.</w:t>
      </w:r>
    </w:p>
    <w:p w14:paraId="0B11561E" w14:textId="77777777" w:rsidR="006C5DC5" w:rsidRPr="006C5DC5" w:rsidRDefault="006C5DC5" w:rsidP="006C5DC5">
      <w:pPr>
        <w:spacing w:before="60"/>
        <w:ind w:left="284" w:hanging="284"/>
        <w:jc w:val="both"/>
        <w:rPr>
          <w:color w:val="000000"/>
        </w:rPr>
      </w:pPr>
      <w:r w:rsidRPr="006C5DC5">
        <w:rPr>
          <w:noProof/>
          <w:color w:val="000000"/>
        </w:rPr>
        <w:t>27</w:t>
      </w:r>
      <w:r w:rsidRPr="006C5DC5">
        <w:rPr>
          <w:color w:val="000000"/>
        </w:rPr>
        <w:t xml:space="preserve">. </w:t>
      </w:r>
      <w:r w:rsidRPr="006C5DC5">
        <w:rPr>
          <w:noProof/>
          <w:color w:val="000000"/>
        </w:rPr>
        <w:t>Par iegūto finanšu līdzekļu iekļaušanu Salacgrīvas apvienības pārvaldes budžetā un finansējuma piešķiršanu Salacgrīvas pagasta viensētu norādījuma zīmju atjaunošanai.</w:t>
      </w:r>
    </w:p>
    <w:p w14:paraId="3321680F" w14:textId="77777777" w:rsidR="006C5DC5" w:rsidRPr="006C5DC5" w:rsidRDefault="006C5DC5" w:rsidP="006C5DC5">
      <w:pPr>
        <w:spacing w:before="60"/>
        <w:ind w:left="284" w:hanging="284"/>
        <w:jc w:val="both"/>
        <w:rPr>
          <w:color w:val="000000"/>
        </w:rPr>
      </w:pPr>
      <w:r w:rsidRPr="006C5DC5">
        <w:rPr>
          <w:noProof/>
          <w:color w:val="000000"/>
        </w:rPr>
        <w:t>28</w:t>
      </w:r>
      <w:r w:rsidRPr="006C5DC5">
        <w:rPr>
          <w:color w:val="000000"/>
        </w:rPr>
        <w:t xml:space="preserve">. </w:t>
      </w:r>
      <w:r w:rsidRPr="006C5DC5">
        <w:rPr>
          <w:noProof/>
          <w:color w:val="000000"/>
        </w:rPr>
        <w:t>Par piešķirtā finansējuma Staiceles pilsētas un pagasta pakalpojumu sniegšanas centram sauso tualešu renovācija Lielā ielā 27 pārcelšanu uz materiālu noliktavas izveidi Lielā ielā 7, Staicelē.</w:t>
      </w:r>
    </w:p>
    <w:p w14:paraId="23A1D2E7" w14:textId="77777777" w:rsidR="006C5DC5" w:rsidRPr="006C5DC5" w:rsidRDefault="006C5DC5" w:rsidP="006C5DC5">
      <w:pPr>
        <w:spacing w:before="60"/>
        <w:ind w:left="284" w:hanging="284"/>
        <w:jc w:val="both"/>
        <w:rPr>
          <w:color w:val="000000"/>
        </w:rPr>
      </w:pPr>
      <w:r w:rsidRPr="006C5DC5">
        <w:rPr>
          <w:noProof/>
          <w:color w:val="000000"/>
        </w:rPr>
        <w:t>29</w:t>
      </w:r>
      <w:r w:rsidRPr="006C5DC5">
        <w:rPr>
          <w:color w:val="000000"/>
        </w:rPr>
        <w:t xml:space="preserve">. </w:t>
      </w:r>
      <w:r w:rsidRPr="006C5DC5">
        <w:rPr>
          <w:noProof/>
          <w:color w:val="000000"/>
        </w:rPr>
        <w:t>Par projekta "Alojas Ausekļa vidusskolas infrastruktūras pilnveide un aprīkošana" iekļaušanu budžetā.</w:t>
      </w:r>
    </w:p>
    <w:p w14:paraId="1224BE63" w14:textId="77777777" w:rsidR="006C5DC5" w:rsidRPr="006C5DC5" w:rsidRDefault="006C5DC5" w:rsidP="006C5DC5">
      <w:pPr>
        <w:spacing w:before="60"/>
        <w:ind w:left="284" w:hanging="284"/>
        <w:jc w:val="both"/>
        <w:rPr>
          <w:color w:val="000000"/>
        </w:rPr>
      </w:pPr>
      <w:r w:rsidRPr="006C5DC5">
        <w:rPr>
          <w:noProof/>
          <w:color w:val="000000"/>
        </w:rPr>
        <w:t>30</w:t>
      </w:r>
      <w:r w:rsidRPr="006C5DC5">
        <w:rPr>
          <w:color w:val="000000"/>
        </w:rPr>
        <w:t xml:space="preserve">. </w:t>
      </w:r>
      <w:r w:rsidRPr="006C5DC5">
        <w:rPr>
          <w:noProof/>
          <w:color w:val="000000"/>
        </w:rPr>
        <w:t>Par grozījumiem Limbažu novada domes 2024.gada 5.septembra lēmumā Nr.648 “Par projekta "Ceļš, kas ved uz jūru" Nr. 24-09-UL04-U31421.102-000002 izmaksu precizēšanu un aizņēmuma pieprasīšanu Valsts kasē”.</w:t>
      </w:r>
    </w:p>
    <w:p w14:paraId="26A8A6F8" w14:textId="77777777" w:rsidR="006C5DC5" w:rsidRPr="006C5DC5" w:rsidRDefault="006C5DC5" w:rsidP="006C5DC5">
      <w:pPr>
        <w:spacing w:before="60"/>
        <w:ind w:left="284" w:hanging="284"/>
        <w:jc w:val="both"/>
        <w:rPr>
          <w:color w:val="000000"/>
        </w:rPr>
      </w:pPr>
      <w:r w:rsidRPr="006C5DC5">
        <w:rPr>
          <w:noProof/>
          <w:color w:val="000000"/>
        </w:rPr>
        <w:t>31</w:t>
      </w:r>
      <w:r w:rsidRPr="006C5DC5">
        <w:rPr>
          <w:color w:val="000000"/>
        </w:rPr>
        <w:t xml:space="preserve">. </w:t>
      </w:r>
      <w:r w:rsidRPr="006C5DC5">
        <w:rPr>
          <w:noProof/>
          <w:color w:val="000000"/>
        </w:rPr>
        <w:t>Par Limbažu novada Attīstības programmas 2022.-2028.gadam aktualizētā Investīciju plāna 2024.-2026.gadam apstiprināšanu.</w:t>
      </w:r>
    </w:p>
    <w:p w14:paraId="2F1A4B1E" w14:textId="77777777" w:rsidR="006C5DC5" w:rsidRPr="006C5DC5" w:rsidRDefault="006C5DC5" w:rsidP="006C5DC5">
      <w:pPr>
        <w:spacing w:before="60"/>
        <w:ind w:left="284" w:hanging="284"/>
        <w:jc w:val="both"/>
        <w:rPr>
          <w:color w:val="000000"/>
        </w:rPr>
      </w:pPr>
      <w:r w:rsidRPr="006C5DC5">
        <w:rPr>
          <w:noProof/>
          <w:color w:val="000000"/>
        </w:rPr>
        <w:t>32</w:t>
      </w:r>
      <w:r w:rsidRPr="006C5DC5">
        <w:rPr>
          <w:color w:val="000000"/>
        </w:rPr>
        <w:t xml:space="preserve">. </w:t>
      </w:r>
      <w:r w:rsidRPr="006C5DC5">
        <w:rPr>
          <w:noProof/>
          <w:color w:val="000000"/>
        </w:rPr>
        <w:t>Par grozījumiem Limbažu novada domes 2024. gada 26. septembra lēmumā Nr. 675 "Par līdzfinansējuma piešķiršanu biedrības "Tūjas BUB" projektam "Ugunsdzēsēju aprīkojums"".</w:t>
      </w:r>
    </w:p>
    <w:p w14:paraId="1EC07B44" w14:textId="77777777" w:rsidR="006C5DC5" w:rsidRPr="006C5DC5" w:rsidRDefault="006C5DC5" w:rsidP="006C5DC5">
      <w:pPr>
        <w:spacing w:before="60"/>
        <w:ind w:left="284" w:hanging="284"/>
        <w:jc w:val="both"/>
        <w:rPr>
          <w:color w:val="000000"/>
        </w:rPr>
      </w:pPr>
      <w:r w:rsidRPr="006C5DC5">
        <w:rPr>
          <w:noProof/>
          <w:color w:val="000000"/>
        </w:rPr>
        <w:t>33</w:t>
      </w:r>
      <w:r w:rsidRPr="006C5DC5">
        <w:rPr>
          <w:color w:val="000000"/>
        </w:rPr>
        <w:t xml:space="preserve">. </w:t>
      </w:r>
      <w:r w:rsidRPr="006C5DC5">
        <w:rPr>
          <w:noProof/>
          <w:color w:val="000000"/>
        </w:rPr>
        <w:t>Par projekta “Ēkas pārbūve Zāles ielā 8, Limbažos” finansējuma iekļaušanu 2025.gada budžetā.</w:t>
      </w:r>
    </w:p>
    <w:p w14:paraId="5945B079" w14:textId="77777777" w:rsidR="006C5DC5" w:rsidRPr="006C5DC5" w:rsidRDefault="006C5DC5" w:rsidP="006C5DC5">
      <w:pPr>
        <w:spacing w:before="60"/>
        <w:ind w:left="284" w:hanging="284"/>
        <w:jc w:val="both"/>
        <w:rPr>
          <w:color w:val="000000"/>
        </w:rPr>
      </w:pPr>
      <w:r w:rsidRPr="006C5DC5">
        <w:rPr>
          <w:noProof/>
          <w:color w:val="000000"/>
        </w:rPr>
        <w:t>34</w:t>
      </w:r>
      <w:r w:rsidRPr="006C5DC5">
        <w:rPr>
          <w:color w:val="000000"/>
        </w:rPr>
        <w:t xml:space="preserve">. </w:t>
      </w:r>
      <w:r w:rsidRPr="006C5DC5">
        <w:rPr>
          <w:noProof/>
          <w:color w:val="000000"/>
        </w:rPr>
        <w:t>Par projekta “Ēku siltumapgādes vieda vadība” atbalstīšanu, projekta līdzfinansējuma nodrošināšanu un sadarbības līguma slēgšanu.</w:t>
      </w:r>
    </w:p>
    <w:p w14:paraId="61900AD1" w14:textId="77777777" w:rsidR="006C5DC5" w:rsidRPr="006C5DC5" w:rsidRDefault="006C5DC5" w:rsidP="006C5DC5">
      <w:pPr>
        <w:spacing w:before="60"/>
        <w:ind w:left="284" w:hanging="284"/>
        <w:jc w:val="both"/>
        <w:rPr>
          <w:color w:val="000000"/>
        </w:rPr>
      </w:pPr>
      <w:r w:rsidRPr="006C5DC5">
        <w:rPr>
          <w:noProof/>
          <w:color w:val="000000"/>
        </w:rPr>
        <w:t>35</w:t>
      </w:r>
      <w:r w:rsidRPr="006C5DC5">
        <w:rPr>
          <w:color w:val="000000"/>
        </w:rPr>
        <w:t xml:space="preserve">. </w:t>
      </w:r>
      <w:r w:rsidRPr="006C5DC5">
        <w:rPr>
          <w:noProof/>
          <w:color w:val="000000"/>
        </w:rPr>
        <w:t>Par projekta “Limbažu novada pielāgošanās klimata pārmaiņām” īstenošanu.</w:t>
      </w:r>
    </w:p>
    <w:p w14:paraId="6DFBCD3D" w14:textId="77777777" w:rsidR="006C5DC5" w:rsidRPr="006C5DC5" w:rsidRDefault="006C5DC5" w:rsidP="006C5DC5">
      <w:pPr>
        <w:spacing w:before="60"/>
        <w:ind w:left="284" w:hanging="284"/>
        <w:jc w:val="both"/>
        <w:rPr>
          <w:color w:val="000000"/>
        </w:rPr>
      </w:pPr>
      <w:r w:rsidRPr="006C5DC5">
        <w:rPr>
          <w:noProof/>
          <w:color w:val="000000"/>
        </w:rPr>
        <w:t>36</w:t>
      </w:r>
      <w:r w:rsidRPr="006C5DC5">
        <w:rPr>
          <w:color w:val="000000"/>
        </w:rPr>
        <w:t xml:space="preserve">. </w:t>
      </w:r>
      <w:r w:rsidRPr="006C5DC5">
        <w:rPr>
          <w:noProof/>
          <w:color w:val="000000"/>
        </w:rPr>
        <w:t>Par projekta “Viedo pilsētvides tehnoloģiju uzstādīšana Limbažu novadā” īstenošanu.</w:t>
      </w:r>
    </w:p>
    <w:p w14:paraId="6FFD8AC7" w14:textId="77777777" w:rsidR="006C5DC5" w:rsidRPr="006C5DC5" w:rsidRDefault="006C5DC5" w:rsidP="006C5DC5">
      <w:pPr>
        <w:spacing w:before="60"/>
        <w:ind w:left="284" w:hanging="284"/>
        <w:jc w:val="both"/>
        <w:rPr>
          <w:color w:val="000000"/>
        </w:rPr>
      </w:pPr>
      <w:r w:rsidRPr="006C5DC5">
        <w:rPr>
          <w:noProof/>
          <w:color w:val="000000"/>
        </w:rPr>
        <w:t>37</w:t>
      </w:r>
      <w:r w:rsidRPr="006C5DC5">
        <w:rPr>
          <w:color w:val="000000"/>
        </w:rPr>
        <w:t xml:space="preserve">. </w:t>
      </w:r>
      <w:r w:rsidRPr="006C5DC5">
        <w:rPr>
          <w:noProof/>
          <w:color w:val="000000"/>
        </w:rPr>
        <w:t>Par papildus finansējuma piešķiršanu projektam “Radīts Limbažu novadā tirdzniecības vietas izveide”.</w:t>
      </w:r>
    </w:p>
    <w:p w14:paraId="6CC1EA9A" w14:textId="77777777" w:rsidR="006C5DC5" w:rsidRPr="006C5DC5" w:rsidRDefault="006C5DC5" w:rsidP="006C5DC5">
      <w:pPr>
        <w:spacing w:before="60"/>
        <w:ind w:left="284" w:hanging="284"/>
        <w:jc w:val="both"/>
        <w:rPr>
          <w:color w:val="000000"/>
        </w:rPr>
      </w:pPr>
      <w:r w:rsidRPr="006C5DC5">
        <w:rPr>
          <w:noProof/>
          <w:color w:val="000000"/>
        </w:rPr>
        <w:t>38</w:t>
      </w:r>
      <w:r w:rsidRPr="006C5DC5">
        <w:rPr>
          <w:color w:val="000000"/>
        </w:rPr>
        <w:t xml:space="preserve">. </w:t>
      </w:r>
      <w:r w:rsidRPr="006C5DC5">
        <w:rPr>
          <w:noProof/>
          <w:color w:val="000000"/>
        </w:rPr>
        <w:t>Par grozījumiem Limbažu novada domes 2022. gada 24. novembra lēmumā Nr. 1200 "Par projekta “Radīts Limbažu novadā tirdzniecības vietas izveide” sagatavošanu un iesniegšanu” un papildus finansējuma piešķiršanu.</w:t>
      </w:r>
    </w:p>
    <w:p w14:paraId="66520EF4" w14:textId="77777777" w:rsidR="006C5DC5" w:rsidRPr="006C5DC5" w:rsidRDefault="006C5DC5" w:rsidP="006C5DC5">
      <w:pPr>
        <w:spacing w:before="60"/>
        <w:ind w:left="284" w:hanging="284"/>
        <w:jc w:val="both"/>
        <w:rPr>
          <w:color w:val="000000"/>
        </w:rPr>
      </w:pPr>
      <w:r w:rsidRPr="006C5DC5">
        <w:rPr>
          <w:noProof/>
          <w:color w:val="000000"/>
        </w:rPr>
        <w:t>39</w:t>
      </w:r>
      <w:r w:rsidRPr="006C5DC5">
        <w:rPr>
          <w:color w:val="000000"/>
        </w:rPr>
        <w:t xml:space="preserve">. </w:t>
      </w:r>
      <w:r w:rsidRPr="006C5DC5">
        <w:rPr>
          <w:noProof/>
          <w:color w:val="000000"/>
        </w:rPr>
        <w:t>Par Limbažu novada pašvaldības 2025. gada kalendāra tirgošanas cenas apstiprināšanu.</w:t>
      </w:r>
    </w:p>
    <w:p w14:paraId="75148DF7" w14:textId="77777777" w:rsidR="006C5DC5" w:rsidRPr="006C5DC5" w:rsidRDefault="006C5DC5" w:rsidP="006C5DC5">
      <w:pPr>
        <w:spacing w:before="60"/>
        <w:ind w:left="284" w:hanging="284"/>
        <w:jc w:val="both"/>
        <w:rPr>
          <w:color w:val="000000"/>
        </w:rPr>
      </w:pPr>
      <w:r w:rsidRPr="006C5DC5">
        <w:rPr>
          <w:noProof/>
          <w:color w:val="000000"/>
        </w:rPr>
        <w:lastRenderedPageBreak/>
        <w:t>40</w:t>
      </w:r>
      <w:r w:rsidRPr="006C5DC5">
        <w:rPr>
          <w:color w:val="000000"/>
        </w:rPr>
        <w:t xml:space="preserve">. </w:t>
      </w:r>
      <w:r w:rsidRPr="006C5DC5">
        <w:rPr>
          <w:noProof/>
          <w:color w:val="000000"/>
        </w:rPr>
        <w:t>Par finansējuma piešķiršanu Brīvzemnieku pagasta pakalpojumu sniegšanas centram kokskaidu granulu iegādei Ozolmuižas pils apkures nodrošināšanai.</w:t>
      </w:r>
    </w:p>
    <w:p w14:paraId="30972914" w14:textId="77777777" w:rsidR="006C5DC5" w:rsidRPr="006C5DC5" w:rsidRDefault="006C5DC5" w:rsidP="006C5DC5">
      <w:pPr>
        <w:spacing w:before="60"/>
        <w:ind w:left="284" w:hanging="284"/>
        <w:jc w:val="both"/>
        <w:rPr>
          <w:color w:val="000000"/>
        </w:rPr>
      </w:pPr>
      <w:r w:rsidRPr="006C5DC5">
        <w:rPr>
          <w:noProof/>
          <w:color w:val="000000"/>
        </w:rPr>
        <w:t>41</w:t>
      </w:r>
      <w:r w:rsidRPr="006C5DC5">
        <w:rPr>
          <w:color w:val="000000"/>
        </w:rPr>
        <w:t xml:space="preserve">. </w:t>
      </w:r>
      <w:r w:rsidRPr="006C5DC5">
        <w:rPr>
          <w:noProof/>
          <w:color w:val="000000"/>
        </w:rPr>
        <w:t>Par izmaiņām Limbažu novada pašvaldības iestāžu darbinieku amatu klasificēšanas apkopojumā.</w:t>
      </w:r>
    </w:p>
    <w:p w14:paraId="320FB0EB" w14:textId="77777777" w:rsidR="006C5DC5" w:rsidRPr="006C5DC5" w:rsidRDefault="006C5DC5" w:rsidP="006C5DC5">
      <w:pPr>
        <w:spacing w:before="60"/>
        <w:ind w:left="284" w:hanging="284"/>
        <w:jc w:val="both"/>
        <w:rPr>
          <w:color w:val="000000"/>
        </w:rPr>
      </w:pPr>
      <w:r w:rsidRPr="006C5DC5">
        <w:rPr>
          <w:noProof/>
          <w:color w:val="000000"/>
        </w:rPr>
        <w:t>42</w:t>
      </w:r>
      <w:r w:rsidRPr="006C5DC5">
        <w:rPr>
          <w:color w:val="000000"/>
        </w:rPr>
        <w:t xml:space="preserve">. </w:t>
      </w:r>
      <w:r w:rsidRPr="006C5DC5">
        <w:rPr>
          <w:noProof/>
          <w:color w:val="000000"/>
        </w:rPr>
        <w:t>Par daudzdzīvokļu dzīvojamai mājai Jaunā ielā 16, Limbažos, Limbažu novadā funkcionāli nepieciešamā zemes gabala pārskatīšanu un piespiedu dalītā īpašuma izbeigšanu.</w:t>
      </w:r>
    </w:p>
    <w:p w14:paraId="1F02FA3E" w14:textId="77777777" w:rsidR="006C5DC5" w:rsidRPr="006C5DC5" w:rsidRDefault="006C5DC5" w:rsidP="006C5DC5">
      <w:pPr>
        <w:spacing w:before="60"/>
        <w:ind w:left="284" w:hanging="284"/>
        <w:jc w:val="both"/>
        <w:rPr>
          <w:color w:val="000000"/>
        </w:rPr>
      </w:pPr>
      <w:r w:rsidRPr="006C5DC5">
        <w:rPr>
          <w:noProof/>
          <w:color w:val="000000"/>
        </w:rPr>
        <w:t>43</w:t>
      </w:r>
      <w:r w:rsidRPr="006C5DC5">
        <w:rPr>
          <w:color w:val="000000"/>
        </w:rPr>
        <w:t xml:space="preserve">. </w:t>
      </w:r>
      <w:r w:rsidRPr="006C5DC5">
        <w:rPr>
          <w:noProof/>
          <w:color w:val="000000"/>
        </w:rPr>
        <w:t>Par daudzdzīvokļu dzīvojamai mājai Cēsu ielā 31A, Limbažos, Limbažu novadā funkcionāli nepieciešamā zemes gabala pārskatīšanu un piespiedu dalītā īpašuma izbeigšanu.</w:t>
      </w:r>
    </w:p>
    <w:p w14:paraId="5046F251" w14:textId="77777777" w:rsidR="006C5DC5" w:rsidRPr="006C5DC5" w:rsidRDefault="006C5DC5" w:rsidP="006C5DC5">
      <w:pPr>
        <w:spacing w:before="60"/>
        <w:ind w:left="284" w:hanging="284"/>
        <w:jc w:val="both"/>
        <w:rPr>
          <w:color w:val="000000"/>
        </w:rPr>
      </w:pPr>
      <w:r w:rsidRPr="006C5DC5">
        <w:rPr>
          <w:noProof/>
          <w:color w:val="000000"/>
        </w:rPr>
        <w:t>44</w:t>
      </w:r>
      <w:r w:rsidRPr="006C5DC5">
        <w:rPr>
          <w:color w:val="000000"/>
        </w:rPr>
        <w:t xml:space="preserve">. </w:t>
      </w:r>
      <w:r w:rsidRPr="006C5DC5">
        <w:rPr>
          <w:noProof/>
          <w:color w:val="000000"/>
        </w:rPr>
        <w:t>Par Skultes pagasta ceļa C4-072 Zariņu ceļš izslēgšanu no Limbažu novada pašvaldības bilances un Limbažu novada Skultes pagasta ceļu reģistra.</w:t>
      </w:r>
    </w:p>
    <w:p w14:paraId="4CCAE671" w14:textId="77777777" w:rsidR="006C5DC5" w:rsidRPr="006C5DC5" w:rsidRDefault="006C5DC5" w:rsidP="006C5DC5">
      <w:pPr>
        <w:spacing w:before="60"/>
        <w:ind w:left="284" w:hanging="284"/>
        <w:jc w:val="both"/>
        <w:rPr>
          <w:color w:val="000000"/>
        </w:rPr>
      </w:pPr>
      <w:r w:rsidRPr="006C5DC5">
        <w:rPr>
          <w:noProof/>
          <w:color w:val="000000"/>
        </w:rPr>
        <w:t>45</w:t>
      </w:r>
      <w:r w:rsidRPr="006C5DC5">
        <w:rPr>
          <w:color w:val="000000"/>
        </w:rPr>
        <w:t xml:space="preserve">. </w:t>
      </w:r>
      <w:r w:rsidRPr="006C5DC5">
        <w:rPr>
          <w:noProof/>
          <w:color w:val="000000"/>
        </w:rPr>
        <w:t>Par Skultes pagasta ceļu C4-134 Mītavas – Kalves un C4-135 Krastmalas – Zemnieki izslēgšanu no Limbažu novada pašvaldības bilances un Limbažu novada Skultes pagasta ceļu reģistra.</w:t>
      </w:r>
    </w:p>
    <w:p w14:paraId="1EF74ECD" w14:textId="77777777" w:rsidR="006C5DC5" w:rsidRPr="006C5DC5" w:rsidRDefault="006C5DC5" w:rsidP="006C5DC5">
      <w:pPr>
        <w:spacing w:before="60"/>
        <w:ind w:left="284" w:hanging="284"/>
        <w:jc w:val="both"/>
        <w:rPr>
          <w:color w:val="000000"/>
        </w:rPr>
      </w:pPr>
      <w:r w:rsidRPr="006C5DC5">
        <w:rPr>
          <w:noProof/>
          <w:color w:val="000000"/>
        </w:rPr>
        <w:t>46</w:t>
      </w:r>
      <w:r w:rsidRPr="006C5DC5">
        <w:rPr>
          <w:color w:val="000000"/>
        </w:rPr>
        <w:t xml:space="preserve">. </w:t>
      </w:r>
      <w:r w:rsidRPr="006C5DC5">
        <w:rPr>
          <w:noProof/>
          <w:color w:val="000000"/>
        </w:rPr>
        <w:t>Par Limbažu pagasta ceļa C2-25 Dubiņu ceļš izslēgšanu no Limbažu novada pašvaldības bilances un Limbažu novada Limbažu pagasta ceļu reģistra.</w:t>
      </w:r>
    </w:p>
    <w:p w14:paraId="1096C878" w14:textId="77777777" w:rsidR="006C5DC5" w:rsidRPr="006C5DC5" w:rsidRDefault="006C5DC5" w:rsidP="006C5DC5">
      <w:pPr>
        <w:spacing w:before="60"/>
        <w:ind w:left="284" w:hanging="284"/>
        <w:jc w:val="both"/>
        <w:rPr>
          <w:color w:val="000000"/>
        </w:rPr>
      </w:pPr>
      <w:r w:rsidRPr="006C5DC5">
        <w:rPr>
          <w:noProof/>
          <w:color w:val="000000"/>
        </w:rPr>
        <w:t>47</w:t>
      </w:r>
      <w:r w:rsidRPr="006C5DC5">
        <w:rPr>
          <w:color w:val="000000"/>
        </w:rPr>
        <w:t xml:space="preserve">. </w:t>
      </w:r>
      <w:r w:rsidRPr="006C5DC5">
        <w:rPr>
          <w:noProof/>
          <w:color w:val="000000"/>
        </w:rPr>
        <w:t>Par Limbažu pagasta ceļa C2-32 Dūņas - Dūņezers izslēgšanu no Limbažu novada pašvaldības bilances un Limbažu novada Limbažu pagasta ceļu reģistra.</w:t>
      </w:r>
    </w:p>
    <w:p w14:paraId="03956DB4" w14:textId="77777777" w:rsidR="006C5DC5" w:rsidRPr="006C5DC5" w:rsidRDefault="006C5DC5" w:rsidP="006C5DC5">
      <w:pPr>
        <w:spacing w:before="60"/>
        <w:ind w:left="284" w:hanging="284"/>
        <w:jc w:val="both"/>
        <w:rPr>
          <w:color w:val="000000"/>
        </w:rPr>
      </w:pPr>
      <w:r w:rsidRPr="006C5DC5">
        <w:rPr>
          <w:noProof/>
          <w:color w:val="000000"/>
        </w:rPr>
        <w:t>48</w:t>
      </w:r>
      <w:r w:rsidRPr="006C5DC5">
        <w:rPr>
          <w:color w:val="000000"/>
        </w:rPr>
        <w:t xml:space="preserve">. </w:t>
      </w:r>
      <w:r w:rsidRPr="006C5DC5">
        <w:rPr>
          <w:noProof/>
          <w:color w:val="000000"/>
        </w:rPr>
        <w:t>Par nekustamā īpašuma “Anspuru purvs”, Katvaru pagastā, Limbažu novadā daļas no zemes vienības ar kadastra apzīmējumu 6652 004 0146 pārņemšanu Limbažu novada pašvaldības īpašumā.</w:t>
      </w:r>
    </w:p>
    <w:p w14:paraId="169E3828" w14:textId="77777777" w:rsidR="006C5DC5" w:rsidRPr="006C5DC5" w:rsidRDefault="006C5DC5" w:rsidP="006C5DC5">
      <w:pPr>
        <w:spacing w:before="60"/>
        <w:ind w:left="284" w:hanging="284"/>
        <w:jc w:val="both"/>
        <w:rPr>
          <w:color w:val="000000"/>
        </w:rPr>
      </w:pPr>
      <w:r w:rsidRPr="006C5DC5">
        <w:rPr>
          <w:noProof/>
          <w:color w:val="000000"/>
        </w:rPr>
        <w:t>49</w:t>
      </w:r>
      <w:r w:rsidRPr="006C5DC5">
        <w:rPr>
          <w:color w:val="000000"/>
        </w:rPr>
        <w:t xml:space="preserve">. </w:t>
      </w:r>
      <w:r w:rsidRPr="006C5DC5">
        <w:rPr>
          <w:noProof/>
          <w:color w:val="000000"/>
        </w:rPr>
        <w:t>Par nekustamā īpašuma “Skultes mežs”, Skultes pagastā, Limbažu novadā daļas no zemes vienības ar kadastra apzīmējumu 66760130661 pārņemšanu Limbažu novada pašvaldības īpašumā.</w:t>
      </w:r>
    </w:p>
    <w:p w14:paraId="4EDD1EFD" w14:textId="77777777" w:rsidR="006C5DC5" w:rsidRPr="006C5DC5" w:rsidRDefault="006C5DC5" w:rsidP="006C5DC5">
      <w:pPr>
        <w:spacing w:before="60"/>
        <w:ind w:left="284" w:hanging="284"/>
        <w:jc w:val="both"/>
        <w:rPr>
          <w:color w:val="000000"/>
        </w:rPr>
      </w:pPr>
      <w:r w:rsidRPr="006C5DC5">
        <w:rPr>
          <w:noProof/>
          <w:color w:val="000000"/>
        </w:rPr>
        <w:t>50</w:t>
      </w:r>
      <w:r w:rsidRPr="006C5DC5">
        <w:rPr>
          <w:color w:val="000000"/>
        </w:rPr>
        <w:t xml:space="preserve">. </w:t>
      </w:r>
      <w:r w:rsidRPr="006C5DC5">
        <w:rPr>
          <w:noProof/>
          <w:color w:val="000000"/>
        </w:rPr>
        <w:t>Par nekustamā īpašuma “Rūpes mežs”, Skultes pagastā, Limbažu novadā, daļu no zemes vienību ar kadastra apzīmējumiem 6676 013 3184 un 66760090023 pārņemšanu Limbažu novada pašvaldības īpašumā.</w:t>
      </w:r>
    </w:p>
    <w:p w14:paraId="13FA9C31" w14:textId="77777777" w:rsidR="006C5DC5" w:rsidRPr="006C5DC5" w:rsidRDefault="006C5DC5" w:rsidP="006C5DC5">
      <w:pPr>
        <w:spacing w:before="60"/>
        <w:ind w:left="284" w:hanging="284"/>
        <w:jc w:val="both"/>
        <w:rPr>
          <w:color w:val="000000"/>
        </w:rPr>
      </w:pPr>
      <w:r w:rsidRPr="006C5DC5">
        <w:rPr>
          <w:noProof/>
          <w:color w:val="000000"/>
        </w:rPr>
        <w:t>51</w:t>
      </w:r>
      <w:r w:rsidRPr="006C5DC5">
        <w:rPr>
          <w:color w:val="000000"/>
        </w:rPr>
        <w:t xml:space="preserve">. </w:t>
      </w:r>
      <w:r w:rsidRPr="006C5DC5">
        <w:rPr>
          <w:noProof/>
          <w:color w:val="000000"/>
        </w:rPr>
        <w:t>Par zemes vienības ar kadastra apzīmējumu 66840030237, Mārlejas, Vidrižu pagastā, Limbažu novadā atzīšanu par rezerves zemes fonda zemi.</w:t>
      </w:r>
    </w:p>
    <w:p w14:paraId="1046B3D5" w14:textId="77777777" w:rsidR="006C5DC5" w:rsidRPr="006C5DC5" w:rsidRDefault="006C5DC5" w:rsidP="006C5DC5">
      <w:pPr>
        <w:spacing w:before="60"/>
        <w:ind w:left="284" w:hanging="284"/>
        <w:jc w:val="both"/>
        <w:rPr>
          <w:color w:val="000000"/>
        </w:rPr>
      </w:pPr>
      <w:r w:rsidRPr="006C5DC5">
        <w:rPr>
          <w:noProof/>
          <w:color w:val="000000"/>
        </w:rPr>
        <w:t>52</w:t>
      </w:r>
      <w:r w:rsidRPr="006C5DC5">
        <w:rPr>
          <w:color w:val="000000"/>
        </w:rPr>
        <w:t xml:space="preserve">. </w:t>
      </w:r>
      <w:r w:rsidRPr="006C5DC5">
        <w:rPr>
          <w:noProof/>
          <w:color w:val="000000"/>
        </w:rPr>
        <w:t>Par zemes vienības ar kadastra apzīmējumu 66840030168, Mārupes, Vidrižu pagastā, Limbažu novadā atzīšanu par rezerves zemes fonda zemi.</w:t>
      </w:r>
    </w:p>
    <w:p w14:paraId="036DB66B" w14:textId="77777777" w:rsidR="006C5DC5" w:rsidRPr="006C5DC5" w:rsidRDefault="006C5DC5" w:rsidP="006C5DC5">
      <w:pPr>
        <w:spacing w:before="60"/>
        <w:ind w:left="284" w:hanging="284"/>
        <w:jc w:val="both"/>
        <w:rPr>
          <w:color w:val="000000"/>
        </w:rPr>
      </w:pPr>
      <w:r w:rsidRPr="006C5DC5">
        <w:rPr>
          <w:noProof/>
          <w:color w:val="000000"/>
        </w:rPr>
        <w:t>53</w:t>
      </w:r>
      <w:r w:rsidRPr="006C5DC5">
        <w:rPr>
          <w:color w:val="000000"/>
        </w:rPr>
        <w:t xml:space="preserve">. </w:t>
      </w:r>
      <w:r w:rsidRPr="006C5DC5">
        <w:rPr>
          <w:noProof/>
          <w:color w:val="000000"/>
        </w:rPr>
        <w:t>Par zemes vienības ar kadastra apzīmējumu 66840030236, Mārupes 5, Vidrižu pagastā, Limbažu novadā atzīšanu par rezerves zemes fonda zemi.</w:t>
      </w:r>
    </w:p>
    <w:p w14:paraId="22FBD7A7" w14:textId="77777777" w:rsidR="006C5DC5" w:rsidRPr="006C5DC5" w:rsidRDefault="006C5DC5" w:rsidP="006C5DC5">
      <w:pPr>
        <w:spacing w:before="60"/>
        <w:ind w:left="284" w:hanging="284"/>
        <w:jc w:val="both"/>
        <w:rPr>
          <w:color w:val="000000"/>
        </w:rPr>
      </w:pPr>
      <w:r w:rsidRPr="006C5DC5">
        <w:rPr>
          <w:noProof/>
          <w:color w:val="000000"/>
        </w:rPr>
        <w:t>54</w:t>
      </w:r>
      <w:r w:rsidRPr="006C5DC5">
        <w:rPr>
          <w:color w:val="000000"/>
        </w:rPr>
        <w:t xml:space="preserve">. </w:t>
      </w:r>
      <w:r w:rsidRPr="006C5DC5">
        <w:rPr>
          <w:noProof/>
          <w:color w:val="000000"/>
        </w:rPr>
        <w:t>Par nekustamā īpašuma ar kadastra Nr. 66880010062,  "Meža muzejs", Viļķenes pagastā, Limbažu novadā virzīšanu atsavināšanai.</w:t>
      </w:r>
    </w:p>
    <w:p w14:paraId="328CDEA9" w14:textId="77777777" w:rsidR="006C5DC5" w:rsidRPr="006C5DC5" w:rsidRDefault="006C5DC5" w:rsidP="006C5DC5">
      <w:pPr>
        <w:spacing w:before="60"/>
        <w:ind w:left="284" w:hanging="284"/>
        <w:jc w:val="both"/>
        <w:rPr>
          <w:color w:val="000000"/>
        </w:rPr>
      </w:pPr>
      <w:r w:rsidRPr="006C5DC5">
        <w:rPr>
          <w:noProof/>
          <w:color w:val="000000"/>
        </w:rPr>
        <w:t>55</w:t>
      </w:r>
      <w:r w:rsidRPr="006C5DC5">
        <w:rPr>
          <w:color w:val="000000"/>
        </w:rPr>
        <w:t xml:space="preserve">. </w:t>
      </w:r>
      <w:r w:rsidRPr="006C5DC5">
        <w:rPr>
          <w:noProof/>
          <w:color w:val="000000"/>
        </w:rPr>
        <w:t>Par grozījumiem Limbažu novada domes 2021.gada 23.decembra lēmumā Nr.662 “Par zemes gabala Atmatas, Ainažu pagastā, Limbažu novadā piekritību un ierakstīšanu zemesgrāmatā uz pašvaldības vārda”.</w:t>
      </w:r>
    </w:p>
    <w:p w14:paraId="6146CDB0" w14:textId="77777777" w:rsidR="006C5DC5" w:rsidRPr="006C5DC5" w:rsidRDefault="006C5DC5" w:rsidP="006C5DC5">
      <w:pPr>
        <w:spacing w:before="60"/>
        <w:ind w:left="284" w:hanging="284"/>
        <w:jc w:val="both"/>
        <w:rPr>
          <w:color w:val="000000"/>
        </w:rPr>
      </w:pPr>
      <w:r w:rsidRPr="006C5DC5">
        <w:rPr>
          <w:noProof/>
          <w:color w:val="000000"/>
        </w:rPr>
        <w:t>56</w:t>
      </w:r>
      <w:r w:rsidRPr="006C5DC5">
        <w:rPr>
          <w:color w:val="000000"/>
        </w:rPr>
        <w:t xml:space="preserve">. </w:t>
      </w:r>
      <w:r w:rsidRPr="006C5DC5">
        <w:rPr>
          <w:noProof/>
          <w:color w:val="000000"/>
        </w:rPr>
        <w:t>Par grozījumiem Limbažu novada domes 2024. gada 23. maija lēmumā Nr.382 “Par nekustamā īpašuma “Rail Baltica dzelzceļa teritorija”, Ainažu pagastā, Limbažu novadā, kadastra Nr.6625 002 0437, nodošanu valstij”.</w:t>
      </w:r>
    </w:p>
    <w:p w14:paraId="744DC009" w14:textId="77777777" w:rsidR="006C5DC5" w:rsidRPr="006C5DC5" w:rsidRDefault="006C5DC5" w:rsidP="006C5DC5">
      <w:pPr>
        <w:spacing w:before="60"/>
        <w:ind w:left="284" w:hanging="284"/>
        <w:jc w:val="both"/>
        <w:rPr>
          <w:color w:val="000000"/>
        </w:rPr>
      </w:pPr>
      <w:r w:rsidRPr="006C5DC5">
        <w:rPr>
          <w:noProof/>
          <w:color w:val="000000"/>
        </w:rPr>
        <w:t>57</w:t>
      </w:r>
      <w:r w:rsidRPr="006C5DC5">
        <w:rPr>
          <w:color w:val="000000"/>
        </w:rPr>
        <w:t xml:space="preserve">. </w:t>
      </w:r>
      <w:r w:rsidRPr="006C5DC5">
        <w:rPr>
          <w:noProof/>
          <w:color w:val="000000"/>
        </w:rPr>
        <w:t>Par zemes vienības Pērnavas ielā 42, Salacgrīvā, Limbažu novadā ½ domājamās daļas  atzīšanu par rezerves zemes fonda zemi.</w:t>
      </w:r>
    </w:p>
    <w:p w14:paraId="65CD1712" w14:textId="77777777" w:rsidR="006C5DC5" w:rsidRPr="006C5DC5" w:rsidRDefault="006C5DC5" w:rsidP="006C5DC5">
      <w:pPr>
        <w:spacing w:before="60"/>
        <w:ind w:left="284" w:hanging="284"/>
        <w:jc w:val="both"/>
        <w:rPr>
          <w:color w:val="000000"/>
        </w:rPr>
      </w:pPr>
      <w:r w:rsidRPr="006C5DC5">
        <w:rPr>
          <w:noProof/>
          <w:color w:val="000000"/>
        </w:rPr>
        <w:t>58</w:t>
      </w:r>
      <w:r w:rsidRPr="006C5DC5">
        <w:rPr>
          <w:color w:val="000000"/>
        </w:rPr>
        <w:t xml:space="preserve">. </w:t>
      </w:r>
      <w:r w:rsidRPr="006C5DC5">
        <w:rPr>
          <w:noProof/>
          <w:color w:val="000000"/>
        </w:rPr>
        <w:t>Par pašvaldības nekustamā īpašuma Muižas dārzs, Liepupes pagastā, Limbažu novadā nodošanu atsavināšanai.</w:t>
      </w:r>
    </w:p>
    <w:p w14:paraId="07FB0CD9" w14:textId="77777777" w:rsidR="006C5DC5" w:rsidRPr="006C5DC5" w:rsidRDefault="006C5DC5" w:rsidP="006C5DC5">
      <w:pPr>
        <w:spacing w:before="60"/>
        <w:ind w:left="284" w:hanging="284"/>
        <w:jc w:val="both"/>
        <w:rPr>
          <w:color w:val="000000"/>
        </w:rPr>
      </w:pPr>
      <w:r w:rsidRPr="006C5DC5">
        <w:rPr>
          <w:noProof/>
          <w:color w:val="000000"/>
        </w:rPr>
        <w:t>59</w:t>
      </w:r>
      <w:r w:rsidRPr="006C5DC5">
        <w:rPr>
          <w:color w:val="000000"/>
        </w:rPr>
        <w:t xml:space="preserve">. </w:t>
      </w:r>
      <w:r w:rsidRPr="006C5DC5">
        <w:rPr>
          <w:noProof/>
          <w:color w:val="000000"/>
        </w:rPr>
        <w:t>Par zemes nomas tiesību izsoles sākumcenu un izsoles noteikumu apstiprināšanu elektroauto uzlādes staciju ierīkošanai Mežgravās, Liepupes pagastā, Limbažu novadā.</w:t>
      </w:r>
    </w:p>
    <w:p w14:paraId="4528853F" w14:textId="77777777" w:rsidR="006C5DC5" w:rsidRPr="006C5DC5" w:rsidRDefault="006C5DC5" w:rsidP="006C5DC5">
      <w:pPr>
        <w:spacing w:before="60"/>
        <w:ind w:left="284" w:hanging="284"/>
        <w:jc w:val="both"/>
        <w:rPr>
          <w:color w:val="000000"/>
        </w:rPr>
      </w:pPr>
      <w:r w:rsidRPr="006C5DC5">
        <w:rPr>
          <w:noProof/>
          <w:color w:val="000000"/>
        </w:rPr>
        <w:t>60</w:t>
      </w:r>
      <w:r w:rsidRPr="006C5DC5">
        <w:rPr>
          <w:color w:val="000000"/>
        </w:rPr>
        <w:t xml:space="preserve">. </w:t>
      </w:r>
      <w:r w:rsidRPr="006C5DC5">
        <w:rPr>
          <w:noProof/>
          <w:color w:val="000000"/>
        </w:rPr>
        <w:t>Par pašvaldības nekustamā īpašuma Liedaga iela 9 - 2, Tūjā, Liepupes pagastā, Limbažu novadā pārdošanu par nosacīto cenu.</w:t>
      </w:r>
    </w:p>
    <w:p w14:paraId="3E8CA65E" w14:textId="77777777" w:rsidR="006C5DC5" w:rsidRPr="006C5DC5" w:rsidRDefault="006C5DC5" w:rsidP="006C5DC5">
      <w:pPr>
        <w:spacing w:before="60"/>
        <w:ind w:left="284" w:hanging="284"/>
        <w:jc w:val="both"/>
        <w:rPr>
          <w:color w:val="000000"/>
        </w:rPr>
      </w:pPr>
      <w:r w:rsidRPr="006C5DC5">
        <w:rPr>
          <w:noProof/>
          <w:color w:val="000000"/>
        </w:rPr>
        <w:lastRenderedPageBreak/>
        <w:t>61</w:t>
      </w:r>
      <w:r w:rsidRPr="006C5DC5">
        <w:rPr>
          <w:color w:val="000000"/>
        </w:rPr>
        <w:t xml:space="preserve">. </w:t>
      </w:r>
      <w:r w:rsidRPr="006C5DC5">
        <w:rPr>
          <w:noProof/>
          <w:color w:val="000000"/>
        </w:rPr>
        <w:t>Par īpašuma Mehanizācijas iela 4, Liepupē, Liepupes pagastā, Limbažu novadā nodošanu atsavināšanai, nosacītās cenas un izsoles noteikumu apstiprināšanu.</w:t>
      </w:r>
    </w:p>
    <w:p w14:paraId="34D72DE1" w14:textId="77777777" w:rsidR="006C5DC5" w:rsidRPr="006C5DC5" w:rsidRDefault="006C5DC5" w:rsidP="006C5DC5">
      <w:pPr>
        <w:spacing w:before="60"/>
        <w:ind w:left="284" w:hanging="284"/>
        <w:jc w:val="both"/>
        <w:rPr>
          <w:color w:val="000000"/>
        </w:rPr>
      </w:pPr>
      <w:r w:rsidRPr="006C5DC5">
        <w:rPr>
          <w:noProof/>
          <w:color w:val="000000"/>
        </w:rPr>
        <w:t>62</w:t>
      </w:r>
      <w:r w:rsidRPr="006C5DC5">
        <w:rPr>
          <w:color w:val="000000"/>
        </w:rPr>
        <w:t xml:space="preserve">. </w:t>
      </w:r>
      <w:r w:rsidRPr="006C5DC5">
        <w:rPr>
          <w:noProof/>
          <w:color w:val="000000"/>
        </w:rPr>
        <w:t>Par pašvaldības nekustamā īpašuma Baznīcas iela 11A, Ainažos, Limbažu novadā pārdošanu par nosacīto cenu.</w:t>
      </w:r>
    </w:p>
    <w:p w14:paraId="3E07E063" w14:textId="77777777" w:rsidR="006C5DC5" w:rsidRPr="006C5DC5" w:rsidRDefault="006C5DC5" w:rsidP="006C5DC5">
      <w:pPr>
        <w:spacing w:before="60"/>
        <w:ind w:left="284" w:hanging="284"/>
        <w:jc w:val="both"/>
        <w:rPr>
          <w:color w:val="000000"/>
        </w:rPr>
      </w:pPr>
      <w:r w:rsidRPr="006C5DC5">
        <w:rPr>
          <w:noProof/>
          <w:color w:val="000000"/>
        </w:rPr>
        <w:t>63</w:t>
      </w:r>
      <w:r w:rsidRPr="006C5DC5">
        <w:rPr>
          <w:color w:val="000000"/>
        </w:rPr>
        <w:t xml:space="preserve">. </w:t>
      </w:r>
      <w:r w:rsidRPr="006C5DC5">
        <w:rPr>
          <w:noProof/>
          <w:color w:val="000000"/>
        </w:rPr>
        <w:t>Par pašvaldības nekustamā īpašuma Ozolu iela 2A, Ainažos, Limbažu novadā pārdošanu par nosacīto cenu.</w:t>
      </w:r>
    </w:p>
    <w:p w14:paraId="4F381306" w14:textId="77777777" w:rsidR="006C5DC5" w:rsidRPr="006C5DC5" w:rsidRDefault="006C5DC5" w:rsidP="006C5DC5">
      <w:pPr>
        <w:spacing w:before="60"/>
        <w:ind w:left="284" w:hanging="284"/>
        <w:jc w:val="both"/>
        <w:rPr>
          <w:color w:val="000000"/>
        </w:rPr>
      </w:pPr>
      <w:r w:rsidRPr="006C5DC5">
        <w:rPr>
          <w:noProof/>
          <w:color w:val="000000"/>
        </w:rPr>
        <w:t>64</w:t>
      </w:r>
      <w:r w:rsidRPr="006C5DC5">
        <w:rPr>
          <w:color w:val="000000"/>
        </w:rPr>
        <w:t xml:space="preserve">. </w:t>
      </w:r>
      <w:r w:rsidRPr="006C5DC5">
        <w:rPr>
          <w:noProof/>
          <w:color w:val="000000"/>
        </w:rPr>
        <w:t>Par nedzīvojamo telpu Parka ielā 16, Ainažos, Limbažu novadā nomas līguma termiņa pagarināšanu ar SIA Ainažu doktorāts.</w:t>
      </w:r>
    </w:p>
    <w:p w14:paraId="353EBDF3" w14:textId="77777777" w:rsidR="006C5DC5" w:rsidRPr="006C5DC5" w:rsidRDefault="006C5DC5" w:rsidP="006C5DC5">
      <w:pPr>
        <w:spacing w:before="60"/>
        <w:ind w:left="284" w:hanging="284"/>
        <w:jc w:val="both"/>
        <w:rPr>
          <w:color w:val="000000"/>
        </w:rPr>
      </w:pPr>
      <w:r w:rsidRPr="006C5DC5">
        <w:rPr>
          <w:noProof/>
          <w:color w:val="000000"/>
        </w:rPr>
        <w:t>65</w:t>
      </w:r>
      <w:r w:rsidRPr="006C5DC5">
        <w:rPr>
          <w:color w:val="000000"/>
        </w:rPr>
        <w:t xml:space="preserve">. </w:t>
      </w:r>
      <w:r w:rsidRPr="006C5DC5">
        <w:rPr>
          <w:noProof/>
          <w:color w:val="000000"/>
        </w:rPr>
        <w:t>Par 2020. gada 7. septembra kustamās mantas nomas līguma termiņa pagarināšanu ar SIA Ainažu doktorāts.</w:t>
      </w:r>
    </w:p>
    <w:p w14:paraId="4309D4EA" w14:textId="77777777" w:rsidR="006C5DC5" w:rsidRPr="006C5DC5" w:rsidRDefault="006C5DC5" w:rsidP="006C5DC5">
      <w:pPr>
        <w:spacing w:before="60"/>
        <w:ind w:left="284" w:hanging="284"/>
        <w:jc w:val="both"/>
        <w:rPr>
          <w:color w:val="000000"/>
        </w:rPr>
      </w:pPr>
      <w:r w:rsidRPr="006C5DC5">
        <w:rPr>
          <w:noProof/>
          <w:color w:val="000000"/>
        </w:rPr>
        <w:t>66</w:t>
      </w:r>
      <w:r w:rsidRPr="006C5DC5">
        <w:rPr>
          <w:color w:val="000000"/>
        </w:rPr>
        <w:t xml:space="preserve">. </w:t>
      </w:r>
      <w:r w:rsidRPr="006C5DC5">
        <w:rPr>
          <w:noProof/>
          <w:color w:val="000000"/>
        </w:rPr>
        <w:t>Par pašvaldības nekustamā īpašuma “Kastanīši” – 3, Staiceles pagastā, Limbažu novadā nodošanu atsavināšanai.</w:t>
      </w:r>
    </w:p>
    <w:p w14:paraId="6B39F357" w14:textId="77777777" w:rsidR="006C5DC5" w:rsidRPr="006C5DC5" w:rsidRDefault="006C5DC5" w:rsidP="006C5DC5">
      <w:pPr>
        <w:spacing w:before="60"/>
        <w:ind w:left="284" w:hanging="284"/>
        <w:jc w:val="both"/>
        <w:rPr>
          <w:color w:val="000000"/>
        </w:rPr>
      </w:pPr>
      <w:r w:rsidRPr="006C5DC5">
        <w:rPr>
          <w:noProof/>
          <w:color w:val="000000"/>
        </w:rPr>
        <w:t>67</w:t>
      </w:r>
      <w:r w:rsidRPr="006C5DC5">
        <w:rPr>
          <w:color w:val="000000"/>
        </w:rPr>
        <w:t xml:space="preserve">. </w:t>
      </w:r>
      <w:r w:rsidRPr="006C5DC5">
        <w:rPr>
          <w:noProof/>
          <w:color w:val="000000"/>
        </w:rPr>
        <w:t>Par pašvaldības nekustamā īpašuma Mazupītes, Alojas pagastā, Limbažu novadā nodošanu atsavināšanai.</w:t>
      </w:r>
    </w:p>
    <w:p w14:paraId="293944BF" w14:textId="77777777" w:rsidR="006C5DC5" w:rsidRPr="006C5DC5" w:rsidRDefault="006C5DC5" w:rsidP="006C5DC5">
      <w:pPr>
        <w:spacing w:before="60"/>
        <w:ind w:left="284" w:hanging="284"/>
        <w:jc w:val="both"/>
        <w:rPr>
          <w:color w:val="000000"/>
        </w:rPr>
      </w:pPr>
      <w:r w:rsidRPr="006C5DC5">
        <w:rPr>
          <w:noProof/>
          <w:color w:val="000000"/>
        </w:rPr>
        <w:t>68</w:t>
      </w:r>
      <w:r w:rsidRPr="006C5DC5">
        <w:rPr>
          <w:color w:val="000000"/>
        </w:rPr>
        <w:t xml:space="preserve">. </w:t>
      </w:r>
      <w:r w:rsidRPr="006C5DC5">
        <w:rPr>
          <w:noProof/>
          <w:color w:val="000000"/>
        </w:rPr>
        <w:t>Par pašvaldības nekustamā īpašuma Jurģīši 1, Alojas pagastā, Limbažu novadā nodošanu atsavināšanai.</w:t>
      </w:r>
    </w:p>
    <w:p w14:paraId="150F1BD8" w14:textId="77777777" w:rsidR="006C5DC5" w:rsidRPr="006C5DC5" w:rsidRDefault="006C5DC5" w:rsidP="006C5DC5">
      <w:pPr>
        <w:spacing w:before="60"/>
        <w:ind w:left="284" w:hanging="284"/>
        <w:jc w:val="both"/>
        <w:rPr>
          <w:color w:val="000000"/>
        </w:rPr>
      </w:pPr>
      <w:r w:rsidRPr="006C5DC5">
        <w:rPr>
          <w:noProof/>
          <w:color w:val="000000"/>
        </w:rPr>
        <w:t>69</w:t>
      </w:r>
      <w:r w:rsidRPr="006C5DC5">
        <w:rPr>
          <w:color w:val="000000"/>
        </w:rPr>
        <w:t xml:space="preserve">. </w:t>
      </w:r>
      <w:r w:rsidRPr="006C5DC5">
        <w:rPr>
          <w:noProof/>
          <w:color w:val="000000"/>
        </w:rPr>
        <w:t>Par apbūves tiesību izsoles sākumcenas, izsoles noteikumu apstiprināšanu zemes gabala daļai īpašumā Bērzi, Braslavas pagastā.</w:t>
      </w:r>
    </w:p>
    <w:p w14:paraId="7FABF9BE" w14:textId="77777777" w:rsidR="006C5DC5" w:rsidRPr="006C5DC5" w:rsidRDefault="006C5DC5" w:rsidP="006C5DC5">
      <w:pPr>
        <w:spacing w:before="60"/>
        <w:ind w:left="284" w:hanging="284"/>
        <w:jc w:val="both"/>
        <w:rPr>
          <w:color w:val="000000"/>
        </w:rPr>
      </w:pPr>
      <w:r w:rsidRPr="006C5DC5">
        <w:rPr>
          <w:noProof/>
          <w:color w:val="000000"/>
        </w:rPr>
        <w:t>70</w:t>
      </w:r>
      <w:r w:rsidRPr="006C5DC5">
        <w:rPr>
          <w:color w:val="000000"/>
        </w:rPr>
        <w:t xml:space="preserve">. </w:t>
      </w:r>
      <w:r w:rsidRPr="006C5DC5">
        <w:rPr>
          <w:noProof/>
          <w:color w:val="000000"/>
        </w:rPr>
        <w:t>Par nekustamā īpašuma ar kadastra Nr. 6668 001 0190 “Beitiki”, Pāles pagastā, Limbažu novadā atsavināšanu.</w:t>
      </w:r>
    </w:p>
    <w:p w14:paraId="0398EAC8" w14:textId="77777777" w:rsidR="006C5DC5" w:rsidRPr="006C5DC5" w:rsidRDefault="006C5DC5" w:rsidP="006C5DC5">
      <w:pPr>
        <w:spacing w:before="60"/>
        <w:ind w:left="284" w:hanging="284"/>
        <w:jc w:val="both"/>
        <w:rPr>
          <w:color w:val="000000"/>
        </w:rPr>
      </w:pPr>
      <w:r w:rsidRPr="006C5DC5">
        <w:rPr>
          <w:noProof/>
          <w:color w:val="000000"/>
        </w:rPr>
        <w:t>71</w:t>
      </w:r>
      <w:r w:rsidRPr="006C5DC5">
        <w:rPr>
          <w:color w:val="000000"/>
        </w:rPr>
        <w:t xml:space="preserve">. </w:t>
      </w:r>
      <w:r w:rsidRPr="006C5DC5">
        <w:rPr>
          <w:noProof/>
          <w:color w:val="000000"/>
        </w:rPr>
        <w:t>Par nekustamā īpašuma ar kadastra Nr. 6652 900 0153, “Dzelzceļa māja 94.km”-2, Katvaru pagastā, Limbažu novadā atsavināšanu.</w:t>
      </w:r>
    </w:p>
    <w:p w14:paraId="1C73BEC5" w14:textId="77777777" w:rsidR="006C5DC5" w:rsidRPr="006C5DC5" w:rsidRDefault="006C5DC5" w:rsidP="006C5DC5">
      <w:pPr>
        <w:spacing w:before="60"/>
        <w:ind w:left="284" w:hanging="284"/>
        <w:jc w:val="both"/>
        <w:rPr>
          <w:color w:val="000000"/>
        </w:rPr>
      </w:pPr>
      <w:r w:rsidRPr="006C5DC5">
        <w:rPr>
          <w:noProof/>
          <w:color w:val="000000"/>
        </w:rPr>
        <w:t>72</w:t>
      </w:r>
      <w:r w:rsidRPr="006C5DC5">
        <w:rPr>
          <w:color w:val="000000"/>
        </w:rPr>
        <w:t xml:space="preserve">. </w:t>
      </w:r>
      <w:r w:rsidRPr="006C5DC5">
        <w:rPr>
          <w:noProof/>
          <w:color w:val="000000"/>
        </w:rPr>
        <w:t>Par nekustamā īpašuma – Pasta ielā 2, Limbažos, Limbažu novadā, tirdzniecības vietas Nr. 33 iznomāšanu un nomas tiesību izsoles noteikumu apstiprināšanu.</w:t>
      </w:r>
    </w:p>
    <w:p w14:paraId="1F6A4351" w14:textId="77777777" w:rsidR="006C5DC5" w:rsidRPr="006C5DC5" w:rsidRDefault="006C5DC5" w:rsidP="006C5DC5">
      <w:pPr>
        <w:spacing w:before="60"/>
        <w:ind w:left="284" w:hanging="284"/>
        <w:jc w:val="both"/>
        <w:rPr>
          <w:color w:val="000000"/>
        </w:rPr>
      </w:pPr>
      <w:r w:rsidRPr="006C5DC5">
        <w:rPr>
          <w:noProof/>
          <w:color w:val="000000"/>
        </w:rPr>
        <w:t>73</w:t>
      </w:r>
      <w:r w:rsidRPr="006C5DC5">
        <w:rPr>
          <w:color w:val="000000"/>
        </w:rPr>
        <w:t xml:space="preserve">. </w:t>
      </w:r>
      <w:r w:rsidRPr="006C5DC5">
        <w:rPr>
          <w:noProof/>
          <w:color w:val="000000"/>
        </w:rPr>
        <w:t>Par nekustamā īpašuma Kalēju iela 10, Staicelē, pieņemšanu pašvaldības īpašumā bez maksas.</w:t>
      </w:r>
    </w:p>
    <w:p w14:paraId="4AA5334C" w14:textId="77777777" w:rsidR="006C5DC5" w:rsidRPr="006C5DC5" w:rsidRDefault="006C5DC5" w:rsidP="006C5DC5">
      <w:pPr>
        <w:spacing w:before="60"/>
        <w:ind w:left="284" w:hanging="284"/>
        <w:jc w:val="both"/>
        <w:rPr>
          <w:color w:val="000000"/>
        </w:rPr>
      </w:pPr>
      <w:r w:rsidRPr="006C5DC5">
        <w:rPr>
          <w:noProof/>
          <w:color w:val="000000"/>
        </w:rPr>
        <w:t>74</w:t>
      </w:r>
      <w:r w:rsidRPr="006C5DC5">
        <w:rPr>
          <w:color w:val="000000"/>
        </w:rPr>
        <w:t xml:space="preserve">. </w:t>
      </w:r>
      <w:r w:rsidRPr="006C5DC5">
        <w:rPr>
          <w:noProof/>
          <w:color w:val="000000"/>
        </w:rPr>
        <w:t>Par nedzīvojamās telpas Skolas iela 4, Vidrižos, Limbažu novadā, nomas līguma termiņa pagarināšanu.</w:t>
      </w:r>
    </w:p>
    <w:p w14:paraId="3EADBF47" w14:textId="77777777" w:rsidR="006C5DC5" w:rsidRPr="006C5DC5" w:rsidRDefault="006C5DC5" w:rsidP="006C5DC5">
      <w:pPr>
        <w:spacing w:before="60"/>
        <w:ind w:left="284" w:hanging="284"/>
        <w:jc w:val="both"/>
        <w:rPr>
          <w:color w:val="000000"/>
        </w:rPr>
      </w:pPr>
      <w:r w:rsidRPr="006C5DC5">
        <w:rPr>
          <w:noProof/>
          <w:color w:val="000000"/>
        </w:rPr>
        <w:t>75</w:t>
      </w:r>
      <w:r w:rsidRPr="006C5DC5">
        <w:rPr>
          <w:color w:val="000000"/>
        </w:rPr>
        <w:t xml:space="preserve">. </w:t>
      </w:r>
      <w:r w:rsidRPr="006C5DC5">
        <w:rPr>
          <w:noProof/>
          <w:color w:val="000000"/>
        </w:rPr>
        <w:t>Par grozījumiem Limbažu novada domes 20.06.2024. lēmumā Nr. 428 “Par pieteikuma iesniegšanu valsts budžeta dotācijai Valsts un pašvaldības vienoto klientu apkalpošanas centru izveidošanai Limbažu novadā”.</w:t>
      </w:r>
    </w:p>
    <w:p w14:paraId="2A8FEA60" w14:textId="58EA0A98" w:rsidR="006C5DC5" w:rsidRPr="006C5DC5" w:rsidRDefault="006C5DC5" w:rsidP="006C5DC5">
      <w:pPr>
        <w:spacing w:before="60"/>
        <w:ind w:left="284" w:hanging="284"/>
        <w:jc w:val="both"/>
        <w:rPr>
          <w:color w:val="000000"/>
        </w:rPr>
      </w:pPr>
      <w:r w:rsidRPr="006C5DC5">
        <w:rPr>
          <w:noProof/>
          <w:color w:val="000000"/>
        </w:rPr>
        <w:t>76</w:t>
      </w:r>
      <w:r w:rsidRPr="006C5DC5">
        <w:rPr>
          <w:color w:val="000000"/>
        </w:rPr>
        <w:t xml:space="preserve">. </w:t>
      </w:r>
      <w:r w:rsidRPr="006C5DC5">
        <w:rPr>
          <w:noProof/>
          <w:color w:val="000000"/>
        </w:rPr>
        <w:t>Par atļauju Limbažu Mūzikas un mākslas skolas direktoram Aivaram Tomiņam  savienot amatus.</w:t>
      </w:r>
    </w:p>
    <w:p w14:paraId="6E1F27B5" w14:textId="4FF928E5" w:rsidR="006C5DC5" w:rsidRPr="006C5DC5" w:rsidRDefault="006C5DC5" w:rsidP="006C5DC5">
      <w:pPr>
        <w:spacing w:before="60"/>
        <w:ind w:left="284" w:hanging="284"/>
        <w:jc w:val="both"/>
        <w:rPr>
          <w:color w:val="000000"/>
        </w:rPr>
      </w:pPr>
      <w:r w:rsidRPr="006C5DC5">
        <w:rPr>
          <w:noProof/>
          <w:color w:val="000000"/>
        </w:rPr>
        <w:t>77</w:t>
      </w:r>
      <w:r w:rsidRPr="006C5DC5">
        <w:rPr>
          <w:color w:val="000000"/>
        </w:rPr>
        <w:t xml:space="preserve">. </w:t>
      </w:r>
      <w:r w:rsidRPr="006C5DC5">
        <w:rPr>
          <w:noProof/>
          <w:color w:val="000000"/>
        </w:rPr>
        <w:t>Par sadarbību ar biedrību “Latvijas Sarkanais Krusts”.</w:t>
      </w:r>
    </w:p>
    <w:p w14:paraId="3C434BDB" w14:textId="145E61AE" w:rsidR="006C5DC5" w:rsidRPr="006C5DC5" w:rsidRDefault="006C5DC5" w:rsidP="006C5DC5">
      <w:pPr>
        <w:spacing w:before="60"/>
        <w:ind w:left="284" w:hanging="284"/>
        <w:jc w:val="both"/>
        <w:rPr>
          <w:color w:val="000000"/>
        </w:rPr>
      </w:pPr>
      <w:r w:rsidRPr="006C5DC5">
        <w:rPr>
          <w:noProof/>
          <w:color w:val="000000"/>
        </w:rPr>
        <w:t>78</w:t>
      </w:r>
      <w:r w:rsidRPr="006C5DC5">
        <w:rPr>
          <w:color w:val="000000"/>
        </w:rPr>
        <w:t xml:space="preserve">. </w:t>
      </w:r>
      <w:r w:rsidRPr="006C5DC5">
        <w:rPr>
          <w:noProof/>
          <w:color w:val="000000"/>
        </w:rPr>
        <w:t>Par konceptuālu atbalstu līdzfinansējuma piešķiršanai biedrības "Alojas novada attīstība" projektam "Disku golfa parks Alojā".</w:t>
      </w:r>
    </w:p>
    <w:p w14:paraId="7CC1E932" w14:textId="45667C74" w:rsidR="006C5DC5" w:rsidRPr="006C5DC5" w:rsidRDefault="006C5DC5" w:rsidP="006C5DC5">
      <w:pPr>
        <w:spacing w:before="60"/>
        <w:ind w:left="284" w:hanging="284"/>
        <w:jc w:val="both"/>
        <w:rPr>
          <w:color w:val="000000"/>
        </w:rPr>
      </w:pPr>
      <w:r w:rsidRPr="006C5DC5">
        <w:rPr>
          <w:noProof/>
          <w:color w:val="000000"/>
        </w:rPr>
        <w:t>79</w:t>
      </w:r>
      <w:r w:rsidRPr="006C5DC5">
        <w:rPr>
          <w:color w:val="000000"/>
        </w:rPr>
        <w:t xml:space="preserve">. </w:t>
      </w:r>
      <w:r w:rsidRPr="006C5DC5">
        <w:rPr>
          <w:noProof/>
          <w:color w:val="000000"/>
        </w:rPr>
        <w:t>Par finansējuma piešķiršanu Limbažu apvienības pārvaldei tualetes telpu remontdarbiem un masīvkoka durvju izgatavošanai un montāžai Baumaņu Kārļa laukumā 1, Limbažos.</w:t>
      </w:r>
    </w:p>
    <w:p w14:paraId="361C1ECC" w14:textId="1C52411A" w:rsidR="006C5DC5" w:rsidRPr="006C5DC5" w:rsidRDefault="006C5DC5" w:rsidP="006C5DC5">
      <w:pPr>
        <w:spacing w:before="60"/>
        <w:ind w:left="284" w:hanging="284"/>
        <w:jc w:val="both"/>
        <w:rPr>
          <w:color w:val="000000"/>
        </w:rPr>
      </w:pPr>
      <w:r w:rsidRPr="006C5DC5">
        <w:rPr>
          <w:noProof/>
          <w:color w:val="000000"/>
        </w:rPr>
        <w:t>80</w:t>
      </w:r>
      <w:r w:rsidRPr="006C5DC5">
        <w:rPr>
          <w:color w:val="000000"/>
        </w:rPr>
        <w:t xml:space="preserve">. </w:t>
      </w:r>
      <w:r w:rsidRPr="006C5DC5">
        <w:rPr>
          <w:noProof/>
          <w:color w:val="000000"/>
        </w:rPr>
        <w:t>Par grozījumiem Limbažu novada domes 2022. gada 24. februāra lēmumā Nr.121 “Par Limbažu novada pašvaldības komisijas “Vērtēšanas komisija Limbažu novada „Augstu sasniegumu sporta programmas” un “Naudas balvu par izciliem sasniegumiem sportā” finansējuma sadalei” sastāva apstiprināšanu”.</w:t>
      </w:r>
    </w:p>
    <w:p w14:paraId="6FD646DB" w14:textId="5C5F3025" w:rsidR="006C5DC5" w:rsidRPr="006C5DC5" w:rsidRDefault="006C5DC5" w:rsidP="006C5DC5">
      <w:pPr>
        <w:spacing w:before="60"/>
        <w:ind w:left="284" w:hanging="284"/>
        <w:jc w:val="both"/>
        <w:rPr>
          <w:color w:val="000000"/>
        </w:rPr>
      </w:pPr>
      <w:r w:rsidRPr="006C5DC5">
        <w:rPr>
          <w:noProof/>
          <w:color w:val="000000"/>
        </w:rPr>
        <w:t>81</w:t>
      </w:r>
      <w:r w:rsidRPr="006C5DC5">
        <w:rPr>
          <w:color w:val="000000"/>
        </w:rPr>
        <w:t xml:space="preserve">. </w:t>
      </w:r>
      <w:r w:rsidRPr="006C5DC5">
        <w:rPr>
          <w:noProof/>
          <w:color w:val="000000"/>
        </w:rPr>
        <w:t>Par finansējuma piešķiršanu apkures katla nomaiņai.</w:t>
      </w:r>
    </w:p>
    <w:p w14:paraId="0A693C18" w14:textId="4D63499D" w:rsidR="006C5DC5" w:rsidRPr="006C5DC5" w:rsidRDefault="006C5DC5" w:rsidP="006C5DC5">
      <w:pPr>
        <w:spacing w:before="60"/>
        <w:ind w:left="284" w:hanging="284"/>
        <w:jc w:val="both"/>
        <w:rPr>
          <w:color w:val="000000"/>
        </w:rPr>
      </w:pPr>
      <w:r w:rsidRPr="006C5DC5">
        <w:rPr>
          <w:noProof/>
          <w:color w:val="000000"/>
        </w:rPr>
        <w:t>82</w:t>
      </w:r>
      <w:r w:rsidRPr="006C5DC5">
        <w:rPr>
          <w:color w:val="000000"/>
        </w:rPr>
        <w:t xml:space="preserve">. </w:t>
      </w:r>
      <w:r w:rsidRPr="006C5DC5">
        <w:rPr>
          <w:noProof/>
          <w:color w:val="000000"/>
        </w:rPr>
        <w:t>Par apbūves tiesību piešķiršanu nekustamā īpašuma Lielā iela 2, Staicelē, Limbažu novadā, zemes vienības daļai.</w:t>
      </w:r>
    </w:p>
    <w:p w14:paraId="02331401" w14:textId="6713B64D" w:rsidR="006C5DC5" w:rsidRPr="006C5DC5" w:rsidRDefault="006C5DC5" w:rsidP="006C5DC5">
      <w:pPr>
        <w:spacing w:before="60"/>
        <w:ind w:left="284" w:hanging="284"/>
        <w:jc w:val="both"/>
        <w:rPr>
          <w:color w:val="000000"/>
        </w:rPr>
      </w:pPr>
      <w:r w:rsidRPr="006C5DC5">
        <w:rPr>
          <w:noProof/>
          <w:color w:val="000000"/>
        </w:rPr>
        <w:t>83</w:t>
      </w:r>
      <w:r w:rsidRPr="006C5DC5">
        <w:rPr>
          <w:color w:val="000000"/>
        </w:rPr>
        <w:t xml:space="preserve">. </w:t>
      </w:r>
      <w:r w:rsidRPr="006C5DC5">
        <w:rPr>
          <w:noProof/>
          <w:color w:val="000000"/>
        </w:rPr>
        <w:t>Par konkursa „Limbažu novada Gada uzņēmums” 2023 rezultātu apstiprināšanu.</w:t>
      </w:r>
    </w:p>
    <w:p w14:paraId="7C930F13" w14:textId="592FC79C" w:rsidR="006C5DC5" w:rsidRPr="006C5DC5" w:rsidRDefault="006C5DC5" w:rsidP="006C5DC5">
      <w:pPr>
        <w:spacing w:before="60"/>
        <w:ind w:left="284" w:hanging="284"/>
        <w:jc w:val="both"/>
        <w:rPr>
          <w:color w:val="000000"/>
        </w:rPr>
      </w:pPr>
      <w:r w:rsidRPr="006C5DC5">
        <w:rPr>
          <w:noProof/>
          <w:color w:val="000000"/>
        </w:rPr>
        <w:t>84</w:t>
      </w:r>
      <w:r w:rsidRPr="006C5DC5">
        <w:rPr>
          <w:color w:val="000000"/>
        </w:rPr>
        <w:t xml:space="preserve">. </w:t>
      </w:r>
      <w:r w:rsidRPr="006C5DC5">
        <w:rPr>
          <w:noProof/>
          <w:color w:val="000000"/>
        </w:rPr>
        <w:t>Par izmaiņām Pašvaldības īpašuma privatizācijas un atsavināšanas komisijas sastāvā.</w:t>
      </w:r>
    </w:p>
    <w:p w14:paraId="30B64C42" w14:textId="2056219B" w:rsidR="006C5DC5" w:rsidRPr="006C5DC5" w:rsidRDefault="006C5DC5" w:rsidP="006C5DC5">
      <w:pPr>
        <w:spacing w:before="60"/>
        <w:ind w:left="284" w:hanging="284"/>
        <w:jc w:val="both"/>
        <w:rPr>
          <w:color w:val="000000"/>
        </w:rPr>
      </w:pPr>
      <w:r w:rsidRPr="006C5DC5">
        <w:rPr>
          <w:noProof/>
          <w:color w:val="000000"/>
        </w:rPr>
        <w:t>85</w:t>
      </w:r>
      <w:r w:rsidRPr="006C5DC5">
        <w:rPr>
          <w:color w:val="000000"/>
        </w:rPr>
        <w:t>. Par dotācijas asistenta pakalpojumu nodrošināšanai iekļaušanu Lādezera pamatskolas budžetā.</w:t>
      </w:r>
    </w:p>
    <w:p w14:paraId="5C985039" w14:textId="66882580" w:rsidR="006C5DC5" w:rsidRPr="006C5DC5" w:rsidRDefault="006C5DC5" w:rsidP="006C5DC5">
      <w:pPr>
        <w:spacing w:before="60"/>
        <w:ind w:left="567" w:hanging="567"/>
        <w:jc w:val="both"/>
        <w:rPr>
          <w:color w:val="000000"/>
        </w:rPr>
      </w:pPr>
      <w:r w:rsidRPr="006C5DC5">
        <w:rPr>
          <w:noProof/>
          <w:color w:val="000000"/>
        </w:rPr>
        <w:lastRenderedPageBreak/>
        <w:t>86</w:t>
      </w:r>
      <w:r w:rsidRPr="006C5DC5">
        <w:rPr>
          <w:color w:val="000000"/>
        </w:rPr>
        <w:t xml:space="preserve">. </w:t>
      </w:r>
      <w:r w:rsidRPr="006C5DC5">
        <w:rPr>
          <w:noProof/>
          <w:color w:val="000000"/>
        </w:rPr>
        <w:t>Par konceptuālu atbalstu līdzfinansējuma piešķiršanai biedrības "Limbažu filcs" projektam "Limbažu Filca Alternatīvā sporta un jauniešu interešu centra “Filcis” izveide".</w:t>
      </w:r>
    </w:p>
    <w:p w14:paraId="5A4A8926" w14:textId="5650CE35" w:rsidR="006C5DC5" w:rsidRPr="006C5DC5" w:rsidRDefault="006C5DC5" w:rsidP="006C5DC5">
      <w:pPr>
        <w:spacing w:before="60"/>
        <w:ind w:left="567" w:hanging="567"/>
        <w:jc w:val="both"/>
        <w:rPr>
          <w:color w:val="000000"/>
        </w:rPr>
      </w:pPr>
      <w:r w:rsidRPr="006C5DC5">
        <w:rPr>
          <w:noProof/>
          <w:color w:val="000000"/>
        </w:rPr>
        <w:t>87</w:t>
      </w:r>
      <w:r w:rsidRPr="006C5DC5">
        <w:rPr>
          <w:color w:val="000000"/>
        </w:rPr>
        <w:t xml:space="preserve">. </w:t>
      </w:r>
      <w:r w:rsidRPr="006C5DC5">
        <w:rPr>
          <w:noProof/>
          <w:color w:val="000000"/>
        </w:rPr>
        <w:t>Par Limbažu novada pašvaldības domes saistošo noteikumu „Grozījumi Limbažu novada pašvaldības domes 2024. gada 21. februāra saistošajos noteikumos Nr.8 „Par Limbažu novada pašvaldības 2024. gada budžetu”” apstiprināšanu.</w:t>
      </w:r>
    </w:p>
    <w:p w14:paraId="787C6CF7" w14:textId="77777777" w:rsidR="006C5DC5" w:rsidRPr="006C5DC5" w:rsidRDefault="006C5DC5" w:rsidP="006C5DC5">
      <w:pPr>
        <w:spacing w:before="60"/>
        <w:ind w:left="567" w:hanging="567"/>
        <w:jc w:val="both"/>
        <w:rPr>
          <w:color w:val="000000"/>
        </w:rPr>
      </w:pPr>
      <w:r w:rsidRPr="006C5DC5">
        <w:rPr>
          <w:noProof/>
          <w:color w:val="000000"/>
        </w:rPr>
        <w:t>88</w:t>
      </w:r>
      <w:r w:rsidRPr="006C5DC5">
        <w:rPr>
          <w:color w:val="000000"/>
        </w:rPr>
        <w:t xml:space="preserve">. </w:t>
      </w:r>
      <w:r w:rsidRPr="006C5DC5">
        <w:rPr>
          <w:noProof/>
          <w:color w:val="000000"/>
        </w:rPr>
        <w:t>Informācijas. Izpilddirektora ziņojums par 2024.gada septembri.</w:t>
      </w:r>
    </w:p>
    <w:p w14:paraId="586D2ABA" w14:textId="77777777" w:rsidR="006C5DC5" w:rsidRPr="006C5DC5" w:rsidRDefault="006C5DC5" w:rsidP="006C5DC5">
      <w:pPr>
        <w:spacing w:before="60"/>
        <w:ind w:left="567" w:hanging="567"/>
        <w:jc w:val="both"/>
        <w:rPr>
          <w:color w:val="000000"/>
        </w:rPr>
      </w:pPr>
      <w:r w:rsidRPr="006C5DC5">
        <w:rPr>
          <w:noProof/>
          <w:color w:val="000000"/>
        </w:rPr>
        <w:t>89</w:t>
      </w:r>
      <w:r w:rsidRPr="006C5DC5">
        <w:rPr>
          <w:color w:val="000000"/>
        </w:rPr>
        <w:t xml:space="preserve">. </w:t>
      </w:r>
      <w:r w:rsidRPr="006C5DC5">
        <w:rPr>
          <w:noProof/>
          <w:color w:val="000000"/>
        </w:rPr>
        <w:t>Informācijas. Par iepriekšējā domes sēdē pieņemtajiem lēmumiem.</w:t>
      </w:r>
    </w:p>
    <w:p w14:paraId="6F0D0A18" w14:textId="77777777" w:rsidR="006C5DC5" w:rsidRPr="006C5DC5" w:rsidRDefault="006C5DC5" w:rsidP="006C5DC5">
      <w:pPr>
        <w:spacing w:before="60"/>
        <w:ind w:left="567" w:hanging="567"/>
        <w:jc w:val="both"/>
        <w:rPr>
          <w:color w:val="000000"/>
        </w:rPr>
      </w:pPr>
      <w:r w:rsidRPr="006C5DC5">
        <w:rPr>
          <w:noProof/>
          <w:color w:val="000000"/>
        </w:rPr>
        <w:t>90</w:t>
      </w:r>
      <w:r w:rsidRPr="006C5DC5">
        <w:rPr>
          <w:color w:val="000000"/>
        </w:rPr>
        <w:t xml:space="preserve">. </w:t>
      </w:r>
      <w:r w:rsidRPr="006C5DC5">
        <w:rPr>
          <w:noProof/>
          <w:color w:val="000000"/>
        </w:rPr>
        <w:t>Domes sēdes slēgtā daļa.</w:t>
      </w:r>
    </w:p>
    <w:p w14:paraId="089FC289" w14:textId="77777777" w:rsidR="006C5DC5" w:rsidRDefault="006C5DC5" w:rsidP="007E2E7C">
      <w:pPr>
        <w:autoSpaceDE w:val="0"/>
        <w:autoSpaceDN w:val="0"/>
        <w:adjustRightInd w:val="0"/>
        <w:jc w:val="both"/>
      </w:pPr>
    </w:p>
    <w:p w14:paraId="43EA50DA" w14:textId="2854CFC7" w:rsidR="006D77EC" w:rsidRDefault="006D77EC" w:rsidP="007E2E7C">
      <w:pPr>
        <w:autoSpaceDE w:val="0"/>
        <w:autoSpaceDN w:val="0"/>
        <w:adjustRightInd w:val="0"/>
        <w:jc w:val="both"/>
        <w:rPr>
          <w:b/>
          <w:bCs/>
        </w:rPr>
      </w:pPr>
      <w:r w:rsidRPr="000502C9">
        <w:rPr>
          <w:b/>
          <w:bCs/>
        </w:rPr>
        <w:t>Lēmums Nr.</w:t>
      </w:r>
      <w:r>
        <w:rPr>
          <w:b/>
          <w:bCs/>
        </w:rPr>
        <w:t xml:space="preserve"> 744</w:t>
      </w:r>
    </w:p>
    <w:p w14:paraId="04705076" w14:textId="77777777" w:rsidR="006D77EC" w:rsidRDefault="006D77EC" w:rsidP="007E2E7C">
      <w:pPr>
        <w:autoSpaceDE w:val="0"/>
        <w:autoSpaceDN w:val="0"/>
        <w:adjustRightInd w:val="0"/>
        <w:jc w:val="both"/>
        <w:rPr>
          <w:b/>
          <w:bCs/>
        </w:rPr>
      </w:pPr>
    </w:p>
    <w:p w14:paraId="115B4FB6" w14:textId="6166E31D" w:rsidR="006D77EC" w:rsidRDefault="006D77EC" w:rsidP="006D77EC">
      <w:pPr>
        <w:autoSpaceDE w:val="0"/>
        <w:autoSpaceDN w:val="0"/>
        <w:adjustRightInd w:val="0"/>
        <w:jc w:val="center"/>
        <w:rPr>
          <w:b/>
          <w:bCs/>
        </w:rPr>
      </w:pPr>
      <w:r>
        <w:rPr>
          <w:b/>
          <w:bCs/>
        </w:rPr>
        <w:t>2.</w:t>
      </w:r>
    </w:p>
    <w:p w14:paraId="5E5E2DA0" w14:textId="77777777" w:rsidR="006D77EC" w:rsidRPr="006D77EC" w:rsidRDefault="006D77EC" w:rsidP="006D77EC">
      <w:pPr>
        <w:pBdr>
          <w:bottom w:val="single" w:sz="4" w:space="1" w:color="auto"/>
        </w:pBdr>
        <w:jc w:val="both"/>
        <w:rPr>
          <w:b/>
        </w:rPr>
      </w:pPr>
      <w:bookmarkStart w:id="0" w:name="_Hlk176964427"/>
      <w:r w:rsidRPr="006D77EC">
        <w:rPr>
          <w:rFonts w:eastAsia="Calibri"/>
          <w:b/>
          <w:bCs/>
          <w:lang w:eastAsia="en-US"/>
          <w14:ligatures w14:val="standardContextual"/>
        </w:rPr>
        <w:t>Par Limbažu novada pašvaldības domes saistošo noteikumu</w:t>
      </w:r>
      <w:r w:rsidRPr="006D77EC">
        <w:rPr>
          <w:b/>
        </w:rPr>
        <w:t xml:space="preserve"> </w:t>
      </w:r>
      <w:r w:rsidRPr="006D77EC">
        <w:rPr>
          <w:rFonts w:eastAsia="Calibri"/>
          <w:b/>
          <w:bCs/>
          <w:lang w:eastAsia="en-US"/>
          <w14:ligatures w14:val="standardContextual"/>
        </w:rPr>
        <w:t xml:space="preserve">„Grozījumi </w:t>
      </w:r>
      <w:r w:rsidRPr="006D77EC">
        <w:rPr>
          <w:b/>
        </w:rPr>
        <w:t xml:space="preserve">Limbažu novada </w:t>
      </w:r>
      <w:r w:rsidRPr="006D77EC">
        <w:rPr>
          <w:b/>
          <w:bCs/>
        </w:rPr>
        <w:t>pašvaldības domes 2024. gada 25. janvāra saistošajos noteikumos Nr.1 “Par sociālajiem pakalpojumiem Limbažu novadā”</w:t>
      </w:r>
      <w:bookmarkEnd w:id="0"/>
      <w:r w:rsidRPr="006D77EC">
        <w:rPr>
          <w:b/>
          <w:bCs/>
        </w:rPr>
        <w:t xml:space="preserve">” apstiprināšanu </w:t>
      </w:r>
    </w:p>
    <w:p w14:paraId="5E09459D" w14:textId="77777777" w:rsidR="006D77EC" w:rsidRPr="006D77EC" w:rsidRDefault="006D77EC" w:rsidP="006D77EC">
      <w:pPr>
        <w:jc w:val="center"/>
      </w:pPr>
      <w:r w:rsidRPr="006D77EC">
        <w:t>Ziņo Ilze Rubene</w:t>
      </w:r>
    </w:p>
    <w:p w14:paraId="24C086DB" w14:textId="77777777" w:rsidR="006D77EC" w:rsidRPr="006D77EC" w:rsidRDefault="006D77EC" w:rsidP="006D77EC">
      <w:pPr>
        <w:tabs>
          <w:tab w:val="left" w:pos="490"/>
        </w:tabs>
        <w:jc w:val="center"/>
        <w:rPr>
          <w:lang w:eastAsia="en-US"/>
        </w:rPr>
      </w:pPr>
    </w:p>
    <w:p w14:paraId="09024BD7" w14:textId="77777777" w:rsidR="006D77EC" w:rsidRPr="006D77EC" w:rsidRDefault="006D77EC" w:rsidP="006D77EC">
      <w:pPr>
        <w:shd w:val="clear" w:color="auto" w:fill="FFFFFF"/>
        <w:ind w:firstLine="720"/>
        <w:jc w:val="both"/>
      </w:pPr>
      <w:bookmarkStart w:id="1" w:name="_Hlk155712749"/>
      <w:r w:rsidRPr="006D77EC">
        <w:t xml:space="preserve">Pamatojoties uz izmaiņām Sociālo pakalpojumu un sociālās palīdzības likumā un grozījumiem Ministru kabineta 2005. gada 15. novembra noteikumos Nr. 857 “Noteikumi par sociālajām garantijām bārenim un bez vecāku gādības palikušajam bērnam, kurš ir </w:t>
      </w:r>
      <w:proofErr w:type="spellStart"/>
      <w:r w:rsidRPr="006D77EC">
        <w:t>ārpusģimenes</w:t>
      </w:r>
      <w:proofErr w:type="spellEnd"/>
      <w:r w:rsidRPr="006D77EC">
        <w:t xml:space="preserve"> aprūpē, kā arī pēc </w:t>
      </w:r>
      <w:proofErr w:type="spellStart"/>
      <w:r w:rsidRPr="006D77EC">
        <w:t>ārpusģimenes</w:t>
      </w:r>
      <w:proofErr w:type="spellEnd"/>
      <w:r w:rsidRPr="006D77EC">
        <w:t xml:space="preserve"> aprūpes beigšanās”, kas stājās spēkā š.g. 4. maijā, nepieciešams veikt grozījumus Limbažu novada pašvaldības domes 2024. gada 25. janvāra saistošajos noteikumos Nr.1 “Par sociālajiem pakalpojumiem Limbažu novadā”.</w:t>
      </w:r>
    </w:p>
    <w:p w14:paraId="38242723" w14:textId="77777777" w:rsidR="006D77EC" w:rsidRPr="006D77EC" w:rsidRDefault="006D77EC" w:rsidP="006D77EC">
      <w:pPr>
        <w:shd w:val="clear" w:color="auto" w:fill="FFFFFF"/>
        <w:ind w:firstLine="720"/>
        <w:jc w:val="both"/>
      </w:pPr>
      <w:r w:rsidRPr="006D77EC">
        <w:t xml:space="preserve">Grozījumi paredz papildināt Limbažu novada Sociālajā dienestā pieejamo pakalpojumu klāstu ar sociālā </w:t>
      </w:r>
      <w:proofErr w:type="spellStart"/>
      <w:r w:rsidRPr="006D77EC">
        <w:t>mentora</w:t>
      </w:r>
      <w:proofErr w:type="spellEnd"/>
      <w:r w:rsidRPr="006D77EC">
        <w:t xml:space="preserve"> pakalpojumu. Tas paredz papildu atbalsta pasākumu sniegšanu pilngadību sasniegušajiem </w:t>
      </w:r>
      <w:proofErr w:type="spellStart"/>
      <w:r w:rsidRPr="006D77EC">
        <w:t>ārpusģimenes</w:t>
      </w:r>
      <w:proofErr w:type="spellEnd"/>
      <w:r w:rsidRPr="006D77EC">
        <w:t xml:space="preserve"> aprūpē bijušajiem bērniem un adoptētajiem bērniem, kuriem ar tiesas spriedumu atcelta adopcija līdz 21 gada vecumam vai kuri mācās vispārējās izglītības vai profesionālās izglītības iestādē vai studē augstākajā izglītības iestādē, tostarp koledžā, – līdz 24 gadu vecuma sasniegšanai.</w:t>
      </w:r>
    </w:p>
    <w:p w14:paraId="5DFE2DC0" w14:textId="77777777" w:rsidR="006D77EC" w:rsidRPr="006D77EC" w:rsidRDefault="006D77EC" w:rsidP="006D77EC">
      <w:pPr>
        <w:ind w:firstLine="720"/>
        <w:jc w:val="both"/>
      </w:pPr>
      <w:r w:rsidRPr="006D77EC">
        <w:rPr>
          <w:bCs/>
          <w:kern w:val="1"/>
          <w:lang w:eastAsia="hi-IN" w:bidi="hi-IN"/>
        </w:rPr>
        <w:t xml:space="preserve">Pašvaldību likuma 44. panta otrā daļa nosaka, ka Dome var izdot saistošos noteikumus, lai nodrošinātu pašvaldības autonomo funkciju un brīvprātīgo iniciatīvu izpildi, ievērojot likumos vai Ministru kabineta noteikumos paredzēto funkciju izpildes kārtību. </w:t>
      </w:r>
    </w:p>
    <w:bookmarkEnd w:id="1"/>
    <w:p w14:paraId="7B2DF5E3" w14:textId="77777777" w:rsidR="006D77EC" w:rsidRPr="006D77EC" w:rsidRDefault="006D77EC" w:rsidP="006D77EC">
      <w:pPr>
        <w:ind w:firstLine="720"/>
        <w:jc w:val="both"/>
      </w:pPr>
      <w:r w:rsidRPr="006D77EC">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Ņemot vērā iepriekš minētā panta daļu, saistošo noteikumu projekts tika nodots sabiedrības viedokļa noskaidrošanai no 2024. gada 19. septembra līdz 2024.gada 3.oktobrim. Noteiktajā termiņā netika saņemts neviens viedoklis.</w:t>
      </w:r>
    </w:p>
    <w:p w14:paraId="73B3B6D0" w14:textId="1845951F" w:rsidR="006D77EC" w:rsidRPr="0081114E" w:rsidRDefault="006D77EC" w:rsidP="00BF3426">
      <w:pPr>
        <w:ind w:firstLine="720"/>
        <w:jc w:val="both"/>
        <w:rPr>
          <w:rFonts w:eastAsia="Calibri"/>
          <w:szCs w:val="22"/>
          <w:lang w:eastAsia="en-US"/>
        </w:rPr>
      </w:pPr>
      <w:r w:rsidRPr="006D77EC">
        <w:t xml:space="preserve">Pamatojoties uz Sociālo pakalpojumu un sociālās palīdzības likuma 33. panta ceturto daļu un 36. panta sesto daļu, Pašvaldību likuma 4. panta pirmās daļas 9. punktu, 44. panta otro daļu,  46. panta trešo daļu un </w:t>
      </w:r>
      <w:r w:rsidRPr="006D77EC">
        <w:rPr>
          <w:rFonts w:eastAsia="Calibri"/>
          <w:lang w:eastAsia="en-US" w:bidi="lo-LA"/>
        </w:rPr>
        <w:t>47. panta otro daļu</w:t>
      </w:r>
      <w:r w:rsidRPr="006D77EC">
        <w:t xml:space="preserve">, </w:t>
      </w:r>
      <w:r w:rsidRPr="002E104E">
        <w:rPr>
          <w:rFonts w:cs="Tahoma"/>
          <w:b/>
          <w:kern w:val="1"/>
          <w:lang w:eastAsia="hi-IN" w:bidi="hi-IN"/>
        </w:rPr>
        <w:t>a</w:t>
      </w:r>
      <w:r w:rsidRPr="002E104E">
        <w:rPr>
          <w:b/>
          <w:bCs/>
        </w:rPr>
        <w:t>tklāti balsojot: PAR</w:t>
      </w:r>
      <w:r w:rsidRPr="002E104E">
        <w:t xml:space="preserve"> – </w:t>
      </w:r>
      <w:r>
        <w:t>11</w:t>
      </w:r>
      <w:r w:rsidRPr="002E104E">
        <w:t xml:space="preserve"> deputāti (</w:t>
      </w:r>
      <w:r w:rsidRPr="006D77EC">
        <w:rPr>
          <w:rFonts w:eastAsia="Calibri"/>
          <w:szCs w:val="22"/>
          <w:lang w:eastAsia="en-US"/>
        </w:rPr>
        <w:t>Aigars Legzdiņš</w:t>
      </w:r>
      <w:r w:rsidR="00BF3426">
        <w:rPr>
          <w:rFonts w:eastAsia="Calibri"/>
          <w:szCs w:val="22"/>
          <w:lang w:eastAsia="en-US"/>
        </w:rPr>
        <w:t xml:space="preserve">, </w:t>
      </w:r>
      <w:r w:rsidRPr="006D77EC">
        <w:rPr>
          <w:rFonts w:eastAsia="Calibri"/>
          <w:szCs w:val="22"/>
          <w:lang w:eastAsia="en-US"/>
        </w:rPr>
        <w:t>Andis Zaļaiskalns</w:t>
      </w:r>
      <w:r w:rsidR="00BF3426">
        <w:rPr>
          <w:rFonts w:eastAsia="Calibri"/>
          <w:szCs w:val="22"/>
          <w:lang w:eastAsia="en-US"/>
        </w:rPr>
        <w:t xml:space="preserve">, </w:t>
      </w:r>
      <w:r w:rsidRPr="006D77EC">
        <w:rPr>
          <w:rFonts w:eastAsia="Calibri"/>
          <w:szCs w:val="22"/>
          <w:lang w:eastAsia="en-US"/>
        </w:rPr>
        <w:t>Dagnis Straubergs</w:t>
      </w:r>
      <w:r w:rsidR="00BF3426">
        <w:rPr>
          <w:rFonts w:eastAsia="Calibri"/>
          <w:szCs w:val="22"/>
          <w:lang w:eastAsia="en-US"/>
        </w:rPr>
        <w:t xml:space="preserve">, </w:t>
      </w:r>
      <w:r w:rsidRPr="006D77EC">
        <w:rPr>
          <w:rFonts w:eastAsia="Calibri"/>
          <w:szCs w:val="22"/>
          <w:lang w:eastAsia="en-US"/>
        </w:rPr>
        <w:t>Dāvis Melnalksnis</w:t>
      </w:r>
      <w:r w:rsidR="00BF3426">
        <w:rPr>
          <w:rFonts w:eastAsia="Calibri"/>
          <w:szCs w:val="22"/>
          <w:lang w:eastAsia="en-US"/>
        </w:rPr>
        <w:t xml:space="preserve">, </w:t>
      </w:r>
      <w:r w:rsidRPr="006D77EC">
        <w:rPr>
          <w:rFonts w:eastAsia="Calibri"/>
          <w:szCs w:val="22"/>
          <w:lang w:eastAsia="en-US"/>
        </w:rPr>
        <w:t>Edmunds Zeidmanis</w:t>
      </w:r>
      <w:r w:rsidR="00BF3426">
        <w:rPr>
          <w:rFonts w:eastAsia="Calibri"/>
          <w:szCs w:val="22"/>
          <w:lang w:eastAsia="en-US"/>
        </w:rPr>
        <w:t xml:space="preserve">, </w:t>
      </w:r>
      <w:r w:rsidRPr="006D77EC">
        <w:rPr>
          <w:rFonts w:eastAsia="Calibri"/>
          <w:szCs w:val="22"/>
          <w:lang w:eastAsia="en-US"/>
        </w:rPr>
        <w:t>Jānis Remess</w:t>
      </w:r>
      <w:r w:rsidR="00BF3426">
        <w:rPr>
          <w:rFonts w:eastAsia="Calibri"/>
          <w:szCs w:val="22"/>
          <w:lang w:eastAsia="en-US"/>
        </w:rPr>
        <w:t xml:space="preserve">, </w:t>
      </w:r>
      <w:r w:rsidRPr="006D77EC">
        <w:rPr>
          <w:rFonts w:eastAsia="Calibri"/>
          <w:szCs w:val="22"/>
          <w:lang w:eastAsia="en-US"/>
        </w:rPr>
        <w:t>Kristaps Močāns</w:t>
      </w:r>
      <w:r w:rsidR="00BF3426">
        <w:rPr>
          <w:rFonts w:eastAsia="Calibri"/>
          <w:szCs w:val="22"/>
          <w:lang w:eastAsia="en-US"/>
        </w:rPr>
        <w:t xml:space="preserve">, </w:t>
      </w:r>
      <w:r w:rsidRPr="006D77EC">
        <w:rPr>
          <w:rFonts w:eastAsia="Calibri"/>
          <w:szCs w:val="22"/>
          <w:lang w:eastAsia="en-US"/>
        </w:rPr>
        <w:t>Lija Jokste</w:t>
      </w:r>
      <w:r w:rsidR="00BF3426">
        <w:rPr>
          <w:rFonts w:eastAsia="Calibri"/>
          <w:szCs w:val="22"/>
          <w:lang w:eastAsia="en-US"/>
        </w:rPr>
        <w:t xml:space="preserve">, </w:t>
      </w:r>
      <w:r w:rsidRPr="006D77EC">
        <w:rPr>
          <w:rFonts w:eastAsia="Calibri"/>
          <w:szCs w:val="22"/>
          <w:lang w:eastAsia="en-US"/>
        </w:rPr>
        <w:t>Māris Beļaunieks</w:t>
      </w:r>
      <w:r w:rsidR="00BF3426">
        <w:rPr>
          <w:rFonts w:eastAsia="Calibri"/>
          <w:szCs w:val="22"/>
          <w:lang w:eastAsia="en-US"/>
        </w:rPr>
        <w:t xml:space="preserve">, </w:t>
      </w:r>
      <w:r w:rsidRPr="006D77EC">
        <w:rPr>
          <w:rFonts w:eastAsia="Calibri"/>
          <w:szCs w:val="22"/>
          <w:lang w:eastAsia="en-US"/>
        </w:rPr>
        <w:t>Regīna Tamane</w:t>
      </w:r>
      <w:r w:rsidR="00BF3426">
        <w:rPr>
          <w:rFonts w:eastAsia="Calibri"/>
          <w:szCs w:val="22"/>
          <w:lang w:eastAsia="en-US"/>
        </w:rPr>
        <w:t xml:space="preserve">, </w:t>
      </w:r>
      <w:r w:rsidRPr="006D77EC">
        <w:rPr>
          <w:rFonts w:eastAsia="Calibri"/>
          <w:szCs w:val="22"/>
          <w:lang w:eastAsia="en-US"/>
        </w:rPr>
        <w:t>Rūdolfs Pelēkais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2 deputāti</w:t>
      </w:r>
      <w:r w:rsidRPr="002E104E">
        <w:t xml:space="preserve"> </w:t>
      </w:r>
      <w:r>
        <w:t>(</w:t>
      </w:r>
      <w:r w:rsidRPr="006D77EC">
        <w:rPr>
          <w:rFonts w:eastAsia="Calibri"/>
          <w:szCs w:val="22"/>
          <w:lang w:eastAsia="en-US"/>
        </w:rPr>
        <w:t>Arvīds Ozols</w:t>
      </w:r>
      <w:r w:rsidR="00BF3426">
        <w:rPr>
          <w:rFonts w:eastAsia="Calibri"/>
          <w:szCs w:val="22"/>
          <w:lang w:eastAsia="en-US"/>
        </w:rPr>
        <w:t xml:space="preserve">, </w:t>
      </w:r>
      <w:r w:rsidRPr="006D77EC">
        <w:rPr>
          <w:rFonts w:eastAsia="Calibri"/>
          <w:szCs w:val="22"/>
          <w:lang w:eastAsia="en-US"/>
        </w:rPr>
        <w:t>Valdis Možvillo</w:t>
      </w:r>
      <w:r>
        <w:rPr>
          <w:rFonts w:eastAsia="Calibri"/>
          <w:szCs w:val="22"/>
          <w:lang w:eastAsia="en-US"/>
        </w:rPr>
        <w:t>)</w:t>
      </w:r>
      <w:r w:rsidRPr="002E104E">
        <w:rPr>
          <w:rFonts w:eastAsia="Calibri"/>
          <w:szCs w:val="22"/>
          <w:lang w:eastAsia="en-US"/>
        </w:rPr>
        <w:t>,</w:t>
      </w:r>
      <w:r w:rsidRPr="002E104E">
        <w:t xml:space="preserve"> </w:t>
      </w:r>
      <w:r w:rsidRPr="002E104E">
        <w:rPr>
          <w:b/>
          <w:bCs/>
        </w:rPr>
        <w:t>ATTURAS –</w:t>
      </w:r>
      <w:r w:rsidRPr="00DA41F1">
        <w:t>1</w:t>
      </w:r>
      <w:r>
        <w:rPr>
          <w:bCs/>
        </w:rPr>
        <w:t xml:space="preserve"> deputāts (</w:t>
      </w:r>
      <w:r w:rsidR="00BF3426" w:rsidRPr="00BF3426">
        <w:rPr>
          <w:bCs/>
        </w:rPr>
        <w:t>Andris Garklāvs</w:t>
      </w:r>
      <w:r>
        <w:rPr>
          <w:bCs/>
        </w:rPr>
        <w:t>)</w:t>
      </w:r>
      <w:r w:rsidRPr="002E104E">
        <w:rPr>
          <w:rFonts w:eastAsia="Calibri"/>
          <w:szCs w:val="22"/>
          <w:lang w:eastAsia="en-US"/>
        </w:rPr>
        <w:t xml:space="preserve">, </w:t>
      </w:r>
      <w:r>
        <w:rPr>
          <w:rFonts w:eastAsia="Calibri"/>
          <w:szCs w:val="22"/>
          <w:lang w:eastAsia="en-US"/>
        </w:rPr>
        <w:t xml:space="preserve">nepiedalās deputāts </w:t>
      </w:r>
      <w:r w:rsidRPr="006D77EC">
        <w:rPr>
          <w:rFonts w:eastAsia="Calibri"/>
          <w:szCs w:val="22"/>
          <w:lang w:eastAsia="en-US"/>
        </w:rPr>
        <w:t>Ziedonis Rubezis</w:t>
      </w:r>
      <w:r>
        <w:rPr>
          <w:rFonts w:eastAsia="Calibri"/>
          <w:szCs w:val="22"/>
          <w:lang w:eastAsia="en-US"/>
        </w:rPr>
        <w:t xml:space="preserve">, </w:t>
      </w:r>
      <w:r w:rsidRPr="002E104E">
        <w:t>Limbažu novada dome</w:t>
      </w:r>
      <w:r w:rsidRPr="002E104E">
        <w:rPr>
          <w:b/>
          <w:bCs/>
        </w:rPr>
        <w:t xml:space="preserve"> NOLEMJ:</w:t>
      </w:r>
    </w:p>
    <w:p w14:paraId="67365284" w14:textId="50793682" w:rsidR="006D77EC" w:rsidRPr="006D77EC" w:rsidRDefault="006D77EC" w:rsidP="006D77EC">
      <w:pPr>
        <w:ind w:firstLine="720"/>
        <w:jc w:val="both"/>
      </w:pPr>
    </w:p>
    <w:p w14:paraId="2A0886FE" w14:textId="1D1B5A85" w:rsidR="006D77EC" w:rsidRPr="006D77EC" w:rsidRDefault="006D77EC" w:rsidP="006D77EC">
      <w:pPr>
        <w:numPr>
          <w:ilvl w:val="0"/>
          <w:numId w:val="104"/>
        </w:numPr>
        <w:ind w:left="357" w:hanging="357"/>
        <w:contextualSpacing/>
        <w:jc w:val="both"/>
      </w:pPr>
      <w:r w:rsidRPr="006D77EC">
        <w:t>Apstiprināt Limbažu novada pašvaldības domes saistošos noteikumus Nr.</w:t>
      </w:r>
      <w:r w:rsidR="00B61376">
        <w:t>27</w:t>
      </w:r>
      <w:r w:rsidRPr="006D77EC">
        <w:t xml:space="preserve"> “Grozījumi Limbažu novada pašvaldības domes 2024. gada 25. janvāra saistošajos noteikumos Nr.1 “Par sociālajiem pakalpojumiem Limbažu novadā” un tam pievienoto paskaidrojuma rakstu (pielikumā).</w:t>
      </w:r>
    </w:p>
    <w:p w14:paraId="242F8D7A" w14:textId="77777777" w:rsidR="006D77EC" w:rsidRPr="006D77EC" w:rsidRDefault="006D77EC" w:rsidP="006D77EC">
      <w:pPr>
        <w:numPr>
          <w:ilvl w:val="0"/>
          <w:numId w:val="104"/>
        </w:numPr>
        <w:ind w:left="357" w:hanging="357"/>
        <w:contextualSpacing/>
        <w:jc w:val="both"/>
      </w:pPr>
      <w:r w:rsidRPr="006D77EC">
        <w:lastRenderedPageBreak/>
        <w:t>Uzdot Dokumentu pārvaldības un klientu apkalpošanas nodaļai triju darbdienu laikā pēc saistošo noteikumu parakstīšanas saistošos noteikumus un paskaidrojuma rakstu rakstveidā nosūtīt atzinuma sniegšanai Viedās administrācijas un reģionālās attīstības ministrijai.</w:t>
      </w:r>
    </w:p>
    <w:p w14:paraId="4F533492" w14:textId="77777777" w:rsidR="006D77EC" w:rsidRPr="006D77EC" w:rsidRDefault="006D77EC" w:rsidP="006D77EC">
      <w:pPr>
        <w:numPr>
          <w:ilvl w:val="0"/>
          <w:numId w:val="104"/>
        </w:numPr>
        <w:ind w:left="357" w:hanging="357"/>
        <w:contextualSpacing/>
        <w:jc w:val="both"/>
      </w:pPr>
      <w:r w:rsidRPr="006D77EC">
        <w:t>Pēc pozitīva Viedās administrācijas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4614A82B" w14:textId="77777777" w:rsidR="006D77EC" w:rsidRPr="006D77EC" w:rsidRDefault="006D77EC" w:rsidP="006D77EC">
      <w:pPr>
        <w:numPr>
          <w:ilvl w:val="0"/>
          <w:numId w:val="104"/>
        </w:numPr>
        <w:ind w:left="357" w:hanging="357"/>
        <w:contextualSpacing/>
        <w:jc w:val="both"/>
      </w:pPr>
      <w:r w:rsidRPr="006D77EC">
        <w:t>Saistošie noteikumi stājas spēkā pēc to publicēšanas oficiālajā izdevumā “Latvijas Vēstnesis”.</w:t>
      </w:r>
    </w:p>
    <w:p w14:paraId="21845F60" w14:textId="77777777" w:rsidR="006D77EC" w:rsidRPr="006D77EC" w:rsidRDefault="006D77EC" w:rsidP="006D77EC">
      <w:pPr>
        <w:numPr>
          <w:ilvl w:val="0"/>
          <w:numId w:val="104"/>
        </w:numPr>
        <w:ind w:left="357" w:hanging="357"/>
        <w:contextualSpacing/>
        <w:jc w:val="both"/>
      </w:pPr>
      <w:r w:rsidRPr="006D77EC">
        <w:t>Atbildīgo par lēmuma izpildi noteikt Limbažu novada Sociālā dienesta vadītāju.</w:t>
      </w:r>
    </w:p>
    <w:p w14:paraId="6E4BB2F9" w14:textId="77777777" w:rsidR="006D77EC" w:rsidRPr="006D77EC" w:rsidRDefault="006D77EC" w:rsidP="006D77EC">
      <w:pPr>
        <w:numPr>
          <w:ilvl w:val="0"/>
          <w:numId w:val="104"/>
        </w:numPr>
        <w:ind w:left="357" w:hanging="357"/>
        <w:contextualSpacing/>
        <w:jc w:val="both"/>
      </w:pPr>
      <w:r w:rsidRPr="006D77EC">
        <w:t>Kontroli par lēmuma izpildi uzdot Limbažu novada pašvaldības izpilddirektoram.</w:t>
      </w:r>
    </w:p>
    <w:p w14:paraId="4EC5E444" w14:textId="77777777" w:rsidR="006D77EC" w:rsidRDefault="006D77EC" w:rsidP="007E2E7C">
      <w:pPr>
        <w:autoSpaceDE w:val="0"/>
        <w:autoSpaceDN w:val="0"/>
        <w:adjustRightInd w:val="0"/>
        <w:jc w:val="both"/>
        <w:rPr>
          <w:b/>
          <w:bCs/>
        </w:rPr>
      </w:pPr>
    </w:p>
    <w:p w14:paraId="0D4DD6A9" w14:textId="326191E8" w:rsidR="00402A35" w:rsidRDefault="00402A35" w:rsidP="007E2E7C">
      <w:pPr>
        <w:autoSpaceDE w:val="0"/>
        <w:autoSpaceDN w:val="0"/>
        <w:adjustRightInd w:val="0"/>
        <w:jc w:val="both"/>
        <w:rPr>
          <w:b/>
          <w:bCs/>
        </w:rPr>
      </w:pPr>
      <w:r w:rsidRPr="000502C9">
        <w:rPr>
          <w:b/>
          <w:bCs/>
        </w:rPr>
        <w:t>Lēmums Nr.</w:t>
      </w:r>
      <w:r>
        <w:rPr>
          <w:b/>
          <w:bCs/>
        </w:rPr>
        <w:t xml:space="preserve"> 745</w:t>
      </w:r>
    </w:p>
    <w:p w14:paraId="31FB6C91" w14:textId="77777777" w:rsidR="00402A35" w:rsidRDefault="00402A35" w:rsidP="007E2E7C">
      <w:pPr>
        <w:autoSpaceDE w:val="0"/>
        <w:autoSpaceDN w:val="0"/>
        <w:adjustRightInd w:val="0"/>
        <w:jc w:val="both"/>
        <w:rPr>
          <w:b/>
          <w:bCs/>
        </w:rPr>
      </w:pPr>
    </w:p>
    <w:p w14:paraId="08AF966F" w14:textId="2AE16A1B" w:rsidR="00402A35" w:rsidRDefault="00402A35" w:rsidP="00402A35">
      <w:pPr>
        <w:autoSpaceDE w:val="0"/>
        <w:autoSpaceDN w:val="0"/>
        <w:adjustRightInd w:val="0"/>
        <w:jc w:val="center"/>
        <w:rPr>
          <w:b/>
          <w:bCs/>
        </w:rPr>
      </w:pPr>
      <w:r>
        <w:rPr>
          <w:b/>
          <w:bCs/>
        </w:rPr>
        <w:t>3.</w:t>
      </w:r>
    </w:p>
    <w:p w14:paraId="3D337A42" w14:textId="77777777" w:rsidR="00402A35" w:rsidRPr="00402A35" w:rsidRDefault="00402A35" w:rsidP="00402A35">
      <w:pPr>
        <w:pBdr>
          <w:bottom w:val="single" w:sz="4" w:space="1" w:color="auto"/>
        </w:pBdr>
        <w:jc w:val="both"/>
        <w:rPr>
          <w:b/>
        </w:rPr>
      </w:pPr>
      <w:r w:rsidRPr="00402A35">
        <w:rPr>
          <w:b/>
        </w:rPr>
        <w:t>Par Limbažu novada Sociālā dienesta “Grupu māja (dzīvokļi)” klientu skaita palielināšanu</w:t>
      </w:r>
    </w:p>
    <w:p w14:paraId="7AE5FBE2" w14:textId="77777777" w:rsidR="00402A35" w:rsidRPr="00402A35" w:rsidRDefault="00402A35" w:rsidP="00402A35">
      <w:pPr>
        <w:jc w:val="center"/>
      </w:pPr>
      <w:r w:rsidRPr="00402A35">
        <w:t>Ziņo Ilze Rubene</w:t>
      </w:r>
    </w:p>
    <w:p w14:paraId="63FCF8FF" w14:textId="77777777" w:rsidR="00402A35" w:rsidRPr="00402A35" w:rsidRDefault="00402A35" w:rsidP="00402A35">
      <w:pPr>
        <w:tabs>
          <w:tab w:val="left" w:pos="490"/>
        </w:tabs>
        <w:jc w:val="center"/>
        <w:rPr>
          <w:lang w:eastAsia="en-US"/>
        </w:rPr>
      </w:pPr>
    </w:p>
    <w:p w14:paraId="7AE93E0D" w14:textId="77777777" w:rsidR="00402A35" w:rsidRPr="00402A35" w:rsidRDefault="00402A35" w:rsidP="00402A35">
      <w:pPr>
        <w:ind w:firstLine="720"/>
        <w:jc w:val="both"/>
      </w:pPr>
      <w:r w:rsidRPr="00402A35">
        <w:t>Kopš 2022. gada 12. jūlija, saskaņā arī Labklājības ministrijas lēmumu Nr.41 – 2- 02.1/336, Limbažu novada Sociālā dienesta “Grupu māja (dzīvokļi)” ir reģistrēts Sociālo pakalpojumu sniedzēju reģistrā kā pakalpojuma sniedzējs, nodrošinot pakalpojumu 12 pilngadīgām personām ar garīga rakstura traucējumiem.</w:t>
      </w:r>
    </w:p>
    <w:p w14:paraId="60FE7CBF" w14:textId="77777777" w:rsidR="00402A35" w:rsidRPr="00402A35" w:rsidRDefault="00402A35" w:rsidP="00402A35">
      <w:pPr>
        <w:ind w:firstLine="720"/>
        <w:jc w:val="both"/>
      </w:pPr>
      <w:r w:rsidRPr="00402A35">
        <w:t>Ņemot vērā, ka pieprasījums pēc sociālā pakalpojuma “Grupu māja, dzīvokļi” palielinās un faktu, ka 2 personas no Limbažu novada Sociālā dienesta “Grupu māja (dzīvokļi)” iestādes, ir reģistrējušas laulību, izveidojot ģimeni un vēloties dzīvot vienā istabā, līdz ar to 1 istaba ir atbrīvojusies. Limbažu novada Sociālais dienests rosina atļaut palielināt iestādes klientu skaitu par 1 personu, tādejādi nodrošinot pakalpojumu 13 pilngadīgām personām ar garīga rakstura traucējumiem.</w:t>
      </w:r>
    </w:p>
    <w:p w14:paraId="1E048753" w14:textId="137D3334" w:rsidR="00402A35" w:rsidRPr="00402A35" w:rsidRDefault="00402A35" w:rsidP="002A13D5">
      <w:pPr>
        <w:ind w:firstLine="720"/>
        <w:jc w:val="both"/>
      </w:pPr>
      <w:r w:rsidRPr="00402A35">
        <w:t xml:space="preserve">Pamatojoties uz Pašvaldību likuma 4. panta pirmās daļas 9. punktu un </w:t>
      </w:r>
      <w:r w:rsidRPr="00402A35">
        <w:rPr>
          <w:color w:val="000000"/>
          <w:lang w:eastAsia="en-US"/>
        </w:rPr>
        <w:t>10. panta pirmās daļas ievaddaļu</w:t>
      </w:r>
      <w:r w:rsidRPr="00402A35">
        <w:t xml:space="preserve">, </w:t>
      </w:r>
      <w:r w:rsidRPr="00402A35">
        <w:rPr>
          <w:rFonts w:cs="Tahoma"/>
          <w:b/>
          <w:kern w:val="1"/>
          <w:lang w:eastAsia="hi-IN" w:bidi="hi-IN"/>
        </w:rPr>
        <w:t>a</w:t>
      </w:r>
      <w:r w:rsidRPr="00402A35">
        <w:rPr>
          <w:b/>
          <w:bCs/>
        </w:rPr>
        <w:t>tklāti balsojot: PAR</w:t>
      </w:r>
      <w:r w:rsidRPr="00402A35">
        <w:t xml:space="preserve"> –</w:t>
      </w:r>
      <w:r>
        <w:t xml:space="preserve"> 13 deputāti (</w:t>
      </w:r>
      <w:r w:rsidR="002A13D5">
        <w:t>Aigars Legzdiņš, Andis Zaļaiskalns, Arvīds Ozols, Dagnis Straubergs, Dāvis Melnalksnis, Edmunds Zeidmanis, Jānis Remess, Kristaps Močāns, Lija Jokste, Māris Beļaunieks, Regīna Tamane, Rūdolfs Pelēkais, Ziedonis Rubezis)</w:t>
      </w:r>
      <w:r w:rsidRPr="00402A35">
        <w:t xml:space="preserve">, </w:t>
      </w:r>
      <w:r w:rsidRPr="00402A35">
        <w:rPr>
          <w:b/>
          <w:bCs/>
        </w:rPr>
        <w:t>PRET –</w:t>
      </w:r>
      <w:r w:rsidRPr="00402A35">
        <w:t xml:space="preserve"> </w:t>
      </w:r>
      <w:r w:rsidR="002A13D5">
        <w:t>1 deputāts (</w:t>
      </w:r>
      <w:r w:rsidR="002A13D5" w:rsidRPr="002A13D5">
        <w:t>Valdis Možvillo</w:t>
      </w:r>
      <w:r w:rsidR="002A13D5">
        <w:t>)</w:t>
      </w:r>
      <w:r w:rsidRPr="00402A35">
        <w:t xml:space="preserve">, </w:t>
      </w:r>
      <w:r w:rsidRPr="00402A35">
        <w:rPr>
          <w:b/>
          <w:bCs/>
        </w:rPr>
        <w:t>ATTURAS –</w:t>
      </w:r>
      <w:r w:rsidRPr="00402A35">
        <w:t xml:space="preserve"> </w:t>
      </w:r>
      <w:r w:rsidR="002A13D5">
        <w:t>1 deputāts (</w:t>
      </w:r>
      <w:r w:rsidR="002A13D5" w:rsidRPr="002A13D5">
        <w:t>Andris Garklāvs</w:t>
      </w:r>
      <w:r w:rsidR="002A13D5">
        <w:t>)</w:t>
      </w:r>
      <w:r w:rsidRPr="00402A35">
        <w:t>, Limbažu novada dome</w:t>
      </w:r>
      <w:r w:rsidRPr="00402A35">
        <w:rPr>
          <w:b/>
          <w:bCs/>
        </w:rPr>
        <w:t xml:space="preserve"> NOLEMJ:</w:t>
      </w:r>
    </w:p>
    <w:p w14:paraId="2EC8501F" w14:textId="77777777" w:rsidR="00402A35" w:rsidRPr="00402A35" w:rsidRDefault="00402A35" w:rsidP="00402A35">
      <w:pPr>
        <w:ind w:firstLine="720"/>
        <w:jc w:val="both"/>
      </w:pPr>
    </w:p>
    <w:p w14:paraId="55B68E5A" w14:textId="77777777" w:rsidR="00402A35" w:rsidRPr="00402A35" w:rsidRDefault="00402A35" w:rsidP="002A13D5">
      <w:pPr>
        <w:numPr>
          <w:ilvl w:val="0"/>
          <w:numId w:val="105"/>
        </w:numPr>
        <w:ind w:left="357" w:hanging="357"/>
        <w:contextualSpacing/>
        <w:jc w:val="both"/>
      </w:pPr>
      <w:r w:rsidRPr="00402A35">
        <w:t>Apstiprināt Limbažu novada Sociālā dienesta “Grupu māja (dzīvokļi)” klientu skaita izmaiņas, palielinot par 1 personu, nodrošinot pakalpojumu 13 pilngadīgām personām ar garīga rakstura traucējumiem.</w:t>
      </w:r>
    </w:p>
    <w:p w14:paraId="577FEB69" w14:textId="77777777" w:rsidR="00402A35" w:rsidRPr="00402A35" w:rsidRDefault="00402A35" w:rsidP="002A13D5">
      <w:pPr>
        <w:numPr>
          <w:ilvl w:val="0"/>
          <w:numId w:val="105"/>
        </w:numPr>
        <w:ind w:left="357" w:hanging="357"/>
        <w:contextualSpacing/>
        <w:jc w:val="both"/>
      </w:pPr>
      <w:r w:rsidRPr="00402A35">
        <w:t xml:space="preserve">Uzdot Limbažu novada Sociālajam dienestam veikt Limbažu novada Sociālā dienesta “Grupu māja (dzīvokļi)” pakalpojuma </w:t>
      </w:r>
      <w:proofErr w:type="spellStart"/>
      <w:r w:rsidRPr="00402A35">
        <w:t>pārreģistrāciju</w:t>
      </w:r>
      <w:proofErr w:type="spellEnd"/>
      <w:r w:rsidRPr="00402A35">
        <w:t xml:space="preserve"> Sociālo pakalpojumu sniedzēju reģistrā.</w:t>
      </w:r>
    </w:p>
    <w:p w14:paraId="6176F761" w14:textId="77777777" w:rsidR="00402A35" w:rsidRPr="00402A35" w:rsidRDefault="00402A35" w:rsidP="002A13D5">
      <w:pPr>
        <w:numPr>
          <w:ilvl w:val="0"/>
          <w:numId w:val="105"/>
        </w:numPr>
        <w:ind w:left="357" w:hanging="357"/>
        <w:contextualSpacing/>
        <w:jc w:val="both"/>
      </w:pPr>
      <w:r w:rsidRPr="00402A35">
        <w:t xml:space="preserve">Atbildīgo par lēmuma izpildi noteikt Limbažu novada Sociālā dienesta “Grupu māja (dzīvokļi)” vadītāju Sandru </w:t>
      </w:r>
      <w:proofErr w:type="spellStart"/>
      <w:r w:rsidRPr="00402A35">
        <w:t>Našenieci</w:t>
      </w:r>
      <w:proofErr w:type="spellEnd"/>
      <w:r w:rsidRPr="00402A35">
        <w:t>.</w:t>
      </w:r>
    </w:p>
    <w:p w14:paraId="2BFD3515" w14:textId="77777777" w:rsidR="00402A35" w:rsidRPr="00402A35" w:rsidRDefault="00402A35" w:rsidP="002A13D5">
      <w:pPr>
        <w:numPr>
          <w:ilvl w:val="0"/>
          <w:numId w:val="105"/>
        </w:numPr>
        <w:ind w:left="357" w:hanging="357"/>
        <w:contextualSpacing/>
        <w:jc w:val="both"/>
      </w:pPr>
      <w:r w:rsidRPr="00402A35">
        <w:t>Kontroli par lēmuma izpildi uzdot Limbažu novada pašvaldības izpilddirektoram.</w:t>
      </w:r>
    </w:p>
    <w:p w14:paraId="1CEA0F79" w14:textId="77777777" w:rsidR="00402A35" w:rsidRDefault="00402A35" w:rsidP="007E2E7C">
      <w:pPr>
        <w:autoSpaceDE w:val="0"/>
        <w:autoSpaceDN w:val="0"/>
        <w:adjustRightInd w:val="0"/>
        <w:jc w:val="both"/>
        <w:rPr>
          <w:b/>
          <w:bCs/>
        </w:rPr>
      </w:pPr>
    </w:p>
    <w:p w14:paraId="14372371" w14:textId="2604E280" w:rsidR="00402A35" w:rsidRDefault="00402A35" w:rsidP="007E2E7C">
      <w:pPr>
        <w:autoSpaceDE w:val="0"/>
        <w:autoSpaceDN w:val="0"/>
        <w:adjustRightInd w:val="0"/>
        <w:jc w:val="both"/>
        <w:rPr>
          <w:b/>
          <w:bCs/>
        </w:rPr>
      </w:pPr>
      <w:r w:rsidRPr="000502C9">
        <w:rPr>
          <w:b/>
          <w:bCs/>
        </w:rPr>
        <w:t>Lēmums Nr.</w:t>
      </w:r>
      <w:r w:rsidR="00245191">
        <w:rPr>
          <w:b/>
          <w:bCs/>
        </w:rPr>
        <w:t xml:space="preserve"> 746</w:t>
      </w:r>
    </w:p>
    <w:p w14:paraId="44AB6E2E" w14:textId="77777777" w:rsidR="00245191" w:rsidRDefault="00245191" w:rsidP="007E2E7C">
      <w:pPr>
        <w:autoSpaceDE w:val="0"/>
        <w:autoSpaceDN w:val="0"/>
        <w:adjustRightInd w:val="0"/>
        <w:jc w:val="both"/>
        <w:rPr>
          <w:b/>
          <w:bCs/>
        </w:rPr>
      </w:pPr>
    </w:p>
    <w:p w14:paraId="6DC70614" w14:textId="3444D52C" w:rsidR="00245191" w:rsidRDefault="00245191" w:rsidP="00245191">
      <w:pPr>
        <w:autoSpaceDE w:val="0"/>
        <w:autoSpaceDN w:val="0"/>
        <w:adjustRightInd w:val="0"/>
        <w:jc w:val="center"/>
        <w:rPr>
          <w:b/>
          <w:bCs/>
        </w:rPr>
      </w:pPr>
      <w:r>
        <w:rPr>
          <w:b/>
          <w:bCs/>
        </w:rPr>
        <w:t>4.</w:t>
      </w:r>
    </w:p>
    <w:p w14:paraId="148DA163" w14:textId="77777777" w:rsidR="00245191" w:rsidRPr="00245191" w:rsidRDefault="00245191" w:rsidP="00245191">
      <w:pPr>
        <w:pBdr>
          <w:bottom w:val="single" w:sz="6" w:space="1" w:color="auto"/>
        </w:pBdr>
        <w:jc w:val="both"/>
        <w:rPr>
          <w:b/>
          <w:bCs/>
        </w:rPr>
      </w:pPr>
      <w:r w:rsidRPr="00245191">
        <w:rPr>
          <w:b/>
          <w:bCs/>
          <w:noProof/>
        </w:rPr>
        <w:t>Par Salacgrīvas bibliotēkas un tās filiālbibliotēku lietošanas noteikumu apstiprināšanu</w:t>
      </w:r>
    </w:p>
    <w:p w14:paraId="1874FF7A" w14:textId="77777777" w:rsidR="00245191" w:rsidRPr="00245191" w:rsidRDefault="00245191" w:rsidP="00245191">
      <w:pPr>
        <w:jc w:val="center"/>
      </w:pPr>
      <w:r w:rsidRPr="00245191">
        <w:t xml:space="preserve">Ziņo </w:t>
      </w:r>
      <w:r w:rsidRPr="00245191">
        <w:rPr>
          <w:noProof/>
        </w:rPr>
        <w:t>Diāna Gederta</w:t>
      </w:r>
    </w:p>
    <w:p w14:paraId="5B799AC0" w14:textId="77777777" w:rsidR="00245191" w:rsidRPr="00245191" w:rsidRDefault="00245191" w:rsidP="00245191">
      <w:pPr>
        <w:jc w:val="both"/>
      </w:pPr>
    </w:p>
    <w:p w14:paraId="633290C3" w14:textId="77777777" w:rsidR="00245191" w:rsidRPr="00245191" w:rsidRDefault="00245191" w:rsidP="00245191">
      <w:pPr>
        <w:ind w:firstLine="720"/>
        <w:jc w:val="both"/>
      </w:pPr>
      <w:r w:rsidRPr="00245191">
        <w:t xml:space="preserve">Saskaņā ar Bibliotēku likuma 21. panta otro daļu, bibliotēkas lietošanas noteikumus izstrādā bibliotēka, bet apstiprina bibliotēkas dibinātājs. Limbažu novada pašvaldība kā Salacgrīvas bibliotēkas dibinātāja lemj par izveidotās iestādes lietošanas noteikumu apstiprināšanu. </w:t>
      </w:r>
    </w:p>
    <w:p w14:paraId="25E880F4" w14:textId="77777777" w:rsidR="00245191" w:rsidRPr="00245191" w:rsidRDefault="00245191" w:rsidP="00245191">
      <w:pPr>
        <w:suppressAutoHyphens/>
        <w:autoSpaceDN w:val="0"/>
        <w:ind w:firstLine="720"/>
        <w:jc w:val="both"/>
        <w:textAlignment w:val="baseline"/>
        <w:rPr>
          <w:rFonts w:eastAsia="Calibri"/>
          <w:lang w:eastAsia="en-US"/>
        </w:rPr>
      </w:pPr>
      <w:r w:rsidRPr="00245191">
        <w:rPr>
          <w:rFonts w:eastAsia="Calibri"/>
          <w:lang w:eastAsia="en-US"/>
        </w:rPr>
        <w:lastRenderedPageBreak/>
        <w:t xml:space="preserve">Veicot kultūras iestāžu reorganizāciju, saskaņā ar Limbažu novada domes 23.05.2024. lēmumu Nr. 409 (protokols Nr.9, 82.) “Par Limbažu novada kultūras iestāžu reorganizāciju” un vienotu </w:t>
      </w:r>
      <w:r w:rsidRPr="00245191">
        <w:t xml:space="preserve">Limbažu novada bibliotēku maksas pakalpojumu izcenojumu apstiprināšanu, saskaņā ar </w:t>
      </w:r>
      <w:r w:rsidRPr="00245191">
        <w:rPr>
          <w:rFonts w:eastAsia="Calibri"/>
          <w:lang w:eastAsia="en-US"/>
        </w:rPr>
        <w:t xml:space="preserve">Limbažu novada domes 25.07.2024. lēmumu Nr.549 (protokols Nr.14, 29.) Salacgrīvas bibliotēkas un tās </w:t>
      </w:r>
      <w:proofErr w:type="spellStart"/>
      <w:r w:rsidRPr="00245191">
        <w:rPr>
          <w:rFonts w:eastAsia="Calibri"/>
          <w:lang w:eastAsia="en-US"/>
        </w:rPr>
        <w:t>filiālbibliotēku</w:t>
      </w:r>
      <w:proofErr w:type="spellEnd"/>
      <w:r w:rsidRPr="00245191">
        <w:rPr>
          <w:rFonts w:eastAsia="Calibri"/>
          <w:lang w:eastAsia="en-US"/>
        </w:rPr>
        <w:t xml:space="preserve"> lietošanas noteikumi izstrādāti jaunā redakcijā.</w:t>
      </w:r>
    </w:p>
    <w:p w14:paraId="63A7CAA2" w14:textId="13118A44" w:rsidR="00245191" w:rsidRPr="00245191" w:rsidRDefault="00245191" w:rsidP="00245191">
      <w:pPr>
        <w:ind w:firstLine="720"/>
        <w:jc w:val="both"/>
      </w:pPr>
      <w:r w:rsidRPr="00245191">
        <w:t xml:space="preserve">Pamatojoties uz Pašvaldību likuma 10. panta pirmās daļas 21. punktu, Bibliotēku likuma 21. panta otro daļu, </w:t>
      </w:r>
      <w:r w:rsidRPr="00245191">
        <w:rPr>
          <w:rFonts w:cs="Tahoma"/>
          <w:b/>
          <w:kern w:val="1"/>
          <w:lang w:eastAsia="hi-IN" w:bidi="hi-IN"/>
        </w:rPr>
        <w:t>a</w:t>
      </w:r>
      <w:r w:rsidRPr="00245191">
        <w:rPr>
          <w:b/>
          <w:bCs/>
        </w:rPr>
        <w:t>tklāti balsojot: PAR</w:t>
      </w:r>
      <w:r w:rsidRPr="00245191">
        <w:t xml:space="preserve"> –</w:t>
      </w:r>
      <w:r>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w:t>
      </w:r>
      <w:r w:rsidRPr="00245191">
        <w:t xml:space="preserve">, </w:t>
      </w:r>
      <w:r w:rsidRPr="00245191">
        <w:rPr>
          <w:b/>
          <w:bCs/>
        </w:rPr>
        <w:t>PRET –</w:t>
      </w:r>
      <w:r w:rsidRPr="00245191">
        <w:t xml:space="preserve"> </w:t>
      </w:r>
      <w:r>
        <w:t>nav</w:t>
      </w:r>
      <w:r w:rsidRPr="00245191">
        <w:t xml:space="preserve">, </w:t>
      </w:r>
      <w:r w:rsidRPr="00245191">
        <w:rPr>
          <w:b/>
          <w:bCs/>
        </w:rPr>
        <w:t>ATTURAS –</w:t>
      </w:r>
      <w:r w:rsidRPr="00245191">
        <w:t xml:space="preserve"> </w:t>
      </w:r>
      <w:r>
        <w:t>nav</w:t>
      </w:r>
      <w:r w:rsidRPr="00245191">
        <w:t>, Limbažu novada dome</w:t>
      </w:r>
      <w:r w:rsidRPr="00245191">
        <w:rPr>
          <w:b/>
          <w:bCs/>
        </w:rPr>
        <w:t xml:space="preserve"> NOLEMJ:</w:t>
      </w:r>
    </w:p>
    <w:p w14:paraId="37159952" w14:textId="77777777" w:rsidR="00245191" w:rsidRPr="00245191" w:rsidRDefault="00245191" w:rsidP="00245191">
      <w:pPr>
        <w:ind w:firstLine="720"/>
        <w:jc w:val="both"/>
        <w:rPr>
          <w:b/>
          <w:bCs/>
        </w:rPr>
      </w:pPr>
    </w:p>
    <w:p w14:paraId="52A7AAEA" w14:textId="4358619F" w:rsidR="00245191" w:rsidRPr="00245191" w:rsidRDefault="00245191" w:rsidP="00245191">
      <w:pPr>
        <w:numPr>
          <w:ilvl w:val="0"/>
          <w:numId w:val="106"/>
        </w:numPr>
        <w:ind w:left="357" w:hanging="357"/>
        <w:contextualSpacing/>
        <w:jc w:val="both"/>
      </w:pPr>
      <w:r w:rsidRPr="00245191">
        <w:t>Apstiprināt Limbažu novada pašvaldības iekšējos noteikumus Nr.</w:t>
      </w:r>
      <w:r>
        <w:t>12</w:t>
      </w:r>
      <w:r w:rsidRPr="00245191">
        <w:t xml:space="preserve"> “</w:t>
      </w:r>
      <w:r w:rsidRPr="00245191">
        <w:rPr>
          <w:color w:val="000000"/>
        </w:rPr>
        <w:t xml:space="preserve">Salacgrīvas bibliotēkas un tās </w:t>
      </w:r>
      <w:proofErr w:type="spellStart"/>
      <w:r w:rsidRPr="00245191">
        <w:rPr>
          <w:color w:val="000000"/>
        </w:rPr>
        <w:t>filiālbibliotēku</w:t>
      </w:r>
      <w:proofErr w:type="spellEnd"/>
      <w:r w:rsidRPr="00245191">
        <w:rPr>
          <w:color w:val="000000"/>
        </w:rPr>
        <w:t xml:space="preserve"> lietošanas noteikumi”</w:t>
      </w:r>
      <w:r w:rsidRPr="00245191">
        <w:t xml:space="preserve"> (pielikumā).</w:t>
      </w:r>
    </w:p>
    <w:p w14:paraId="0554C1D5" w14:textId="77777777" w:rsidR="00245191" w:rsidRPr="00245191" w:rsidRDefault="00245191" w:rsidP="00245191">
      <w:pPr>
        <w:numPr>
          <w:ilvl w:val="0"/>
          <w:numId w:val="106"/>
        </w:numPr>
        <w:ind w:left="357" w:hanging="357"/>
        <w:contextualSpacing/>
        <w:jc w:val="both"/>
      </w:pPr>
      <w:r w:rsidRPr="00245191">
        <w:rPr>
          <w:rFonts w:eastAsia="Arial Unicode MS"/>
          <w:kern w:val="1"/>
          <w:lang w:eastAsia="hi-IN" w:bidi="hi-IN"/>
        </w:rPr>
        <w:t>Atbildīgo par lēmuma izpildi noteikt Salacgrīvas bibliotēkas vadītāju.</w:t>
      </w:r>
    </w:p>
    <w:p w14:paraId="1F9CAE4C" w14:textId="77777777" w:rsidR="00245191" w:rsidRPr="00245191" w:rsidRDefault="00245191" w:rsidP="00245191">
      <w:pPr>
        <w:numPr>
          <w:ilvl w:val="0"/>
          <w:numId w:val="106"/>
        </w:numPr>
        <w:ind w:left="357" w:hanging="357"/>
        <w:contextualSpacing/>
        <w:jc w:val="both"/>
      </w:pPr>
      <w:r w:rsidRPr="00245191">
        <w:t>Kontroli par lēmuma izpildi uzdot Limbažu novada Kultūras pārvaldes vadītājai.</w:t>
      </w:r>
    </w:p>
    <w:p w14:paraId="194C05F7" w14:textId="77777777" w:rsidR="00245191" w:rsidRDefault="00245191" w:rsidP="007E2E7C">
      <w:pPr>
        <w:autoSpaceDE w:val="0"/>
        <w:autoSpaceDN w:val="0"/>
        <w:adjustRightInd w:val="0"/>
        <w:jc w:val="both"/>
        <w:rPr>
          <w:b/>
          <w:bCs/>
        </w:rPr>
      </w:pPr>
    </w:p>
    <w:p w14:paraId="68FEEB89" w14:textId="22B19185" w:rsidR="00402A35" w:rsidRDefault="00402A35" w:rsidP="007E2E7C">
      <w:pPr>
        <w:autoSpaceDE w:val="0"/>
        <w:autoSpaceDN w:val="0"/>
        <w:adjustRightInd w:val="0"/>
        <w:jc w:val="both"/>
        <w:rPr>
          <w:b/>
          <w:bCs/>
        </w:rPr>
      </w:pPr>
      <w:r w:rsidRPr="000502C9">
        <w:rPr>
          <w:b/>
          <w:bCs/>
        </w:rPr>
        <w:t>Lēmums Nr.</w:t>
      </w:r>
      <w:r w:rsidR="00651B43">
        <w:rPr>
          <w:b/>
          <w:bCs/>
        </w:rPr>
        <w:t xml:space="preserve"> 747</w:t>
      </w:r>
    </w:p>
    <w:p w14:paraId="57D2D4D3" w14:textId="77777777" w:rsidR="00651B43" w:rsidRDefault="00651B43" w:rsidP="007E2E7C">
      <w:pPr>
        <w:autoSpaceDE w:val="0"/>
        <w:autoSpaceDN w:val="0"/>
        <w:adjustRightInd w:val="0"/>
        <w:jc w:val="both"/>
        <w:rPr>
          <w:b/>
          <w:bCs/>
        </w:rPr>
      </w:pPr>
    </w:p>
    <w:p w14:paraId="5B1DFFB4" w14:textId="53DA79A8" w:rsidR="00651B43" w:rsidRDefault="00651B43" w:rsidP="00651B43">
      <w:pPr>
        <w:autoSpaceDE w:val="0"/>
        <w:autoSpaceDN w:val="0"/>
        <w:adjustRightInd w:val="0"/>
        <w:jc w:val="center"/>
        <w:rPr>
          <w:b/>
          <w:bCs/>
        </w:rPr>
      </w:pPr>
      <w:r>
        <w:rPr>
          <w:b/>
          <w:bCs/>
        </w:rPr>
        <w:t>5.</w:t>
      </w:r>
    </w:p>
    <w:p w14:paraId="145C5768" w14:textId="77777777" w:rsidR="00651B43" w:rsidRPr="00651B43" w:rsidRDefault="00651B43" w:rsidP="00651B43">
      <w:pPr>
        <w:pBdr>
          <w:bottom w:val="single" w:sz="4" w:space="1" w:color="auto"/>
        </w:pBdr>
        <w:contextualSpacing/>
        <w:jc w:val="both"/>
        <w:rPr>
          <w:rFonts w:eastAsia="Calibri"/>
          <w:b/>
          <w:szCs w:val="22"/>
          <w:lang w:eastAsia="en-US"/>
        </w:rPr>
      </w:pPr>
      <w:r w:rsidRPr="00651B43">
        <w:rPr>
          <w:rFonts w:eastAsia="Calibri"/>
          <w:b/>
          <w:szCs w:val="22"/>
          <w:lang w:eastAsia="en-US"/>
        </w:rPr>
        <w:t>Par revīzijas pakalpojuma līguma slēgšanu</w:t>
      </w:r>
    </w:p>
    <w:p w14:paraId="3591F1E5" w14:textId="62D911E8" w:rsidR="00651B43" w:rsidRPr="00651B43" w:rsidRDefault="00651B43" w:rsidP="00651B43">
      <w:pPr>
        <w:jc w:val="center"/>
      </w:pPr>
      <w:r w:rsidRPr="00651B43">
        <w:t xml:space="preserve">Ziņo Ieva </w:t>
      </w:r>
      <w:proofErr w:type="spellStart"/>
      <w:r w:rsidRPr="00651B43">
        <w:t>Mahte</w:t>
      </w:r>
      <w:proofErr w:type="spellEnd"/>
      <w:r>
        <w:t>, debatēs piedalās Andris Garklāvs, Dagnis Straubergs, Liene Berga, Andis Zaļaiskalns, Aigars Legzdiņš</w:t>
      </w:r>
    </w:p>
    <w:p w14:paraId="4929EB6E" w14:textId="77777777" w:rsidR="00C93DC4" w:rsidRDefault="00C93DC4" w:rsidP="00651B43">
      <w:pPr>
        <w:tabs>
          <w:tab w:val="left" w:pos="709"/>
        </w:tabs>
        <w:jc w:val="both"/>
        <w:rPr>
          <w:noProof/>
        </w:rPr>
      </w:pPr>
    </w:p>
    <w:p w14:paraId="3AF9B21D" w14:textId="2FEF012D" w:rsidR="00651B43" w:rsidRDefault="00651B43" w:rsidP="00651B43">
      <w:pPr>
        <w:tabs>
          <w:tab w:val="left" w:pos="709"/>
        </w:tabs>
        <w:jc w:val="both"/>
        <w:rPr>
          <w:noProof/>
        </w:rPr>
      </w:pPr>
      <w:r>
        <w:rPr>
          <w:noProof/>
        </w:rPr>
        <w:t xml:space="preserve">Deputāti </w:t>
      </w:r>
      <w:r w:rsidR="00C93DC4">
        <w:rPr>
          <w:noProof/>
        </w:rPr>
        <w:t xml:space="preserve">debatēs norāda uz nepilnīgu lēmumprojekta ievada daļas atklāstu, D.Straubergs lūdz sēdes laikā I.Mahtei papildināt lēmumprojektu ar nepieciešamajiem labojumiem. </w:t>
      </w:r>
    </w:p>
    <w:p w14:paraId="02C88633" w14:textId="67101C55" w:rsidR="007059EC" w:rsidRDefault="007059EC" w:rsidP="00651B43">
      <w:pPr>
        <w:tabs>
          <w:tab w:val="left" w:pos="709"/>
        </w:tabs>
        <w:jc w:val="both"/>
        <w:rPr>
          <w:noProof/>
        </w:rPr>
      </w:pPr>
      <w:r>
        <w:rPr>
          <w:noProof/>
        </w:rPr>
        <w:t>10:39 Deputāts K.Močāns atstāj sēžu zāli.</w:t>
      </w:r>
    </w:p>
    <w:p w14:paraId="7E3B6207" w14:textId="22EFDD78" w:rsidR="007059EC" w:rsidRDefault="007059EC" w:rsidP="00651B43">
      <w:pPr>
        <w:tabs>
          <w:tab w:val="left" w:pos="709"/>
        </w:tabs>
        <w:jc w:val="both"/>
        <w:rPr>
          <w:noProof/>
        </w:rPr>
      </w:pPr>
      <w:r>
        <w:rPr>
          <w:noProof/>
        </w:rPr>
        <w:t>10:41 Deputāts K.Močāns atgriežas.</w:t>
      </w:r>
    </w:p>
    <w:p w14:paraId="38D43B1C" w14:textId="77777777" w:rsidR="00C93DC4" w:rsidRPr="00651B43" w:rsidRDefault="00C93DC4" w:rsidP="00651B43">
      <w:pPr>
        <w:tabs>
          <w:tab w:val="left" w:pos="709"/>
        </w:tabs>
        <w:jc w:val="both"/>
        <w:rPr>
          <w:noProof/>
        </w:rPr>
      </w:pPr>
    </w:p>
    <w:p w14:paraId="1832C6CC" w14:textId="77777777" w:rsidR="00651B43" w:rsidRPr="00651B43" w:rsidRDefault="00651B43" w:rsidP="00651B43">
      <w:pPr>
        <w:ind w:firstLine="720"/>
        <w:jc w:val="both"/>
        <w:rPr>
          <w:rFonts w:eastAsia="Calibri"/>
          <w:szCs w:val="22"/>
          <w:lang w:eastAsia="en-US"/>
        </w:rPr>
      </w:pPr>
      <w:r w:rsidRPr="00651B43">
        <w:rPr>
          <w:rFonts w:eastAsia="Calibri"/>
          <w:szCs w:val="22"/>
          <w:lang w:eastAsia="en-US"/>
        </w:rPr>
        <w:t>Pašvaldību likums nosaka, ka pašvaldības d</w:t>
      </w:r>
      <w:r w:rsidRPr="00651B43">
        <w:t>ome nodrošina finanšu revīziju par gada pārskatu vai konsolidēto gada pārskatu. Gada pārskata vai konsolidētā gada pārskata revīzijai dome lemj par revīzijas pakalpojuma līguma slēgšanu ar zvērinātu revidentu vai zvērinātu revidentu komercsabiedrību un izdevumus par pakalpojumu sedz no pašvaldības budžetā paredzētajiem līdzekļiem</w:t>
      </w:r>
      <w:r w:rsidRPr="00651B43">
        <w:rPr>
          <w:rFonts w:eastAsia="Calibri"/>
          <w:szCs w:val="22"/>
          <w:lang w:eastAsia="en-US"/>
        </w:rPr>
        <w:t>.</w:t>
      </w:r>
    </w:p>
    <w:p w14:paraId="6F0145CA" w14:textId="77777777" w:rsidR="00651B43" w:rsidRPr="00651B43" w:rsidRDefault="00651B43" w:rsidP="00651B43">
      <w:pPr>
        <w:ind w:firstLine="720"/>
        <w:jc w:val="both"/>
      </w:pPr>
      <w:r w:rsidRPr="00651B43">
        <w:rPr>
          <w:rFonts w:eastAsia="Calibri"/>
          <w:szCs w:val="22"/>
          <w:lang w:eastAsia="en-US"/>
        </w:rPr>
        <w:t>Limbažu novada pašvaldības Iepirkumu komisija veica iepirkumu „</w:t>
      </w:r>
      <w:r w:rsidRPr="00651B43">
        <w:rPr>
          <w:rFonts w:eastAsia="Calibri"/>
        </w:rPr>
        <w:t>Limbažu novada pašvaldības 2024. un 2025. gada pārskatu finanšu revīzija</w:t>
      </w:r>
      <w:r w:rsidRPr="00651B43">
        <w:rPr>
          <w:rFonts w:eastAsia="Calibri"/>
          <w:szCs w:val="22"/>
          <w:lang w:eastAsia="en-US"/>
        </w:rPr>
        <w:t xml:space="preserve">”, iepirkuma identifikācijas Nr. LNP 2024/113. </w:t>
      </w:r>
      <w:r w:rsidRPr="00651B43">
        <w:t xml:space="preserve">Iepirkums tika veikts saskaņā ar Publisko iepirkumu likuma 9. panta divdesmit pirmo daļu, pamatojoties uz atbilstību Publisko iepirkumu likuma 9. panta divdesmit pirmās daļas 4. punktam – pasūtītājs iepērk finanšu un revīzijas pakalpojumus. Tika sagatavoti un nosūtīti uzaicinājumi 3 (trīs) zvērinātu revidentu pakalpojumu sniedzējiem, kā arī paralēli iepirkums tika ievietots Elektronisko iepirkumu sistēmā. </w:t>
      </w:r>
      <w:r w:rsidRPr="00651B43">
        <w:rPr>
          <w:bCs/>
        </w:rPr>
        <w:t xml:space="preserve">Saņemti divi piedāvājumi un </w:t>
      </w:r>
      <w:r w:rsidRPr="00651B43">
        <w:rPr>
          <w:rFonts w:eastAsia="Calibri"/>
          <w:szCs w:val="22"/>
          <w:lang w:eastAsia="en-US"/>
        </w:rPr>
        <w:t xml:space="preserve">Limbažu novada pašvaldības Iepirkumu komisija, izvērtējot iesniegtos piedāvājumus, nolēma </w:t>
      </w:r>
      <w:r w:rsidRPr="00651B43">
        <w:t xml:space="preserve">ieteikt Limbažu novada pašvaldībai slēgt līgumu iepirkumā </w:t>
      </w:r>
      <w:r w:rsidRPr="00651B43">
        <w:rPr>
          <w:bCs/>
        </w:rPr>
        <w:t>„</w:t>
      </w:r>
      <w:r w:rsidRPr="00651B43">
        <w:rPr>
          <w:rFonts w:eastAsia="Calibri"/>
        </w:rPr>
        <w:t>Limbažu novada pašvaldības 2024. un 2025. gada pārskatu finanšu revīzija</w:t>
      </w:r>
      <w:r w:rsidRPr="00651B43">
        <w:rPr>
          <w:bCs/>
        </w:rPr>
        <w:t>”, iepirkuma identifikācijas Nr. LNP 2024/113</w:t>
      </w:r>
      <w:r w:rsidRPr="00651B43">
        <w:t xml:space="preserve">, ar pretendentu </w:t>
      </w:r>
      <w:r w:rsidRPr="00651B43">
        <w:rPr>
          <w:szCs w:val="26"/>
        </w:rPr>
        <w:t>AS “</w:t>
      </w:r>
      <w:proofErr w:type="spellStart"/>
      <w:r w:rsidRPr="00651B43">
        <w:rPr>
          <w:szCs w:val="26"/>
        </w:rPr>
        <w:t>Nexia</w:t>
      </w:r>
      <w:proofErr w:type="spellEnd"/>
      <w:r w:rsidRPr="00651B43">
        <w:rPr>
          <w:szCs w:val="26"/>
        </w:rPr>
        <w:t xml:space="preserve"> Audit </w:t>
      </w:r>
      <w:proofErr w:type="spellStart"/>
      <w:r w:rsidRPr="00651B43">
        <w:rPr>
          <w:szCs w:val="26"/>
        </w:rPr>
        <w:t>Advice</w:t>
      </w:r>
      <w:proofErr w:type="spellEnd"/>
      <w:r w:rsidRPr="00651B43">
        <w:rPr>
          <w:szCs w:val="26"/>
        </w:rPr>
        <w:t>”,</w:t>
      </w:r>
      <w:r w:rsidRPr="00651B43">
        <w:rPr>
          <w:lang w:eastAsia="ar-SA"/>
        </w:rPr>
        <w:t xml:space="preserve"> vien. </w:t>
      </w:r>
      <w:proofErr w:type="spellStart"/>
      <w:r w:rsidRPr="00651B43">
        <w:rPr>
          <w:lang w:eastAsia="ar-SA"/>
        </w:rPr>
        <w:t>reģ</w:t>
      </w:r>
      <w:proofErr w:type="spellEnd"/>
      <w:r w:rsidRPr="00651B43">
        <w:rPr>
          <w:szCs w:val="26"/>
        </w:rPr>
        <w:t>. Nr.</w:t>
      </w:r>
      <w:r w:rsidRPr="00651B43">
        <w:rPr>
          <w:rFonts w:ascii="Arial" w:hAnsi="Arial" w:cs="Arial"/>
          <w:color w:val="174B33"/>
          <w:sz w:val="21"/>
          <w:szCs w:val="21"/>
          <w:shd w:val="clear" w:color="auto" w:fill="FFFFFF"/>
        </w:rPr>
        <w:t xml:space="preserve"> </w:t>
      </w:r>
      <w:r w:rsidRPr="00651B43">
        <w:rPr>
          <w:szCs w:val="26"/>
        </w:rPr>
        <w:t>40003858822</w:t>
      </w:r>
      <w:r w:rsidRPr="00651B43">
        <w:t xml:space="preserve">, par kopējo līgumcenu </w:t>
      </w:r>
      <w:r w:rsidRPr="00651B43">
        <w:rPr>
          <w:bCs/>
          <w:iCs/>
        </w:rPr>
        <w:t>41 000,00</w:t>
      </w:r>
      <w:r w:rsidRPr="00651B43">
        <w:t xml:space="preserve"> EUR (četrdesmit viens tūkstotis eiro un 00 centi) bez PVN.</w:t>
      </w:r>
    </w:p>
    <w:p w14:paraId="1EDF53BD" w14:textId="67718F07" w:rsidR="00651B43" w:rsidRPr="00651B43" w:rsidRDefault="00651B43" w:rsidP="00161835">
      <w:pPr>
        <w:ind w:firstLine="720"/>
        <w:jc w:val="both"/>
      </w:pPr>
      <w:r w:rsidRPr="00651B43">
        <w:rPr>
          <w:rFonts w:eastAsia="Calibri"/>
          <w:szCs w:val="22"/>
          <w:lang w:eastAsia="en-US"/>
        </w:rPr>
        <w:t xml:space="preserve">Ņemot vērā iepriekš minēto un pamatojoties uz Pašvaldību likuma 74. panta otro daļu, </w:t>
      </w:r>
      <w:r w:rsidRPr="00651B43">
        <w:rPr>
          <w:rFonts w:cs="Tahoma"/>
          <w:b/>
          <w:kern w:val="1"/>
          <w:lang w:eastAsia="hi-IN" w:bidi="hi-IN"/>
        </w:rPr>
        <w:t>a</w:t>
      </w:r>
      <w:r w:rsidRPr="00651B43">
        <w:rPr>
          <w:b/>
          <w:bCs/>
        </w:rPr>
        <w:t>tklāti balsojot: PAR</w:t>
      </w:r>
      <w:r w:rsidRPr="00651B43">
        <w:t xml:space="preserve"> –</w:t>
      </w:r>
      <w:r w:rsidR="00161835">
        <w:t xml:space="preserve"> 9 deputāti (Dagnis Straubergs, Dāvis Melnalksnis, Jānis Remess, Kristaps Močāns, Lija Jokste, Māris Beļaunieks, Regīna Tamane, Rūdolfs Pelēkais, Ziedonis Rubezis)</w:t>
      </w:r>
      <w:r w:rsidRPr="00651B43">
        <w:t xml:space="preserve">, </w:t>
      </w:r>
      <w:r w:rsidRPr="00651B43">
        <w:rPr>
          <w:b/>
          <w:bCs/>
        </w:rPr>
        <w:t>PRET –</w:t>
      </w:r>
      <w:r w:rsidRPr="00651B43">
        <w:t xml:space="preserve"> </w:t>
      </w:r>
      <w:r w:rsidR="00161835">
        <w:t>2 deputāti (Arvīds Ozols, Valdis Možvillo)</w:t>
      </w:r>
      <w:r w:rsidRPr="00651B43">
        <w:t xml:space="preserve">, </w:t>
      </w:r>
      <w:r w:rsidRPr="00651B43">
        <w:rPr>
          <w:b/>
          <w:bCs/>
        </w:rPr>
        <w:t>ATTURAS –</w:t>
      </w:r>
      <w:r w:rsidRPr="00651B43">
        <w:t xml:space="preserve"> </w:t>
      </w:r>
      <w:r w:rsidR="00161835">
        <w:t>4 deputāti (Aigars Legzdiņš, Andis Zaļaiskalns, Andris Garklāvs, Edmunds Zeidmanis)</w:t>
      </w:r>
      <w:r w:rsidRPr="00651B43">
        <w:t>, Limbažu novada dome</w:t>
      </w:r>
      <w:r w:rsidRPr="00651B43">
        <w:rPr>
          <w:b/>
          <w:bCs/>
        </w:rPr>
        <w:t xml:space="preserve"> NOLEMJ:</w:t>
      </w:r>
    </w:p>
    <w:p w14:paraId="789C4F26" w14:textId="77777777" w:rsidR="00651B43" w:rsidRPr="00651B43" w:rsidRDefault="00651B43" w:rsidP="00651B43">
      <w:pPr>
        <w:ind w:firstLine="720"/>
        <w:jc w:val="both"/>
        <w:rPr>
          <w:rFonts w:eastAsia="Calibri"/>
          <w:szCs w:val="22"/>
          <w:lang w:eastAsia="en-US"/>
        </w:rPr>
      </w:pPr>
    </w:p>
    <w:p w14:paraId="1F956EAD" w14:textId="77777777" w:rsidR="00651B43" w:rsidRPr="00651B43" w:rsidRDefault="00651B43" w:rsidP="00161835">
      <w:pPr>
        <w:numPr>
          <w:ilvl w:val="0"/>
          <w:numId w:val="107"/>
        </w:numPr>
        <w:ind w:left="357" w:hanging="357"/>
        <w:contextualSpacing/>
        <w:jc w:val="both"/>
        <w:rPr>
          <w:rFonts w:eastAsia="Calibri"/>
          <w:lang w:eastAsia="en-US"/>
        </w:rPr>
      </w:pPr>
      <w:r w:rsidRPr="00651B43">
        <w:rPr>
          <w:rFonts w:eastAsia="Calibri"/>
          <w:lang w:eastAsia="en-US"/>
        </w:rPr>
        <w:lastRenderedPageBreak/>
        <w:t>Slēgt revīzijas pakalpojuma līgumu ar AS “</w:t>
      </w:r>
      <w:proofErr w:type="spellStart"/>
      <w:r w:rsidRPr="00651B43">
        <w:rPr>
          <w:rFonts w:eastAsia="Calibri"/>
          <w:lang w:eastAsia="en-US"/>
        </w:rPr>
        <w:t>Nexia</w:t>
      </w:r>
      <w:proofErr w:type="spellEnd"/>
      <w:r w:rsidRPr="00651B43">
        <w:rPr>
          <w:rFonts w:eastAsia="Calibri"/>
          <w:lang w:eastAsia="en-US"/>
        </w:rPr>
        <w:t xml:space="preserve"> Audit </w:t>
      </w:r>
      <w:proofErr w:type="spellStart"/>
      <w:r w:rsidRPr="00651B43">
        <w:rPr>
          <w:rFonts w:eastAsia="Calibri"/>
          <w:lang w:eastAsia="en-US"/>
        </w:rPr>
        <w:t>Advice</w:t>
      </w:r>
      <w:proofErr w:type="spellEnd"/>
      <w:r w:rsidRPr="00651B43">
        <w:rPr>
          <w:rFonts w:eastAsia="Calibri"/>
          <w:lang w:eastAsia="en-US"/>
        </w:rPr>
        <w:t>”,</w:t>
      </w:r>
      <w:r w:rsidRPr="00651B43">
        <w:rPr>
          <w:lang w:eastAsia="ar-SA"/>
        </w:rPr>
        <w:t xml:space="preserve"> vien. </w:t>
      </w:r>
      <w:proofErr w:type="spellStart"/>
      <w:r w:rsidRPr="00651B43">
        <w:rPr>
          <w:lang w:eastAsia="ar-SA"/>
        </w:rPr>
        <w:t>reģ</w:t>
      </w:r>
      <w:proofErr w:type="spellEnd"/>
      <w:r w:rsidRPr="00651B43">
        <w:rPr>
          <w:szCs w:val="26"/>
        </w:rPr>
        <w:t>. Nr.</w:t>
      </w:r>
      <w:r w:rsidRPr="00651B43">
        <w:rPr>
          <w:rFonts w:ascii="Arial" w:hAnsi="Arial" w:cs="Arial"/>
          <w:color w:val="174B33"/>
          <w:sz w:val="21"/>
          <w:szCs w:val="21"/>
          <w:shd w:val="clear" w:color="auto" w:fill="FFFFFF"/>
        </w:rPr>
        <w:t xml:space="preserve"> </w:t>
      </w:r>
      <w:r w:rsidRPr="00651B43">
        <w:rPr>
          <w:szCs w:val="26"/>
        </w:rPr>
        <w:t>40003858822,</w:t>
      </w:r>
      <w:r w:rsidRPr="00651B43">
        <w:rPr>
          <w:rFonts w:eastAsia="Calibri"/>
          <w:lang w:eastAsia="en-US"/>
        </w:rPr>
        <w:t xml:space="preserve"> par </w:t>
      </w:r>
      <w:r w:rsidRPr="00651B43">
        <w:rPr>
          <w:rFonts w:eastAsia="Calibri"/>
          <w:bCs/>
          <w:lang w:eastAsia="en-US"/>
        </w:rPr>
        <w:t>41 000 EUR</w:t>
      </w:r>
      <w:r w:rsidRPr="00651B43">
        <w:rPr>
          <w:rFonts w:eastAsia="Calibri"/>
          <w:lang w:eastAsia="en-US"/>
        </w:rPr>
        <w:t xml:space="preserve"> (</w:t>
      </w:r>
      <w:r w:rsidRPr="00651B43">
        <w:t>četrdesmit viens tūkstotis eiro</w:t>
      </w:r>
      <w:r w:rsidRPr="00651B43">
        <w:rPr>
          <w:rFonts w:eastAsia="Calibri"/>
          <w:lang w:eastAsia="en-US"/>
        </w:rPr>
        <w:t xml:space="preserve">) bez PVN, finansējumu paredzot no Finanšu un ekonomikas nodaļas 2024. gada un 2025. gada budžeta. </w:t>
      </w:r>
    </w:p>
    <w:p w14:paraId="42C39EB7" w14:textId="77777777" w:rsidR="00651B43" w:rsidRPr="00651B43" w:rsidRDefault="00651B43" w:rsidP="00161835">
      <w:pPr>
        <w:numPr>
          <w:ilvl w:val="0"/>
          <w:numId w:val="107"/>
        </w:numPr>
        <w:ind w:left="357" w:hanging="357"/>
        <w:contextualSpacing/>
        <w:jc w:val="both"/>
        <w:rPr>
          <w:rFonts w:eastAsia="Calibri"/>
          <w:lang w:eastAsia="en-US"/>
        </w:rPr>
      </w:pPr>
      <w:r w:rsidRPr="00651B43">
        <w:rPr>
          <w:rFonts w:eastAsia="Calibri"/>
          <w:lang w:eastAsia="en-US"/>
        </w:rPr>
        <w:t>Uzdot Juridiskajai nodaļai sagatavot lēmuma 1. punktā minēto revīzijas pakalpojuma līgumu.</w:t>
      </w:r>
    </w:p>
    <w:p w14:paraId="65ACB156" w14:textId="77777777" w:rsidR="00651B43" w:rsidRPr="00651B43" w:rsidRDefault="00651B43" w:rsidP="00161835">
      <w:pPr>
        <w:numPr>
          <w:ilvl w:val="0"/>
          <w:numId w:val="107"/>
        </w:numPr>
        <w:ind w:left="357" w:hanging="357"/>
        <w:contextualSpacing/>
        <w:jc w:val="both"/>
        <w:rPr>
          <w:rFonts w:eastAsia="Calibri"/>
          <w:lang w:eastAsia="en-US"/>
        </w:rPr>
      </w:pPr>
      <w:r w:rsidRPr="00651B43">
        <w:rPr>
          <w:rFonts w:eastAsia="Calibri"/>
          <w:lang w:eastAsia="en-US"/>
        </w:rPr>
        <w:t xml:space="preserve">Atbildīgā par lēmuma izpildi Limbažu novada pašvaldības Finanšu un ekonomikas nodaļas vadītāja Ieva </w:t>
      </w:r>
      <w:proofErr w:type="spellStart"/>
      <w:r w:rsidRPr="00651B43">
        <w:rPr>
          <w:rFonts w:eastAsia="Calibri"/>
          <w:lang w:eastAsia="en-US"/>
        </w:rPr>
        <w:t>Mahte</w:t>
      </w:r>
      <w:proofErr w:type="spellEnd"/>
      <w:r w:rsidRPr="00651B43">
        <w:rPr>
          <w:rFonts w:eastAsia="Calibri"/>
          <w:lang w:eastAsia="en-US"/>
        </w:rPr>
        <w:t>.</w:t>
      </w:r>
    </w:p>
    <w:p w14:paraId="2D1C2ECC" w14:textId="77777777" w:rsidR="00651B43" w:rsidRPr="00651B43" w:rsidRDefault="00651B43" w:rsidP="00161835">
      <w:pPr>
        <w:numPr>
          <w:ilvl w:val="0"/>
          <w:numId w:val="107"/>
        </w:numPr>
        <w:ind w:left="357" w:hanging="357"/>
        <w:contextualSpacing/>
        <w:jc w:val="both"/>
        <w:rPr>
          <w:rFonts w:eastAsia="Calibri"/>
          <w:lang w:eastAsia="en-US"/>
        </w:rPr>
      </w:pPr>
      <w:r w:rsidRPr="00651B43">
        <w:rPr>
          <w:rFonts w:eastAsia="Calibri"/>
          <w:lang w:eastAsia="en-US"/>
        </w:rPr>
        <w:t>Kontroli par lēmuma izpildi veikt Limbažu novada pašvaldības izpilddirektoram.</w:t>
      </w:r>
    </w:p>
    <w:p w14:paraId="04B237D8" w14:textId="77777777" w:rsidR="00651B43" w:rsidRDefault="00651B43" w:rsidP="007E2E7C">
      <w:pPr>
        <w:autoSpaceDE w:val="0"/>
        <w:autoSpaceDN w:val="0"/>
        <w:adjustRightInd w:val="0"/>
        <w:jc w:val="both"/>
        <w:rPr>
          <w:b/>
          <w:bCs/>
        </w:rPr>
      </w:pPr>
    </w:p>
    <w:p w14:paraId="68A9DA1D" w14:textId="3A195611" w:rsidR="000A64AA" w:rsidRDefault="00AA11BF" w:rsidP="007E2E7C">
      <w:pPr>
        <w:autoSpaceDE w:val="0"/>
        <w:autoSpaceDN w:val="0"/>
        <w:adjustRightInd w:val="0"/>
        <w:jc w:val="both"/>
        <w:rPr>
          <w:b/>
          <w:bCs/>
        </w:rPr>
      </w:pPr>
      <w:r w:rsidRPr="000502C9">
        <w:rPr>
          <w:b/>
          <w:bCs/>
        </w:rPr>
        <w:t>Lēmums Nr.</w:t>
      </w:r>
      <w:r>
        <w:rPr>
          <w:b/>
          <w:bCs/>
        </w:rPr>
        <w:t xml:space="preserve"> 748</w:t>
      </w:r>
    </w:p>
    <w:p w14:paraId="397EC42B" w14:textId="77777777" w:rsidR="00AA11BF" w:rsidRDefault="00AA11BF" w:rsidP="00AA11BF">
      <w:pPr>
        <w:autoSpaceDE w:val="0"/>
        <w:autoSpaceDN w:val="0"/>
        <w:adjustRightInd w:val="0"/>
        <w:jc w:val="center"/>
        <w:rPr>
          <w:b/>
          <w:bCs/>
        </w:rPr>
      </w:pPr>
    </w:p>
    <w:p w14:paraId="327B8E10" w14:textId="7A696CC5" w:rsidR="00AA11BF" w:rsidRDefault="00AA11BF" w:rsidP="00AA11BF">
      <w:pPr>
        <w:autoSpaceDE w:val="0"/>
        <w:autoSpaceDN w:val="0"/>
        <w:adjustRightInd w:val="0"/>
        <w:jc w:val="center"/>
        <w:rPr>
          <w:b/>
          <w:bCs/>
        </w:rPr>
      </w:pPr>
      <w:r>
        <w:rPr>
          <w:b/>
          <w:bCs/>
        </w:rPr>
        <w:t>6.</w:t>
      </w:r>
    </w:p>
    <w:p w14:paraId="3F90C7C1" w14:textId="77777777" w:rsidR="00AA11BF" w:rsidRPr="00AA11BF" w:rsidRDefault="00AA11BF" w:rsidP="00AA11BF">
      <w:pPr>
        <w:pBdr>
          <w:bottom w:val="single" w:sz="6" w:space="1" w:color="auto"/>
        </w:pBdr>
        <w:jc w:val="both"/>
        <w:rPr>
          <w:b/>
          <w:bCs/>
        </w:rPr>
      </w:pPr>
      <w:r w:rsidRPr="00AA11BF">
        <w:rPr>
          <w:b/>
          <w:bCs/>
          <w:noProof/>
        </w:rPr>
        <w:t>Par valsts budžeta dotācijas sadalījumu 2024. gada septembrim - decembrim pašvaldības izglītības iestāžu profesionālās ievirzes programmu pedagogu darba samaksas un valsts sociālās apdrošināšanas obligāto iemaksu iekļaušanu iestāžu budžetos</w:t>
      </w:r>
    </w:p>
    <w:p w14:paraId="304BFB60" w14:textId="1F8B446D" w:rsidR="00AA11BF" w:rsidRPr="00AA11BF" w:rsidRDefault="00AA11BF" w:rsidP="00AA11BF">
      <w:pPr>
        <w:jc w:val="center"/>
      </w:pPr>
      <w:r w:rsidRPr="00AA11BF">
        <w:t xml:space="preserve">Ziņo </w:t>
      </w:r>
      <w:r w:rsidRPr="00AA11BF">
        <w:rPr>
          <w:noProof/>
        </w:rPr>
        <w:t>Līga Liepiņa</w:t>
      </w:r>
      <w:r>
        <w:rPr>
          <w:noProof/>
        </w:rPr>
        <w:t>, debatēs piedalās Andris Garklāvs, Ziedonis Rubezis, Linita Amoliņa</w:t>
      </w:r>
    </w:p>
    <w:p w14:paraId="6DF7578E" w14:textId="77777777" w:rsidR="00AA11BF" w:rsidRPr="00AA11BF" w:rsidRDefault="00AA11BF" w:rsidP="00AA11BF">
      <w:pPr>
        <w:jc w:val="both"/>
      </w:pPr>
    </w:p>
    <w:p w14:paraId="44E6DFF1" w14:textId="77777777" w:rsidR="00AA11BF" w:rsidRPr="00AA11BF" w:rsidRDefault="00AA11BF" w:rsidP="00AA11BF">
      <w:pPr>
        <w:ind w:firstLine="720"/>
        <w:jc w:val="both"/>
        <w:rPr>
          <w:bCs/>
        </w:rPr>
      </w:pPr>
      <w:r w:rsidRPr="00AA11BF">
        <w:rPr>
          <w:bCs/>
        </w:rPr>
        <w:t xml:space="preserve">2024. gada 27. septembrī ir apstiprināts Valsts budžeta dotācijas sadalījums 2024. gada septembrim - decembrim pašvaldību izglītības iestāžu profesionālās ievirzes programmu pedagogu darba samaksai un valsts sociālās apdrošināšanas obligātajām iemaksām saskaņā ar Ministru kabineta 2011. gada 27. decembra noteikumiem Nr.1035 “Kārtība, kādā valsts finansē profesionālās ievirzes mākslas, mūzikas un dejas izglītības programmas”. </w:t>
      </w:r>
      <w:r w:rsidRPr="00AA11BF">
        <w:t>Kopā ir piešķirts finansējums 230 304 EUR  apmērā.</w:t>
      </w:r>
    </w:p>
    <w:p w14:paraId="67D7D073" w14:textId="77777777" w:rsidR="00AA11BF" w:rsidRPr="00201376" w:rsidRDefault="00AA11BF" w:rsidP="00AA11BF">
      <w:pPr>
        <w:ind w:firstLine="720"/>
        <w:jc w:val="both"/>
      </w:pPr>
      <w:r w:rsidRPr="00AA11BF">
        <w:rPr>
          <w:bCs/>
          <w:color w:val="000000"/>
          <w:kern w:val="1"/>
          <w:lang w:eastAsia="hi-IN" w:bidi="hi-IN"/>
        </w:rPr>
        <w:t xml:space="preserve">Pamatojoties </w:t>
      </w:r>
      <w:r w:rsidRPr="00AA11BF">
        <w:rPr>
          <w:rFonts w:eastAsia="Calibri"/>
          <w:bCs/>
          <w:color w:val="000000"/>
        </w:rPr>
        <w:t>uz Pašvaldību likuma 4. panta pirmās daļas 4. punktu un 10</w:t>
      </w:r>
      <w:r w:rsidRPr="00AA11BF">
        <w:rPr>
          <w:color w:val="000000"/>
        </w:rPr>
        <w:t>. panta pirmās daļas ievaddaļu</w:t>
      </w:r>
      <w:r w:rsidRPr="00AA11BF">
        <w:t xml:space="preserve">, likuma “Par pašvaldību budžetiem” 30. pantu, </w:t>
      </w:r>
      <w:bookmarkStart w:id="2" w:name="_Hlk180997787"/>
      <w:r w:rsidRPr="00201376">
        <w:rPr>
          <w:rFonts w:cs="Tahoma"/>
          <w:b/>
          <w:kern w:val="1"/>
          <w:lang w:eastAsia="hi-IN" w:bidi="hi-IN"/>
        </w:rPr>
        <w:t>a</w:t>
      </w:r>
      <w:r w:rsidRPr="00201376">
        <w:rPr>
          <w:b/>
          <w:bCs/>
        </w:rPr>
        <w:t>tklāti balsojot: PAR</w:t>
      </w:r>
      <w:r w:rsidRPr="00201376">
        <w:t xml:space="preserve"> –</w:t>
      </w:r>
      <w:r>
        <w:t>15 deputāti (Aigars Legzdiņš, Andis Zaļaiskalns, Andris Garklāvs, Arvīds Ozols, Dagnis Straubergs, Dāvis Melnalksnis, Edmunds Zeidmanis, Jānis Remess, Kristaps Močāns, Lija Jokste, Māris Beļaunieks, Regīna Tamane, Rūdolfs Pelēkais, Valdis Možvillo, Ziedonis Rubezis)</w:t>
      </w:r>
      <w:r w:rsidRPr="00201376">
        <w:t xml:space="preserve">, </w:t>
      </w:r>
      <w:r w:rsidRPr="00201376">
        <w:rPr>
          <w:b/>
          <w:bCs/>
        </w:rPr>
        <w:t>PRET –</w:t>
      </w:r>
      <w:r w:rsidRPr="00201376">
        <w:t xml:space="preserve"> </w:t>
      </w:r>
      <w:r>
        <w:t>nav</w:t>
      </w:r>
      <w:r w:rsidRPr="00201376">
        <w:t xml:space="preserve">, </w:t>
      </w:r>
      <w:r w:rsidRPr="00201376">
        <w:rPr>
          <w:b/>
          <w:bCs/>
        </w:rPr>
        <w:t>ATTURAS –</w:t>
      </w:r>
      <w:r w:rsidRPr="00201376">
        <w:t xml:space="preserve"> </w:t>
      </w:r>
      <w:r>
        <w:t>nav</w:t>
      </w:r>
      <w:r w:rsidRPr="00201376">
        <w:t>, Limbažu novada dome</w:t>
      </w:r>
      <w:r w:rsidRPr="00201376">
        <w:rPr>
          <w:b/>
          <w:bCs/>
        </w:rPr>
        <w:t xml:space="preserve"> NOLEMJ:</w:t>
      </w:r>
    </w:p>
    <w:bookmarkEnd w:id="2"/>
    <w:p w14:paraId="2CD0E781" w14:textId="5D64C802" w:rsidR="00AA11BF" w:rsidRPr="00AA11BF" w:rsidRDefault="00AA11BF" w:rsidP="00AA11BF">
      <w:pPr>
        <w:ind w:firstLine="720"/>
        <w:jc w:val="both"/>
        <w:rPr>
          <w:b/>
          <w:bCs/>
        </w:rPr>
      </w:pPr>
    </w:p>
    <w:p w14:paraId="654DFBBB" w14:textId="77777777" w:rsidR="00AA11BF" w:rsidRPr="00AA11BF" w:rsidRDefault="00AA11BF" w:rsidP="00B922A8">
      <w:pPr>
        <w:numPr>
          <w:ilvl w:val="0"/>
          <w:numId w:val="111"/>
        </w:numPr>
        <w:ind w:left="357" w:hanging="357"/>
        <w:contextualSpacing/>
        <w:jc w:val="both"/>
        <w:rPr>
          <w:color w:val="000000"/>
        </w:rPr>
      </w:pPr>
      <w:r w:rsidRPr="00AA11BF">
        <w:rPr>
          <w:rFonts w:eastAsia="Arial Unicode MS"/>
          <w:color w:val="000000"/>
          <w:kern w:val="2"/>
          <w:lang w:eastAsia="hi-IN" w:bidi="hi-IN"/>
        </w:rPr>
        <w:t xml:space="preserve">Iekļaut </w:t>
      </w:r>
      <w:r w:rsidRPr="00AA11BF">
        <w:rPr>
          <w:bCs/>
          <w:color w:val="000000"/>
        </w:rPr>
        <w:t xml:space="preserve">Valsts budžeta dotācijas sadalījumu 2024. gada septembrim - decembrim pašvaldību izglītības iestāžu profesionālās ievirzes programmu pedagogu darba samaksas un valsts sociālās apdrošināšanas obligātās iemaksas </w:t>
      </w:r>
      <w:r w:rsidRPr="00AA11BF">
        <w:t xml:space="preserve">izglītības iestāžu budžetos </w:t>
      </w:r>
      <w:r w:rsidRPr="00AA11BF">
        <w:rPr>
          <w:color w:val="000000"/>
        </w:rPr>
        <w:t>(Valdības funkcija 09.510; budžets - 1; finansējums 1205; ekonomiskās klasifikācijas kods 18.600) atbilstoši pievienotajam pielikumam.</w:t>
      </w:r>
    </w:p>
    <w:p w14:paraId="7BBF13CA" w14:textId="77777777" w:rsidR="00AA11BF" w:rsidRPr="00AA11BF" w:rsidRDefault="00AA11BF" w:rsidP="00B922A8">
      <w:pPr>
        <w:numPr>
          <w:ilvl w:val="0"/>
          <w:numId w:val="111"/>
        </w:numPr>
        <w:ind w:left="357" w:hanging="357"/>
        <w:contextualSpacing/>
        <w:jc w:val="both"/>
        <w:rPr>
          <w:color w:val="000000"/>
        </w:rPr>
      </w:pPr>
      <w:r w:rsidRPr="00AA11BF">
        <w:rPr>
          <w:rFonts w:eastAsia="Calibri"/>
        </w:rPr>
        <w:t xml:space="preserve">Lēmumā minētās izmaiņas iekļaut oktobra Limbažu novada domes sēdes </w:t>
      </w:r>
      <w:r w:rsidRPr="00AA11BF">
        <w:rPr>
          <w:lang w:eastAsia="hi-IN" w:bidi="hi-IN"/>
        </w:rPr>
        <w:t>lēmuma projektā “Grozījumi Limbažu novada pašvaldības domes 2024.gada 21.februāra saistošajos noteikumos Nr. 8 „Par Limbažu novada pašvaldības 2024. gada budžetu”.</w:t>
      </w:r>
    </w:p>
    <w:p w14:paraId="6C672AEF" w14:textId="77777777" w:rsidR="00AA11BF" w:rsidRPr="00AA11BF" w:rsidRDefault="00AA11BF" w:rsidP="00B922A8">
      <w:pPr>
        <w:numPr>
          <w:ilvl w:val="0"/>
          <w:numId w:val="111"/>
        </w:numPr>
        <w:ind w:left="357" w:hanging="357"/>
        <w:contextualSpacing/>
        <w:jc w:val="both"/>
        <w:rPr>
          <w:color w:val="000000"/>
        </w:rPr>
      </w:pPr>
      <w:r w:rsidRPr="00AA11BF">
        <w:rPr>
          <w:color w:val="000000"/>
          <w:lang w:eastAsia="hi-IN" w:bidi="hi-IN"/>
        </w:rPr>
        <w:t xml:space="preserve">Atbildīgos par finansējuma iekļaušanu budžetā noteikt Finanšu un ekonomikas nodaļas ekonomistus. </w:t>
      </w:r>
    </w:p>
    <w:p w14:paraId="4CE70B15" w14:textId="77777777" w:rsidR="00AA11BF" w:rsidRPr="00AA11BF" w:rsidRDefault="00AA11BF" w:rsidP="00B922A8">
      <w:pPr>
        <w:numPr>
          <w:ilvl w:val="0"/>
          <w:numId w:val="111"/>
        </w:numPr>
        <w:ind w:left="357" w:hanging="357"/>
        <w:contextualSpacing/>
        <w:jc w:val="both"/>
        <w:rPr>
          <w:rFonts w:eastAsia="Arial Unicode MS"/>
          <w:color w:val="000000"/>
          <w:kern w:val="2"/>
          <w:lang w:eastAsia="hi-IN" w:bidi="hi-IN"/>
        </w:rPr>
      </w:pPr>
      <w:r w:rsidRPr="00AA11BF">
        <w:rPr>
          <w:rFonts w:eastAsia="Arial Unicode MS"/>
          <w:color w:val="000000"/>
          <w:kern w:val="2"/>
          <w:lang w:eastAsia="hi-IN" w:bidi="hi-IN"/>
        </w:rPr>
        <w:t xml:space="preserve">Atbildīgo par lēmuma izpildi noteikt Limbažu novada Izglītības pārvaldes vadītāju Valdu </w:t>
      </w:r>
      <w:proofErr w:type="spellStart"/>
      <w:r w:rsidRPr="00AA11BF">
        <w:rPr>
          <w:rFonts w:eastAsia="Arial Unicode MS"/>
          <w:color w:val="000000"/>
          <w:kern w:val="2"/>
          <w:lang w:eastAsia="hi-IN" w:bidi="hi-IN"/>
        </w:rPr>
        <w:t>Tinkusu</w:t>
      </w:r>
      <w:proofErr w:type="spellEnd"/>
      <w:r w:rsidRPr="00AA11BF">
        <w:rPr>
          <w:rFonts w:eastAsia="Arial Unicode MS"/>
          <w:color w:val="000000"/>
          <w:kern w:val="2"/>
          <w:lang w:eastAsia="hi-IN" w:bidi="hi-IN"/>
        </w:rPr>
        <w:t>.</w:t>
      </w:r>
    </w:p>
    <w:p w14:paraId="56A112FF" w14:textId="77777777" w:rsidR="00AA11BF" w:rsidRPr="00AA11BF" w:rsidRDefault="00AA11BF" w:rsidP="00B922A8">
      <w:pPr>
        <w:numPr>
          <w:ilvl w:val="0"/>
          <w:numId w:val="111"/>
        </w:numPr>
        <w:ind w:left="357" w:hanging="357"/>
        <w:contextualSpacing/>
        <w:jc w:val="both"/>
        <w:rPr>
          <w:rFonts w:eastAsia="Arial Unicode MS"/>
          <w:color w:val="000000"/>
          <w:kern w:val="2"/>
          <w:lang w:eastAsia="hi-IN" w:bidi="hi-IN"/>
        </w:rPr>
      </w:pPr>
      <w:r w:rsidRPr="00AA11BF">
        <w:rPr>
          <w:rFonts w:eastAsia="Arial Unicode MS"/>
          <w:color w:val="000000"/>
          <w:kern w:val="2"/>
          <w:lang w:eastAsia="hi-IN" w:bidi="hi-IN"/>
        </w:rPr>
        <w:t>Kontroli par lēmuma izpildi uzdot Limbažu novada pašvaldības izpilddirektoram Artim Ārgalim.</w:t>
      </w:r>
    </w:p>
    <w:p w14:paraId="459DB901" w14:textId="77777777" w:rsidR="00AA11BF" w:rsidRDefault="00AA11BF" w:rsidP="007E2E7C">
      <w:pPr>
        <w:autoSpaceDE w:val="0"/>
        <w:autoSpaceDN w:val="0"/>
        <w:adjustRightInd w:val="0"/>
        <w:jc w:val="both"/>
        <w:rPr>
          <w:b/>
          <w:bCs/>
        </w:rPr>
      </w:pPr>
    </w:p>
    <w:p w14:paraId="3C082F84" w14:textId="5A7622CB" w:rsidR="000A64AA" w:rsidRDefault="00A0190C" w:rsidP="007E2E7C">
      <w:pPr>
        <w:autoSpaceDE w:val="0"/>
        <w:autoSpaceDN w:val="0"/>
        <w:adjustRightInd w:val="0"/>
        <w:jc w:val="both"/>
        <w:rPr>
          <w:b/>
          <w:bCs/>
        </w:rPr>
      </w:pPr>
      <w:r w:rsidRPr="000502C9">
        <w:rPr>
          <w:b/>
          <w:bCs/>
        </w:rPr>
        <w:t>Lēmums Nr.</w:t>
      </w:r>
      <w:r>
        <w:rPr>
          <w:b/>
          <w:bCs/>
        </w:rPr>
        <w:t xml:space="preserve"> 749</w:t>
      </w:r>
    </w:p>
    <w:p w14:paraId="64EA76BF" w14:textId="77777777" w:rsidR="00A0190C" w:rsidRDefault="00A0190C" w:rsidP="00A0190C">
      <w:pPr>
        <w:autoSpaceDE w:val="0"/>
        <w:autoSpaceDN w:val="0"/>
        <w:adjustRightInd w:val="0"/>
        <w:jc w:val="center"/>
        <w:rPr>
          <w:b/>
          <w:bCs/>
        </w:rPr>
      </w:pPr>
    </w:p>
    <w:p w14:paraId="09D55AE6" w14:textId="15B1E6A8" w:rsidR="000A64AA" w:rsidRDefault="00A0190C" w:rsidP="00A0190C">
      <w:pPr>
        <w:autoSpaceDE w:val="0"/>
        <w:autoSpaceDN w:val="0"/>
        <w:adjustRightInd w:val="0"/>
        <w:jc w:val="center"/>
        <w:rPr>
          <w:b/>
          <w:bCs/>
        </w:rPr>
      </w:pPr>
      <w:r>
        <w:rPr>
          <w:b/>
          <w:bCs/>
        </w:rPr>
        <w:t>7.</w:t>
      </w:r>
    </w:p>
    <w:p w14:paraId="1EC9DE34" w14:textId="77777777" w:rsidR="00A0190C" w:rsidRPr="00A0190C" w:rsidRDefault="00A0190C" w:rsidP="00A0190C">
      <w:pPr>
        <w:pBdr>
          <w:bottom w:val="single" w:sz="6" w:space="1" w:color="auto"/>
        </w:pBdr>
        <w:jc w:val="both"/>
        <w:rPr>
          <w:b/>
          <w:bCs/>
        </w:rPr>
      </w:pPr>
      <w:r w:rsidRPr="00A0190C">
        <w:rPr>
          <w:b/>
          <w:bCs/>
          <w:noProof/>
        </w:rPr>
        <w:t>Par valsts budžeta līdzekļu piešķiršanu Limbažu novada sporta skolai</w:t>
      </w:r>
    </w:p>
    <w:p w14:paraId="415E42B6" w14:textId="77777777" w:rsidR="00A0190C" w:rsidRPr="00A0190C" w:rsidRDefault="00A0190C" w:rsidP="00A0190C">
      <w:pPr>
        <w:jc w:val="center"/>
      </w:pPr>
      <w:r w:rsidRPr="00A0190C">
        <w:t xml:space="preserve">Ziņo </w:t>
      </w:r>
      <w:r w:rsidRPr="00A0190C">
        <w:rPr>
          <w:noProof/>
        </w:rPr>
        <w:t>Valda Tinkusa</w:t>
      </w:r>
    </w:p>
    <w:p w14:paraId="58322771" w14:textId="77777777" w:rsidR="00A0190C" w:rsidRPr="00A0190C" w:rsidRDefault="00A0190C" w:rsidP="00A0190C">
      <w:pPr>
        <w:jc w:val="both"/>
      </w:pPr>
    </w:p>
    <w:p w14:paraId="17200666" w14:textId="77777777" w:rsidR="00A0190C" w:rsidRPr="00A0190C" w:rsidRDefault="00A0190C" w:rsidP="00A0190C">
      <w:pPr>
        <w:ind w:firstLine="720"/>
        <w:jc w:val="both"/>
        <w:rPr>
          <w:noProof/>
        </w:rPr>
      </w:pPr>
      <w:r w:rsidRPr="00A0190C">
        <w:t xml:space="preserve">Saskaņā ar Izglītības un zinātnes ministrijas 01.10.2024. rīkojumu Nr. </w:t>
      </w:r>
      <w:r w:rsidRPr="00A0190C">
        <w:rPr>
          <w:noProof/>
        </w:rPr>
        <w:t>1-2e/24/277</w:t>
      </w:r>
      <w:r w:rsidRPr="00A0190C">
        <w:t xml:space="preserve"> “</w:t>
      </w:r>
      <w:r w:rsidRPr="00A0190C">
        <w:rPr>
          <w:noProof/>
        </w:rPr>
        <w:t>Par valsts budžeta līdzekļu piešķiršanu profesionālās ievirzes sporta izglītības iestādēm”</w:t>
      </w:r>
      <w:r w:rsidRPr="00A0190C">
        <w:t xml:space="preserve">, Limbažu novada </w:t>
      </w:r>
      <w:r w:rsidRPr="00A0190C">
        <w:lastRenderedPageBreak/>
        <w:t xml:space="preserve">Sporta skolai piešķirts valsts budžeta finansējums </w:t>
      </w:r>
      <w:bookmarkStart w:id="3" w:name="_Hlk149890249"/>
      <w:bookmarkStart w:id="4" w:name="_Hlk158628125"/>
      <w:r w:rsidRPr="00A0190C">
        <w:t>6580 eiro (</w:t>
      </w:r>
      <w:r w:rsidRPr="00A0190C">
        <w:rPr>
          <w:bCs/>
        </w:rPr>
        <w:t>seši tūkstoši pieci simti astoņdesmit eiro)</w:t>
      </w:r>
      <w:bookmarkEnd w:id="3"/>
      <w:r w:rsidRPr="00A0190C">
        <w:rPr>
          <w:bCs/>
        </w:rPr>
        <w:t>.</w:t>
      </w:r>
    </w:p>
    <w:bookmarkEnd w:id="4"/>
    <w:p w14:paraId="78BD7C97" w14:textId="2699F8A7" w:rsidR="00A0190C" w:rsidRPr="007F6571" w:rsidRDefault="00A0190C" w:rsidP="00A0190C">
      <w:pPr>
        <w:ind w:firstLine="720"/>
        <w:jc w:val="both"/>
      </w:pPr>
      <w:r>
        <w:t>Saskaņā ar</w:t>
      </w:r>
      <w:r w:rsidRPr="00A0190C">
        <w:t xml:space="preserve"> Pašvaldību likuma 4. panta pirmās daļas 4. punktu, 10. panta pirmās daļas 21. punktu, Ministru kabineta 2016. gada 5. jūlija noteikumiem Nr. 445 “Pedagoga darba samaksas noteikumi” un 2021. gada 21. decembra noteikumu Nr.885 “Kārtība, kādā valsts finansē mācību profesionālās ievirzes sporta izglītības programmas” 22.</w:t>
      </w:r>
      <w:r w:rsidRPr="00A0190C">
        <w:rPr>
          <w:rFonts w:ascii="Calibri" w:hAnsi="Calibri" w:cs="Calibri"/>
        </w:rPr>
        <w:t xml:space="preserve"> </w:t>
      </w:r>
      <w:r w:rsidRPr="00A0190C">
        <w:t xml:space="preserve">punktā noteikto, un Izglītības un zinātnes ministrijas 01.10.2024. rīkojuma Nr. </w:t>
      </w:r>
      <w:r w:rsidRPr="00A0190C">
        <w:rPr>
          <w:noProof/>
        </w:rPr>
        <w:t>1-2e/24/277</w:t>
      </w:r>
      <w:r w:rsidRPr="00A0190C">
        <w:t xml:space="preserve"> pielikumu “</w:t>
      </w:r>
      <w:r w:rsidRPr="00A0190C">
        <w:rPr>
          <w:bCs/>
        </w:rPr>
        <w:t>Valsts dotācijas apmērs profesionālās ievirzes sporta izglītības iestāžu  īstenotajās profesionālās ievirzes sporta izglītības programmās nodarbināto pedagogu zemākās darba algas likmes paaugstināšanai 2024. gadam”</w:t>
      </w:r>
      <w:r w:rsidRPr="00A0190C">
        <w:t xml:space="preserve">, saskaņā ar likumu “Par valsts budžetu 2024. gadam un budžeta ietvaru 2024., 2025. un 2026. gadam”, </w:t>
      </w:r>
      <w:r w:rsidRPr="007F6571">
        <w:rPr>
          <w:rFonts w:cs="Tahoma"/>
          <w:b/>
          <w:kern w:val="1"/>
          <w:lang w:eastAsia="hi-IN" w:bidi="hi-IN"/>
        </w:rPr>
        <w:t>a</w:t>
      </w:r>
      <w:r w:rsidRPr="007F6571">
        <w:rPr>
          <w:b/>
          <w:bCs/>
        </w:rPr>
        <w:t>tklāti balsojot: PAR</w:t>
      </w:r>
      <w:r w:rsidRPr="007F6571">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7F6571">
        <w:rPr>
          <w:b/>
          <w:bCs/>
        </w:rPr>
        <w:t>PRET –</w:t>
      </w:r>
      <w:r w:rsidRPr="007F6571">
        <w:t xml:space="preserve"> nav, </w:t>
      </w:r>
      <w:r w:rsidRPr="007F6571">
        <w:rPr>
          <w:b/>
          <w:bCs/>
        </w:rPr>
        <w:t>ATTURAS –</w:t>
      </w:r>
      <w:r w:rsidRPr="007F6571">
        <w:t xml:space="preserve"> nav, Limbažu novada dome</w:t>
      </w:r>
      <w:r w:rsidRPr="007F6571">
        <w:rPr>
          <w:b/>
          <w:bCs/>
        </w:rPr>
        <w:t xml:space="preserve"> NOLEMJ:</w:t>
      </w:r>
    </w:p>
    <w:p w14:paraId="660689E2" w14:textId="18619815" w:rsidR="00A0190C" w:rsidRPr="00A0190C" w:rsidRDefault="00A0190C" w:rsidP="00A0190C">
      <w:pPr>
        <w:ind w:firstLine="720"/>
        <w:jc w:val="both"/>
        <w:rPr>
          <w:b/>
          <w:bCs/>
        </w:rPr>
      </w:pPr>
    </w:p>
    <w:p w14:paraId="23E48123" w14:textId="77777777" w:rsidR="00A0190C" w:rsidRPr="00A0190C" w:rsidRDefault="00A0190C" w:rsidP="00A0190C">
      <w:pPr>
        <w:numPr>
          <w:ilvl w:val="0"/>
          <w:numId w:val="112"/>
        </w:numPr>
        <w:ind w:left="357" w:hanging="357"/>
        <w:contextualSpacing/>
        <w:jc w:val="both"/>
        <w:rPr>
          <w:noProof/>
        </w:rPr>
      </w:pPr>
      <w:r w:rsidRPr="00A0190C">
        <w:t xml:space="preserve">Valsts budžeta finansējumu 6580 eiro </w:t>
      </w:r>
      <w:r w:rsidRPr="00A0190C">
        <w:rPr>
          <w:bCs/>
        </w:rPr>
        <w:t>(seši tūkstoši pieci simti astoņdesmit eiro)</w:t>
      </w:r>
      <w:r w:rsidRPr="00A0190C">
        <w:rPr>
          <w:b/>
          <w:bCs/>
        </w:rPr>
        <w:t xml:space="preserve"> </w:t>
      </w:r>
      <w:r w:rsidRPr="00A0190C">
        <w:t>apmērā iekļaut Limbažu novada Sporta skolas budžetā (EKK 1100 - 5324 eiro; EKK1200 - 1256 eiro).</w:t>
      </w:r>
    </w:p>
    <w:p w14:paraId="103AF3FC" w14:textId="77777777" w:rsidR="00A0190C" w:rsidRPr="00A0190C" w:rsidRDefault="00A0190C" w:rsidP="00A0190C">
      <w:pPr>
        <w:numPr>
          <w:ilvl w:val="0"/>
          <w:numId w:val="112"/>
        </w:numPr>
        <w:ind w:left="357" w:hanging="357"/>
        <w:contextualSpacing/>
        <w:jc w:val="both"/>
        <w:rPr>
          <w:noProof/>
        </w:rPr>
      </w:pPr>
      <w:r w:rsidRPr="00A0190C">
        <w:rPr>
          <w:lang w:eastAsia="hi-IN" w:bidi="hi-IN"/>
        </w:rPr>
        <w:t xml:space="preserve">Atbildīgos par finansējuma iekļaušanu 2024.gada budžetā noteikt Finanšu un ekonomikas nodaļas ekonomistus. </w:t>
      </w:r>
    </w:p>
    <w:p w14:paraId="40AEBCF9" w14:textId="77777777" w:rsidR="00A0190C" w:rsidRPr="00A0190C" w:rsidRDefault="00A0190C" w:rsidP="00A0190C">
      <w:pPr>
        <w:numPr>
          <w:ilvl w:val="0"/>
          <w:numId w:val="112"/>
        </w:numPr>
        <w:ind w:left="357" w:hanging="357"/>
        <w:contextualSpacing/>
        <w:jc w:val="both"/>
        <w:rPr>
          <w:noProof/>
        </w:rPr>
      </w:pPr>
      <w:r w:rsidRPr="00A0190C">
        <w:rPr>
          <w:rFonts w:eastAsia="Arial Unicode MS"/>
          <w:kern w:val="2"/>
          <w:lang w:eastAsia="hi-IN" w:bidi="hi-IN"/>
        </w:rPr>
        <w:t xml:space="preserve">Atbildīgo par lēmuma izpildi noteikt Limbažu novada Izglītības pārvaldes vadītāju Valdu </w:t>
      </w:r>
      <w:proofErr w:type="spellStart"/>
      <w:r w:rsidRPr="00A0190C">
        <w:rPr>
          <w:rFonts w:eastAsia="Arial Unicode MS"/>
          <w:kern w:val="2"/>
          <w:lang w:eastAsia="hi-IN" w:bidi="hi-IN"/>
        </w:rPr>
        <w:t>Tinkusu</w:t>
      </w:r>
      <w:proofErr w:type="spellEnd"/>
      <w:r w:rsidRPr="00A0190C">
        <w:rPr>
          <w:rFonts w:eastAsia="Arial Unicode MS"/>
          <w:kern w:val="2"/>
          <w:lang w:eastAsia="hi-IN" w:bidi="hi-IN"/>
        </w:rPr>
        <w:t>.</w:t>
      </w:r>
    </w:p>
    <w:p w14:paraId="0A947FAA" w14:textId="77777777" w:rsidR="00A0190C" w:rsidRPr="00A0190C" w:rsidRDefault="00A0190C" w:rsidP="00A0190C">
      <w:pPr>
        <w:numPr>
          <w:ilvl w:val="0"/>
          <w:numId w:val="112"/>
        </w:numPr>
        <w:ind w:left="357" w:hanging="357"/>
        <w:contextualSpacing/>
        <w:jc w:val="both"/>
        <w:rPr>
          <w:noProof/>
        </w:rPr>
      </w:pPr>
      <w:r w:rsidRPr="00A0190C">
        <w:rPr>
          <w:rFonts w:eastAsia="Arial Unicode MS"/>
          <w:kern w:val="2"/>
          <w:lang w:eastAsia="hi-IN" w:bidi="hi-IN"/>
        </w:rPr>
        <w:t>Kontroli par lēmuma izpildi uzdot Limbažu novada pašvaldības izpilddirektoram Artim Ārgalim.</w:t>
      </w:r>
    </w:p>
    <w:p w14:paraId="274F35E7" w14:textId="77777777" w:rsidR="00A0190C" w:rsidRDefault="00A0190C" w:rsidP="007E2E7C">
      <w:pPr>
        <w:autoSpaceDE w:val="0"/>
        <w:autoSpaceDN w:val="0"/>
        <w:adjustRightInd w:val="0"/>
        <w:jc w:val="both"/>
        <w:rPr>
          <w:b/>
          <w:bCs/>
        </w:rPr>
      </w:pPr>
    </w:p>
    <w:p w14:paraId="5E65A39E" w14:textId="51DE9BB0" w:rsidR="000A64AA" w:rsidRDefault="003B11CA" w:rsidP="007E2E7C">
      <w:pPr>
        <w:autoSpaceDE w:val="0"/>
        <w:autoSpaceDN w:val="0"/>
        <w:adjustRightInd w:val="0"/>
        <w:jc w:val="both"/>
        <w:rPr>
          <w:b/>
          <w:bCs/>
        </w:rPr>
      </w:pPr>
      <w:r w:rsidRPr="000502C9">
        <w:rPr>
          <w:b/>
          <w:bCs/>
        </w:rPr>
        <w:t>Lēmums Nr.</w:t>
      </w:r>
      <w:r>
        <w:rPr>
          <w:b/>
          <w:bCs/>
        </w:rPr>
        <w:t xml:space="preserve"> 750</w:t>
      </w:r>
    </w:p>
    <w:p w14:paraId="52CEC3AE" w14:textId="77777777" w:rsidR="003B11CA" w:rsidRDefault="003B11CA" w:rsidP="003B11CA">
      <w:pPr>
        <w:autoSpaceDE w:val="0"/>
        <w:autoSpaceDN w:val="0"/>
        <w:adjustRightInd w:val="0"/>
        <w:jc w:val="center"/>
        <w:rPr>
          <w:b/>
          <w:bCs/>
        </w:rPr>
      </w:pPr>
    </w:p>
    <w:p w14:paraId="10AC853E" w14:textId="477446D9" w:rsidR="003B11CA" w:rsidRDefault="003B11CA" w:rsidP="003B11CA">
      <w:pPr>
        <w:autoSpaceDE w:val="0"/>
        <w:autoSpaceDN w:val="0"/>
        <w:adjustRightInd w:val="0"/>
        <w:jc w:val="center"/>
        <w:rPr>
          <w:b/>
          <w:bCs/>
        </w:rPr>
      </w:pPr>
      <w:r>
        <w:rPr>
          <w:b/>
          <w:bCs/>
        </w:rPr>
        <w:t>8.</w:t>
      </w:r>
    </w:p>
    <w:p w14:paraId="76D89588" w14:textId="77777777" w:rsidR="003B11CA" w:rsidRPr="003B11CA" w:rsidRDefault="003B11CA" w:rsidP="003B11CA">
      <w:pPr>
        <w:pBdr>
          <w:bottom w:val="single" w:sz="6" w:space="1" w:color="auto"/>
        </w:pBdr>
        <w:jc w:val="both"/>
        <w:rPr>
          <w:b/>
          <w:bCs/>
        </w:rPr>
      </w:pPr>
      <w:r w:rsidRPr="003B11CA">
        <w:rPr>
          <w:b/>
          <w:bCs/>
          <w:noProof/>
        </w:rPr>
        <w:t>Par pašvaldības finansējumu Pāles pamatskolas pedagogu darba samaksai un valsts sociālajām obligātajām iemaksām no 2024. gada 1. oktobra līdz 2024. gada 31. decembrim</w:t>
      </w:r>
    </w:p>
    <w:p w14:paraId="6DED6A67" w14:textId="0B741EC9" w:rsidR="003B11CA" w:rsidRPr="003B11CA" w:rsidRDefault="003B11CA" w:rsidP="003B11CA">
      <w:pPr>
        <w:jc w:val="center"/>
      </w:pPr>
      <w:r w:rsidRPr="003B11CA">
        <w:t xml:space="preserve">Ziņo </w:t>
      </w:r>
      <w:r w:rsidRPr="003B11CA">
        <w:rPr>
          <w:noProof/>
        </w:rPr>
        <w:t>Valda Tinkusa</w:t>
      </w:r>
      <w:r w:rsidR="00506D53">
        <w:rPr>
          <w:noProof/>
        </w:rPr>
        <w:t>, debatēs piedalās Andris Garklāvs, Dagnis Straubergs</w:t>
      </w:r>
    </w:p>
    <w:p w14:paraId="4817F61E" w14:textId="77777777" w:rsidR="003B11CA" w:rsidRPr="003B11CA" w:rsidRDefault="003B11CA" w:rsidP="003B11CA">
      <w:pPr>
        <w:ind w:firstLine="720"/>
        <w:jc w:val="both"/>
      </w:pPr>
    </w:p>
    <w:p w14:paraId="5A49AABF" w14:textId="77777777" w:rsidR="003B11CA" w:rsidRPr="003B11CA" w:rsidRDefault="003B11CA" w:rsidP="003B11CA">
      <w:pPr>
        <w:ind w:firstLine="720"/>
        <w:jc w:val="both"/>
        <w:rPr>
          <w:b/>
          <w:bCs/>
        </w:rPr>
      </w:pPr>
      <w:r w:rsidRPr="003B11CA">
        <w:t xml:space="preserve">Pamatojoties uz Pāles pamatskolas direktores Ilzes Šmates iesniegumu, Pāles pamatskolas pedagogu darba samaksai (darba algai, darba devēja valsts sociālās apdrošināšanas obligātajām iemaksām) nepieciešamais finansējums laika </w:t>
      </w:r>
      <w:r w:rsidRPr="003B11CA">
        <w:rPr>
          <w:color w:val="000000"/>
        </w:rPr>
        <w:t xml:space="preserve">periodam no 01.10.2024. līdz 31.12.2024. </w:t>
      </w:r>
      <w:r w:rsidRPr="003B11CA">
        <w:t xml:space="preserve">ir </w:t>
      </w:r>
      <w:r w:rsidRPr="003B11CA">
        <w:rPr>
          <w:b/>
          <w:bCs/>
        </w:rPr>
        <w:t>EUR</w:t>
      </w:r>
      <w:r w:rsidRPr="003B11CA">
        <w:t xml:space="preserve"> </w:t>
      </w:r>
      <w:r w:rsidRPr="003B11CA">
        <w:rPr>
          <w:b/>
          <w:bCs/>
        </w:rPr>
        <w:t xml:space="preserve">17336,17 </w:t>
      </w:r>
      <w:r w:rsidRPr="003B11CA">
        <w:rPr>
          <w:bCs/>
        </w:rPr>
        <w:t>(septiņpadsmit tūkstoši trīs simti trīsdesmit seši eiro, 17 centi).</w:t>
      </w:r>
    </w:p>
    <w:p w14:paraId="126736ED" w14:textId="06134409" w:rsidR="005336A3" w:rsidRPr="007F6571" w:rsidRDefault="003B11CA" w:rsidP="005336A3">
      <w:pPr>
        <w:ind w:firstLine="720"/>
        <w:jc w:val="both"/>
      </w:pPr>
      <w:r w:rsidRPr="003B11CA">
        <w:t>Pamatojoties uz likumu “Par valsts budžetu 2023. gadam un budžeta ietvaru 2023., 2024. un 2025. gadam” veikts nepieciešamo pašvaldības budžeta līdzekļu aprēķins. Valsts budžeta mērķdotācija pašvaldības izglītības iestādēm aprēķināta saskaņā ar Ministru kabineta 2022. gada 21. jūnija noteikumiem Nr. 376 “</w:t>
      </w:r>
      <w:r w:rsidRPr="003B11CA">
        <w:rPr>
          <w:shd w:val="clear" w:color="auto" w:fill="FFFFFF"/>
        </w:rPr>
        <w:t>Kārtība, kādā aprēķina un sadala valsts budžeta mērķdotāciju pedagogu darba samaksai pašvaldību vispārējās izglītības iestādēs un valsts augstskolu vispārējās vidējās izglītības iestādēs</w:t>
      </w:r>
      <w:r w:rsidRPr="003B11CA">
        <w:t xml:space="preserve">”, Ministru kabineta 2016. gada 5. jūlija noteikumiem Nr. 445 „Pedagogu darba samaksas noteikumi”, Ministru kabineta 2016. gada 15. jūlija noteikumiem Nr. 477 “Speciālās izglītības iestāžu un vispārējās izglītības iestāžu speciālās izglītības klašu (grupu) finansēšanas kārtība”, </w:t>
      </w:r>
      <w:r w:rsidRPr="003B11CA">
        <w:rPr>
          <w:rFonts w:eastAsia="Calibri"/>
          <w:bCs/>
          <w:color w:val="000000"/>
        </w:rPr>
        <w:t>Pašvaldību likuma 4. panta pirmās daļas 4. punktu un 10</w:t>
      </w:r>
      <w:r w:rsidRPr="003B11CA">
        <w:rPr>
          <w:color w:val="000000"/>
        </w:rPr>
        <w:t>. panta pirmās daļas ievaddaļu un 21. punktu</w:t>
      </w:r>
      <w:r w:rsidRPr="003B11CA">
        <w:t xml:space="preserve">, likuma “Par pašvaldību budžetiem” 30. pantu, </w:t>
      </w:r>
      <w:bookmarkStart w:id="5" w:name="_Hlk180997860"/>
      <w:r w:rsidR="005336A3" w:rsidRPr="007F6571">
        <w:rPr>
          <w:rFonts w:cs="Tahoma"/>
          <w:b/>
          <w:kern w:val="1"/>
          <w:lang w:eastAsia="hi-IN" w:bidi="hi-IN"/>
        </w:rPr>
        <w:t>a</w:t>
      </w:r>
      <w:r w:rsidR="005336A3" w:rsidRPr="007F6571">
        <w:rPr>
          <w:b/>
          <w:bCs/>
        </w:rPr>
        <w:t>tklāti balsojot: PAR</w:t>
      </w:r>
      <w:r w:rsidR="005336A3" w:rsidRPr="007F6571">
        <w:t xml:space="preserve"> –1</w:t>
      </w:r>
      <w:r w:rsidR="005336A3">
        <w:t>4</w:t>
      </w:r>
      <w:r w:rsidR="005336A3" w:rsidRPr="007F6571">
        <w:t xml:space="preserve"> deputāti (Aigars Legzdiņš, Andis Zaļaiskalns, Arvīds Ozols, Dagnis Straubergs, Dāvis Melnalksnis, Edmunds Zeidmanis, Jānis Remess, Kristaps Močāns, Lija Jokste, Māris Beļaunieks, Regīna Tamane, Rūdolfs Pelēkais, Valdis Možvillo, Ziedonis Rubezis), </w:t>
      </w:r>
      <w:r w:rsidR="005336A3" w:rsidRPr="007F6571">
        <w:rPr>
          <w:b/>
          <w:bCs/>
        </w:rPr>
        <w:t>PRET –</w:t>
      </w:r>
      <w:r w:rsidR="005336A3" w:rsidRPr="007F6571">
        <w:t xml:space="preserve"> nav, </w:t>
      </w:r>
      <w:r w:rsidR="005336A3" w:rsidRPr="007F6571">
        <w:rPr>
          <w:b/>
          <w:bCs/>
        </w:rPr>
        <w:t>ATTURAS –</w:t>
      </w:r>
      <w:r w:rsidR="005336A3" w:rsidRPr="007F6571">
        <w:t xml:space="preserve"> nav,</w:t>
      </w:r>
      <w:r w:rsidR="00506D53">
        <w:t xml:space="preserve"> nebalso deputāts Andris Garklāvs,</w:t>
      </w:r>
      <w:r w:rsidR="005336A3" w:rsidRPr="007F6571">
        <w:t xml:space="preserve"> Limbažu novada dome</w:t>
      </w:r>
      <w:r w:rsidR="005336A3" w:rsidRPr="007F6571">
        <w:rPr>
          <w:b/>
          <w:bCs/>
        </w:rPr>
        <w:t xml:space="preserve"> NOLEMJ:</w:t>
      </w:r>
    </w:p>
    <w:bookmarkEnd w:id="5"/>
    <w:p w14:paraId="419F61C3" w14:textId="1CB2D3C7" w:rsidR="003B11CA" w:rsidRPr="003B11CA" w:rsidRDefault="003B11CA" w:rsidP="003B11CA">
      <w:pPr>
        <w:ind w:firstLine="720"/>
        <w:jc w:val="both"/>
        <w:rPr>
          <w:lang w:eastAsia="hi-IN" w:bidi="hi-IN"/>
        </w:rPr>
      </w:pPr>
    </w:p>
    <w:p w14:paraId="1A7654DA" w14:textId="77777777" w:rsidR="003B11CA" w:rsidRPr="003B11CA" w:rsidRDefault="003B11CA" w:rsidP="003B11CA">
      <w:pPr>
        <w:numPr>
          <w:ilvl w:val="0"/>
          <w:numId w:val="113"/>
        </w:numPr>
        <w:suppressAutoHyphens/>
        <w:ind w:left="357" w:hanging="357"/>
        <w:jc w:val="both"/>
      </w:pPr>
      <w:r w:rsidRPr="003B11CA">
        <w:t>Apstiprināt pašvaldības finansējumu pedagogu darba samaksai un valsts sociālās obligātajām iemaksām Pāles pamatskolai no 2024. gada 1.oktobra līdz 2024. gada 31. decembrim saskaņā ar pielikumu.</w:t>
      </w:r>
    </w:p>
    <w:p w14:paraId="48A1EEF6" w14:textId="77777777" w:rsidR="003B11CA" w:rsidRPr="003B11CA" w:rsidRDefault="003B11CA" w:rsidP="003B11CA">
      <w:pPr>
        <w:numPr>
          <w:ilvl w:val="0"/>
          <w:numId w:val="113"/>
        </w:numPr>
        <w:suppressAutoHyphens/>
        <w:ind w:left="357" w:hanging="357"/>
        <w:jc w:val="both"/>
      </w:pPr>
      <w:r w:rsidRPr="003B11CA">
        <w:lastRenderedPageBreak/>
        <w:t xml:space="preserve">Veikt budžeta grozījumus un nepieciešamo finansējumu Pāles pamatskolai pārvirzīt no Limbažu novada Izglītības pārvaldes budžetā rezervētā finansējuma pedagogu atalgojumam. </w:t>
      </w:r>
    </w:p>
    <w:p w14:paraId="07591CF3" w14:textId="77777777" w:rsidR="003B11CA" w:rsidRPr="003B11CA" w:rsidRDefault="003B11CA" w:rsidP="003B11CA">
      <w:pPr>
        <w:numPr>
          <w:ilvl w:val="0"/>
          <w:numId w:val="113"/>
        </w:numPr>
        <w:suppressAutoHyphens/>
        <w:ind w:left="357" w:hanging="357"/>
        <w:jc w:val="both"/>
      </w:pPr>
      <w:r w:rsidRPr="003B11CA">
        <w:rPr>
          <w:bCs/>
        </w:rPr>
        <w:t>Atbildīgo par lēmuma izpildi</w:t>
      </w:r>
      <w:r w:rsidRPr="003B11CA">
        <w:t xml:space="preserve"> noteikt Limbažu novada Izglītības pārvaldes vadītāju.</w:t>
      </w:r>
    </w:p>
    <w:p w14:paraId="00B857FE" w14:textId="77777777" w:rsidR="003B11CA" w:rsidRPr="003B11CA" w:rsidRDefault="003B11CA" w:rsidP="003B11CA">
      <w:pPr>
        <w:numPr>
          <w:ilvl w:val="0"/>
          <w:numId w:val="113"/>
        </w:numPr>
        <w:suppressAutoHyphens/>
        <w:ind w:left="357" w:hanging="357"/>
        <w:jc w:val="both"/>
        <w:rPr>
          <w:b/>
          <w:bCs/>
          <w:color w:val="414142"/>
        </w:rPr>
      </w:pPr>
      <w:r w:rsidRPr="003B11CA">
        <w:t>Kontroli par lēmuma izpildi uzdot Limbažu novada pašvaldības izpilddirektoram A. Ārgalim.</w:t>
      </w:r>
    </w:p>
    <w:p w14:paraId="33CF505F" w14:textId="77777777" w:rsidR="003B11CA" w:rsidRDefault="003B11CA" w:rsidP="007E2E7C">
      <w:pPr>
        <w:autoSpaceDE w:val="0"/>
        <w:autoSpaceDN w:val="0"/>
        <w:adjustRightInd w:val="0"/>
        <w:jc w:val="both"/>
        <w:rPr>
          <w:b/>
          <w:bCs/>
        </w:rPr>
      </w:pPr>
    </w:p>
    <w:p w14:paraId="2BA7EC5F" w14:textId="7234073D" w:rsidR="000A64AA" w:rsidRDefault="00AB3176" w:rsidP="007E2E7C">
      <w:pPr>
        <w:autoSpaceDE w:val="0"/>
        <w:autoSpaceDN w:val="0"/>
        <w:adjustRightInd w:val="0"/>
        <w:jc w:val="both"/>
        <w:rPr>
          <w:b/>
          <w:bCs/>
        </w:rPr>
      </w:pPr>
      <w:r w:rsidRPr="000502C9">
        <w:rPr>
          <w:b/>
          <w:bCs/>
        </w:rPr>
        <w:t>Lēmums Nr.</w:t>
      </w:r>
      <w:r>
        <w:rPr>
          <w:b/>
          <w:bCs/>
        </w:rPr>
        <w:t xml:space="preserve"> 751</w:t>
      </w:r>
    </w:p>
    <w:p w14:paraId="713ED435" w14:textId="77777777" w:rsidR="00AB3176" w:rsidRDefault="00AB3176" w:rsidP="00AB3176">
      <w:pPr>
        <w:autoSpaceDE w:val="0"/>
        <w:autoSpaceDN w:val="0"/>
        <w:adjustRightInd w:val="0"/>
        <w:jc w:val="center"/>
        <w:rPr>
          <w:b/>
          <w:bCs/>
        </w:rPr>
      </w:pPr>
    </w:p>
    <w:p w14:paraId="05FE7181" w14:textId="7AC1A0B2" w:rsidR="00AB3176" w:rsidRDefault="00AB3176" w:rsidP="00AB3176">
      <w:pPr>
        <w:autoSpaceDE w:val="0"/>
        <w:autoSpaceDN w:val="0"/>
        <w:adjustRightInd w:val="0"/>
        <w:jc w:val="center"/>
        <w:rPr>
          <w:b/>
          <w:bCs/>
        </w:rPr>
      </w:pPr>
      <w:r>
        <w:rPr>
          <w:b/>
          <w:bCs/>
        </w:rPr>
        <w:t>9.</w:t>
      </w:r>
    </w:p>
    <w:p w14:paraId="0E435480" w14:textId="77777777" w:rsidR="00AB3176" w:rsidRPr="00AB3176" w:rsidRDefault="00AB3176" w:rsidP="00AB3176">
      <w:pPr>
        <w:pBdr>
          <w:bottom w:val="single" w:sz="4" w:space="1" w:color="auto"/>
        </w:pBdr>
        <w:jc w:val="both"/>
        <w:rPr>
          <w:b/>
        </w:rPr>
      </w:pPr>
      <w:r w:rsidRPr="00AB3176">
        <w:rPr>
          <w:b/>
        </w:rPr>
        <w:t xml:space="preserve">Par grozījumiem Limbažu novada domes 2024. gada 26. septembra lēmumā Nr. 668 </w:t>
      </w:r>
      <w:bookmarkStart w:id="6" w:name="_Hlk178673781"/>
      <w:r w:rsidRPr="00AB3176">
        <w:rPr>
          <w:b/>
        </w:rPr>
        <w:t>“Par ēdināšanas maksu Limbažu novada pašvaldības izglītības iestāžu darbiniekiem”</w:t>
      </w:r>
    </w:p>
    <w:bookmarkEnd w:id="6"/>
    <w:p w14:paraId="480D598A" w14:textId="45F75AEA" w:rsidR="00AB3176" w:rsidRPr="00AB3176" w:rsidRDefault="00AB3176" w:rsidP="00AB3176">
      <w:pPr>
        <w:jc w:val="center"/>
      </w:pPr>
      <w:r w:rsidRPr="00AB3176">
        <w:t>Ziņo Aija Liepa</w:t>
      </w:r>
      <w:r>
        <w:t xml:space="preserve">, debatēs piedalās Andris Garklāvs, Dagnis Straubergs, </w:t>
      </w:r>
      <w:proofErr w:type="spellStart"/>
      <w:r>
        <w:t>Izita</w:t>
      </w:r>
      <w:proofErr w:type="spellEnd"/>
      <w:r>
        <w:t xml:space="preserve"> Kļaviņa</w:t>
      </w:r>
    </w:p>
    <w:p w14:paraId="4330CEF6" w14:textId="77777777" w:rsidR="00AB3176" w:rsidRPr="00AB3176" w:rsidRDefault="00AB3176" w:rsidP="00AB3176">
      <w:pPr>
        <w:ind w:firstLine="540"/>
        <w:jc w:val="both"/>
      </w:pPr>
    </w:p>
    <w:p w14:paraId="42808650" w14:textId="77777777" w:rsidR="00AB3176" w:rsidRPr="00AB3176" w:rsidRDefault="00AB3176" w:rsidP="00AB3176">
      <w:pPr>
        <w:ind w:firstLine="720"/>
        <w:jc w:val="both"/>
        <w:rPr>
          <w:spacing w:val="8"/>
        </w:rPr>
      </w:pPr>
      <w:r w:rsidRPr="00AB3176">
        <w:t xml:space="preserve">Limbažu novada pašvaldības Finanšu un ekonomikas nodaļas ekonomiste Aija Liepa informē, ka pārtikas produktu cenu pieauguma, </w:t>
      </w:r>
      <w:r w:rsidRPr="00AB3176">
        <w:rPr>
          <w:bCs/>
        </w:rPr>
        <w:t>energoresursu cenu</w:t>
      </w:r>
      <w:r w:rsidRPr="00AB3176">
        <w:t xml:space="preserve"> pieauguma, kā arī</w:t>
      </w:r>
      <w:r w:rsidRPr="00AB3176">
        <w:rPr>
          <w:spacing w:val="8"/>
        </w:rPr>
        <w:t xml:space="preserve"> minimālās mēneša darba algas izmaiņu rezultātā tika pārskatīta </w:t>
      </w:r>
      <w:r w:rsidRPr="00AB3176">
        <w:rPr>
          <w:bCs/>
        </w:rPr>
        <w:t>ēdināšanas maksa Limbažu novada pašvaldības izglītības iestāžu darbiniekiem, pamatojoties uz Limbažu novada pašvaldības 2021. gada 28. oktobra noteikumu "Limbažu novada pašvaldības, tās iestāžu un struktūrvienību sniegto maksas pakalpojumu izcenojumu aprēķināšanas metodika un izcenojumu apstiprināšanas kārtība".</w:t>
      </w:r>
    </w:p>
    <w:p w14:paraId="57AD87D3" w14:textId="6E54796F" w:rsidR="00AB3176" w:rsidRPr="00AB3176" w:rsidRDefault="00AB3176" w:rsidP="00AB3176">
      <w:pPr>
        <w:ind w:firstLine="720"/>
        <w:jc w:val="both"/>
      </w:pPr>
      <w:r w:rsidRPr="00AB3176">
        <w:rPr>
          <w:spacing w:val="8"/>
        </w:rPr>
        <w:t xml:space="preserve">Ņemot vērā augstāk minēto un pamatojoties uz Pašvaldību likuma 10. panta otrās daļas 2. punkta d) apakšpunktu, </w:t>
      </w:r>
      <w:r w:rsidRPr="00AB3176">
        <w:rPr>
          <w:rFonts w:cs="Tahoma"/>
          <w:b/>
          <w:kern w:val="1"/>
          <w:lang w:eastAsia="hi-IN" w:bidi="hi-IN"/>
        </w:rPr>
        <w:t>a</w:t>
      </w:r>
      <w:r w:rsidRPr="00AB3176">
        <w:rPr>
          <w:b/>
          <w:bCs/>
        </w:rPr>
        <w:t>tklāti balsojot: PAR</w:t>
      </w:r>
      <w:r w:rsidRPr="00AB3176">
        <w:t xml:space="preserve"> –</w:t>
      </w:r>
      <w:r>
        <w:t xml:space="preserve"> 11 deputāti (Dagnis Straubergs, Dāvis Melnalksnis, Edmunds Zeidmanis, Jānis Remess, Kristaps Močāns, Lija Jokste, Māris Beļaunieks, Regīna Tamane, Rūdolfs Pelēkais, Valdis Možvillo, Ziedonis Rubezis)</w:t>
      </w:r>
      <w:r w:rsidRPr="00AB3176">
        <w:t xml:space="preserve">, </w:t>
      </w:r>
      <w:r w:rsidRPr="00AB3176">
        <w:rPr>
          <w:b/>
          <w:bCs/>
        </w:rPr>
        <w:t>PRET –</w:t>
      </w:r>
      <w:r w:rsidRPr="00AB3176">
        <w:t xml:space="preserve"> </w:t>
      </w:r>
      <w:r>
        <w:t>1 deputāts (</w:t>
      </w:r>
      <w:r w:rsidRPr="00AB3176">
        <w:t>Arvīds Ozols</w:t>
      </w:r>
      <w:r>
        <w:t>)</w:t>
      </w:r>
      <w:r w:rsidRPr="00AB3176">
        <w:t xml:space="preserve">, </w:t>
      </w:r>
      <w:r w:rsidRPr="00AB3176">
        <w:rPr>
          <w:b/>
          <w:bCs/>
        </w:rPr>
        <w:t>ATTURAS –</w:t>
      </w:r>
      <w:r w:rsidRPr="00AB3176">
        <w:t xml:space="preserve"> </w:t>
      </w:r>
      <w:r>
        <w:t>3 deputāti (Aigars Legzdiņš, Andis Zaļaiskalns, Andris Garklāvs)</w:t>
      </w:r>
      <w:r w:rsidRPr="00AB3176">
        <w:t>, Limbažu novada dome</w:t>
      </w:r>
      <w:r w:rsidRPr="00AB3176">
        <w:rPr>
          <w:b/>
          <w:bCs/>
        </w:rPr>
        <w:t xml:space="preserve"> NOLEMJ:</w:t>
      </w:r>
    </w:p>
    <w:p w14:paraId="37407E8C" w14:textId="77777777" w:rsidR="00AB3176" w:rsidRPr="00AB3176" w:rsidRDefault="00AB3176" w:rsidP="00AB3176">
      <w:pPr>
        <w:ind w:firstLine="720"/>
        <w:jc w:val="both"/>
      </w:pPr>
    </w:p>
    <w:p w14:paraId="404392FB" w14:textId="77777777" w:rsidR="00AB3176" w:rsidRPr="00AB3176" w:rsidRDefault="00AB3176" w:rsidP="00AB3176">
      <w:pPr>
        <w:numPr>
          <w:ilvl w:val="0"/>
          <w:numId w:val="114"/>
        </w:numPr>
        <w:tabs>
          <w:tab w:val="left" w:pos="357"/>
          <w:tab w:val="left" w:pos="567"/>
        </w:tabs>
        <w:ind w:left="357" w:hanging="357"/>
        <w:contextualSpacing/>
        <w:jc w:val="both"/>
      </w:pPr>
      <w:r w:rsidRPr="00AB3176">
        <w:t xml:space="preserve">Grozīt Limbažu novada domes 2024. gada 26. septembra lēmuma Nr. 668 “Par ēdināšanas maksu Limbažu novada pašvaldības izglītības iestāžu darbiniekiem” 1. un 2. pielikumu, </w:t>
      </w:r>
      <w:r w:rsidRPr="00AB3176">
        <w:rPr>
          <w:lang w:eastAsia="zh-CN"/>
        </w:rPr>
        <w:t>izsakot pielikumus jaunā redakcijā (1., 2. pielikums).</w:t>
      </w:r>
    </w:p>
    <w:p w14:paraId="7B6A8404" w14:textId="77777777" w:rsidR="00AB3176" w:rsidRPr="00AB3176" w:rsidRDefault="00AB3176" w:rsidP="00AB3176">
      <w:pPr>
        <w:numPr>
          <w:ilvl w:val="0"/>
          <w:numId w:val="114"/>
        </w:numPr>
        <w:ind w:left="357" w:hanging="357"/>
        <w:contextualSpacing/>
        <w:jc w:val="both"/>
      </w:pPr>
      <w:r w:rsidRPr="00AB3176">
        <w:t>Noteikt, ka lēmuma 1. punktā grozītie, pielikumos norādītie ēdināšanas maksas izcenojumi tiek piemēroti ar 2024. gada 1. oktobri.</w:t>
      </w:r>
    </w:p>
    <w:p w14:paraId="40578FAE" w14:textId="77777777" w:rsidR="00AB3176" w:rsidRPr="00AB3176" w:rsidRDefault="00AB3176" w:rsidP="00AB3176">
      <w:pPr>
        <w:numPr>
          <w:ilvl w:val="0"/>
          <w:numId w:val="114"/>
        </w:numPr>
        <w:ind w:left="357" w:hanging="357"/>
        <w:contextualSpacing/>
        <w:jc w:val="both"/>
      </w:pPr>
      <w:r w:rsidRPr="00AB3176">
        <w:rPr>
          <w:bCs/>
          <w:color w:val="000000"/>
        </w:rPr>
        <w:t xml:space="preserve">Atbildīgos par </w:t>
      </w:r>
      <w:r w:rsidRPr="00AB3176">
        <w:rPr>
          <w:rFonts w:eastAsia="Arial Unicode MS"/>
          <w:kern w:val="2"/>
          <w:lang w:eastAsia="hi-IN" w:bidi="hi-IN"/>
        </w:rPr>
        <w:t xml:space="preserve">izcenojuma piemērošanu noteikt </w:t>
      </w:r>
      <w:r w:rsidRPr="00AB3176">
        <w:rPr>
          <w:bCs/>
          <w:color w:val="000000"/>
        </w:rPr>
        <w:t>Limbažu novada pašvaldības izglītības iestāžu direktorus.</w:t>
      </w:r>
    </w:p>
    <w:p w14:paraId="7A2FD45C" w14:textId="77777777" w:rsidR="00AB3176" w:rsidRPr="00AB3176" w:rsidRDefault="00AB3176" w:rsidP="00AB3176">
      <w:pPr>
        <w:numPr>
          <w:ilvl w:val="0"/>
          <w:numId w:val="114"/>
        </w:numPr>
        <w:ind w:left="357" w:hanging="357"/>
        <w:contextualSpacing/>
        <w:jc w:val="both"/>
      </w:pPr>
      <w:r w:rsidRPr="00AB3176">
        <w:t>Kontroli par lēmuma izpildi uzdot Limbažu novada pašvaldības izpilddirektoram.</w:t>
      </w:r>
    </w:p>
    <w:p w14:paraId="4ACB7514" w14:textId="77777777" w:rsidR="000A64AA" w:rsidRDefault="000A64AA" w:rsidP="007E2E7C">
      <w:pPr>
        <w:autoSpaceDE w:val="0"/>
        <w:autoSpaceDN w:val="0"/>
        <w:adjustRightInd w:val="0"/>
        <w:jc w:val="both"/>
        <w:rPr>
          <w:b/>
          <w:bCs/>
        </w:rPr>
      </w:pPr>
    </w:p>
    <w:p w14:paraId="22985199" w14:textId="6B8384D6" w:rsidR="00402A35" w:rsidRDefault="00402A35" w:rsidP="007E2E7C">
      <w:pPr>
        <w:autoSpaceDE w:val="0"/>
        <w:autoSpaceDN w:val="0"/>
        <w:adjustRightInd w:val="0"/>
        <w:jc w:val="both"/>
        <w:rPr>
          <w:b/>
          <w:bCs/>
        </w:rPr>
      </w:pPr>
      <w:r w:rsidRPr="000502C9">
        <w:rPr>
          <w:b/>
          <w:bCs/>
        </w:rPr>
        <w:t>Lēmums Nr.</w:t>
      </w:r>
      <w:r w:rsidR="000A64AA">
        <w:rPr>
          <w:b/>
          <w:bCs/>
        </w:rPr>
        <w:t xml:space="preserve"> 752</w:t>
      </w:r>
    </w:p>
    <w:p w14:paraId="5532A2F7" w14:textId="77777777" w:rsidR="000A64AA" w:rsidRDefault="000A64AA" w:rsidP="007E2E7C">
      <w:pPr>
        <w:autoSpaceDE w:val="0"/>
        <w:autoSpaceDN w:val="0"/>
        <w:adjustRightInd w:val="0"/>
        <w:jc w:val="both"/>
        <w:rPr>
          <w:b/>
          <w:bCs/>
        </w:rPr>
      </w:pPr>
    </w:p>
    <w:p w14:paraId="28403882" w14:textId="1FE1BE8D" w:rsidR="000A64AA" w:rsidRDefault="000A64AA" w:rsidP="000A64AA">
      <w:pPr>
        <w:autoSpaceDE w:val="0"/>
        <w:autoSpaceDN w:val="0"/>
        <w:adjustRightInd w:val="0"/>
        <w:jc w:val="center"/>
        <w:rPr>
          <w:b/>
          <w:bCs/>
        </w:rPr>
      </w:pPr>
      <w:r>
        <w:rPr>
          <w:b/>
          <w:bCs/>
        </w:rPr>
        <w:t>10.</w:t>
      </w:r>
    </w:p>
    <w:p w14:paraId="4A64F044" w14:textId="77777777" w:rsidR="000A64AA" w:rsidRPr="000A64AA" w:rsidRDefault="000A64AA" w:rsidP="000A64AA">
      <w:pPr>
        <w:pBdr>
          <w:bottom w:val="single" w:sz="6" w:space="1" w:color="auto"/>
        </w:pBdr>
        <w:jc w:val="both"/>
        <w:rPr>
          <w:b/>
          <w:bCs/>
        </w:rPr>
      </w:pPr>
      <w:r w:rsidRPr="000A64AA">
        <w:rPr>
          <w:b/>
          <w:bCs/>
          <w:noProof/>
        </w:rPr>
        <w:t xml:space="preserve">Par projekta "Sajūtu parks </w:t>
      </w:r>
      <w:r w:rsidRPr="000A64AA">
        <w:rPr>
          <w:b/>
          <w:bCs/>
          <w:i/>
          <w:noProof/>
        </w:rPr>
        <w:t xml:space="preserve">Latvija – Stārķu zeme </w:t>
      </w:r>
      <w:r w:rsidRPr="000A64AA">
        <w:rPr>
          <w:b/>
          <w:bCs/>
          <w:noProof/>
        </w:rPr>
        <w:t>vides objektu izgaismošana" sagatavošanu un iesniegšanu</w:t>
      </w:r>
    </w:p>
    <w:p w14:paraId="1D624CAD" w14:textId="193DE3BD" w:rsidR="000A64AA" w:rsidRPr="000A64AA" w:rsidRDefault="000A64AA" w:rsidP="000A64AA">
      <w:pPr>
        <w:jc w:val="center"/>
      </w:pPr>
      <w:r w:rsidRPr="000A64AA">
        <w:t xml:space="preserve">Ziņo </w:t>
      </w:r>
      <w:r>
        <w:rPr>
          <w:noProof/>
        </w:rPr>
        <w:t>Ģirts Ieleja</w:t>
      </w:r>
      <w:r w:rsidR="001C3F60">
        <w:rPr>
          <w:noProof/>
        </w:rPr>
        <w:t>, debatēs piedalās Arvīds Ozols, Andris Garklāvs</w:t>
      </w:r>
    </w:p>
    <w:p w14:paraId="5F2458DF" w14:textId="77777777" w:rsidR="000A64AA" w:rsidRPr="000A64AA" w:rsidRDefault="000A64AA" w:rsidP="000A64AA">
      <w:pPr>
        <w:jc w:val="both"/>
      </w:pPr>
    </w:p>
    <w:p w14:paraId="10723C8E" w14:textId="77777777" w:rsidR="000A64AA" w:rsidRPr="000A64AA" w:rsidRDefault="000A64AA" w:rsidP="000A64AA">
      <w:pPr>
        <w:ind w:firstLine="720"/>
        <w:jc w:val="both"/>
      </w:pPr>
      <w:r w:rsidRPr="000A64AA">
        <w:t>Vidzemes lauku partnerība "Brasla" izsludinājusi LEADER projektu konkursa II kārtu Eiropas Lauksaimniecības fonda lauku attīstībai intervencē "Darbību īstenošana saskaņā ar sabiedrības virzītas vietējās attīstības stratēģiju, tostarp sadarbības aktivitātes un to sagatavošana" aktivitātē "Kopienu spēcinošas un vietas attīstību sekmējošas iniciatīvas". Projektu iesniegšanas termiņš – no 2024. gada 27. septembra līdz 27. oktobrim.</w:t>
      </w:r>
    </w:p>
    <w:p w14:paraId="0989C963" w14:textId="77777777" w:rsidR="000A64AA" w:rsidRPr="000A64AA" w:rsidRDefault="000A64AA" w:rsidP="000A64AA">
      <w:pPr>
        <w:ind w:firstLine="720"/>
        <w:jc w:val="both"/>
      </w:pPr>
      <w:r w:rsidRPr="000A64AA">
        <w:t>Alojas apvienības pārvalde rosina iesniegt projektu “</w:t>
      </w:r>
      <w:r w:rsidRPr="000A64AA">
        <w:rPr>
          <w:noProof/>
        </w:rPr>
        <w:t xml:space="preserve">Sajūtu parks </w:t>
      </w:r>
      <w:r w:rsidRPr="000A64AA">
        <w:rPr>
          <w:i/>
          <w:noProof/>
        </w:rPr>
        <w:t xml:space="preserve">Latvija – Stārķu zeme </w:t>
      </w:r>
      <w:r w:rsidRPr="000A64AA">
        <w:rPr>
          <w:noProof/>
        </w:rPr>
        <w:t>vides objektu izgaismošana”, Lielā ielā 2, Staicelē (kadastra Nr.66170010114)</w:t>
      </w:r>
      <w:r w:rsidRPr="000A64AA">
        <w:t>. Projekta g</w:t>
      </w:r>
      <w:r w:rsidRPr="000A64AA">
        <w:rPr>
          <w:color w:val="000000"/>
          <w:lang w:eastAsia="en-US"/>
        </w:rPr>
        <w:t>alvenās aktivitātes: Latvijas kontūras veidojumā iestādīto dažādu sugu 106 koku un metāla dekoru izgaismošana, lai vizualizētu parku, varētu notikt pasākumi un dažādas brīvā laika pavadīšanas aktivitātes (pastaigas, dažādas spēles (disku golfs, u.c.).</w:t>
      </w:r>
    </w:p>
    <w:p w14:paraId="05FF9E7B" w14:textId="25C9EB74" w:rsidR="000A64AA" w:rsidRPr="000A64AA" w:rsidRDefault="000A64AA" w:rsidP="000A64AA">
      <w:pPr>
        <w:ind w:firstLine="720"/>
        <w:jc w:val="both"/>
      </w:pPr>
      <w:r w:rsidRPr="000A64AA">
        <w:lastRenderedPageBreak/>
        <w:t xml:space="preserve">Pamatojoties uz Pašvaldību likuma 4. panta pirmās daļas 2. punktu, 5. pantu, 10. panta pirmās daļas ievadu, </w:t>
      </w:r>
      <w:r w:rsidRPr="000A64AA">
        <w:rPr>
          <w:rFonts w:cs="Tahoma"/>
          <w:b/>
          <w:kern w:val="1"/>
          <w:lang w:eastAsia="hi-IN" w:bidi="hi-IN"/>
        </w:rPr>
        <w:t>a</w:t>
      </w:r>
      <w:r w:rsidRPr="000A64AA">
        <w:rPr>
          <w:b/>
          <w:bCs/>
        </w:rPr>
        <w:t>tklāti balsojot: PAR</w:t>
      </w:r>
      <w:r w:rsidRPr="000A64AA">
        <w:t xml:space="preserve"> –</w:t>
      </w:r>
      <w:r>
        <w:t xml:space="preserve"> 13 deputāti (Andis Zaļaiskalns, Andris Garklāvs, Arvīds Ozols, Dagnis Straubergs, Dāvis Melnalksnis, Edmunds Zeidmanis, Jānis Remess, Kristaps Močāns, Lija Jokste, Māris Beļaunieks, Rūdolfs Pelēkais, Valdis Možvillo, Ziedonis Rubezis)</w:t>
      </w:r>
      <w:r w:rsidRPr="000A64AA">
        <w:t xml:space="preserve">, </w:t>
      </w:r>
      <w:r w:rsidRPr="000A64AA">
        <w:rPr>
          <w:b/>
          <w:bCs/>
        </w:rPr>
        <w:t>PRET –</w:t>
      </w:r>
      <w:r w:rsidRPr="000A64AA">
        <w:t xml:space="preserve"> </w:t>
      </w:r>
      <w:r>
        <w:t>nav</w:t>
      </w:r>
      <w:r w:rsidRPr="000A64AA">
        <w:t xml:space="preserve">, </w:t>
      </w:r>
      <w:r w:rsidRPr="000A64AA">
        <w:rPr>
          <w:b/>
          <w:bCs/>
        </w:rPr>
        <w:t>ATTURAS –</w:t>
      </w:r>
      <w:r w:rsidRPr="000A64AA">
        <w:t xml:space="preserve"> </w:t>
      </w:r>
      <w:r>
        <w:t>2 deputāti (Aigars Legzdiņš, Regīna Tamane)</w:t>
      </w:r>
      <w:r w:rsidRPr="000A64AA">
        <w:t>, Limbažu novada dome</w:t>
      </w:r>
      <w:r w:rsidRPr="000A64AA">
        <w:rPr>
          <w:b/>
          <w:bCs/>
        </w:rPr>
        <w:t xml:space="preserve"> NOLEMJ:</w:t>
      </w:r>
    </w:p>
    <w:p w14:paraId="3A6F7B0C" w14:textId="77777777" w:rsidR="000A64AA" w:rsidRPr="000A64AA" w:rsidRDefault="000A64AA" w:rsidP="000A64AA">
      <w:pPr>
        <w:ind w:firstLine="720"/>
        <w:jc w:val="both"/>
        <w:rPr>
          <w:b/>
          <w:bCs/>
        </w:rPr>
      </w:pPr>
    </w:p>
    <w:p w14:paraId="61D05532" w14:textId="77777777" w:rsidR="000A64AA" w:rsidRPr="000A64AA" w:rsidRDefault="000A64AA" w:rsidP="000A64AA">
      <w:pPr>
        <w:numPr>
          <w:ilvl w:val="0"/>
          <w:numId w:val="99"/>
        </w:numPr>
        <w:ind w:left="357" w:hanging="357"/>
        <w:jc w:val="both"/>
        <w:rPr>
          <w:rFonts w:eastAsia="Calibri"/>
          <w:lang w:bidi="lo-LA"/>
        </w:rPr>
      </w:pPr>
      <w:r w:rsidRPr="000A64AA">
        <w:rPr>
          <w:rFonts w:eastAsia="Calibri"/>
          <w:lang w:bidi="lo-LA"/>
        </w:rPr>
        <w:t xml:space="preserve">Atbalstīt ieceri iesniegt projektu </w:t>
      </w:r>
      <w:r w:rsidRPr="000A64AA">
        <w:rPr>
          <w:bCs/>
          <w:noProof/>
        </w:rPr>
        <w:t xml:space="preserve">“Sajūtu parks </w:t>
      </w:r>
      <w:r w:rsidRPr="000A64AA">
        <w:rPr>
          <w:bCs/>
          <w:i/>
          <w:noProof/>
        </w:rPr>
        <w:t xml:space="preserve">Latvija – Stārķu zeme </w:t>
      </w:r>
      <w:r w:rsidRPr="000A64AA">
        <w:rPr>
          <w:bCs/>
          <w:noProof/>
        </w:rPr>
        <w:t>vides objektu izgaismošana"</w:t>
      </w:r>
      <w:r w:rsidRPr="000A64AA">
        <w:rPr>
          <w:rFonts w:eastAsia="Calibri"/>
          <w:lang w:bidi="lo-LA"/>
        </w:rPr>
        <w:t>.</w:t>
      </w:r>
    </w:p>
    <w:p w14:paraId="10615734" w14:textId="77777777" w:rsidR="000A64AA" w:rsidRPr="000A64AA" w:rsidRDefault="000A64AA" w:rsidP="000A64AA">
      <w:pPr>
        <w:numPr>
          <w:ilvl w:val="0"/>
          <w:numId w:val="99"/>
        </w:numPr>
        <w:ind w:left="357" w:hanging="357"/>
        <w:jc w:val="both"/>
        <w:rPr>
          <w:rFonts w:eastAsia="Calibri"/>
          <w:lang w:bidi="lo-LA"/>
        </w:rPr>
      </w:pPr>
      <w:r w:rsidRPr="000A64AA">
        <w:rPr>
          <w:rFonts w:eastAsia="Calibri"/>
          <w:lang w:bidi="lo-LA"/>
        </w:rPr>
        <w:t>Noteikt projekta kopējās izmaksas 37346,07 EUR, no tām ELFLA finansējums 80%, pašvaldības līdzfinansējums 20%.</w:t>
      </w:r>
    </w:p>
    <w:p w14:paraId="015B18EC" w14:textId="77777777" w:rsidR="000A64AA" w:rsidRPr="000A64AA" w:rsidRDefault="000A64AA" w:rsidP="000A64AA">
      <w:pPr>
        <w:numPr>
          <w:ilvl w:val="0"/>
          <w:numId w:val="99"/>
        </w:numPr>
        <w:ind w:left="357" w:hanging="357"/>
        <w:jc w:val="both"/>
        <w:rPr>
          <w:rFonts w:eastAsia="Calibri"/>
          <w:lang w:bidi="lo-LA"/>
        </w:rPr>
      </w:pPr>
      <w:r w:rsidRPr="000A64AA">
        <w:rPr>
          <w:rFonts w:eastAsia="Calibri"/>
          <w:lang w:bidi="lo-LA"/>
        </w:rPr>
        <w:t xml:space="preserve">Uzdot Limbažu novada pašvaldības Centrālās pārvaldes Attīstības un projektu nodaļai sadarbībā ar </w:t>
      </w:r>
      <w:r w:rsidRPr="000A64AA">
        <w:t xml:space="preserve">Alojas apvienības pārvaldi </w:t>
      </w:r>
      <w:r w:rsidRPr="000A64AA">
        <w:rPr>
          <w:rFonts w:eastAsia="Calibri"/>
          <w:lang w:bidi="lo-LA"/>
        </w:rPr>
        <w:t>sagatavot un līdz 2024. gada 27. oktobrim iesniegt projekta iesniegumu „</w:t>
      </w:r>
      <w:r w:rsidRPr="000A64AA">
        <w:rPr>
          <w:bCs/>
          <w:noProof/>
        </w:rPr>
        <w:t xml:space="preserve">Sajūtu parks </w:t>
      </w:r>
      <w:r w:rsidRPr="000A64AA">
        <w:rPr>
          <w:bCs/>
          <w:i/>
          <w:noProof/>
        </w:rPr>
        <w:t>Latvija</w:t>
      </w:r>
      <w:r w:rsidRPr="000A64AA">
        <w:rPr>
          <w:b/>
          <w:bCs/>
          <w:i/>
          <w:noProof/>
        </w:rPr>
        <w:t xml:space="preserve"> – </w:t>
      </w:r>
      <w:r w:rsidRPr="000A64AA">
        <w:rPr>
          <w:bCs/>
          <w:i/>
          <w:noProof/>
        </w:rPr>
        <w:t xml:space="preserve">Stārķu zeme </w:t>
      </w:r>
      <w:r w:rsidRPr="000A64AA">
        <w:rPr>
          <w:bCs/>
          <w:noProof/>
        </w:rPr>
        <w:t>vides objektu izgaismošana"</w:t>
      </w:r>
      <w:r w:rsidRPr="000A64AA">
        <w:rPr>
          <w:rFonts w:eastAsia="Calibri"/>
          <w:lang w:bidi="lo-LA"/>
        </w:rPr>
        <w:t>.</w:t>
      </w:r>
    </w:p>
    <w:p w14:paraId="1ED7BD99" w14:textId="77777777" w:rsidR="000A64AA" w:rsidRPr="000A64AA" w:rsidRDefault="000A64AA" w:rsidP="000A64AA">
      <w:pPr>
        <w:numPr>
          <w:ilvl w:val="0"/>
          <w:numId w:val="99"/>
        </w:numPr>
        <w:ind w:left="357" w:hanging="357"/>
        <w:jc w:val="both"/>
        <w:rPr>
          <w:rFonts w:eastAsia="Calibri"/>
          <w:lang w:bidi="lo-LA"/>
        </w:rPr>
      </w:pPr>
      <w:r w:rsidRPr="000A64AA">
        <w:rPr>
          <w:color w:val="000000"/>
        </w:rPr>
        <w:t xml:space="preserve">Uzdot Alojas apvienības pārvaldei projekta </w:t>
      </w:r>
      <w:r w:rsidRPr="000A64AA">
        <w:rPr>
          <w:bCs/>
          <w:noProof/>
        </w:rPr>
        <w:t xml:space="preserve">“Sajūtu parks </w:t>
      </w:r>
      <w:r w:rsidRPr="000A64AA">
        <w:rPr>
          <w:bCs/>
          <w:i/>
          <w:noProof/>
        </w:rPr>
        <w:t xml:space="preserve">Latvija – Stārķu zeme </w:t>
      </w:r>
      <w:r w:rsidRPr="000A64AA">
        <w:rPr>
          <w:bCs/>
          <w:noProof/>
        </w:rPr>
        <w:t>vides objektu izgaismošana"</w:t>
      </w:r>
      <w:r w:rsidRPr="000A64AA">
        <w:rPr>
          <w:rFonts w:eastAsia="Calibri"/>
          <w:lang w:bidi="lo-LA"/>
        </w:rPr>
        <w:t xml:space="preserve"> </w:t>
      </w:r>
      <w:r w:rsidRPr="000A64AA">
        <w:rPr>
          <w:color w:val="000000"/>
        </w:rPr>
        <w:t xml:space="preserve">atbalsta gadījumā, pēc to apliecinošu dokumentu saņemšanas Limbažu novada pašvaldībā, sagatavot lēmuma projektu par līdzfinansējuma piešķiršanu, konkretizējot no kādiem Limbažu novada pašvaldības budžeta līdzekļiem tas piešķirams. </w:t>
      </w:r>
    </w:p>
    <w:p w14:paraId="55916256" w14:textId="77777777" w:rsidR="000A64AA" w:rsidRPr="000A64AA" w:rsidRDefault="000A64AA" w:rsidP="000A64AA">
      <w:pPr>
        <w:numPr>
          <w:ilvl w:val="0"/>
          <w:numId w:val="99"/>
        </w:numPr>
        <w:ind w:left="357" w:hanging="357"/>
        <w:jc w:val="both"/>
        <w:rPr>
          <w:rFonts w:eastAsia="Calibri"/>
          <w:lang w:bidi="lo-LA"/>
        </w:rPr>
      </w:pPr>
      <w:r w:rsidRPr="000A64AA">
        <w:rPr>
          <w:rFonts w:eastAsia="Calibri"/>
          <w:lang w:bidi="lo-LA"/>
        </w:rPr>
        <w:t>Atbildīgo par lēmuma izpildi noteikt Alojas apvienības pārvaldes vadītāju.</w:t>
      </w:r>
    </w:p>
    <w:p w14:paraId="457654B9" w14:textId="77777777" w:rsidR="000A64AA" w:rsidRPr="000A64AA" w:rsidRDefault="000A64AA" w:rsidP="000A64AA">
      <w:pPr>
        <w:numPr>
          <w:ilvl w:val="0"/>
          <w:numId w:val="99"/>
        </w:numPr>
        <w:ind w:left="357" w:hanging="357"/>
        <w:jc w:val="both"/>
        <w:rPr>
          <w:lang w:eastAsia="hi-IN" w:bidi="hi-IN"/>
        </w:rPr>
      </w:pPr>
      <w:r w:rsidRPr="000A64AA">
        <w:t>Kontroli par lēmuma izpildi uzdot Limbažu novada pašvaldības izpilddirektoram.</w:t>
      </w:r>
    </w:p>
    <w:p w14:paraId="7344EA78" w14:textId="77777777" w:rsidR="000A64AA" w:rsidRDefault="000A64AA" w:rsidP="007E2E7C">
      <w:pPr>
        <w:autoSpaceDE w:val="0"/>
        <w:autoSpaceDN w:val="0"/>
        <w:adjustRightInd w:val="0"/>
        <w:jc w:val="both"/>
        <w:rPr>
          <w:b/>
          <w:bCs/>
        </w:rPr>
      </w:pPr>
    </w:p>
    <w:p w14:paraId="5B5F1FB5" w14:textId="73BCB0C8" w:rsidR="004F5BAF" w:rsidRDefault="00F921DF" w:rsidP="007E2E7C">
      <w:pPr>
        <w:autoSpaceDE w:val="0"/>
        <w:autoSpaceDN w:val="0"/>
        <w:adjustRightInd w:val="0"/>
        <w:jc w:val="both"/>
        <w:rPr>
          <w:b/>
          <w:bCs/>
        </w:rPr>
      </w:pPr>
      <w:r w:rsidRPr="000502C9">
        <w:rPr>
          <w:b/>
          <w:bCs/>
        </w:rPr>
        <w:t>Lēmums Nr.</w:t>
      </w:r>
      <w:r>
        <w:rPr>
          <w:b/>
          <w:bCs/>
        </w:rPr>
        <w:t xml:space="preserve"> 753</w:t>
      </w:r>
    </w:p>
    <w:p w14:paraId="564BA1B4" w14:textId="77777777" w:rsidR="00F921DF" w:rsidRDefault="00F921DF" w:rsidP="007E2E7C">
      <w:pPr>
        <w:autoSpaceDE w:val="0"/>
        <w:autoSpaceDN w:val="0"/>
        <w:adjustRightInd w:val="0"/>
        <w:jc w:val="both"/>
        <w:rPr>
          <w:b/>
          <w:bCs/>
        </w:rPr>
      </w:pPr>
    </w:p>
    <w:p w14:paraId="1AEF38A6" w14:textId="3AA7B57C" w:rsidR="00F921DF" w:rsidRDefault="00F921DF" w:rsidP="00F921DF">
      <w:pPr>
        <w:autoSpaceDE w:val="0"/>
        <w:autoSpaceDN w:val="0"/>
        <w:adjustRightInd w:val="0"/>
        <w:jc w:val="center"/>
        <w:rPr>
          <w:b/>
          <w:bCs/>
        </w:rPr>
      </w:pPr>
      <w:r>
        <w:rPr>
          <w:b/>
          <w:bCs/>
        </w:rPr>
        <w:t>11.</w:t>
      </w:r>
    </w:p>
    <w:p w14:paraId="7EA1DFA4" w14:textId="77777777" w:rsidR="00F921DF" w:rsidRPr="00F921DF" w:rsidRDefault="00F921DF" w:rsidP="00F921DF">
      <w:pPr>
        <w:pBdr>
          <w:bottom w:val="single" w:sz="6" w:space="1" w:color="auto"/>
        </w:pBdr>
        <w:jc w:val="both"/>
        <w:rPr>
          <w:b/>
          <w:bCs/>
        </w:rPr>
      </w:pPr>
      <w:r w:rsidRPr="00F921DF">
        <w:rPr>
          <w:b/>
          <w:bCs/>
        </w:rPr>
        <w:t>Par Alojas apvienības pārvaldes ieņēmumu no nekustamā īpašuma atsavināšanas iekļaušanu budžetā</w:t>
      </w:r>
    </w:p>
    <w:p w14:paraId="230D8087" w14:textId="5D0476E8" w:rsidR="00F921DF" w:rsidRPr="00F921DF" w:rsidRDefault="00F921DF" w:rsidP="00F921DF">
      <w:pPr>
        <w:jc w:val="center"/>
      </w:pPr>
      <w:r w:rsidRPr="00F921DF">
        <w:t>Ziņo Iveta Pēkšēna</w:t>
      </w:r>
      <w:r>
        <w:t>, debatēs piedalās Arvīds Ozols</w:t>
      </w:r>
    </w:p>
    <w:p w14:paraId="58088EE3" w14:textId="77777777" w:rsidR="00F921DF" w:rsidRPr="00F921DF" w:rsidRDefault="00F921DF" w:rsidP="00F921DF">
      <w:pPr>
        <w:jc w:val="both"/>
        <w:rPr>
          <w:lang w:eastAsia="hi-IN" w:bidi="hi-IN"/>
        </w:rPr>
      </w:pPr>
    </w:p>
    <w:p w14:paraId="5B5E7E1E" w14:textId="77777777" w:rsidR="00F921DF" w:rsidRPr="00F921DF" w:rsidRDefault="00F921DF" w:rsidP="00F921DF">
      <w:pPr>
        <w:ind w:firstLine="720"/>
        <w:jc w:val="both"/>
        <w:rPr>
          <w:rFonts w:eastAsia="Calibri"/>
        </w:rPr>
      </w:pPr>
      <w:r w:rsidRPr="00F921DF">
        <w:rPr>
          <w:rFonts w:eastAsia="Calibri"/>
          <w:kern w:val="2"/>
          <w:lang w:eastAsia="en-US"/>
          <w14:ligatures w14:val="standardContextual"/>
        </w:rPr>
        <w:t xml:space="preserve">Alojas apvienības pārvaldes ieņēmumu atlikums līdz  2024. gada 04. oktobrim sastāda </w:t>
      </w:r>
      <w:bookmarkStart w:id="7" w:name="_Hlk166152314"/>
      <w:r w:rsidRPr="00F921DF">
        <w:rPr>
          <w:rFonts w:eastAsia="Calibri"/>
          <w:kern w:val="2"/>
          <w:lang w:eastAsia="en-US"/>
          <w14:ligatures w14:val="standardContextual"/>
        </w:rPr>
        <w:t xml:space="preserve">44 100,00 </w:t>
      </w:r>
      <w:bookmarkEnd w:id="7"/>
      <w:r w:rsidRPr="00F921DF">
        <w:rPr>
          <w:rFonts w:eastAsia="Calibri"/>
          <w:i/>
          <w:iCs/>
          <w:kern w:val="2"/>
          <w:lang w:eastAsia="en-US"/>
          <w14:ligatures w14:val="standardContextual"/>
        </w:rPr>
        <w:t>euro</w:t>
      </w:r>
      <w:r w:rsidRPr="00F921DF">
        <w:rPr>
          <w:rFonts w:eastAsia="Calibri"/>
          <w:kern w:val="2"/>
          <w:lang w:eastAsia="en-US"/>
          <w14:ligatures w14:val="standardContextual"/>
        </w:rPr>
        <w:t xml:space="preserve"> no nekustamo īpašumu atsavināšanas. Atbilstoši “Limbažu novada pašvaldības īpašumā vai valdījumā esošo nekustamo īpašumu pārvaldīšanas un atsavināšanas koncepcijai”, kura apstiprināta 26.01.2023. ar Limbažu novada domes lēmumu Nr. 2 (protokols Nr.2, 2.), 29.1. punktā noteiktajam, ierosina 50% no summas t.i. </w:t>
      </w:r>
      <w:r w:rsidRPr="00F921DF">
        <w:rPr>
          <w:lang w:eastAsia="en-US"/>
        </w:rPr>
        <w:t xml:space="preserve">22 050,00 </w:t>
      </w:r>
      <w:r w:rsidRPr="00F921DF">
        <w:rPr>
          <w:i/>
          <w:iCs/>
          <w:lang w:eastAsia="en-US"/>
        </w:rPr>
        <w:t xml:space="preserve">euro </w:t>
      </w:r>
      <w:r w:rsidRPr="00F921DF">
        <w:rPr>
          <w:rFonts w:eastAsia="Calibri"/>
          <w:kern w:val="2"/>
          <w:lang w:eastAsia="en-US"/>
          <w14:ligatures w14:val="standardContextual"/>
        </w:rPr>
        <w:t xml:space="preserve">virzīt uz Limbažu novada pašvaldības nesadalīto naudas atlikumu, savukārt atlikušos </w:t>
      </w:r>
      <w:r w:rsidRPr="00F921DF">
        <w:rPr>
          <w:lang w:eastAsia="en-US"/>
        </w:rPr>
        <w:t>22 050,00</w:t>
      </w:r>
      <w:r w:rsidRPr="00F921DF">
        <w:rPr>
          <w:rFonts w:eastAsia="Calibri"/>
          <w:kern w:val="2"/>
          <w:lang w:eastAsia="en-US"/>
          <w14:ligatures w14:val="standardContextual"/>
        </w:rPr>
        <w:t xml:space="preserve"> </w:t>
      </w:r>
      <w:r w:rsidRPr="00F921DF">
        <w:rPr>
          <w:rFonts w:eastAsia="Calibri"/>
          <w:i/>
          <w:iCs/>
          <w:kern w:val="2"/>
          <w:lang w:eastAsia="en-US"/>
          <w14:ligatures w14:val="standardContextual"/>
        </w:rPr>
        <w:t>euro</w:t>
      </w:r>
      <w:r w:rsidRPr="00F921DF">
        <w:rPr>
          <w:rFonts w:eastAsia="Calibri"/>
          <w:kern w:val="2"/>
          <w:lang w:eastAsia="en-US"/>
          <w14:ligatures w14:val="standardContextual"/>
        </w:rPr>
        <w:t xml:space="preserve"> izlietot teritorijas attīstībai un labiekārtojumam Alojas apvienības pārvaldes teritorijā.</w:t>
      </w:r>
    </w:p>
    <w:p w14:paraId="53193511" w14:textId="77777777" w:rsidR="00F921DF" w:rsidRPr="00F921DF" w:rsidRDefault="00F921DF" w:rsidP="00F921DF">
      <w:pPr>
        <w:ind w:firstLine="720"/>
        <w:jc w:val="both"/>
        <w:rPr>
          <w:lang w:eastAsia="en-US"/>
        </w:rPr>
      </w:pPr>
      <w:r w:rsidRPr="00F921DF">
        <w:rPr>
          <w:rFonts w:eastAsia="Calibri"/>
          <w:kern w:val="2"/>
          <w14:ligatures w14:val="standardContextual"/>
        </w:rPr>
        <w:t xml:space="preserve">Finansējums tiks izlietots - </w:t>
      </w:r>
      <w:bookmarkStart w:id="8" w:name="_Hlk179531831"/>
      <w:r w:rsidRPr="00F921DF">
        <w:rPr>
          <w:rFonts w:eastAsia="Calibri"/>
          <w:kern w:val="2"/>
          <w14:ligatures w14:val="standardContextual"/>
        </w:rPr>
        <w:t>bīstamo koku zāģēšanai Alojas pilsētā un kapos, tehniskās apsekošanas atzinuma sagatavošanai – kopmītnēm, ”Ozolu arodvidusskola", Ozolmuižā, Brīvzemnieku pagastā, traktora - zāles pļāvēja iegādei Alojas pilsētas vajadzībām, video kameru daļējai nomaiņai sabiedriskās kārtības nodrošināšanai Alojas pilsētā</w:t>
      </w:r>
      <w:bookmarkEnd w:id="8"/>
      <w:r w:rsidRPr="00F921DF">
        <w:rPr>
          <w:rFonts w:eastAsia="Calibri"/>
          <w:kern w:val="2"/>
          <w14:ligatures w14:val="standardContextual"/>
        </w:rPr>
        <w:t>. Saskaņā ar</w:t>
      </w:r>
      <w:r w:rsidRPr="00F921DF">
        <w:rPr>
          <w:rFonts w:eastAsia="Calibri"/>
        </w:rPr>
        <w:t xml:space="preserve"> pievienoto izmaksu tabulu (pielikums), </w:t>
      </w:r>
      <w:r w:rsidRPr="00F921DF">
        <w:rPr>
          <w:rFonts w:eastAsia="Calibri"/>
          <w:kern w:val="2"/>
          <w:lang w:eastAsia="en-US"/>
          <w14:ligatures w14:val="standardContextual"/>
        </w:rPr>
        <w:t xml:space="preserve">minēto darbu izmaksas ir </w:t>
      </w:r>
      <w:r w:rsidRPr="00F921DF">
        <w:rPr>
          <w:lang w:eastAsia="en-US"/>
        </w:rPr>
        <w:t xml:space="preserve">22 050,00, </w:t>
      </w:r>
      <w:r w:rsidRPr="00F921DF">
        <w:rPr>
          <w:rFonts w:eastAsia="Calibri"/>
          <w:kern w:val="2"/>
          <w:lang w:eastAsia="en-US"/>
          <w14:ligatures w14:val="standardContextual"/>
        </w:rPr>
        <w:t>i</w:t>
      </w:r>
      <w:r w:rsidRPr="00F921DF">
        <w:t>eskaitot PVN</w:t>
      </w:r>
      <w:r w:rsidRPr="00F921DF">
        <w:rPr>
          <w:kern w:val="2"/>
          <w14:ligatures w14:val="standardContextual"/>
        </w:rPr>
        <w:t>.</w:t>
      </w:r>
      <w:r w:rsidRPr="00F921DF">
        <w:t xml:space="preserve"> </w:t>
      </w:r>
    </w:p>
    <w:p w14:paraId="530992E3" w14:textId="77777777" w:rsidR="00F921DF" w:rsidRPr="007F6571" w:rsidRDefault="00F921DF" w:rsidP="00F921DF">
      <w:pPr>
        <w:ind w:firstLine="720"/>
        <w:jc w:val="both"/>
      </w:pPr>
      <w:r w:rsidRPr="00F921DF">
        <w:t xml:space="preserve">Pamatojoties uz Pašvaldību likuma 4. panta pirmās daļas 2. punktu un ceturto daļu, 10. panta pirmās daļas ievaddaļu un likuma “Par pašvaldību budžetiem” 30. pantu, </w:t>
      </w:r>
      <w:r w:rsidRPr="007F6571">
        <w:rPr>
          <w:rFonts w:cs="Tahoma"/>
          <w:b/>
          <w:kern w:val="1"/>
          <w:lang w:eastAsia="hi-IN" w:bidi="hi-IN"/>
        </w:rPr>
        <w:t>a</w:t>
      </w:r>
      <w:r w:rsidRPr="007F6571">
        <w:rPr>
          <w:b/>
          <w:bCs/>
        </w:rPr>
        <w:t>tklāti balsojot: PAR</w:t>
      </w:r>
      <w:r w:rsidRPr="007F6571">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7F6571">
        <w:rPr>
          <w:b/>
          <w:bCs/>
        </w:rPr>
        <w:t>PRET –</w:t>
      </w:r>
      <w:r w:rsidRPr="007F6571">
        <w:t xml:space="preserve"> nav, </w:t>
      </w:r>
      <w:r w:rsidRPr="007F6571">
        <w:rPr>
          <w:b/>
          <w:bCs/>
        </w:rPr>
        <w:t>ATTURAS –</w:t>
      </w:r>
      <w:r w:rsidRPr="007F6571">
        <w:t xml:space="preserve"> nav, Limbažu novada dome</w:t>
      </w:r>
      <w:r w:rsidRPr="007F6571">
        <w:rPr>
          <w:b/>
          <w:bCs/>
        </w:rPr>
        <w:t xml:space="preserve"> NOLEMJ:</w:t>
      </w:r>
    </w:p>
    <w:p w14:paraId="1E397BB0" w14:textId="3154F664" w:rsidR="00F921DF" w:rsidRPr="00F921DF" w:rsidRDefault="00F921DF" w:rsidP="00F921DF">
      <w:pPr>
        <w:ind w:firstLine="720"/>
        <w:jc w:val="both"/>
        <w:rPr>
          <w:b/>
          <w:bCs/>
        </w:rPr>
      </w:pPr>
    </w:p>
    <w:p w14:paraId="1E4AD9B8" w14:textId="77777777" w:rsidR="00F921DF" w:rsidRPr="00F921DF" w:rsidRDefault="00F921DF" w:rsidP="00F921DF">
      <w:pPr>
        <w:numPr>
          <w:ilvl w:val="0"/>
          <w:numId w:val="60"/>
        </w:numPr>
        <w:tabs>
          <w:tab w:val="left" w:pos="567"/>
        </w:tabs>
        <w:ind w:left="357" w:hanging="357"/>
        <w:contextualSpacing/>
        <w:jc w:val="both"/>
        <w:rPr>
          <w:lang w:eastAsia="en-US"/>
        </w:rPr>
      </w:pPr>
      <w:r w:rsidRPr="00F921DF">
        <w:rPr>
          <w:lang w:eastAsia="en-US"/>
        </w:rPr>
        <w:t xml:space="preserve">Iekļaut Alojas apvienības pārvaldes ieņēmumu plānā </w:t>
      </w:r>
      <w:r w:rsidRPr="00F921DF">
        <w:rPr>
          <w:rFonts w:eastAsia="Calibri"/>
          <w:kern w:val="2"/>
          <w:lang w:eastAsia="en-US"/>
          <w14:ligatures w14:val="standardContextual"/>
        </w:rPr>
        <w:t xml:space="preserve">44 100,00 </w:t>
      </w:r>
      <w:r w:rsidRPr="00F921DF">
        <w:rPr>
          <w:rFonts w:eastAsia="Calibri"/>
          <w:i/>
          <w:iCs/>
          <w:kern w:val="2"/>
          <w:lang w:eastAsia="en-US"/>
          <w14:ligatures w14:val="standardContextual"/>
        </w:rPr>
        <w:t xml:space="preserve">euro </w:t>
      </w:r>
      <w:r w:rsidRPr="00F921DF">
        <w:rPr>
          <w:rFonts w:eastAsia="Calibri"/>
          <w:kern w:val="2"/>
          <w:lang w:eastAsia="en-US"/>
          <w14:ligatures w14:val="standardContextual"/>
        </w:rPr>
        <w:t xml:space="preserve">(četrdesmit četri tūkstoši viens simts </w:t>
      </w:r>
      <w:r w:rsidRPr="00F921DF">
        <w:rPr>
          <w:rFonts w:eastAsia="Calibri"/>
          <w:i/>
          <w:iCs/>
          <w:kern w:val="2"/>
          <w:lang w:eastAsia="en-US"/>
          <w14:ligatures w14:val="standardContextual"/>
        </w:rPr>
        <w:t>eiro,</w:t>
      </w:r>
      <w:r w:rsidRPr="00F921DF">
        <w:rPr>
          <w:rFonts w:eastAsia="Calibri"/>
          <w:kern w:val="2"/>
          <w:lang w:eastAsia="en-US"/>
          <w14:ligatures w14:val="standardContextual"/>
        </w:rPr>
        <w:t xml:space="preserve"> 00 centi) </w:t>
      </w:r>
      <w:r w:rsidRPr="00F921DF">
        <w:rPr>
          <w:lang w:eastAsia="en-US"/>
        </w:rPr>
        <w:t>no nekustamo īpašumu atsavināšanas.</w:t>
      </w:r>
    </w:p>
    <w:p w14:paraId="388F25F6" w14:textId="77777777" w:rsidR="00F921DF" w:rsidRPr="00F921DF" w:rsidRDefault="00F921DF" w:rsidP="00F921DF">
      <w:pPr>
        <w:numPr>
          <w:ilvl w:val="0"/>
          <w:numId w:val="60"/>
        </w:numPr>
        <w:tabs>
          <w:tab w:val="left" w:pos="567"/>
        </w:tabs>
        <w:ind w:left="357" w:hanging="357"/>
        <w:contextualSpacing/>
        <w:jc w:val="both"/>
        <w:rPr>
          <w:lang w:eastAsia="en-US"/>
        </w:rPr>
      </w:pPr>
      <w:bookmarkStart w:id="9" w:name="_Hlk171664045"/>
      <w:r w:rsidRPr="00F921DF">
        <w:rPr>
          <w:lang w:eastAsia="en-US"/>
        </w:rPr>
        <w:t xml:space="preserve">50% jeb </w:t>
      </w:r>
      <w:bookmarkStart w:id="10" w:name="_Hlk179531801"/>
      <w:r w:rsidRPr="00F921DF">
        <w:rPr>
          <w:lang w:eastAsia="en-US"/>
        </w:rPr>
        <w:t xml:space="preserve">22 050,00 </w:t>
      </w:r>
      <w:r w:rsidRPr="00F921DF">
        <w:rPr>
          <w:i/>
          <w:iCs/>
          <w:lang w:eastAsia="en-US"/>
        </w:rPr>
        <w:t>euro</w:t>
      </w:r>
      <w:r w:rsidRPr="00F921DF">
        <w:rPr>
          <w:lang w:eastAsia="en-US"/>
        </w:rPr>
        <w:t xml:space="preserve"> (</w:t>
      </w:r>
      <w:bookmarkStart w:id="11" w:name="_Hlk177026033"/>
      <w:r w:rsidRPr="00F921DF">
        <w:rPr>
          <w:lang w:eastAsia="en-US"/>
        </w:rPr>
        <w:t xml:space="preserve">divdesmit divi tūkstoši piecdesmit </w:t>
      </w:r>
      <w:bookmarkEnd w:id="11"/>
      <w:r w:rsidRPr="00F921DF">
        <w:rPr>
          <w:i/>
          <w:iCs/>
          <w:lang w:eastAsia="en-US"/>
        </w:rPr>
        <w:t>eiro,</w:t>
      </w:r>
      <w:r w:rsidRPr="00F921DF">
        <w:rPr>
          <w:lang w:eastAsia="en-US"/>
        </w:rPr>
        <w:t xml:space="preserve"> 00 centi)</w:t>
      </w:r>
      <w:bookmarkEnd w:id="10"/>
      <w:r w:rsidRPr="00F921DF">
        <w:rPr>
          <w:lang w:eastAsia="en-US"/>
        </w:rPr>
        <w:t xml:space="preserve"> </w:t>
      </w:r>
      <w:bookmarkEnd w:id="9"/>
      <w:r w:rsidRPr="00F921DF">
        <w:rPr>
          <w:lang w:eastAsia="en-US"/>
        </w:rPr>
        <w:t>no ieņēmumiem novirzīt uz Limbažu novada pašvaldības nesadalīto naudas atlikumu.</w:t>
      </w:r>
    </w:p>
    <w:p w14:paraId="66B01818" w14:textId="77777777" w:rsidR="00F921DF" w:rsidRPr="00F921DF" w:rsidRDefault="00F921DF" w:rsidP="00F921DF">
      <w:pPr>
        <w:numPr>
          <w:ilvl w:val="0"/>
          <w:numId w:val="60"/>
        </w:numPr>
        <w:tabs>
          <w:tab w:val="left" w:pos="567"/>
        </w:tabs>
        <w:ind w:left="357" w:hanging="357"/>
        <w:contextualSpacing/>
        <w:jc w:val="both"/>
        <w:rPr>
          <w:lang w:eastAsia="en-US"/>
        </w:rPr>
      </w:pPr>
      <w:r w:rsidRPr="00F921DF">
        <w:rPr>
          <w:lang w:eastAsia="en-US"/>
        </w:rPr>
        <w:t>Piešķirt</w:t>
      </w:r>
      <w:r w:rsidRPr="00F921DF">
        <w:rPr>
          <w:b/>
          <w:bCs/>
          <w:lang w:eastAsia="en-US"/>
        </w:rPr>
        <w:t xml:space="preserve"> </w:t>
      </w:r>
      <w:r w:rsidRPr="00F921DF">
        <w:rPr>
          <w:lang w:eastAsia="en-US"/>
        </w:rPr>
        <w:t>finansējumu</w:t>
      </w:r>
      <w:r w:rsidRPr="00F921DF">
        <w:rPr>
          <w:b/>
          <w:bCs/>
          <w:lang w:eastAsia="en-US"/>
        </w:rPr>
        <w:t xml:space="preserve"> </w:t>
      </w:r>
      <w:r w:rsidRPr="00F921DF">
        <w:rPr>
          <w:lang w:eastAsia="en-US"/>
        </w:rPr>
        <w:t xml:space="preserve">22 050,00 euro (divdesmit divi tūkstoši piecdesmit eiro, 00 centi) apmērā Alojas apvienības pārvaldei - </w:t>
      </w:r>
      <w:r w:rsidRPr="00F921DF">
        <w:rPr>
          <w:rFonts w:eastAsia="Calibri"/>
          <w:kern w:val="2"/>
          <w14:ligatures w14:val="standardContextual"/>
        </w:rPr>
        <w:t xml:space="preserve">bīstamo koku zāģēšanai Alojas pilsētā un kapos, tehniskās apsekošanas atzinuma sagatavošanai – kopmītnēm, ”Ozolu arodvidusskola", Ozolmuižā, </w:t>
      </w:r>
      <w:r w:rsidRPr="00F921DF">
        <w:rPr>
          <w:rFonts w:eastAsia="Calibri"/>
          <w:kern w:val="2"/>
          <w14:ligatures w14:val="standardContextual"/>
        </w:rPr>
        <w:lastRenderedPageBreak/>
        <w:t>Brīvzemnieku pagastā, traktora - zāles pļāvēja iegādei Alojas pilsētas vajadzībām, video kameru daļējai nomaiņai sabiedriskās kārtības nodrošināšanai Alojas pilsētā</w:t>
      </w:r>
      <w:r w:rsidRPr="00F921DF">
        <w:rPr>
          <w:lang w:eastAsia="en-US"/>
        </w:rPr>
        <w:t>, saskaņā ar pielikumā pievienoto izmaksu tabulu.</w:t>
      </w:r>
    </w:p>
    <w:p w14:paraId="0C9946BC" w14:textId="77777777" w:rsidR="00F921DF" w:rsidRPr="00F921DF" w:rsidRDefault="00F921DF" w:rsidP="00F921DF">
      <w:pPr>
        <w:numPr>
          <w:ilvl w:val="0"/>
          <w:numId w:val="60"/>
        </w:numPr>
        <w:tabs>
          <w:tab w:val="left" w:pos="567"/>
        </w:tabs>
        <w:ind w:left="357" w:hanging="357"/>
        <w:contextualSpacing/>
        <w:jc w:val="both"/>
        <w:rPr>
          <w:lang w:eastAsia="en-US"/>
        </w:rPr>
      </w:pPr>
      <w:r w:rsidRPr="00F921DF">
        <w:rPr>
          <w:rFonts w:eastAsia="Calibri"/>
          <w:kern w:val="2"/>
          <w:lang w:eastAsia="en-US"/>
          <w14:ligatures w14:val="standardContextual"/>
        </w:rPr>
        <w:t xml:space="preserve">Lēmumā minētās izmaiņas iekļaut kārtējās Limbažu novada domes sēdes lēmuma projektā “Grozījumi Limbažu novada pašvaldības domes saistošajos noteikumos „Par Limbažu novada pašvaldības 2024. gada budžetu”. </w:t>
      </w:r>
    </w:p>
    <w:p w14:paraId="6F3B50FE" w14:textId="77777777" w:rsidR="00F921DF" w:rsidRPr="00F921DF" w:rsidRDefault="00F921DF" w:rsidP="00F921DF">
      <w:pPr>
        <w:numPr>
          <w:ilvl w:val="0"/>
          <w:numId w:val="60"/>
        </w:numPr>
        <w:tabs>
          <w:tab w:val="left" w:pos="567"/>
        </w:tabs>
        <w:ind w:left="357" w:hanging="357"/>
        <w:contextualSpacing/>
        <w:jc w:val="both"/>
        <w:rPr>
          <w:lang w:eastAsia="en-US"/>
        </w:rPr>
      </w:pPr>
      <w:r w:rsidRPr="00F921DF">
        <w:rPr>
          <w:lang w:eastAsia="en-US"/>
        </w:rPr>
        <w:t>Atbildīgos par finansējuma iekļaušanu budžetā noteikt Finanšu un ekonomikas nodaļas ekonomistus.</w:t>
      </w:r>
    </w:p>
    <w:p w14:paraId="519F110A" w14:textId="77777777" w:rsidR="00F921DF" w:rsidRPr="00F921DF" w:rsidRDefault="00F921DF" w:rsidP="00F921DF">
      <w:pPr>
        <w:numPr>
          <w:ilvl w:val="0"/>
          <w:numId w:val="60"/>
        </w:numPr>
        <w:tabs>
          <w:tab w:val="left" w:pos="567"/>
        </w:tabs>
        <w:ind w:left="357" w:hanging="357"/>
        <w:contextualSpacing/>
        <w:jc w:val="both"/>
        <w:rPr>
          <w:lang w:eastAsia="en-US"/>
        </w:rPr>
      </w:pPr>
      <w:r w:rsidRPr="00F921DF">
        <w:rPr>
          <w:lang w:eastAsia="en-US"/>
        </w:rPr>
        <w:t>Atbildīgo par lēmuma izpildi noteikt Alojas apvienības pārvaldes vadītāju.</w:t>
      </w:r>
    </w:p>
    <w:p w14:paraId="5E5D94B5" w14:textId="77777777" w:rsidR="00F921DF" w:rsidRPr="00F921DF" w:rsidRDefault="00F921DF" w:rsidP="00F921DF">
      <w:pPr>
        <w:numPr>
          <w:ilvl w:val="0"/>
          <w:numId w:val="60"/>
        </w:numPr>
        <w:tabs>
          <w:tab w:val="left" w:pos="567"/>
        </w:tabs>
        <w:ind w:left="357" w:hanging="357"/>
        <w:contextualSpacing/>
        <w:jc w:val="both"/>
        <w:rPr>
          <w:lang w:eastAsia="en-US"/>
        </w:rPr>
      </w:pPr>
      <w:r w:rsidRPr="00F921DF">
        <w:rPr>
          <w:lang w:eastAsia="en-US"/>
        </w:rPr>
        <w:t>Kontroli par lēmuma izpildi uzdot Limbažu novada pašvaldības izpilddirektoram.</w:t>
      </w:r>
    </w:p>
    <w:p w14:paraId="083934C8" w14:textId="77777777" w:rsidR="00F921DF" w:rsidRDefault="00F921DF" w:rsidP="007E2E7C">
      <w:pPr>
        <w:autoSpaceDE w:val="0"/>
        <w:autoSpaceDN w:val="0"/>
        <w:adjustRightInd w:val="0"/>
        <w:jc w:val="both"/>
        <w:rPr>
          <w:b/>
          <w:bCs/>
        </w:rPr>
      </w:pPr>
    </w:p>
    <w:p w14:paraId="00BE3E8F" w14:textId="655D27B7" w:rsidR="004F5BAF" w:rsidRDefault="004921BC" w:rsidP="007E2E7C">
      <w:pPr>
        <w:autoSpaceDE w:val="0"/>
        <w:autoSpaceDN w:val="0"/>
        <w:adjustRightInd w:val="0"/>
        <w:jc w:val="both"/>
        <w:rPr>
          <w:b/>
          <w:bCs/>
        </w:rPr>
      </w:pPr>
      <w:r w:rsidRPr="000502C9">
        <w:rPr>
          <w:b/>
          <w:bCs/>
        </w:rPr>
        <w:t>Lēmums Nr.</w:t>
      </w:r>
      <w:r>
        <w:rPr>
          <w:b/>
          <w:bCs/>
        </w:rPr>
        <w:t xml:space="preserve"> 754</w:t>
      </w:r>
    </w:p>
    <w:p w14:paraId="6DAD47AB" w14:textId="77777777" w:rsidR="004921BC" w:rsidRDefault="004921BC" w:rsidP="007E2E7C">
      <w:pPr>
        <w:autoSpaceDE w:val="0"/>
        <w:autoSpaceDN w:val="0"/>
        <w:adjustRightInd w:val="0"/>
        <w:jc w:val="both"/>
        <w:rPr>
          <w:b/>
          <w:bCs/>
        </w:rPr>
      </w:pPr>
    </w:p>
    <w:p w14:paraId="329377F0" w14:textId="6260670A" w:rsidR="004921BC" w:rsidRDefault="004921BC" w:rsidP="004921BC">
      <w:pPr>
        <w:autoSpaceDE w:val="0"/>
        <w:autoSpaceDN w:val="0"/>
        <w:adjustRightInd w:val="0"/>
        <w:jc w:val="center"/>
        <w:rPr>
          <w:b/>
          <w:bCs/>
        </w:rPr>
      </w:pPr>
      <w:r>
        <w:rPr>
          <w:b/>
          <w:bCs/>
        </w:rPr>
        <w:t>12.</w:t>
      </w:r>
    </w:p>
    <w:p w14:paraId="20A412E2" w14:textId="77777777" w:rsidR="004921BC" w:rsidRPr="004921BC" w:rsidRDefault="004921BC" w:rsidP="004921BC">
      <w:pPr>
        <w:pBdr>
          <w:bottom w:val="single" w:sz="6" w:space="1" w:color="auto"/>
        </w:pBdr>
        <w:jc w:val="both"/>
        <w:rPr>
          <w:b/>
          <w:bCs/>
        </w:rPr>
      </w:pPr>
      <w:r w:rsidRPr="004921BC">
        <w:rPr>
          <w:b/>
          <w:bCs/>
          <w:noProof/>
        </w:rPr>
        <w:t>Par ieņēmumu no iestādes sniegtajiem maksas pakalpojumiem pārpildes iekļaušanu Vilzēnu tautas nama 2024. gada bāzes budžetā</w:t>
      </w:r>
    </w:p>
    <w:p w14:paraId="51752850" w14:textId="77777777" w:rsidR="004921BC" w:rsidRPr="004921BC" w:rsidRDefault="004921BC" w:rsidP="004921BC">
      <w:pPr>
        <w:jc w:val="center"/>
      </w:pPr>
      <w:r w:rsidRPr="004921BC">
        <w:t xml:space="preserve">Ziņo </w:t>
      </w:r>
      <w:r w:rsidRPr="004921BC">
        <w:rPr>
          <w:noProof/>
        </w:rPr>
        <w:t>Aira Lapkovska</w:t>
      </w:r>
    </w:p>
    <w:p w14:paraId="16987874" w14:textId="77777777" w:rsidR="004921BC" w:rsidRPr="004921BC" w:rsidRDefault="004921BC" w:rsidP="004921BC">
      <w:pPr>
        <w:jc w:val="both"/>
      </w:pPr>
    </w:p>
    <w:p w14:paraId="7251C97D" w14:textId="77777777" w:rsidR="004921BC" w:rsidRPr="004921BC" w:rsidRDefault="004921BC" w:rsidP="004921BC">
      <w:pPr>
        <w:widowControl w:val="0"/>
        <w:suppressAutoHyphens/>
        <w:ind w:firstLine="720"/>
        <w:jc w:val="both"/>
        <w:rPr>
          <w:rFonts w:eastAsia="Arial Unicode MS" w:cs="Tahoma"/>
          <w:kern w:val="2"/>
          <w:lang w:eastAsia="hi-IN" w:bidi="hi-IN"/>
        </w:rPr>
      </w:pPr>
      <w:r w:rsidRPr="004921BC">
        <w:rPr>
          <w:rFonts w:eastAsia="Arial Unicode MS" w:cs="Tahoma"/>
          <w:kern w:val="2"/>
          <w:lang w:eastAsia="hi-IN" w:bidi="hi-IN"/>
        </w:rPr>
        <w:t xml:space="preserve">Vilzēnu tautas nama plānotajā 2024. gada kultūras pasākumu budžetā - pasākumu kods 4012 (Braslavas pagasta svētki) ieņēmumi no iestādes sniegtajiem maksas pakalpojumiem pārsniedz iepriekš plānoto ieņēmumu daļu. Lūdzam finanšu līdzekļus 740,00 EUR (septiņi simti četrdesmit eiro un 00 centi) apmērā novirzīt Vilzēnu tautas nama bāzes budžetā, summa paredzēta sekojoša inventāra iegādei: </w:t>
      </w:r>
    </w:p>
    <w:p w14:paraId="46ABA7F6" w14:textId="77777777" w:rsidR="004921BC" w:rsidRPr="004921BC" w:rsidRDefault="004921BC" w:rsidP="004921BC">
      <w:pPr>
        <w:widowControl w:val="0"/>
        <w:numPr>
          <w:ilvl w:val="0"/>
          <w:numId w:val="115"/>
        </w:numPr>
        <w:suppressAutoHyphens/>
        <w:ind w:left="1037" w:hanging="357"/>
        <w:contextualSpacing/>
        <w:jc w:val="both"/>
        <w:rPr>
          <w:rFonts w:eastAsia="Arial Unicode MS" w:cs="Tahoma"/>
          <w:kern w:val="2"/>
          <w:lang w:eastAsia="hi-IN" w:bidi="hi-IN"/>
        </w:rPr>
      </w:pPr>
      <w:proofErr w:type="spellStart"/>
      <w:r w:rsidRPr="004921BC">
        <w:rPr>
          <w:rFonts w:eastAsia="Arial Unicode MS" w:cs="Tahoma"/>
          <w:kern w:val="2"/>
          <w:lang w:eastAsia="hi-IN" w:bidi="hi-IN"/>
        </w:rPr>
        <w:t>daudzfunkciju</w:t>
      </w:r>
      <w:proofErr w:type="spellEnd"/>
      <w:r w:rsidRPr="004921BC">
        <w:rPr>
          <w:rFonts w:eastAsia="Arial Unicode MS" w:cs="Tahoma"/>
          <w:kern w:val="2"/>
          <w:lang w:eastAsia="hi-IN" w:bidi="hi-IN"/>
        </w:rPr>
        <w:t xml:space="preserve"> melnbaltā printera Canon i-SENSYS MF463dw iegādei 450,00 EUR (četri simti piecdesmit eiro un 00 centi);</w:t>
      </w:r>
    </w:p>
    <w:p w14:paraId="42576368" w14:textId="77777777" w:rsidR="004921BC" w:rsidRPr="004921BC" w:rsidRDefault="004921BC" w:rsidP="004921BC">
      <w:pPr>
        <w:widowControl w:val="0"/>
        <w:numPr>
          <w:ilvl w:val="0"/>
          <w:numId w:val="115"/>
        </w:numPr>
        <w:suppressAutoHyphens/>
        <w:ind w:left="1037" w:hanging="357"/>
        <w:contextualSpacing/>
        <w:jc w:val="both"/>
        <w:rPr>
          <w:rFonts w:eastAsia="Arial Unicode MS" w:cs="Tahoma"/>
          <w:kern w:val="2"/>
          <w:lang w:eastAsia="hi-IN" w:bidi="hi-IN"/>
        </w:rPr>
      </w:pPr>
      <w:r w:rsidRPr="004921BC">
        <w:rPr>
          <w:rFonts w:eastAsia="Arial Unicode MS" w:cs="Tahoma"/>
          <w:kern w:val="2"/>
          <w:lang w:eastAsia="hi-IN" w:bidi="hi-IN"/>
        </w:rPr>
        <w:t>aizkariem tautas nama pirmā stāva telpu logiem (8 logiem) 290,00 EUR (divi simti deviņdesmit eiro un 00 centi).</w:t>
      </w:r>
    </w:p>
    <w:p w14:paraId="5EFDBFC2" w14:textId="77777777" w:rsidR="00E36633" w:rsidRPr="007F6571" w:rsidRDefault="004921BC" w:rsidP="00E36633">
      <w:pPr>
        <w:ind w:firstLine="720"/>
        <w:jc w:val="both"/>
      </w:pPr>
      <w:r w:rsidRPr="004921BC">
        <w:t xml:space="preserve">Pamatojoties uz </w:t>
      </w:r>
      <w:r w:rsidRPr="004921BC">
        <w:rPr>
          <w:rFonts w:eastAsia="Calibri"/>
          <w:bCs/>
          <w:color w:val="000000"/>
        </w:rPr>
        <w:t>Pašvaldību likuma 4. panta pirmās daļas 5. punktu un ceturto daļu, 10</w:t>
      </w:r>
      <w:r w:rsidRPr="004921BC">
        <w:rPr>
          <w:color w:val="000000"/>
        </w:rPr>
        <w:t>. panta pirmās daļas ievaddaļu un likuma “Par pašvaldību budžetiem” 30. pantu</w:t>
      </w:r>
      <w:r w:rsidRPr="004921BC">
        <w:t xml:space="preserve">, </w:t>
      </w:r>
      <w:r w:rsidR="00E36633" w:rsidRPr="007F6571">
        <w:rPr>
          <w:rFonts w:cs="Tahoma"/>
          <w:b/>
          <w:kern w:val="1"/>
          <w:lang w:eastAsia="hi-IN" w:bidi="hi-IN"/>
        </w:rPr>
        <w:t>a</w:t>
      </w:r>
      <w:r w:rsidR="00E36633" w:rsidRPr="007F6571">
        <w:rPr>
          <w:b/>
          <w:bCs/>
        </w:rPr>
        <w:t>tklāti balsojot: PAR</w:t>
      </w:r>
      <w:r w:rsidR="00E36633" w:rsidRPr="007F6571">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00E36633" w:rsidRPr="007F6571">
        <w:rPr>
          <w:b/>
          <w:bCs/>
        </w:rPr>
        <w:t>PRET –</w:t>
      </w:r>
      <w:r w:rsidR="00E36633" w:rsidRPr="007F6571">
        <w:t xml:space="preserve"> nav, </w:t>
      </w:r>
      <w:r w:rsidR="00E36633" w:rsidRPr="007F6571">
        <w:rPr>
          <w:b/>
          <w:bCs/>
        </w:rPr>
        <w:t>ATTURAS –</w:t>
      </w:r>
      <w:r w:rsidR="00E36633" w:rsidRPr="007F6571">
        <w:t xml:space="preserve"> nav, Limbažu novada dome</w:t>
      </w:r>
      <w:r w:rsidR="00E36633" w:rsidRPr="007F6571">
        <w:rPr>
          <w:b/>
          <w:bCs/>
        </w:rPr>
        <w:t xml:space="preserve"> NOLEMJ:</w:t>
      </w:r>
    </w:p>
    <w:p w14:paraId="22E367BD" w14:textId="47B24F8A" w:rsidR="004921BC" w:rsidRPr="004921BC" w:rsidRDefault="004921BC" w:rsidP="004921BC">
      <w:pPr>
        <w:ind w:firstLine="720"/>
        <w:jc w:val="both"/>
        <w:rPr>
          <w:b/>
          <w:bCs/>
        </w:rPr>
      </w:pPr>
    </w:p>
    <w:p w14:paraId="090F91E2" w14:textId="77777777" w:rsidR="004921BC" w:rsidRPr="004921BC" w:rsidRDefault="004921BC" w:rsidP="004921BC">
      <w:pPr>
        <w:widowControl w:val="0"/>
        <w:numPr>
          <w:ilvl w:val="0"/>
          <w:numId w:val="116"/>
        </w:numPr>
        <w:suppressAutoHyphens/>
        <w:autoSpaceDE w:val="0"/>
        <w:autoSpaceDN w:val="0"/>
        <w:adjustRightInd w:val="0"/>
        <w:ind w:left="357" w:hanging="357"/>
        <w:jc w:val="both"/>
        <w:rPr>
          <w:rFonts w:eastAsia="Calibri"/>
          <w:lang w:eastAsia="en-US" w:bidi="lo-LA"/>
        </w:rPr>
      </w:pPr>
      <w:r w:rsidRPr="004921BC">
        <w:rPr>
          <w:rFonts w:eastAsia="Calibri"/>
          <w:lang w:eastAsia="en-US" w:bidi="lo-LA"/>
        </w:rPr>
        <w:t>Iekļaut Vilzēnu tautas nama bāzes budžetā ieņēmumu pārpildi no kultūras pasākumu budžeta, pasākuma kods 4012 (Braslavas pagasta svētki) 740,00 EUR apmērā inventāra iegādei.</w:t>
      </w:r>
    </w:p>
    <w:p w14:paraId="355C44DF" w14:textId="77777777" w:rsidR="004921BC" w:rsidRPr="004921BC" w:rsidRDefault="004921BC" w:rsidP="004921BC">
      <w:pPr>
        <w:widowControl w:val="0"/>
        <w:numPr>
          <w:ilvl w:val="0"/>
          <w:numId w:val="116"/>
        </w:numPr>
        <w:suppressAutoHyphens/>
        <w:autoSpaceDE w:val="0"/>
        <w:autoSpaceDN w:val="0"/>
        <w:adjustRightInd w:val="0"/>
        <w:ind w:left="357" w:hanging="357"/>
        <w:jc w:val="both"/>
        <w:rPr>
          <w:rFonts w:eastAsia="Calibri"/>
          <w:lang w:eastAsia="en-US" w:bidi="lo-LA"/>
        </w:rPr>
      </w:pPr>
      <w:r w:rsidRPr="004921BC">
        <w:rPr>
          <w:lang w:eastAsia="hi-IN" w:bidi="hi-IN"/>
        </w:rPr>
        <w:t>Lēmumā minētās izmaiņas iekļaut kārtējās domes sēdes lēmuma projektā “Grozījumi Limbažu novada pašvaldības domes 2024. gada saistošajos noteikumos „Par Limbažu novada pašvaldības 2024. gada budžetu”.</w:t>
      </w:r>
    </w:p>
    <w:p w14:paraId="2FCAFA93" w14:textId="77777777" w:rsidR="004921BC" w:rsidRPr="004921BC" w:rsidRDefault="004921BC" w:rsidP="004921BC">
      <w:pPr>
        <w:widowControl w:val="0"/>
        <w:numPr>
          <w:ilvl w:val="0"/>
          <w:numId w:val="116"/>
        </w:numPr>
        <w:suppressAutoHyphens/>
        <w:autoSpaceDE w:val="0"/>
        <w:autoSpaceDN w:val="0"/>
        <w:adjustRightInd w:val="0"/>
        <w:ind w:left="357" w:hanging="357"/>
        <w:jc w:val="both"/>
        <w:rPr>
          <w:rFonts w:eastAsia="Calibri"/>
          <w:color w:val="000000"/>
          <w:lang w:eastAsia="en-US" w:bidi="lo-LA"/>
        </w:rPr>
      </w:pPr>
      <w:r w:rsidRPr="004921BC">
        <w:rPr>
          <w:rFonts w:eastAsia="Calibri"/>
          <w:color w:val="000000"/>
          <w:lang w:eastAsia="en-US" w:bidi="lo-LA"/>
        </w:rPr>
        <w:t>Atbildīgos par finansējuma iekļaušanu budžetā noteikt Finanšu un ekonomikas nodaļas ekonomistus.</w:t>
      </w:r>
    </w:p>
    <w:p w14:paraId="18FBB1E5" w14:textId="77777777" w:rsidR="004921BC" w:rsidRPr="004921BC" w:rsidRDefault="004921BC" w:rsidP="004921BC">
      <w:pPr>
        <w:widowControl w:val="0"/>
        <w:numPr>
          <w:ilvl w:val="0"/>
          <w:numId w:val="116"/>
        </w:numPr>
        <w:suppressAutoHyphens/>
        <w:autoSpaceDE w:val="0"/>
        <w:autoSpaceDN w:val="0"/>
        <w:adjustRightInd w:val="0"/>
        <w:ind w:left="357" w:hanging="357"/>
        <w:jc w:val="both"/>
        <w:rPr>
          <w:rFonts w:eastAsia="Calibri"/>
          <w:color w:val="000000"/>
          <w:lang w:eastAsia="en-US" w:bidi="lo-LA"/>
        </w:rPr>
      </w:pPr>
      <w:r w:rsidRPr="004921BC">
        <w:rPr>
          <w:rFonts w:eastAsia="Calibri"/>
          <w:lang w:eastAsia="en-US" w:bidi="lo-LA"/>
        </w:rPr>
        <w:t xml:space="preserve">Atbildīgo par lēmuma izpildi noteikt Vilzēnu tautas nama vadītāju Airu </w:t>
      </w:r>
      <w:proofErr w:type="spellStart"/>
      <w:r w:rsidRPr="004921BC">
        <w:rPr>
          <w:rFonts w:eastAsia="Calibri"/>
          <w:lang w:eastAsia="en-US" w:bidi="lo-LA"/>
        </w:rPr>
        <w:t>Lapkovsku</w:t>
      </w:r>
      <w:proofErr w:type="spellEnd"/>
      <w:r w:rsidRPr="004921BC">
        <w:rPr>
          <w:rFonts w:eastAsia="Calibri"/>
          <w:lang w:eastAsia="en-US" w:bidi="lo-LA"/>
        </w:rPr>
        <w:t>.</w:t>
      </w:r>
    </w:p>
    <w:p w14:paraId="0AE46587" w14:textId="77777777" w:rsidR="004921BC" w:rsidRPr="004921BC" w:rsidRDefault="004921BC" w:rsidP="004921BC">
      <w:pPr>
        <w:widowControl w:val="0"/>
        <w:numPr>
          <w:ilvl w:val="0"/>
          <w:numId w:val="116"/>
        </w:numPr>
        <w:suppressAutoHyphens/>
        <w:autoSpaceDE w:val="0"/>
        <w:autoSpaceDN w:val="0"/>
        <w:adjustRightInd w:val="0"/>
        <w:ind w:left="357" w:hanging="357"/>
        <w:jc w:val="both"/>
        <w:rPr>
          <w:rFonts w:eastAsia="Calibri"/>
          <w:color w:val="000000"/>
          <w:lang w:eastAsia="en-US" w:bidi="lo-LA"/>
        </w:rPr>
      </w:pPr>
      <w:r w:rsidRPr="004921BC">
        <w:rPr>
          <w:rFonts w:eastAsia="Calibri"/>
          <w:lang w:eastAsia="en-US" w:bidi="lo-LA"/>
        </w:rPr>
        <w:t>Kontroli par lēmuma izpildi uzdot Limbažu novada pašvaldības izpilddirektoram.</w:t>
      </w:r>
    </w:p>
    <w:p w14:paraId="57747785" w14:textId="77777777" w:rsidR="004921BC" w:rsidRDefault="004921BC" w:rsidP="007E2E7C">
      <w:pPr>
        <w:autoSpaceDE w:val="0"/>
        <w:autoSpaceDN w:val="0"/>
        <w:adjustRightInd w:val="0"/>
        <w:jc w:val="both"/>
        <w:rPr>
          <w:b/>
          <w:bCs/>
        </w:rPr>
      </w:pPr>
    </w:p>
    <w:p w14:paraId="50FB6460" w14:textId="18B28AA5" w:rsidR="004F5BAF" w:rsidRDefault="00144289" w:rsidP="007E2E7C">
      <w:pPr>
        <w:autoSpaceDE w:val="0"/>
        <w:autoSpaceDN w:val="0"/>
        <w:adjustRightInd w:val="0"/>
        <w:jc w:val="both"/>
        <w:rPr>
          <w:b/>
          <w:bCs/>
        </w:rPr>
      </w:pPr>
      <w:r w:rsidRPr="00144289">
        <w:rPr>
          <w:b/>
          <w:bCs/>
        </w:rPr>
        <w:t>Lēmums Nr.</w:t>
      </w:r>
      <w:r>
        <w:rPr>
          <w:b/>
          <w:bCs/>
        </w:rPr>
        <w:t xml:space="preserve"> 755</w:t>
      </w:r>
    </w:p>
    <w:p w14:paraId="2F195760" w14:textId="77777777" w:rsidR="00144289" w:rsidRDefault="00144289" w:rsidP="007E2E7C">
      <w:pPr>
        <w:autoSpaceDE w:val="0"/>
        <w:autoSpaceDN w:val="0"/>
        <w:adjustRightInd w:val="0"/>
        <w:jc w:val="both"/>
        <w:rPr>
          <w:b/>
          <w:bCs/>
        </w:rPr>
      </w:pPr>
    </w:p>
    <w:p w14:paraId="1335D148" w14:textId="6D0AEDF4" w:rsidR="00144289" w:rsidRDefault="00144289" w:rsidP="00144289">
      <w:pPr>
        <w:autoSpaceDE w:val="0"/>
        <w:autoSpaceDN w:val="0"/>
        <w:adjustRightInd w:val="0"/>
        <w:jc w:val="center"/>
        <w:rPr>
          <w:b/>
          <w:bCs/>
        </w:rPr>
      </w:pPr>
      <w:r>
        <w:rPr>
          <w:b/>
          <w:bCs/>
        </w:rPr>
        <w:t>13.</w:t>
      </w:r>
    </w:p>
    <w:p w14:paraId="0C1AA874" w14:textId="77777777" w:rsidR="00144289" w:rsidRPr="00144289" w:rsidRDefault="00144289" w:rsidP="00144289">
      <w:pPr>
        <w:pBdr>
          <w:bottom w:val="single" w:sz="4" w:space="1" w:color="auto"/>
        </w:pBdr>
        <w:jc w:val="both"/>
        <w:rPr>
          <w:b/>
          <w:bCs/>
          <w:lang w:eastAsia="en-US"/>
        </w:rPr>
      </w:pPr>
      <w:r w:rsidRPr="00144289">
        <w:rPr>
          <w:b/>
          <w:bCs/>
          <w:lang w:eastAsia="en-US"/>
        </w:rPr>
        <w:t>Par Vilzēnu tautas nama maksas</w:t>
      </w:r>
      <w:r w:rsidRPr="00144289">
        <w:rPr>
          <w:b/>
          <w:lang w:eastAsia="en-US"/>
        </w:rPr>
        <w:t xml:space="preserve"> pakalpojumu izcenojumu</w:t>
      </w:r>
      <w:r w:rsidRPr="00144289">
        <w:rPr>
          <w:b/>
          <w:bCs/>
          <w:lang w:eastAsia="en-US"/>
        </w:rPr>
        <w:t xml:space="preserve"> apstiprināšanu</w:t>
      </w:r>
    </w:p>
    <w:p w14:paraId="75BD1034" w14:textId="77777777" w:rsidR="00144289" w:rsidRPr="00144289" w:rsidRDefault="00144289" w:rsidP="00144289">
      <w:pPr>
        <w:jc w:val="center"/>
        <w:rPr>
          <w:lang w:eastAsia="en-US"/>
        </w:rPr>
      </w:pPr>
      <w:r w:rsidRPr="00144289">
        <w:rPr>
          <w:lang w:eastAsia="en-US"/>
        </w:rPr>
        <w:t>Ziņo Evija Keisele</w:t>
      </w:r>
    </w:p>
    <w:p w14:paraId="71237F38" w14:textId="77777777" w:rsidR="00144289" w:rsidRPr="00144289" w:rsidRDefault="00144289" w:rsidP="00144289">
      <w:pPr>
        <w:rPr>
          <w:b/>
          <w:lang w:eastAsia="en-US"/>
        </w:rPr>
      </w:pPr>
    </w:p>
    <w:p w14:paraId="79D46992" w14:textId="77777777" w:rsidR="00144289" w:rsidRPr="00144289" w:rsidRDefault="00144289" w:rsidP="00144289">
      <w:pPr>
        <w:ind w:firstLine="720"/>
        <w:jc w:val="both"/>
        <w:rPr>
          <w:bCs/>
        </w:rPr>
      </w:pPr>
      <w:r w:rsidRPr="00144289">
        <w:rPr>
          <w:bCs/>
        </w:rPr>
        <w:t xml:space="preserve">Ir aktualizēts Vilzēnu tautas nama maksas pakalpojumu saraksts un veikti aktuālie aprēķini, pamatojoties uz Limbažu novada pašvaldības 2021. gada 28. oktobra noteikumiem "Limbažu novada </w:t>
      </w:r>
      <w:r w:rsidRPr="00144289">
        <w:rPr>
          <w:bCs/>
        </w:rPr>
        <w:lastRenderedPageBreak/>
        <w:t>pašvaldības, tās iestāžu un struktūrvienību sniegto maksas pakalpojumu izcenojumu aprēķināšanas metodika un izcenojumu apstiprināšanas kārtība"</w:t>
      </w:r>
      <w:bookmarkStart w:id="12" w:name="_Hlk161048414"/>
      <w:r w:rsidRPr="00144289">
        <w:rPr>
          <w:bCs/>
        </w:rPr>
        <w:t>.</w:t>
      </w:r>
    </w:p>
    <w:p w14:paraId="69130EA1" w14:textId="77777777" w:rsidR="00144289" w:rsidRPr="007F6571" w:rsidRDefault="00144289" w:rsidP="00144289">
      <w:pPr>
        <w:ind w:firstLine="720"/>
        <w:jc w:val="both"/>
      </w:pPr>
      <w:r w:rsidRPr="00144289">
        <w:rPr>
          <w:spacing w:val="8"/>
        </w:rPr>
        <w:t xml:space="preserve">Ņemot vērā augstāk minēto un pamatojoties uz </w:t>
      </w:r>
      <w:r w:rsidRPr="00144289">
        <w:rPr>
          <w:color w:val="000000"/>
          <w:lang w:eastAsia="en-US"/>
        </w:rPr>
        <w:t>Pašvaldību likuma 10. panta otrās daļas 2. punkta d) apakšpunktu</w:t>
      </w:r>
      <w:bookmarkEnd w:id="12"/>
      <w:r w:rsidRPr="00144289">
        <w:rPr>
          <w:color w:val="000000"/>
          <w:lang w:eastAsia="en-US"/>
        </w:rPr>
        <w:t xml:space="preserve"> </w:t>
      </w:r>
      <w:r w:rsidRPr="00144289">
        <w:rPr>
          <w:color w:val="000000"/>
        </w:rPr>
        <w:t>un Pievienotās vērtības nodokļa likuma 52. panta pirmās daļas 17. punkta d) apakšpunktu</w:t>
      </w:r>
      <w:r w:rsidRPr="00144289">
        <w:rPr>
          <w:color w:val="000000"/>
          <w:lang w:eastAsia="en-US"/>
        </w:rPr>
        <w:t>,</w:t>
      </w:r>
      <w:r w:rsidRPr="00144289">
        <w:rPr>
          <w:rFonts w:eastAsia="Calibri"/>
          <w:bCs/>
          <w:color w:val="000000"/>
          <w:lang w:eastAsia="en-US"/>
        </w:rPr>
        <w:t xml:space="preserve"> </w:t>
      </w:r>
      <w:r w:rsidRPr="007F6571">
        <w:rPr>
          <w:rFonts w:cs="Tahoma"/>
          <w:b/>
          <w:kern w:val="1"/>
          <w:lang w:eastAsia="hi-IN" w:bidi="hi-IN"/>
        </w:rPr>
        <w:t>a</w:t>
      </w:r>
      <w:r w:rsidRPr="007F6571">
        <w:rPr>
          <w:b/>
          <w:bCs/>
        </w:rPr>
        <w:t>tklāti balsojot: PAR</w:t>
      </w:r>
      <w:r w:rsidRPr="007F6571">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7F6571">
        <w:rPr>
          <w:b/>
          <w:bCs/>
        </w:rPr>
        <w:t>PRET –</w:t>
      </w:r>
      <w:r w:rsidRPr="007F6571">
        <w:t xml:space="preserve"> nav, </w:t>
      </w:r>
      <w:r w:rsidRPr="007F6571">
        <w:rPr>
          <w:b/>
          <w:bCs/>
        </w:rPr>
        <w:t>ATTURAS –</w:t>
      </w:r>
      <w:r w:rsidRPr="007F6571">
        <w:t xml:space="preserve"> nav, Limbažu novada dome</w:t>
      </w:r>
      <w:r w:rsidRPr="007F6571">
        <w:rPr>
          <w:b/>
          <w:bCs/>
        </w:rPr>
        <w:t xml:space="preserve"> NOLEMJ:</w:t>
      </w:r>
    </w:p>
    <w:p w14:paraId="7536C179" w14:textId="1B2536E1" w:rsidR="00144289" w:rsidRPr="00144289" w:rsidRDefault="00144289" w:rsidP="00144289">
      <w:pPr>
        <w:ind w:firstLine="720"/>
        <w:jc w:val="both"/>
        <w:rPr>
          <w:b/>
          <w:lang w:eastAsia="en-US"/>
        </w:rPr>
      </w:pPr>
    </w:p>
    <w:p w14:paraId="50A939FD" w14:textId="77777777" w:rsidR="00144289" w:rsidRPr="00144289" w:rsidRDefault="00144289" w:rsidP="00144289">
      <w:pPr>
        <w:numPr>
          <w:ilvl w:val="0"/>
          <w:numId w:val="53"/>
        </w:numPr>
        <w:ind w:left="357" w:hanging="357"/>
        <w:contextualSpacing/>
        <w:jc w:val="both"/>
        <w:rPr>
          <w:lang w:eastAsia="en-US"/>
        </w:rPr>
      </w:pPr>
      <w:r w:rsidRPr="00144289">
        <w:rPr>
          <w:lang w:eastAsia="en-US"/>
        </w:rPr>
        <w:t>Apstiprināt Vilzēnu tautas nama maksas pakalpojumu izcenojumus (pielikums).</w:t>
      </w:r>
    </w:p>
    <w:p w14:paraId="072282A5" w14:textId="77777777" w:rsidR="00144289" w:rsidRPr="00144289" w:rsidRDefault="00144289" w:rsidP="00144289">
      <w:pPr>
        <w:numPr>
          <w:ilvl w:val="0"/>
          <w:numId w:val="53"/>
        </w:numPr>
        <w:ind w:left="357" w:hanging="357"/>
        <w:contextualSpacing/>
        <w:jc w:val="both"/>
        <w:rPr>
          <w:lang w:eastAsia="en-US"/>
        </w:rPr>
      </w:pPr>
      <w:r w:rsidRPr="00144289">
        <w:rPr>
          <w:lang w:eastAsia="en-US"/>
        </w:rPr>
        <w:t>Noteikt, ka maksas pakalpojumu izcenojumi stājas spēkā sākot ar 2024. gada 1. novembri.</w:t>
      </w:r>
    </w:p>
    <w:p w14:paraId="51FA9E5A" w14:textId="77777777" w:rsidR="00144289" w:rsidRPr="00144289" w:rsidRDefault="00144289" w:rsidP="00144289">
      <w:pPr>
        <w:numPr>
          <w:ilvl w:val="0"/>
          <w:numId w:val="53"/>
        </w:numPr>
        <w:ind w:left="357" w:hanging="357"/>
        <w:contextualSpacing/>
        <w:jc w:val="both"/>
        <w:rPr>
          <w:lang w:eastAsia="en-US"/>
        </w:rPr>
      </w:pPr>
      <w:r w:rsidRPr="00144289">
        <w:rPr>
          <w:lang w:eastAsia="en-US"/>
        </w:rPr>
        <w:t xml:space="preserve">Ar 2024. gada 1. novembri atzīt par spēkā neesošu Aloja novada domes 2018. gada 25. oktobra lēmumu Nr. 417 </w:t>
      </w:r>
      <w:bookmarkStart w:id="13" w:name="_Hlk176177578"/>
      <w:r w:rsidRPr="00144289">
        <w:rPr>
          <w:lang w:eastAsia="en-US"/>
        </w:rPr>
        <w:t>(protokols Nr. 19 13#) „</w:t>
      </w:r>
      <w:bookmarkStart w:id="14" w:name="_Hlk176180776"/>
      <w:r w:rsidRPr="00144289">
        <w:rPr>
          <w:lang w:eastAsia="en-US"/>
        </w:rPr>
        <w:t>Par nedzīvojamo telpu nomas maksas izcenojumu apstiprināšanu Vilzēnu tautas nama telpām</w:t>
      </w:r>
      <w:bookmarkEnd w:id="14"/>
      <w:r w:rsidRPr="00144289">
        <w:rPr>
          <w:lang w:eastAsia="en-US"/>
        </w:rPr>
        <w:t>”</w:t>
      </w:r>
      <w:bookmarkEnd w:id="13"/>
      <w:r w:rsidRPr="00144289">
        <w:rPr>
          <w:lang w:eastAsia="en-US"/>
        </w:rPr>
        <w:t>.</w:t>
      </w:r>
    </w:p>
    <w:p w14:paraId="1699B532" w14:textId="77777777" w:rsidR="00144289" w:rsidRPr="00144289" w:rsidRDefault="00144289" w:rsidP="00144289">
      <w:pPr>
        <w:numPr>
          <w:ilvl w:val="0"/>
          <w:numId w:val="53"/>
        </w:numPr>
        <w:autoSpaceDE w:val="0"/>
        <w:autoSpaceDN w:val="0"/>
        <w:adjustRightInd w:val="0"/>
        <w:ind w:left="357" w:hanging="357"/>
        <w:jc w:val="both"/>
        <w:rPr>
          <w:lang w:eastAsia="en-US"/>
        </w:rPr>
      </w:pPr>
      <w:bookmarkStart w:id="15" w:name="_Hlk176181291"/>
      <w:r w:rsidRPr="00144289">
        <w:rPr>
          <w:bCs/>
          <w:lang w:eastAsia="en-US"/>
        </w:rPr>
        <w:t xml:space="preserve">Atbildīgo par izcenojuma piemērošanu un līguma slēgšanu noteikt </w:t>
      </w:r>
      <w:r w:rsidRPr="00144289">
        <w:rPr>
          <w:lang w:eastAsia="en-US"/>
        </w:rPr>
        <w:t>Vilzēnu tautas nama vadītāju</w:t>
      </w:r>
      <w:bookmarkEnd w:id="15"/>
      <w:r w:rsidRPr="00144289">
        <w:rPr>
          <w:lang w:eastAsia="en-US"/>
        </w:rPr>
        <w:t>.</w:t>
      </w:r>
    </w:p>
    <w:p w14:paraId="21C8F21E" w14:textId="77777777" w:rsidR="00144289" w:rsidRPr="00144289" w:rsidRDefault="00144289" w:rsidP="00144289">
      <w:pPr>
        <w:numPr>
          <w:ilvl w:val="0"/>
          <w:numId w:val="53"/>
        </w:numPr>
        <w:autoSpaceDE w:val="0"/>
        <w:autoSpaceDN w:val="0"/>
        <w:adjustRightInd w:val="0"/>
        <w:ind w:left="357" w:hanging="357"/>
        <w:jc w:val="both"/>
        <w:rPr>
          <w:lang w:eastAsia="en-US"/>
        </w:rPr>
      </w:pPr>
      <w:r w:rsidRPr="00144289">
        <w:rPr>
          <w:lang w:eastAsia="en-US"/>
        </w:rPr>
        <w:t xml:space="preserve">Kontroli par lēmuma izpildi uzdot Limbažu novada pašvaldības izpilddirektoram. </w:t>
      </w:r>
    </w:p>
    <w:p w14:paraId="57A30615" w14:textId="77777777" w:rsidR="00144289" w:rsidRDefault="00144289" w:rsidP="007E2E7C">
      <w:pPr>
        <w:autoSpaceDE w:val="0"/>
        <w:autoSpaceDN w:val="0"/>
        <w:adjustRightInd w:val="0"/>
        <w:jc w:val="both"/>
        <w:rPr>
          <w:b/>
          <w:bCs/>
        </w:rPr>
      </w:pPr>
    </w:p>
    <w:p w14:paraId="4B0C0887" w14:textId="77BB0970" w:rsidR="004F5BAF" w:rsidRDefault="00FB1CEF" w:rsidP="007E2E7C">
      <w:pPr>
        <w:autoSpaceDE w:val="0"/>
        <w:autoSpaceDN w:val="0"/>
        <w:adjustRightInd w:val="0"/>
        <w:jc w:val="both"/>
        <w:rPr>
          <w:b/>
          <w:bCs/>
        </w:rPr>
      </w:pPr>
      <w:r w:rsidRPr="00144289">
        <w:rPr>
          <w:b/>
          <w:bCs/>
        </w:rPr>
        <w:t>Lēmums Nr.</w:t>
      </w:r>
      <w:r>
        <w:rPr>
          <w:b/>
          <w:bCs/>
        </w:rPr>
        <w:t xml:space="preserve"> 756</w:t>
      </w:r>
    </w:p>
    <w:p w14:paraId="2603B616" w14:textId="77777777" w:rsidR="004F5BAF" w:rsidRDefault="004F5BAF" w:rsidP="007E2E7C">
      <w:pPr>
        <w:autoSpaceDE w:val="0"/>
        <w:autoSpaceDN w:val="0"/>
        <w:adjustRightInd w:val="0"/>
        <w:jc w:val="both"/>
        <w:rPr>
          <w:b/>
          <w:bCs/>
        </w:rPr>
      </w:pPr>
    </w:p>
    <w:p w14:paraId="30A844B6" w14:textId="69A33795" w:rsidR="00FB1CEF" w:rsidRDefault="00FB1CEF" w:rsidP="00FB1CEF">
      <w:pPr>
        <w:autoSpaceDE w:val="0"/>
        <w:autoSpaceDN w:val="0"/>
        <w:adjustRightInd w:val="0"/>
        <w:jc w:val="center"/>
        <w:rPr>
          <w:b/>
          <w:bCs/>
        </w:rPr>
      </w:pPr>
      <w:r>
        <w:rPr>
          <w:b/>
          <w:bCs/>
        </w:rPr>
        <w:t>14.</w:t>
      </w:r>
    </w:p>
    <w:p w14:paraId="27475E6C" w14:textId="77777777" w:rsidR="00FB1CEF" w:rsidRPr="00FB1CEF" w:rsidRDefault="00FB1CEF" w:rsidP="00FB1CEF">
      <w:pPr>
        <w:pBdr>
          <w:bottom w:val="single" w:sz="4" w:space="1" w:color="auto"/>
        </w:pBdr>
        <w:jc w:val="both"/>
        <w:rPr>
          <w:b/>
          <w:bCs/>
          <w:lang w:eastAsia="en-US"/>
        </w:rPr>
      </w:pPr>
      <w:r w:rsidRPr="00FB1CEF">
        <w:rPr>
          <w:b/>
          <w:bCs/>
          <w:lang w:eastAsia="en-US"/>
        </w:rPr>
        <w:t xml:space="preserve">Par </w:t>
      </w:r>
      <w:bookmarkStart w:id="16" w:name="_Hlk178840412"/>
      <w:r w:rsidRPr="00FB1CEF">
        <w:rPr>
          <w:b/>
          <w:bCs/>
          <w:lang w:eastAsia="en-US"/>
        </w:rPr>
        <w:t xml:space="preserve">Brīvzemnieku pagasta kopienas centra </w:t>
      </w:r>
      <w:bookmarkEnd w:id="16"/>
      <w:r w:rsidRPr="00FB1CEF">
        <w:rPr>
          <w:b/>
          <w:bCs/>
          <w:lang w:eastAsia="en-US"/>
        </w:rPr>
        <w:t>maksas</w:t>
      </w:r>
      <w:r w:rsidRPr="00FB1CEF">
        <w:rPr>
          <w:b/>
          <w:lang w:eastAsia="en-US"/>
        </w:rPr>
        <w:t xml:space="preserve"> pakalpojumu izcenojumu</w:t>
      </w:r>
      <w:r w:rsidRPr="00FB1CEF">
        <w:rPr>
          <w:b/>
          <w:bCs/>
          <w:lang w:eastAsia="en-US"/>
        </w:rPr>
        <w:t xml:space="preserve"> apstiprināšanu</w:t>
      </w:r>
    </w:p>
    <w:p w14:paraId="77FE28A0" w14:textId="77777777" w:rsidR="00FB1CEF" w:rsidRPr="00FB1CEF" w:rsidRDefault="00FB1CEF" w:rsidP="00FB1CEF">
      <w:pPr>
        <w:jc w:val="center"/>
        <w:rPr>
          <w:lang w:eastAsia="en-US"/>
        </w:rPr>
      </w:pPr>
      <w:r w:rsidRPr="00FB1CEF">
        <w:rPr>
          <w:lang w:eastAsia="en-US"/>
        </w:rPr>
        <w:t>Ziņo Evija Keisele</w:t>
      </w:r>
    </w:p>
    <w:p w14:paraId="6C6988B2" w14:textId="77777777" w:rsidR="00FB1CEF" w:rsidRPr="00FB1CEF" w:rsidRDefault="00FB1CEF" w:rsidP="00FB1CEF">
      <w:pPr>
        <w:rPr>
          <w:b/>
          <w:lang w:eastAsia="en-US"/>
        </w:rPr>
      </w:pPr>
    </w:p>
    <w:p w14:paraId="27ADF732" w14:textId="77777777" w:rsidR="00FB1CEF" w:rsidRPr="00FB1CEF" w:rsidRDefault="00FB1CEF" w:rsidP="00FB1CEF">
      <w:pPr>
        <w:ind w:firstLine="720"/>
        <w:jc w:val="both"/>
        <w:rPr>
          <w:bCs/>
        </w:rPr>
      </w:pPr>
      <w:r w:rsidRPr="00FB1CEF">
        <w:rPr>
          <w:bCs/>
        </w:rPr>
        <w:t>Ir aktualizēts Brīvzemnieku pagasta kopienas centra maksas pakalpojumu saraksts un veikti aktuālie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2C4F386F" w14:textId="77777777" w:rsidR="00FB1CEF" w:rsidRPr="007F6571" w:rsidRDefault="00FB1CEF" w:rsidP="00FB1CEF">
      <w:pPr>
        <w:ind w:firstLine="720"/>
        <w:jc w:val="both"/>
      </w:pPr>
      <w:r w:rsidRPr="00FB1CEF">
        <w:rPr>
          <w:spacing w:val="8"/>
        </w:rPr>
        <w:t xml:space="preserve">Ņemot vērā augstāk minēto un pamatojoties uz </w:t>
      </w:r>
      <w:r w:rsidRPr="00FB1CEF">
        <w:rPr>
          <w:color w:val="000000"/>
          <w:lang w:eastAsia="en-US"/>
        </w:rPr>
        <w:t xml:space="preserve">Pašvaldību likuma 10. panta otrās daļas 2. punkta d) apakšpunktu </w:t>
      </w:r>
      <w:r w:rsidRPr="00FB1CEF">
        <w:rPr>
          <w:color w:val="000000"/>
        </w:rPr>
        <w:t>un Pievienotās vērtības nodokļa likuma 52. panta pirmās daļas 17. punkta d) apakšpunktu</w:t>
      </w:r>
      <w:r w:rsidRPr="00FB1CEF">
        <w:rPr>
          <w:color w:val="000000"/>
          <w:lang w:eastAsia="en-US"/>
        </w:rPr>
        <w:t>,</w:t>
      </w:r>
      <w:r w:rsidRPr="00FB1CEF">
        <w:rPr>
          <w:rFonts w:eastAsia="Calibri"/>
          <w:bCs/>
          <w:color w:val="000000"/>
          <w:lang w:eastAsia="en-US"/>
        </w:rPr>
        <w:t xml:space="preserve"> </w:t>
      </w:r>
      <w:r w:rsidRPr="007F6571">
        <w:rPr>
          <w:rFonts w:cs="Tahoma"/>
          <w:b/>
          <w:kern w:val="1"/>
          <w:lang w:eastAsia="hi-IN" w:bidi="hi-IN"/>
        </w:rPr>
        <w:t>a</w:t>
      </w:r>
      <w:r w:rsidRPr="007F6571">
        <w:rPr>
          <w:b/>
          <w:bCs/>
        </w:rPr>
        <w:t>tklāti balsojot: PAR</w:t>
      </w:r>
      <w:r w:rsidRPr="007F6571">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7F6571">
        <w:rPr>
          <w:b/>
          <w:bCs/>
        </w:rPr>
        <w:t>PRET –</w:t>
      </w:r>
      <w:r w:rsidRPr="007F6571">
        <w:t xml:space="preserve"> nav, </w:t>
      </w:r>
      <w:r w:rsidRPr="007F6571">
        <w:rPr>
          <w:b/>
          <w:bCs/>
        </w:rPr>
        <w:t>ATTURAS –</w:t>
      </w:r>
      <w:r w:rsidRPr="007F6571">
        <w:t xml:space="preserve"> nav, Limbažu novada dome</w:t>
      </w:r>
      <w:r w:rsidRPr="007F6571">
        <w:rPr>
          <w:b/>
          <w:bCs/>
        </w:rPr>
        <w:t xml:space="preserve"> NOLEMJ:</w:t>
      </w:r>
    </w:p>
    <w:p w14:paraId="55A3E858" w14:textId="7634D788" w:rsidR="00FB1CEF" w:rsidRPr="00FB1CEF" w:rsidRDefault="00FB1CEF" w:rsidP="00FB1CEF">
      <w:pPr>
        <w:ind w:firstLine="720"/>
        <w:jc w:val="both"/>
        <w:rPr>
          <w:b/>
          <w:lang w:eastAsia="en-US"/>
        </w:rPr>
      </w:pPr>
    </w:p>
    <w:p w14:paraId="0C156D89" w14:textId="77777777" w:rsidR="00FB1CEF" w:rsidRPr="00FB1CEF" w:rsidRDefault="00FB1CEF" w:rsidP="00FB1CEF">
      <w:pPr>
        <w:numPr>
          <w:ilvl w:val="0"/>
          <w:numId w:val="117"/>
        </w:numPr>
        <w:ind w:left="357" w:hanging="357"/>
        <w:contextualSpacing/>
        <w:jc w:val="both"/>
        <w:rPr>
          <w:lang w:eastAsia="en-US"/>
        </w:rPr>
      </w:pPr>
      <w:r w:rsidRPr="00FB1CEF">
        <w:rPr>
          <w:lang w:eastAsia="en-US"/>
        </w:rPr>
        <w:t>Apstiprināt Brīvzemnieku pagasta kopienas centra maksas pakalpojumu izcenojumus (pielikums).</w:t>
      </w:r>
    </w:p>
    <w:p w14:paraId="2D17D406" w14:textId="77777777" w:rsidR="00FB1CEF" w:rsidRPr="00FB1CEF" w:rsidRDefault="00FB1CEF" w:rsidP="00FB1CEF">
      <w:pPr>
        <w:numPr>
          <w:ilvl w:val="0"/>
          <w:numId w:val="117"/>
        </w:numPr>
        <w:ind w:left="357" w:hanging="357"/>
        <w:contextualSpacing/>
        <w:jc w:val="both"/>
        <w:rPr>
          <w:lang w:eastAsia="en-US"/>
        </w:rPr>
      </w:pPr>
      <w:r w:rsidRPr="00FB1CEF">
        <w:rPr>
          <w:lang w:eastAsia="en-US"/>
        </w:rPr>
        <w:t>Noteikt, ka maksas pakalpojumu izcenojumi stājas spēkā sākot ar 2024. gada 1. novembri.</w:t>
      </w:r>
    </w:p>
    <w:p w14:paraId="062DA6F3" w14:textId="77777777" w:rsidR="00FB1CEF" w:rsidRPr="00FB1CEF" w:rsidRDefault="00FB1CEF" w:rsidP="00FB1CEF">
      <w:pPr>
        <w:numPr>
          <w:ilvl w:val="0"/>
          <w:numId w:val="117"/>
        </w:numPr>
        <w:ind w:left="357" w:hanging="357"/>
        <w:contextualSpacing/>
        <w:jc w:val="both"/>
        <w:rPr>
          <w:lang w:eastAsia="en-US"/>
        </w:rPr>
      </w:pPr>
      <w:r w:rsidRPr="00FB1CEF">
        <w:rPr>
          <w:lang w:eastAsia="en-US"/>
        </w:rPr>
        <w:t>Ar 2024. gada 1. novembri atzīt par spēku zaudējušiem Aloja novada domes 2020. gada 26. marta lēmumu Nr. 95 (protokols Nr. 6 8#) „Par telpu nomas maksas izcenojumu apstiprināšanu Puikules tautas nama telpām” un Limbažu novada domes 2022. gada 28. jūlija lēmumu Nr. 775 (protokols Nr.11, 35).</w:t>
      </w:r>
    </w:p>
    <w:p w14:paraId="206A77AB" w14:textId="77777777" w:rsidR="00FB1CEF" w:rsidRPr="00FB1CEF" w:rsidRDefault="00FB1CEF" w:rsidP="00FB1CEF">
      <w:pPr>
        <w:numPr>
          <w:ilvl w:val="0"/>
          <w:numId w:val="117"/>
        </w:numPr>
        <w:autoSpaceDE w:val="0"/>
        <w:autoSpaceDN w:val="0"/>
        <w:adjustRightInd w:val="0"/>
        <w:ind w:left="357" w:hanging="357"/>
        <w:jc w:val="both"/>
        <w:rPr>
          <w:lang w:eastAsia="en-US"/>
        </w:rPr>
      </w:pPr>
      <w:r w:rsidRPr="00FB1CEF">
        <w:rPr>
          <w:bCs/>
          <w:lang w:eastAsia="en-US"/>
        </w:rPr>
        <w:t xml:space="preserve">Atbildīgo par izcenojumu piemērošanu un līguma slēgšanu noteikt </w:t>
      </w:r>
      <w:r w:rsidRPr="00FB1CEF">
        <w:rPr>
          <w:lang w:eastAsia="en-US"/>
        </w:rPr>
        <w:t>Brīvzemnieku pagasta kopienas centra vadītāju.</w:t>
      </w:r>
    </w:p>
    <w:p w14:paraId="2F7DA839" w14:textId="77777777" w:rsidR="00FB1CEF" w:rsidRPr="00FB1CEF" w:rsidRDefault="00FB1CEF" w:rsidP="00FB1CEF">
      <w:pPr>
        <w:numPr>
          <w:ilvl w:val="0"/>
          <w:numId w:val="117"/>
        </w:numPr>
        <w:autoSpaceDE w:val="0"/>
        <w:autoSpaceDN w:val="0"/>
        <w:adjustRightInd w:val="0"/>
        <w:ind w:left="357" w:hanging="357"/>
        <w:jc w:val="both"/>
        <w:rPr>
          <w:lang w:eastAsia="en-US"/>
        </w:rPr>
      </w:pPr>
      <w:r w:rsidRPr="00FB1CEF">
        <w:rPr>
          <w:lang w:eastAsia="en-US"/>
        </w:rPr>
        <w:t xml:space="preserve">Kontroli par lēmuma izpildi uzdot Limbažu novada pašvaldības izpilddirektoram. </w:t>
      </w:r>
    </w:p>
    <w:p w14:paraId="29F27D8F" w14:textId="77777777" w:rsidR="00FB1CEF" w:rsidRDefault="00FB1CEF" w:rsidP="007E2E7C">
      <w:pPr>
        <w:autoSpaceDE w:val="0"/>
        <w:autoSpaceDN w:val="0"/>
        <w:adjustRightInd w:val="0"/>
        <w:jc w:val="both"/>
        <w:rPr>
          <w:b/>
          <w:bCs/>
        </w:rPr>
      </w:pPr>
    </w:p>
    <w:p w14:paraId="319184F0" w14:textId="76C656CF" w:rsidR="004F5BAF" w:rsidRDefault="005E0139" w:rsidP="007E2E7C">
      <w:pPr>
        <w:autoSpaceDE w:val="0"/>
        <w:autoSpaceDN w:val="0"/>
        <w:adjustRightInd w:val="0"/>
        <w:jc w:val="both"/>
        <w:rPr>
          <w:b/>
          <w:bCs/>
        </w:rPr>
      </w:pPr>
      <w:r w:rsidRPr="000502C9">
        <w:rPr>
          <w:b/>
          <w:bCs/>
        </w:rPr>
        <w:t>Lēmums Nr.</w:t>
      </w:r>
      <w:r>
        <w:rPr>
          <w:b/>
          <w:bCs/>
        </w:rPr>
        <w:t xml:space="preserve"> 757</w:t>
      </w:r>
    </w:p>
    <w:p w14:paraId="5B26C2B7" w14:textId="77777777" w:rsidR="005E0139" w:rsidRDefault="005E0139" w:rsidP="007E2E7C">
      <w:pPr>
        <w:autoSpaceDE w:val="0"/>
        <w:autoSpaceDN w:val="0"/>
        <w:adjustRightInd w:val="0"/>
        <w:jc w:val="both"/>
        <w:rPr>
          <w:b/>
          <w:bCs/>
        </w:rPr>
      </w:pPr>
    </w:p>
    <w:p w14:paraId="601477F8" w14:textId="7A57707E" w:rsidR="005E0139" w:rsidRDefault="005E0139" w:rsidP="005E0139">
      <w:pPr>
        <w:autoSpaceDE w:val="0"/>
        <w:autoSpaceDN w:val="0"/>
        <w:adjustRightInd w:val="0"/>
        <w:jc w:val="center"/>
        <w:rPr>
          <w:b/>
          <w:bCs/>
        </w:rPr>
      </w:pPr>
      <w:r>
        <w:rPr>
          <w:b/>
          <w:bCs/>
        </w:rPr>
        <w:t>15.</w:t>
      </w:r>
    </w:p>
    <w:p w14:paraId="3300569C" w14:textId="77777777" w:rsidR="005E0139" w:rsidRPr="005E0139" w:rsidRDefault="005E0139" w:rsidP="005E0139">
      <w:pPr>
        <w:pBdr>
          <w:bottom w:val="single" w:sz="6" w:space="1" w:color="auto"/>
        </w:pBdr>
        <w:jc w:val="both"/>
        <w:rPr>
          <w:b/>
          <w:bCs/>
        </w:rPr>
      </w:pPr>
      <w:r w:rsidRPr="005E0139">
        <w:rPr>
          <w:b/>
          <w:bCs/>
          <w:noProof/>
        </w:rPr>
        <w:t>Par ieņēmumu no iestādes sniegtajiem maksas pakalpojumiem pārpildes iekļaušanu Salacgrīvas kultūras centra 2024. gada kultūras pasākumu budžetā un kultūras pasākumu izdevumu pārcelšanu</w:t>
      </w:r>
    </w:p>
    <w:p w14:paraId="2F076F72" w14:textId="77777777" w:rsidR="005E0139" w:rsidRPr="005E0139" w:rsidRDefault="005E0139" w:rsidP="005E0139">
      <w:pPr>
        <w:jc w:val="center"/>
      </w:pPr>
      <w:r w:rsidRPr="005E0139">
        <w:t>Ziņo Evija Keisele</w:t>
      </w:r>
    </w:p>
    <w:p w14:paraId="4B4B4669" w14:textId="77777777" w:rsidR="005E0139" w:rsidRPr="005E0139" w:rsidRDefault="005E0139" w:rsidP="005E0139">
      <w:pPr>
        <w:jc w:val="both"/>
      </w:pPr>
    </w:p>
    <w:p w14:paraId="21D9121C" w14:textId="3661AF7B" w:rsidR="005E0139" w:rsidRPr="005E0139" w:rsidRDefault="005E0139" w:rsidP="005E0139">
      <w:pPr>
        <w:widowControl w:val="0"/>
        <w:suppressAutoHyphens/>
        <w:ind w:firstLine="720"/>
        <w:jc w:val="both"/>
        <w:rPr>
          <w:rFonts w:eastAsia="Arial Unicode MS" w:cs="Tahoma"/>
          <w:kern w:val="1"/>
          <w:lang w:eastAsia="hi-IN" w:bidi="hi-IN"/>
        </w:rPr>
      </w:pPr>
      <w:r w:rsidRPr="005E0139">
        <w:rPr>
          <w:rFonts w:eastAsia="Arial Unicode MS" w:cs="Tahoma"/>
          <w:kern w:val="1"/>
          <w:lang w:eastAsia="hi-IN" w:bidi="hi-IN"/>
        </w:rPr>
        <w:t xml:space="preserve">Salacgrīvas kultūras centra plānotajā 2024. gada kultūras pasākumu budžetā Salacgrīvas Reņģēdāju festivāla, pasākumu līdz 1500 EUR, Ainažu </w:t>
      </w:r>
      <w:proofErr w:type="spellStart"/>
      <w:r w:rsidRPr="005E0139">
        <w:rPr>
          <w:rFonts w:eastAsia="Arial Unicode MS" w:cs="Tahoma"/>
          <w:kern w:val="1"/>
          <w:lang w:eastAsia="hi-IN" w:bidi="hi-IN"/>
        </w:rPr>
        <w:t>Ziemeļlivonijas</w:t>
      </w:r>
      <w:proofErr w:type="spellEnd"/>
      <w:r w:rsidRPr="005E0139">
        <w:rPr>
          <w:rFonts w:eastAsia="Arial Unicode MS" w:cs="Tahoma"/>
          <w:kern w:val="1"/>
          <w:lang w:eastAsia="hi-IN" w:bidi="hi-IN"/>
        </w:rPr>
        <w:t xml:space="preserve"> festivāla, koncertzāles “</w:t>
      </w:r>
      <w:proofErr w:type="spellStart"/>
      <w:r w:rsidRPr="005E0139">
        <w:rPr>
          <w:rFonts w:eastAsia="Arial Unicode MS" w:cs="Tahoma"/>
          <w:kern w:val="1"/>
          <w:lang w:eastAsia="hi-IN" w:bidi="hi-IN"/>
        </w:rPr>
        <w:t>Mēnespuķe</w:t>
      </w:r>
      <w:proofErr w:type="spellEnd"/>
      <w:r w:rsidRPr="005E0139">
        <w:rPr>
          <w:rFonts w:eastAsia="Arial Unicode MS" w:cs="Tahoma"/>
          <w:kern w:val="1"/>
          <w:lang w:eastAsia="hi-IN" w:bidi="hi-IN"/>
        </w:rPr>
        <w:t>”, profesionālās mākslas koncertu bāzes ieņēmumi no iestādes sniegtajiem maksas pakalpojumiem pārsniedz iepriekš plānoto ieņēmumu daļu kopā 6446.00 EUR apmērā. Lūdzu iekļaut papildus ieņēmumus iepriekšminēto pasākumu budžetā un novirzīt izdevumos – 408,00 EUR pasākumu kodā 4203 (Re</w:t>
      </w:r>
      <w:r>
        <w:rPr>
          <w:rFonts w:eastAsia="Arial Unicode MS" w:cs="Tahoma"/>
          <w:kern w:val="1"/>
          <w:lang w:eastAsia="hi-IN" w:bidi="hi-IN"/>
        </w:rPr>
        <w:t>ņ</w:t>
      </w:r>
      <w:r w:rsidRPr="005E0139">
        <w:rPr>
          <w:rFonts w:eastAsia="Arial Unicode MS" w:cs="Tahoma"/>
          <w:kern w:val="1"/>
          <w:lang w:eastAsia="hi-IN" w:bidi="hi-IN"/>
        </w:rPr>
        <w:t xml:space="preserve">ģēdāju festivāls ) un 2413.00 EUR kodā 4219 ( </w:t>
      </w:r>
      <w:proofErr w:type="spellStart"/>
      <w:r w:rsidRPr="005E0139">
        <w:rPr>
          <w:rFonts w:eastAsia="Arial Unicode MS" w:cs="Tahoma"/>
          <w:kern w:val="1"/>
          <w:lang w:eastAsia="hi-IN" w:bidi="hi-IN"/>
        </w:rPr>
        <w:t>Ziemeļlivonijas</w:t>
      </w:r>
      <w:proofErr w:type="spellEnd"/>
      <w:r w:rsidRPr="005E0139">
        <w:rPr>
          <w:rFonts w:eastAsia="Arial Unicode MS" w:cs="Tahoma"/>
          <w:kern w:val="1"/>
          <w:lang w:eastAsia="hi-IN" w:bidi="hi-IN"/>
        </w:rPr>
        <w:t xml:space="preserve"> festivāls), 145.00 EUR kodā 4428 (koncertzāle “</w:t>
      </w:r>
      <w:proofErr w:type="spellStart"/>
      <w:r w:rsidRPr="005E0139">
        <w:rPr>
          <w:rFonts w:eastAsia="Arial Unicode MS" w:cs="Tahoma"/>
          <w:kern w:val="1"/>
          <w:lang w:eastAsia="hi-IN" w:bidi="hi-IN"/>
        </w:rPr>
        <w:t>Mēnespuķe</w:t>
      </w:r>
      <w:proofErr w:type="spellEnd"/>
      <w:r w:rsidRPr="005E0139">
        <w:rPr>
          <w:rFonts w:eastAsia="Arial Unicode MS" w:cs="Tahoma"/>
          <w:kern w:val="1"/>
          <w:lang w:eastAsia="hi-IN" w:bidi="hi-IN"/>
        </w:rPr>
        <w:t>”, 297,00 EUR kodā 42102 (pasākumi līdz 1500 EUR) un 2363 EUR kodā 489 (profesionālās mākslas koncerti)un 820,00 EUR bāzes izdevumos kodā 2200.</w:t>
      </w:r>
    </w:p>
    <w:p w14:paraId="1F9883CE" w14:textId="77777777" w:rsidR="005E0139" w:rsidRPr="005E0139" w:rsidRDefault="005E0139" w:rsidP="005E0139">
      <w:pPr>
        <w:widowControl w:val="0"/>
        <w:suppressAutoHyphens/>
        <w:ind w:firstLine="720"/>
        <w:jc w:val="both"/>
        <w:rPr>
          <w:rFonts w:eastAsia="Arial Unicode MS" w:cs="Tahoma"/>
          <w:kern w:val="1"/>
          <w:lang w:eastAsia="hi-IN" w:bidi="hi-IN"/>
        </w:rPr>
      </w:pPr>
      <w:r w:rsidRPr="005E0139">
        <w:rPr>
          <w:rFonts w:eastAsia="Arial Unicode MS" w:cs="Tahoma"/>
          <w:kern w:val="1"/>
          <w:lang w:eastAsia="hi-IN" w:bidi="hi-IN"/>
        </w:rPr>
        <w:t xml:space="preserve">Salacgrīvas kultūras centra lielie pasākumi sarīkoti ar naudas ekonomiju – Jūras svētki 922,00 EUR, Reņģēdāju festivāls 1131,00 EUR, </w:t>
      </w:r>
      <w:proofErr w:type="spellStart"/>
      <w:r w:rsidRPr="005E0139">
        <w:rPr>
          <w:rFonts w:eastAsia="Arial Unicode MS" w:cs="Tahoma"/>
          <w:kern w:val="1"/>
          <w:lang w:eastAsia="hi-IN" w:bidi="hi-IN"/>
        </w:rPr>
        <w:t>Ziemeļlivonijas</w:t>
      </w:r>
      <w:proofErr w:type="spellEnd"/>
      <w:r w:rsidRPr="005E0139">
        <w:rPr>
          <w:rFonts w:eastAsia="Arial Unicode MS" w:cs="Tahoma"/>
          <w:kern w:val="1"/>
          <w:lang w:eastAsia="hi-IN" w:bidi="hi-IN"/>
        </w:rPr>
        <w:t xml:space="preserve"> festivāls 2075,00 EUR, Liepupes pagasta svētki 24.00 EUR, Tūjas svētki 108.00 EUR un koncertzāle “Mēnespuķe”490 EUR.00, kurus lūdzu novirzīt sekojošiem pasākumiem: </w:t>
      </w:r>
    </w:p>
    <w:p w14:paraId="39054230" w14:textId="77777777" w:rsidR="005E0139" w:rsidRPr="005E0139" w:rsidRDefault="005E0139" w:rsidP="005E0139">
      <w:pPr>
        <w:widowControl w:val="0"/>
        <w:numPr>
          <w:ilvl w:val="0"/>
          <w:numId w:val="119"/>
        </w:numPr>
        <w:suppressAutoHyphens/>
        <w:ind w:left="641" w:hanging="357"/>
        <w:contextualSpacing/>
        <w:jc w:val="both"/>
        <w:rPr>
          <w:rFonts w:eastAsia="Arial Unicode MS" w:cs="Tahoma"/>
          <w:kern w:val="1"/>
          <w:lang w:eastAsia="hi-IN" w:bidi="hi-IN"/>
        </w:rPr>
      </w:pPr>
      <w:r w:rsidRPr="005E0139">
        <w:rPr>
          <w:rFonts w:eastAsia="Arial Unicode MS" w:cs="Tahoma"/>
          <w:kern w:val="1"/>
          <w:lang w:eastAsia="hi-IN" w:bidi="hi-IN"/>
        </w:rPr>
        <w:t>Valsts svētku pasākums Salacgrīvā kodā 4205: 1075,00 EUR (viens tūkstotis septiņdesmit pieci eiro un 00 centi);</w:t>
      </w:r>
    </w:p>
    <w:p w14:paraId="19C908CD" w14:textId="77777777" w:rsidR="005E0139" w:rsidRPr="005E0139" w:rsidRDefault="005E0139" w:rsidP="005E0139">
      <w:pPr>
        <w:widowControl w:val="0"/>
        <w:numPr>
          <w:ilvl w:val="0"/>
          <w:numId w:val="119"/>
        </w:numPr>
        <w:suppressAutoHyphens/>
        <w:ind w:left="641" w:hanging="357"/>
        <w:contextualSpacing/>
        <w:jc w:val="both"/>
        <w:rPr>
          <w:rFonts w:eastAsia="Arial Unicode MS" w:cs="Tahoma"/>
          <w:kern w:val="1"/>
          <w:lang w:eastAsia="hi-IN" w:bidi="hi-IN"/>
        </w:rPr>
      </w:pPr>
      <w:r w:rsidRPr="005E0139">
        <w:rPr>
          <w:rFonts w:eastAsia="Arial Unicode MS" w:cs="Tahoma"/>
          <w:kern w:val="1"/>
          <w:lang w:eastAsia="hi-IN" w:bidi="hi-IN"/>
        </w:rPr>
        <w:t>Salacgrīvas pilsētas egles iedegšanas pasākums kodā 4212: 978,00 EUR (deviņi simti septiņdesmit astoņi eiro un 00 centi);</w:t>
      </w:r>
    </w:p>
    <w:p w14:paraId="50636063" w14:textId="77777777" w:rsidR="005E0139" w:rsidRPr="005E0139" w:rsidRDefault="005E0139" w:rsidP="005E0139">
      <w:pPr>
        <w:widowControl w:val="0"/>
        <w:numPr>
          <w:ilvl w:val="0"/>
          <w:numId w:val="119"/>
        </w:numPr>
        <w:suppressAutoHyphens/>
        <w:ind w:left="641" w:hanging="357"/>
        <w:contextualSpacing/>
        <w:jc w:val="both"/>
        <w:rPr>
          <w:rFonts w:eastAsia="Arial Unicode MS" w:cs="Tahoma"/>
          <w:kern w:val="1"/>
          <w:lang w:eastAsia="hi-IN" w:bidi="hi-IN"/>
        </w:rPr>
      </w:pPr>
      <w:r w:rsidRPr="005E0139">
        <w:rPr>
          <w:rFonts w:eastAsia="Arial Unicode MS" w:cs="Tahoma"/>
          <w:kern w:val="1"/>
          <w:lang w:eastAsia="hi-IN" w:bidi="hi-IN"/>
        </w:rPr>
        <w:t>profesionālās mākslas koncertiem Ainažos kodā 489: 2075,00 EUR (divi tūkstoši septiņdesmit pieci eiro un 00 centi), Liepupē 622,00 EUR (seši simti divdesmit divi eiro, 00 centi).</w:t>
      </w:r>
    </w:p>
    <w:p w14:paraId="0F758D7C" w14:textId="77777777" w:rsidR="005E0139" w:rsidRPr="005E0139" w:rsidRDefault="005E0139" w:rsidP="005E0139">
      <w:pPr>
        <w:ind w:firstLine="720"/>
        <w:jc w:val="both"/>
        <w:rPr>
          <w:rFonts w:eastAsia="Arial Unicode MS" w:cs="Tahoma"/>
          <w:kern w:val="1"/>
          <w:lang w:eastAsia="hi-IN" w:bidi="hi-IN"/>
        </w:rPr>
      </w:pPr>
      <w:r w:rsidRPr="005E0139">
        <w:rPr>
          <w:rFonts w:eastAsia="Arial Unicode MS" w:cs="Tahoma"/>
          <w:kern w:val="1"/>
          <w:lang w:eastAsia="hi-IN" w:bidi="hi-IN"/>
        </w:rPr>
        <w:t>Salacgrīvas Jūras svētki tika sarīkoti bez ieņēmumiem, tādējādi samazinot arī izdevumu daļu. Abās pozīcijās par 15000,00 EUR.</w:t>
      </w:r>
    </w:p>
    <w:p w14:paraId="5F87FB78" w14:textId="1847553D" w:rsidR="005E0139" w:rsidRPr="007F6571" w:rsidRDefault="005E0139" w:rsidP="005E0139">
      <w:pPr>
        <w:ind w:firstLine="720"/>
        <w:jc w:val="both"/>
      </w:pPr>
      <w:r w:rsidRPr="005E0139">
        <w:t xml:space="preserve">Pamatojoties uz </w:t>
      </w:r>
      <w:r w:rsidRPr="005E0139">
        <w:rPr>
          <w:rFonts w:eastAsia="Calibri"/>
          <w:bCs/>
          <w:color w:val="000000"/>
        </w:rPr>
        <w:t>Pašvaldību likuma 4. panta pirmās daļas 5. punktu un ceturto daļu, 10</w:t>
      </w:r>
      <w:r w:rsidRPr="005E0139">
        <w:rPr>
          <w:color w:val="000000"/>
        </w:rPr>
        <w:t>. panta pirmās daļas ievaddaļu un likuma “Par pašvaldību budžetiem” 30. pantu</w:t>
      </w:r>
      <w:r w:rsidRPr="005E0139">
        <w:t xml:space="preserve">, </w:t>
      </w:r>
      <w:r w:rsidRPr="007F6571">
        <w:rPr>
          <w:rFonts w:cs="Tahoma"/>
          <w:b/>
          <w:kern w:val="1"/>
          <w:lang w:eastAsia="hi-IN" w:bidi="hi-IN"/>
        </w:rPr>
        <w:t>a</w:t>
      </w:r>
      <w:r w:rsidRPr="007F6571">
        <w:rPr>
          <w:b/>
          <w:bCs/>
        </w:rPr>
        <w:t>tklāti balsojot: PAR</w:t>
      </w:r>
      <w:r w:rsidRPr="007F6571">
        <w:t xml:space="preserve"> –1</w:t>
      </w:r>
      <w:r>
        <w:t>4</w:t>
      </w:r>
      <w:r w:rsidRPr="007F6571">
        <w:t xml:space="preserve"> deputāti (Aigars Legzdiņš, Andis Zaļaiskalns, Arvīds Ozols, Dagnis Straubergs, Dāvis Melnalksnis, Edmunds Zeidmanis, Jānis Remess, Kristaps Močāns, Lija Jokste, Māris Beļaunieks, Regīna Tamane, Rūdolfs Pelēkais, Valdis Možvillo, Ziedonis Rubezis), </w:t>
      </w:r>
      <w:r w:rsidRPr="007F6571">
        <w:rPr>
          <w:b/>
          <w:bCs/>
        </w:rPr>
        <w:t>PRET –</w:t>
      </w:r>
      <w:r w:rsidRPr="007F6571">
        <w:t xml:space="preserve"> nav, </w:t>
      </w:r>
      <w:r w:rsidRPr="007F6571">
        <w:rPr>
          <w:b/>
          <w:bCs/>
        </w:rPr>
        <w:t>ATTURAS –</w:t>
      </w:r>
      <w:r w:rsidRPr="007F6571">
        <w:t xml:space="preserve"> </w:t>
      </w:r>
      <w:r>
        <w:t>1 deputāts (</w:t>
      </w:r>
      <w:r w:rsidRPr="005E0139">
        <w:t>Andris Garklāvs</w:t>
      </w:r>
      <w:r>
        <w:t>)</w:t>
      </w:r>
      <w:r w:rsidRPr="007F6571">
        <w:t>, Limbažu novada dome</w:t>
      </w:r>
      <w:r w:rsidRPr="007F6571">
        <w:rPr>
          <w:b/>
          <w:bCs/>
        </w:rPr>
        <w:t xml:space="preserve"> NOLEMJ:</w:t>
      </w:r>
    </w:p>
    <w:p w14:paraId="3A78B902" w14:textId="7EC722C6" w:rsidR="005E0139" w:rsidRPr="005E0139" w:rsidRDefault="005E0139" w:rsidP="005E0139">
      <w:pPr>
        <w:ind w:firstLine="720"/>
        <w:jc w:val="both"/>
        <w:rPr>
          <w:b/>
          <w:bCs/>
        </w:rPr>
      </w:pPr>
    </w:p>
    <w:p w14:paraId="445E4456" w14:textId="77777777" w:rsidR="005E0139" w:rsidRPr="005E0139" w:rsidRDefault="005E0139" w:rsidP="005E0139">
      <w:pPr>
        <w:widowControl w:val="0"/>
        <w:numPr>
          <w:ilvl w:val="0"/>
          <w:numId w:val="118"/>
        </w:numPr>
        <w:suppressAutoHyphens/>
        <w:ind w:left="357" w:hanging="357"/>
        <w:contextualSpacing/>
        <w:jc w:val="both"/>
        <w:rPr>
          <w:rFonts w:eastAsia="Arial Unicode MS" w:cs="Tahoma"/>
          <w:kern w:val="1"/>
          <w:lang w:eastAsia="hi-IN" w:bidi="hi-IN"/>
        </w:rPr>
      </w:pPr>
      <w:r w:rsidRPr="005E0139">
        <w:rPr>
          <w:rFonts w:eastAsia="Calibri"/>
          <w:lang w:eastAsia="en-US" w:bidi="lo-LA"/>
        </w:rPr>
        <w:t xml:space="preserve">Iekļaut Salacgrīvas kultūras centra kultūras pasākumu budžetā ieņēmumu pārpildi 6446,00 EUR apmērā pasākumu izmaksu segšanai sekojošos pasākumu kodos: </w:t>
      </w:r>
      <w:r w:rsidRPr="005E0139">
        <w:rPr>
          <w:rFonts w:eastAsia="Arial Unicode MS" w:cs="Tahoma"/>
          <w:kern w:val="1"/>
          <w:lang w:eastAsia="hi-IN" w:bidi="hi-IN"/>
        </w:rPr>
        <w:t>408,00 EUR pasākumu kodā 4203 (Reņģēdāju festivāls ) un 2413,00 EUR kodā 4219 (</w:t>
      </w:r>
      <w:proofErr w:type="spellStart"/>
      <w:r w:rsidRPr="005E0139">
        <w:rPr>
          <w:rFonts w:eastAsia="Arial Unicode MS" w:cs="Tahoma"/>
          <w:kern w:val="1"/>
          <w:lang w:eastAsia="hi-IN" w:bidi="hi-IN"/>
        </w:rPr>
        <w:t>Ziemeļlivonijas</w:t>
      </w:r>
      <w:proofErr w:type="spellEnd"/>
      <w:r w:rsidRPr="005E0139">
        <w:rPr>
          <w:rFonts w:eastAsia="Arial Unicode MS" w:cs="Tahoma"/>
          <w:kern w:val="1"/>
          <w:lang w:eastAsia="hi-IN" w:bidi="hi-IN"/>
        </w:rPr>
        <w:t xml:space="preserve"> festivāls), 145,00 EUR kodā 4228 (koncertzāle “</w:t>
      </w:r>
      <w:proofErr w:type="spellStart"/>
      <w:r w:rsidRPr="005E0139">
        <w:rPr>
          <w:rFonts w:eastAsia="Arial Unicode MS" w:cs="Tahoma"/>
          <w:kern w:val="1"/>
          <w:lang w:eastAsia="hi-IN" w:bidi="hi-IN"/>
        </w:rPr>
        <w:t>Mēnespuķe</w:t>
      </w:r>
      <w:proofErr w:type="spellEnd"/>
      <w:r w:rsidRPr="005E0139">
        <w:rPr>
          <w:rFonts w:eastAsia="Arial Unicode MS" w:cs="Tahoma"/>
          <w:kern w:val="1"/>
          <w:lang w:eastAsia="hi-IN" w:bidi="hi-IN"/>
        </w:rPr>
        <w:t xml:space="preserve">”), 297,00 EUR kodā 42102 (pasākumi līdz 1500 EUR), 2363 EUR kodā 489 (profesionālās mākslas koncerti) un 820,00 EUR bāzes izdevumi kodā 2200. </w:t>
      </w:r>
    </w:p>
    <w:p w14:paraId="6F708370" w14:textId="77777777" w:rsidR="005E0139" w:rsidRPr="005E0139" w:rsidRDefault="005E0139" w:rsidP="005E0139">
      <w:pPr>
        <w:widowControl w:val="0"/>
        <w:numPr>
          <w:ilvl w:val="0"/>
          <w:numId w:val="118"/>
        </w:numPr>
        <w:suppressAutoHyphens/>
        <w:ind w:left="357" w:hanging="357"/>
        <w:contextualSpacing/>
        <w:jc w:val="both"/>
        <w:rPr>
          <w:rFonts w:eastAsia="Arial Unicode MS" w:cs="Tahoma"/>
          <w:kern w:val="1"/>
          <w:lang w:eastAsia="hi-IN" w:bidi="hi-IN"/>
        </w:rPr>
      </w:pPr>
      <w:r w:rsidRPr="005E0139">
        <w:rPr>
          <w:rFonts w:eastAsia="Arial Unicode MS" w:cs="Tahoma"/>
          <w:kern w:val="1"/>
          <w:lang w:eastAsia="hi-IN" w:bidi="hi-IN"/>
        </w:rPr>
        <w:t xml:space="preserve">Pārcelt pasākumu budžetā ietaupītos finanšu līdzekļus 4750,00 EUR apmērā (ekonomija no pasākumiem Jūras svētki 922,00 EUR, Reņģēdāju festivāls 1131,00 EUR, </w:t>
      </w:r>
      <w:proofErr w:type="spellStart"/>
      <w:r w:rsidRPr="005E0139">
        <w:rPr>
          <w:rFonts w:eastAsia="Arial Unicode MS" w:cs="Tahoma"/>
          <w:kern w:val="1"/>
          <w:lang w:eastAsia="hi-IN" w:bidi="hi-IN"/>
        </w:rPr>
        <w:t>Ziemeļlivonijas</w:t>
      </w:r>
      <w:proofErr w:type="spellEnd"/>
      <w:r w:rsidRPr="005E0139">
        <w:rPr>
          <w:rFonts w:eastAsia="Arial Unicode MS" w:cs="Tahoma"/>
          <w:kern w:val="1"/>
          <w:lang w:eastAsia="hi-IN" w:bidi="hi-IN"/>
        </w:rPr>
        <w:t xml:space="preserve"> festivāls 2075,00 EUR, Liepupes pagasta svētki 24,00 EUR, Tūjas svētki 108,00 EUR un koncertzāle “</w:t>
      </w:r>
      <w:proofErr w:type="spellStart"/>
      <w:r w:rsidRPr="005E0139">
        <w:rPr>
          <w:rFonts w:eastAsia="Arial Unicode MS" w:cs="Tahoma"/>
          <w:kern w:val="1"/>
          <w:lang w:eastAsia="hi-IN" w:bidi="hi-IN"/>
        </w:rPr>
        <w:t>Mēnespuķe</w:t>
      </w:r>
      <w:proofErr w:type="spellEnd"/>
      <w:r w:rsidRPr="005E0139">
        <w:rPr>
          <w:rFonts w:eastAsia="Arial Unicode MS" w:cs="Tahoma"/>
          <w:kern w:val="1"/>
          <w:lang w:eastAsia="hi-IN" w:bidi="hi-IN"/>
        </w:rPr>
        <w:t xml:space="preserve">” 490,00 EUR) uz sekojošiem pasākumiem: </w:t>
      </w:r>
    </w:p>
    <w:p w14:paraId="4A6F449E" w14:textId="77777777" w:rsidR="005E0139" w:rsidRPr="005E0139" w:rsidRDefault="005E0139" w:rsidP="005E0139">
      <w:pPr>
        <w:widowControl w:val="0"/>
        <w:numPr>
          <w:ilvl w:val="1"/>
          <w:numId w:val="118"/>
        </w:numPr>
        <w:suppressAutoHyphens/>
        <w:contextualSpacing/>
        <w:jc w:val="both"/>
        <w:rPr>
          <w:rFonts w:eastAsia="Arial Unicode MS" w:cs="Tahoma"/>
          <w:kern w:val="1"/>
          <w:lang w:eastAsia="hi-IN" w:bidi="hi-IN"/>
        </w:rPr>
      </w:pPr>
      <w:r w:rsidRPr="005E0139">
        <w:rPr>
          <w:rFonts w:eastAsia="Arial Unicode MS" w:cs="Tahoma"/>
          <w:kern w:val="1"/>
          <w:lang w:eastAsia="hi-IN" w:bidi="hi-IN"/>
        </w:rPr>
        <w:t>Valsts svētku pasākums Salacgrīvā kodā 4205: 1075,00 EUR (viens tūkstotis septiņdesmit pieci eiro un 00 centi).</w:t>
      </w:r>
    </w:p>
    <w:p w14:paraId="29A82EA7" w14:textId="77777777" w:rsidR="005E0139" w:rsidRPr="005E0139" w:rsidRDefault="005E0139" w:rsidP="005E0139">
      <w:pPr>
        <w:numPr>
          <w:ilvl w:val="1"/>
          <w:numId w:val="118"/>
        </w:numPr>
        <w:contextualSpacing/>
        <w:jc w:val="both"/>
        <w:rPr>
          <w:rFonts w:eastAsia="Arial Unicode MS" w:cs="Tahoma"/>
          <w:kern w:val="1"/>
          <w:lang w:eastAsia="hi-IN" w:bidi="hi-IN"/>
        </w:rPr>
      </w:pPr>
      <w:r w:rsidRPr="005E0139">
        <w:rPr>
          <w:rFonts w:eastAsia="Arial Unicode MS" w:cs="Tahoma"/>
          <w:kern w:val="1"/>
          <w:lang w:eastAsia="hi-IN" w:bidi="hi-IN"/>
        </w:rPr>
        <w:t>Salacgrīvas pilsētas egles iedegšanas pasākums kodā 4212: 978,00 EUR (deviņi simti septiņdesmit astoņi eiro un 00 centi);</w:t>
      </w:r>
    </w:p>
    <w:p w14:paraId="34127A8F" w14:textId="77777777" w:rsidR="005E0139" w:rsidRPr="005E0139" w:rsidRDefault="005E0139" w:rsidP="005E0139">
      <w:pPr>
        <w:numPr>
          <w:ilvl w:val="1"/>
          <w:numId w:val="118"/>
        </w:numPr>
        <w:contextualSpacing/>
        <w:jc w:val="both"/>
        <w:rPr>
          <w:rFonts w:eastAsia="Arial Unicode MS" w:cs="Tahoma"/>
          <w:kern w:val="1"/>
          <w:lang w:eastAsia="hi-IN" w:bidi="hi-IN"/>
        </w:rPr>
      </w:pPr>
      <w:r w:rsidRPr="005E0139">
        <w:rPr>
          <w:rFonts w:eastAsia="Arial Unicode MS" w:cs="Tahoma"/>
          <w:kern w:val="1"/>
          <w:lang w:eastAsia="hi-IN" w:bidi="hi-IN"/>
        </w:rPr>
        <w:t>profesionālās mākslas koncertiem Ainažos kodā 489: 2075,00 EUR (divi tūkstoši septiņdesmit pieci eiro un 00 centi), Liepupē 622,00 EUR (seši simti divdesmit divi eiro, 00 centi).</w:t>
      </w:r>
    </w:p>
    <w:p w14:paraId="43F49B23" w14:textId="77777777" w:rsidR="005E0139" w:rsidRPr="005E0139" w:rsidRDefault="005E0139" w:rsidP="005E0139">
      <w:pPr>
        <w:widowControl w:val="0"/>
        <w:numPr>
          <w:ilvl w:val="0"/>
          <w:numId w:val="118"/>
        </w:numPr>
        <w:suppressAutoHyphens/>
        <w:ind w:left="357" w:hanging="357"/>
        <w:contextualSpacing/>
        <w:jc w:val="both"/>
        <w:rPr>
          <w:rFonts w:eastAsia="Arial Unicode MS" w:cs="Tahoma"/>
          <w:kern w:val="1"/>
          <w:lang w:eastAsia="hi-IN" w:bidi="hi-IN"/>
        </w:rPr>
      </w:pPr>
      <w:r w:rsidRPr="005E0139">
        <w:rPr>
          <w:rFonts w:eastAsia="Arial Unicode MS" w:cs="Tahoma"/>
          <w:kern w:val="1"/>
          <w:lang w:eastAsia="hi-IN" w:bidi="hi-IN"/>
        </w:rPr>
        <w:t>Samazināt budžeta ieņēmumu un izdevumu plānu par 15000 EUR (piecpadsmit tūkstoši eiro) pasākumam Salacgrīvas Jūras svētki, kas tika sarīkots bez ieņēmumiem.</w:t>
      </w:r>
    </w:p>
    <w:p w14:paraId="19F069BB" w14:textId="77777777" w:rsidR="005E0139" w:rsidRPr="005E0139" w:rsidRDefault="005E0139" w:rsidP="005E0139">
      <w:pPr>
        <w:widowControl w:val="0"/>
        <w:numPr>
          <w:ilvl w:val="0"/>
          <w:numId w:val="118"/>
        </w:numPr>
        <w:suppressAutoHyphens/>
        <w:ind w:left="357" w:hanging="357"/>
        <w:contextualSpacing/>
        <w:jc w:val="both"/>
        <w:rPr>
          <w:rFonts w:eastAsia="Arial Unicode MS" w:cs="Tahoma"/>
          <w:kern w:val="1"/>
          <w:lang w:eastAsia="hi-IN" w:bidi="hi-IN"/>
        </w:rPr>
      </w:pPr>
      <w:r w:rsidRPr="005E0139">
        <w:rPr>
          <w:lang w:eastAsia="hi-IN" w:bidi="hi-IN"/>
        </w:rPr>
        <w:t>Lēmumā minētās izmaiņas iekļaut kārtējās domes sēdes lēmuma projektā “Grozījumi Limbažu novada pašvaldības domes 2024. gada saistošajos noteikumos „Par Limbažu novada pašvaldības 2024. gada budžetu”.</w:t>
      </w:r>
    </w:p>
    <w:p w14:paraId="3714E082" w14:textId="77777777" w:rsidR="005E0139" w:rsidRPr="005E0139" w:rsidRDefault="005E0139" w:rsidP="005E0139">
      <w:pPr>
        <w:widowControl w:val="0"/>
        <w:numPr>
          <w:ilvl w:val="0"/>
          <w:numId w:val="118"/>
        </w:numPr>
        <w:suppressAutoHyphens/>
        <w:ind w:left="357" w:hanging="357"/>
        <w:contextualSpacing/>
        <w:jc w:val="both"/>
        <w:rPr>
          <w:rFonts w:eastAsia="Arial Unicode MS" w:cs="Tahoma"/>
          <w:kern w:val="1"/>
          <w:lang w:eastAsia="hi-IN" w:bidi="hi-IN"/>
        </w:rPr>
      </w:pPr>
      <w:r w:rsidRPr="005E0139">
        <w:rPr>
          <w:rFonts w:eastAsia="Calibri"/>
          <w:color w:val="000000"/>
          <w:lang w:eastAsia="en-US" w:bidi="lo-LA"/>
        </w:rPr>
        <w:t>Atbildīgos par finansējuma iekļaušanu Salacgrīvas kultūras centra budžetā noteikt Finanšu un ekonomikas nodaļas ekonomistus.</w:t>
      </w:r>
    </w:p>
    <w:p w14:paraId="36F5B032" w14:textId="77777777" w:rsidR="005E0139" w:rsidRPr="005E0139" w:rsidRDefault="005E0139" w:rsidP="005E0139">
      <w:pPr>
        <w:widowControl w:val="0"/>
        <w:numPr>
          <w:ilvl w:val="0"/>
          <w:numId w:val="118"/>
        </w:numPr>
        <w:suppressAutoHyphens/>
        <w:ind w:left="357" w:hanging="357"/>
        <w:contextualSpacing/>
        <w:jc w:val="both"/>
        <w:rPr>
          <w:rFonts w:eastAsia="Arial Unicode MS" w:cs="Tahoma"/>
          <w:kern w:val="1"/>
          <w:lang w:eastAsia="hi-IN" w:bidi="hi-IN"/>
        </w:rPr>
      </w:pPr>
      <w:r w:rsidRPr="005E0139">
        <w:rPr>
          <w:rFonts w:eastAsia="Calibri"/>
          <w:lang w:eastAsia="en-US" w:bidi="lo-LA"/>
        </w:rPr>
        <w:lastRenderedPageBreak/>
        <w:t>Atbildīgo par lēmuma izpildi noteikt Salacgrīvas kultūras centra direktori Pārslu Dzērvi.</w:t>
      </w:r>
    </w:p>
    <w:p w14:paraId="0A754742" w14:textId="77777777" w:rsidR="005E0139" w:rsidRPr="005E0139" w:rsidRDefault="005E0139" w:rsidP="005E0139">
      <w:pPr>
        <w:widowControl w:val="0"/>
        <w:numPr>
          <w:ilvl w:val="0"/>
          <w:numId w:val="118"/>
        </w:numPr>
        <w:suppressAutoHyphens/>
        <w:ind w:left="357" w:hanging="357"/>
        <w:contextualSpacing/>
        <w:jc w:val="both"/>
        <w:rPr>
          <w:rFonts w:eastAsia="Arial Unicode MS" w:cs="Tahoma"/>
          <w:kern w:val="1"/>
          <w:lang w:eastAsia="hi-IN" w:bidi="hi-IN"/>
        </w:rPr>
      </w:pPr>
      <w:r w:rsidRPr="005E0139">
        <w:rPr>
          <w:rFonts w:eastAsia="Calibri"/>
          <w:lang w:eastAsia="en-US" w:bidi="lo-LA"/>
        </w:rPr>
        <w:t>Kontroli par lēmuma izpildi uzdot Limbažu novada pašvaldības izpilddirektoram.</w:t>
      </w:r>
    </w:p>
    <w:p w14:paraId="5E5B8BF1" w14:textId="77777777" w:rsidR="005E0139" w:rsidRDefault="005E0139" w:rsidP="007E2E7C">
      <w:pPr>
        <w:autoSpaceDE w:val="0"/>
        <w:autoSpaceDN w:val="0"/>
        <w:adjustRightInd w:val="0"/>
        <w:jc w:val="both"/>
        <w:rPr>
          <w:b/>
          <w:bCs/>
        </w:rPr>
      </w:pPr>
    </w:p>
    <w:p w14:paraId="0E2E8A1E" w14:textId="4DA563BF" w:rsidR="004F5BAF" w:rsidRDefault="00C9141D" w:rsidP="007E2E7C">
      <w:pPr>
        <w:autoSpaceDE w:val="0"/>
        <w:autoSpaceDN w:val="0"/>
        <w:adjustRightInd w:val="0"/>
        <w:jc w:val="both"/>
        <w:rPr>
          <w:b/>
          <w:bCs/>
        </w:rPr>
      </w:pPr>
      <w:r w:rsidRPr="000502C9">
        <w:rPr>
          <w:b/>
          <w:bCs/>
        </w:rPr>
        <w:t>Lēmums Nr.</w:t>
      </w:r>
      <w:r>
        <w:rPr>
          <w:b/>
          <w:bCs/>
        </w:rPr>
        <w:t xml:space="preserve"> </w:t>
      </w:r>
      <w:r w:rsidR="00521156">
        <w:rPr>
          <w:b/>
          <w:bCs/>
        </w:rPr>
        <w:t>758</w:t>
      </w:r>
    </w:p>
    <w:p w14:paraId="0FD769B1" w14:textId="77777777" w:rsidR="00521156" w:rsidRDefault="00521156" w:rsidP="007E2E7C">
      <w:pPr>
        <w:autoSpaceDE w:val="0"/>
        <w:autoSpaceDN w:val="0"/>
        <w:adjustRightInd w:val="0"/>
        <w:jc w:val="both"/>
        <w:rPr>
          <w:b/>
          <w:bCs/>
        </w:rPr>
      </w:pPr>
    </w:p>
    <w:p w14:paraId="1D38AAEE" w14:textId="484BA8B9" w:rsidR="00521156" w:rsidRDefault="00521156" w:rsidP="00521156">
      <w:pPr>
        <w:autoSpaceDE w:val="0"/>
        <w:autoSpaceDN w:val="0"/>
        <w:adjustRightInd w:val="0"/>
        <w:jc w:val="center"/>
        <w:rPr>
          <w:b/>
          <w:bCs/>
        </w:rPr>
      </w:pPr>
      <w:r>
        <w:rPr>
          <w:b/>
          <w:bCs/>
        </w:rPr>
        <w:t>16.</w:t>
      </w:r>
    </w:p>
    <w:p w14:paraId="3F380931" w14:textId="77777777" w:rsidR="00521156" w:rsidRPr="00521156" w:rsidRDefault="00521156" w:rsidP="00521156">
      <w:pPr>
        <w:pBdr>
          <w:bottom w:val="single" w:sz="4" w:space="1" w:color="auto"/>
        </w:pBdr>
        <w:tabs>
          <w:tab w:val="left" w:pos="490"/>
        </w:tabs>
        <w:jc w:val="both"/>
        <w:rPr>
          <w:b/>
          <w:lang w:eastAsia="en-US"/>
        </w:rPr>
      </w:pPr>
      <w:r w:rsidRPr="00521156">
        <w:rPr>
          <w:b/>
          <w:lang w:eastAsia="en-US"/>
        </w:rPr>
        <w:t xml:space="preserve">Par ieņēmumu no iestādes sniegtajiem maksas pakalpojumiem </w:t>
      </w:r>
      <w:proofErr w:type="spellStart"/>
      <w:r w:rsidRPr="00521156">
        <w:rPr>
          <w:b/>
          <w:lang w:eastAsia="en-US"/>
        </w:rPr>
        <w:t>pārpildes</w:t>
      </w:r>
      <w:proofErr w:type="spellEnd"/>
      <w:r w:rsidRPr="00521156">
        <w:rPr>
          <w:b/>
          <w:lang w:eastAsia="en-US"/>
        </w:rPr>
        <w:t xml:space="preserve"> iekļaušanu Brīvzemnieku pagasta kopienas centra 2024. gada kultūras pasākumu budžetā</w:t>
      </w:r>
    </w:p>
    <w:p w14:paraId="63C571B1" w14:textId="77777777" w:rsidR="00521156" w:rsidRPr="00521156" w:rsidRDefault="00521156" w:rsidP="00521156">
      <w:pPr>
        <w:tabs>
          <w:tab w:val="left" w:pos="490"/>
        </w:tabs>
        <w:jc w:val="center"/>
        <w:rPr>
          <w:lang w:eastAsia="en-US"/>
        </w:rPr>
      </w:pPr>
      <w:r w:rsidRPr="00521156">
        <w:rPr>
          <w:lang w:eastAsia="en-US"/>
        </w:rPr>
        <w:t>Ziņo Ināra Blūma</w:t>
      </w:r>
    </w:p>
    <w:p w14:paraId="28A78BCA" w14:textId="77777777" w:rsidR="00521156" w:rsidRPr="00521156" w:rsidRDefault="00521156" w:rsidP="00521156">
      <w:pPr>
        <w:tabs>
          <w:tab w:val="left" w:pos="490"/>
        </w:tabs>
        <w:jc w:val="center"/>
        <w:rPr>
          <w:lang w:eastAsia="en-US"/>
        </w:rPr>
      </w:pPr>
    </w:p>
    <w:p w14:paraId="3EAA7ADB" w14:textId="77777777" w:rsidR="00521156" w:rsidRPr="00521156" w:rsidRDefault="00521156" w:rsidP="00521156">
      <w:pPr>
        <w:tabs>
          <w:tab w:val="left" w:pos="490"/>
        </w:tabs>
        <w:ind w:firstLine="680"/>
        <w:jc w:val="both"/>
        <w:rPr>
          <w:lang w:eastAsia="en-US"/>
        </w:rPr>
      </w:pPr>
      <w:r w:rsidRPr="00521156">
        <w:rPr>
          <w:lang w:eastAsia="en-US"/>
        </w:rPr>
        <w:t>Brīvzemnieku pagasta kopienas centra plānotajā 2024. gada kultūras pasākumu budžetā - pasākumu kods 420 (Kultūras pasākumi līdz 1500 EUR) - ieņēmumi no iestādes sniegtajiem maksas pakalpojumiem pārsniedz iepriekš plānoto ieņēmumu daļu. Lūdzam finanšu līdzekļus 713,00 EUR (septiņi simti trīspadsmit eiro un 00 centi) apmērā novirzīt atpakaļ pasākumu kodā 420 izmaksu segšanai – Ziemassvētku koncertam Puikules muižā.</w:t>
      </w:r>
    </w:p>
    <w:p w14:paraId="07091561" w14:textId="77777777" w:rsidR="00521156" w:rsidRPr="007F6571" w:rsidRDefault="00521156" w:rsidP="00521156">
      <w:pPr>
        <w:ind w:firstLine="720"/>
        <w:jc w:val="both"/>
      </w:pPr>
      <w:r w:rsidRPr="00521156">
        <w:rPr>
          <w:lang w:eastAsia="en-US"/>
        </w:rPr>
        <w:t xml:space="preserve">Pamatojoties uz Pašvaldību likuma 4. panta pirmās daļas 5. punktu un ceturto daļu, 10. panta pirmās daļas ievaddaļu un likuma “Par pašvaldību budžetiem” 30. pantu, </w:t>
      </w:r>
      <w:r w:rsidRPr="007F6571">
        <w:rPr>
          <w:rFonts w:cs="Tahoma"/>
          <w:b/>
          <w:kern w:val="1"/>
          <w:lang w:eastAsia="hi-IN" w:bidi="hi-IN"/>
        </w:rPr>
        <w:t>a</w:t>
      </w:r>
      <w:r w:rsidRPr="007F6571">
        <w:rPr>
          <w:b/>
          <w:bCs/>
        </w:rPr>
        <w:t>tklāti balsojot: PAR</w:t>
      </w:r>
      <w:r w:rsidRPr="007F6571">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7F6571">
        <w:rPr>
          <w:b/>
          <w:bCs/>
        </w:rPr>
        <w:t>PRET –</w:t>
      </w:r>
      <w:r w:rsidRPr="007F6571">
        <w:t xml:space="preserve"> nav, </w:t>
      </w:r>
      <w:r w:rsidRPr="007F6571">
        <w:rPr>
          <w:b/>
          <w:bCs/>
        </w:rPr>
        <w:t>ATTURAS –</w:t>
      </w:r>
      <w:r w:rsidRPr="007F6571">
        <w:t xml:space="preserve"> nav, Limbažu novada dome</w:t>
      </w:r>
      <w:r w:rsidRPr="007F6571">
        <w:rPr>
          <w:b/>
          <w:bCs/>
        </w:rPr>
        <w:t xml:space="preserve"> NOLEMJ:</w:t>
      </w:r>
    </w:p>
    <w:p w14:paraId="584EA03C" w14:textId="0285E68F" w:rsidR="00521156" w:rsidRPr="00521156" w:rsidRDefault="00521156" w:rsidP="00521156">
      <w:pPr>
        <w:ind w:firstLine="720"/>
        <w:jc w:val="both"/>
        <w:rPr>
          <w:lang w:eastAsia="en-US"/>
        </w:rPr>
      </w:pPr>
    </w:p>
    <w:p w14:paraId="5B65FB02" w14:textId="77777777" w:rsidR="00521156" w:rsidRPr="00521156" w:rsidRDefault="00521156" w:rsidP="00521156">
      <w:pPr>
        <w:numPr>
          <w:ilvl w:val="0"/>
          <w:numId w:val="120"/>
        </w:numPr>
        <w:tabs>
          <w:tab w:val="left" w:pos="490"/>
        </w:tabs>
        <w:ind w:left="357" w:hanging="357"/>
        <w:contextualSpacing/>
        <w:jc w:val="both"/>
        <w:rPr>
          <w:lang w:eastAsia="en-US"/>
        </w:rPr>
      </w:pPr>
      <w:r w:rsidRPr="00521156">
        <w:rPr>
          <w:lang w:eastAsia="en-US"/>
        </w:rPr>
        <w:t>Iekļaut Brīvzemnieku pagasta kopienas centra kultūras pasākumu budžetā - pasākumu kods 420 (Kultūras pasākumi līdz 1500 EUR) - ieņēmumu pārpildi 713,00 EUR apmērā Ziemassvētku pasākuma izmaksu segšanai.</w:t>
      </w:r>
    </w:p>
    <w:p w14:paraId="725B5410" w14:textId="77777777" w:rsidR="00521156" w:rsidRPr="00521156" w:rsidRDefault="00521156" w:rsidP="00521156">
      <w:pPr>
        <w:numPr>
          <w:ilvl w:val="0"/>
          <w:numId w:val="120"/>
        </w:numPr>
        <w:tabs>
          <w:tab w:val="left" w:pos="490"/>
        </w:tabs>
        <w:ind w:left="357" w:hanging="357"/>
        <w:contextualSpacing/>
        <w:jc w:val="both"/>
        <w:rPr>
          <w:lang w:eastAsia="en-US"/>
        </w:rPr>
      </w:pPr>
      <w:r w:rsidRPr="00521156">
        <w:rPr>
          <w:lang w:eastAsia="en-US"/>
        </w:rPr>
        <w:t>Lēmumā minētās izmaiņas iekļaut kārtējās Limbažu novada domes sēdes lēmuma projektā “Grozījumi Limbažu novada pašvaldības domes 2024.gada 21.februāra saistošajos noteikumos Nr.2 “Par Limbažu novada pašvaldības 2024.gada budžetu”.</w:t>
      </w:r>
    </w:p>
    <w:p w14:paraId="34B4EFEF" w14:textId="77777777" w:rsidR="00521156" w:rsidRPr="00521156" w:rsidRDefault="00521156" w:rsidP="00521156">
      <w:pPr>
        <w:numPr>
          <w:ilvl w:val="0"/>
          <w:numId w:val="120"/>
        </w:numPr>
        <w:tabs>
          <w:tab w:val="left" w:pos="490"/>
        </w:tabs>
        <w:ind w:left="357" w:hanging="357"/>
        <w:contextualSpacing/>
        <w:jc w:val="both"/>
        <w:rPr>
          <w:lang w:eastAsia="en-US"/>
        </w:rPr>
      </w:pPr>
      <w:r w:rsidRPr="00521156">
        <w:rPr>
          <w:lang w:eastAsia="en-US"/>
        </w:rPr>
        <w:t>Atbildīgos par finansējuma iekļaušanu Brīvzemnieku pagasta kopienas centra budžetā noteikt Finanšu un ekonomikas nodaļas ekonomistus.</w:t>
      </w:r>
    </w:p>
    <w:p w14:paraId="1C658310" w14:textId="77777777" w:rsidR="00521156" w:rsidRPr="00521156" w:rsidRDefault="00521156" w:rsidP="00521156">
      <w:pPr>
        <w:numPr>
          <w:ilvl w:val="0"/>
          <w:numId w:val="120"/>
        </w:numPr>
        <w:tabs>
          <w:tab w:val="left" w:pos="490"/>
        </w:tabs>
        <w:ind w:left="357" w:hanging="357"/>
        <w:contextualSpacing/>
        <w:jc w:val="both"/>
        <w:rPr>
          <w:lang w:eastAsia="en-US"/>
        </w:rPr>
      </w:pPr>
      <w:r w:rsidRPr="00521156">
        <w:rPr>
          <w:lang w:eastAsia="en-US"/>
        </w:rPr>
        <w:t>Atbildīgo par lēmuma izpildi noteikt Brīvzemnieku pagasta kopienas centra vadītāju Ināru Blūmu.</w:t>
      </w:r>
    </w:p>
    <w:p w14:paraId="7D61AB1D" w14:textId="77777777" w:rsidR="00521156" w:rsidRPr="00521156" w:rsidRDefault="00521156" w:rsidP="00521156">
      <w:pPr>
        <w:numPr>
          <w:ilvl w:val="0"/>
          <w:numId w:val="120"/>
        </w:numPr>
        <w:tabs>
          <w:tab w:val="left" w:pos="490"/>
        </w:tabs>
        <w:ind w:left="357" w:hanging="357"/>
        <w:contextualSpacing/>
        <w:jc w:val="both"/>
        <w:rPr>
          <w:lang w:eastAsia="en-US"/>
        </w:rPr>
      </w:pPr>
      <w:r w:rsidRPr="00521156">
        <w:rPr>
          <w:lang w:eastAsia="en-US"/>
        </w:rPr>
        <w:t>Kontroli par lēmuma izpildi uzdot Limbažu novada pašvaldības izpilddirektoram.</w:t>
      </w:r>
    </w:p>
    <w:p w14:paraId="73831EBF" w14:textId="77777777" w:rsidR="00521156" w:rsidRDefault="00521156" w:rsidP="007E2E7C">
      <w:pPr>
        <w:autoSpaceDE w:val="0"/>
        <w:autoSpaceDN w:val="0"/>
        <w:adjustRightInd w:val="0"/>
        <w:jc w:val="both"/>
        <w:rPr>
          <w:b/>
          <w:bCs/>
        </w:rPr>
      </w:pPr>
    </w:p>
    <w:p w14:paraId="6EF73E20" w14:textId="77777777" w:rsidR="00521156" w:rsidRDefault="00521156" w:rsidP="007E2E7C">
      <w:pPr>
        <w:autoSpaceDE w:val="0"/>
        <w:autoSpaceDN w:val="0"/>
        <w:adjustRightInd w:val="0"/>
        <w:jc w:val="both"/>
        <w:rPr>
          <w:b/>
          <w:bCs/>
        </w:rPr>
      </w:pPr>
      <w:r w:rsidRPr="000502C9">
        <w:rPr>
          <w:b/>
          <w:bCs/>
        </w:rPr>
        <w:t>Lēmums Nr.</w:t>
      </w:r>
      <w:r>
        <w:rPr>
          <w:b/>
          <w:bCs/>
        </w:rPr>
        <w:t xml:space="preserve"> 759</w:t>
      </w:r>
    </w:p>
    <w:p w14:paraId="7CD3C48E" w14:textId="77777777" w:rsidR="00521156" w:rsidRDefault="00521156" w:rsidP="007E2E7C">
      <w:pPr>
        <w:autoSpaceDE w:val="0"/>
        <w:autoSpaceDN w:val="0"/>
        <w:adjustRightInd w:val="0"/>
        <w:jc w:val="both"/>
        <w:rPr>
          <w:b/>
          <w:bCs/>
        </w:rPr>
      </w:pPr>
    </w:p>
    <w:p w14:paraId="206D0560" w14:textId="759D8516" w:rsidR="00521156" w:rsidRDefault="00521156" w:rsidP="00521156">
      <w:pPr>
        <w:autoSpaceDE w:val="0"/>
        <w:autoSpaceDN w:val="0"/>
        <w:adjustRightInd w:val="0"/>
        <w:jc w:val="center"/>
        <w:rPr>
          <w:b/>
          <w:bCs/>
        </w:rPr>
      </w:pPr>
      <w:r>
        <w:rPr>
          <w:b/>
          <w:bCs/>
        </w:rPr>
        <w:t>17.</w:t>
      </w:r>
    </w:p>
    <w:p w14:paraId="3C83A8DB" w14:textId="77777777" w:rsidR="00521156" w:rsidRPr="00521156" w:rsidRDefault="00521156" w:rsidP="00521156">
      <w:pPr>
        <w:pBdr>
          <w:bottom w:val="single" w:sz="6" w:space="1" w:color="auto"/>
        </w:pBdr>
        <w:jc w:val="both"/>
        <w:rPr>
          <w:b/>
          <w:bCs/>
        </w:rPr>
      </w:pPr>
      <w:r w:rsidRPr="00521156">
        <w:rPr>
          <w:b/>
          <w:bCs/>
          <w:noProof/>
        </w:rPr>
        <w:t>Par ieņēmumu no iestādes sniegtajiem maksas pakalpojumiem pārpildes iekļaušanu Limbažu pagasta sabiedriskā centra ,,Lādes Vītoli’’ budžetā</w:t>
      </w:r>
    </w:p>
    <w:p w14:paraId="21F1B712" w14:textId="77777777" w:rsidR="00521156" w:rsidRPr="00521156" w:rsidRDefault="00521156" w:rsidP="00521156">
      <w:pPr>
        <w:jc w:val="center"/>
      </w:pPr>
      <w:r w:rsidRPr="00521156">
        <w:t xml:space="preserve">Ziņo </w:t>
      </w:r>
      <w:r w:rsidRPr="00521156">
        <w:rPr>
          <w:noProof/>
        </w:rPr>
        <w:t>Ausma Eglīte</w:t>
      </w:r>
    </w:p>
    <w:p w14:paraId="5108FB64" w14:textId="77777777" w:rsidR="00521156" w:rsidRPr="00521156" w:rsidRDefault="00521156" w:rsidP="00521156">
      <w:pPr>
        <w:jc w:val="both"/>
      </w:pPr>
    </w:p>
    <w:p w14:paraId="60A0FA9A" w14:textId="77777777" w:rsidR="00521156" w:rsidRPr="00521156" w:rsidRDefault="00521156" w:rsidP="00521156">
      <w:pPr>
        <w:ind w:firstLine="720"/>
        <w:jc w:val="both"/>
      </w:pPr>
      <w:r w:rsidRPr="00521156">
        <w:t xml:space="preserve">Limbažu pagasta sabiedriskā centra ,,Lādes Vītoli” plānotajā 2024. gada katlu mājas budžetā ieņēmumu kodā 21.300 ieņēmumi no iestādes sniegtajiem maksas pakalpojumiem un citi pašu ieņēmumi vadības funkcijā 04.300 – Kurināmais un enerģētika pārsniedz iepriekš plānoto ieņēmumu daļu. </w:t>
      </w:r>
    </w:p>
    <w:p w14:paraId="1ABAC688" w14:textId="77777777" w:rsidR="00521156" w:rsidRPr="00521156" w:rsidRDefault="00521156" w:rsidP="00521156">
      <w:pPr>
        <w:ind w:firstLine="720"/>
        <w:jc w:val="both"/>
      </w:pPr>
      <w:r w:rsidRPr="00521156">
        <w:t>Nepieciešams novirzīt finanšu līdzekļus 2945 EUR (divi tūkstoši deviņi simti četrdesmit pieci eiro) uz šīs pašas vadības funkcijas izdevumu daļu apkures granulu iegādei līdz 2024. gada beigām.</w:t>
      </w:r>
    </w:p>
    <w:p w14:paraId="7FBB8B2F" w14:textId="4C5953EF" w:rsidR="00521156" w:rsidRPr="007F6571" w:rsidRDefault="00521156" w:rsidP="00521156">
      <w:pPr>
        <w:ind w:firstLine="720"/>
        <w:jc w:val="both"/>
      </w:pPr>
      <w:bookmarkStart w:id="17" w:name="_Hlk127201319"/>
      <w:r w:rsidRPr="00521156">
        <w:t xml:space="preserve">Pamatojoties </w:t>
      </w:r>
      <w:bookmarkEnd w:id="17"/>
      <w:r w:rsidRPr="00521156">
        <w:t xml:space="preserve">uz </w:t>
      </w:r>
      <w:r w:rsidRPr="00521156">
        <w:rPr>
          <w:rFonts w:eastAsia="Calibri"/>
        </w:rPr>
        <w:t xml:space="preserve">Pašvaldību likuma 4. panta pirmās daļas 5. punktu un ceturto daļu,  10. panta pirmās daļas ievadu, likuma “Par pašvaldību budžetiem” 30. pantu, </w:t>
      </w:r>
      <w:r w:rsidRPr="007F6571">
        <w:rPr>
          <w:rFonts w:cs="Tahoma"/>
          <w:b/>
          <w:kern w:val="1"/>
          <w:lang w:eastAsia="hi-IN" w:bidi="hi-IN"/>
        </w:rPr>
        <w:t>a</w:t>
      </w:r>
      <w:r w:rsidRPr="007F6571">
        <w:rPr>
          <w:b/>
          <w:bCs/>
        </w:rPr>
        <w:t>tklāti balsojot: PAR</w:t>
      </w:r>
      <w:r w:rsidRPr="007F6571">
        <w:t xml:space="preserve"> –1</w:t>
      </w:r>
      <w:r>
        <w:t>4</w:t>
      </w:r>
      <w:r w:rsidRPr="007F6571">
        <w:t xml:space="preserve"> deputāti (Aigars Legzdiņš, Andis Zaļaiskalns, Andris Garklāvs, Dagnis Straubergs, Dāvis Melnalksnis, Edmunds Zeidmanis, Jānis Remess, Kristaps Močāns, Lija Jokste, Māris Beļaunieks, </w:t>
      </w:r>
      <w:r w:rsidRPr="007F6571">
        <w:lastRenderedPageBreak/>
        <w:t xml:space="preserve">Regīna Tamane, Rūdolfs Pelēkais, Valdis Možvillo, Ziedonis Rubezis), </w:t>
      </w:r>
      <w:r w:rsidRPr="007F6571">
        <w:rPr>
          <w:b/>
          <w:bCs/>
        </w:rPr>
        <w:t>PRET –</w:t>
      </w:r>
      <w:r w:rsidRPr="007F6571">
        <w:t xml:space="preserve"> </w:t>
      </w:r>
      <w:r>
        <w:t>1 deputāts (</w:t>
      </w:r>
      <w:r w:rsidRPr="007F6571">
        <w:t>Arvīds Ozols</w:t>
      </w:r>
      <w:r>
        <w:t>)</w:t>
      </w:r>
      <w:r w:rsidRPr="007F6571">
        <w:t xml:space="preserve">, </w:t>
      </w:r>
      <w:r w:rsidRPr="007F6571">
        <w:rPr>
          <w:b/>
          <w:bCs/>
        </w:rPr>
        <w:t>ATTURAS –</w:t>
      </w:r>
      <w:r w:rsidRPr="007F6571">
        <w:t xml:space="preserve"> nav, Limbažu novada dome</w:t>
      </w:r>
      <w:r w:rsidRPr="007F6571">
        <w:rPr>
          <w:b/>
          <w:bCs/>
        </w:rPr>
        <w:t xml:space="preserve"> NOLEMJ:</w:t>
      </w:r>
    </w:p>
    <w:p w14:paraId="7AC4C0D9" w14:textId="58D77CF0" w:rsidR="00521156" w:rsidRPr="00521156" w:rsidRDefault="00521156" w:rsidP="00521156">
      <w:pPr>
        <w:ind w:firstLine="720"/>
        <w:jc w:val="both"/>
        <w:rPr>
          <w:b/>
          <w:bCs/>
        </w:rPr>
      </w:pPr>
    </w:p>
    <w:p w14:paraId="692734C6" w14:textId="77777777" w:rsidR="00521156" w:rsidRPr="00521156" w:rsidRDefault="00521156" w:rsidP="00521156">
      <w:pPr>
        <w:numPr>
          <w:ilvl w:val="0"/>
          <w:numId w:val="121"/>
        </w:numPr>
        <w:ind w:left="357" w:hanging="357"/>
        <w:contextualSpacing/>
        <w:jc w:val="both"/>
      </w:pPr>
      <w:r w:rsidRPr="00521156">
        <w:t>Iekļaut Limbažu pagasta sabiedriskā centra ,,Lādes Vītoli” katlu mājas 2024. gada budžetā ieņēmumu pārpildi 2945,00 EUR apmērā, izdevumus novirzot apkures granulu iegādei un PVN izmaksu segšanai.</w:t>
      </w:r>
    </w:p>
    <w:p w14:paraId="20207828" w14:textId="77777777" w:rsidR="00521156" w:rsidRPr="00521156" w:rsidRDefault="00521156" w:rsidP="00521156">
      <w:pPr>
        <w:numPr>
          <w:ilvl w:val="0"/>
          <w:numId w:val="121"/>
        </w:numPr>
        <w:tabs>
          <w:tab w:val="left" w:pos="357"/>
          <w:tab w:val="left" w:pos="6480"/>
          <w:tab w:val="left" w:pos="7560"/>
        </w:tabs>
        <w:ind w:left="357" w:hanging="357"/>
        <w:jc w:val="both"/>
      </w:pPr>
      <w:r w:rsidRPr="00521156">
        <w:rPr>
          <w:lang w:eastAsia="hi-IN" w:bidi="hi-IN"/>
        </w:rPr>
        <w:t>Lēmumā minētās izmaiņas iekļaut kārtējās domes sēdes lēmuma projektā “Grozījumi Limbažu novada pašvaldības domes 2024. gada saistošajos noteikumos „Par Limbažu novada pašvaldības 2024. gada budžetu”.</w:t>
      </w:r>
    </w:p>
    <w:p w14:paraId="18AE6369" w14:textId="77777777" w:rsidR="00521156" w:rsidRPr="00521156" w:rsidRDefault="00521156" w:rsidP="00521156">
      <w:pPr>
        <w:numPr>
          <w:ilvl w:val="0"/>
          <w:numId w:val="121"/>
        </w:numPr>
        <w:ind w:left="357" w:hanging="357"/>
        <w:contextualSpacing/>
        <w:jc w:val="both"/>
        <w:rPr>
          <w:rFonts w:eastAsia="Calibri"/>
        </w:rPr>
      </w:pPr>
      <w:r w:rsidRPr="00521156">
        <w:rPr>
          <w:rFonts w:eastAsia="Calibri"/>
        </w:rPr>
        <w:t>Atbildīgo par iekļautā finansējuma izlietošanu paredzētiem mērķiem noteikt sabiedriskā centra ,,Lādes Vītoli” vadītāju Ausmu Eglīti.</w:t>
      </w:r>
    </w:p>
    <w:p w14:paraId="7528748E" w14:textId="77777777" w:rsidR="00521156" w:rsidRPr="00521156" w:rsidRDefault="00521156" w:rsidP="00521156">
      <w:pPr>
        <w:numPr>
          <w:ilvl w:val="0"/>
          <w:numId w:val="121"/>
        </w:numPr>
        <w:tabs>
          <w:tab w:val="left" w:pos="357"/>
          <w:tab w:val="left" w:pos="6480"/>
          <w:tab w:val="left" w:pos="7560"/>
        </w:tabs>
        <w:ind w:left="357" w:hanging="357"/>
        <w:jc w:val="both"/>
      </w:pPr>
      <w:r w:rsidRPr="00521156">
        <w:rPr>
          <w:bCs/>
        </w:rPr>
        <w:t xml:space="preserve">Atbildīgos par </w:t>
      </w:r>
      <w:r w:rsidRPr="00521156">
        <w:rPr>
          <w:rFonts w:eastAsia="Calibri"/>
          <w:color w:val="000000"/>
          <w:lang w:bidi="lo-LA"/>
        </w:rPr>
        <w:t xml:space="preserve">finansējuma iekļaušanu budžetā </w:t>
      </w:r>
      <w:r w:rsidRPr="00521156">
        <w:rPr>
          <w:bCs/>
        </w:rPr>
        <w:t>noteikt Finanšu un ekonomikas nodaļas ekonomistus.</w:t>
      </w:r>
    </w:p>
    <w:p w14:paraId="2C0C5B61" w14:textId="77777777" w:rsidR="00521156" w:rsidRPr="00521156" w:rsidRDefault="00521156" w:rsidP="00521156">
      <w:pPr>
        <w:numPr>
          <w:ilvl w:val="0"/>
          <w:numId w:val="121"/>
        </w:numPr>
        <w:ind w:left="357" w:hanging="357"/>
        <w:contextualSpacing/>
        <w:jc w:val="both"/>
        <w:rPr>
          <w:rFonts w:eastAsia="Calibri"/>
          <w:sz w:val="28"/>
        </w:rPr>
      </w:pPr>
      <w:r w:rsidRPr="00521156">
        <w:rPr>
          <w:rFonts w:eastAsia="Calibri"/>
        </w:rPr>
        <w:t>Kontroli par lēmuma izpildi uzdot Limbažu novada pašvaldības izpilddirektoram.</w:t>
      </w:r>
    </w:p>
    <w:p w14:paraId="3990DFA3" w14:textId="77777777" w:rsidR="00521156" w:rsidRDefault="00521156" w:rsidP="007E2E7C">
      <w:pPr>
        <w:autoSpaceDE w:val="0"/>
        <w:autoSpaceDN w:val="0"/>
        <w:adjustRightInd w:val="0"/>
        <w:jc w:val="both"/>
        <w:rPr>
          <w:b/>
          <w:bCs/>
        </w:rPr>
      </w:pPr>
    </w:p>
    <w:p w14:paraId="00385E20" w14:textId="79997A40" w:rsidR="00521156" w:rsidRDefault="00521156" w:rsidP="007E2E7C">
      <w:pPr>
        <w:autoSpaceDE w:val="0"/>
        <w:autoSpaceDN w:val="0"/>
        <w:adjustRightInd w:val="0"/>
        <w:jc w:val="both"/>
        <w:rPr>
          <w:b/>
          <w:bCs/>
        </w:rPr>
      </w:pPr>
      <w:r w:rsidRPr="000502C9">
        <w:rPr>
          <w:b/>
          <w:bCs/>
        </w:rPr>
        <w:t>Lēmums Nr.</w:t>
      </w:r>
      <w:r>
        <w:rPr>
          <w:b/>
          <w:bCs/>
        </w:rPr>
        <w:t xml:space="preserve"> 760</w:t>
      </w:r>
    </w:p>
    <w:p w14:paraId="10D331FA" w14:textId="77777777" w:rsidR="00521156" w:rsidRDefault="00521156" w:rsidP="007E2E7C">
      <w:pPr>
        <w:autoSpaceDE w:val="0"/>
        <w:autoSpaceDN w:val="0"/>
        <w:adjustRightInd w:val="0"/>
        <w:jc w:val="both"/>
        <w:rPr>
          <w:b/>
          <w:bCs/>
        </w:rPr>
      </w:pPr>
    </w:p>
    <w:p w14:paraId="1CB448DA" w14:textId="12A9A2B2" w:rsidR="00521156" w:rsidRDefault="00521156" w:rsidP="00521156">
      <w:pPr>
        <w:autoSpaceDE w:val="0"/>
        <w:autoSpaceDN w:val="0"/>
        <w:adjustRightInd w:val="0"/>
        <w:jc w:val="center"/>
        <w:rPr>
          <w:b/>
          <w:bCs/>
        </w:rPr>
      </w:pPr>
      <w:r>
        <w:rPr>
          <w:b/>
          <w:bCs/>
        </w:rPr>
        <w:t>18.</w:t>
      </w:r>
    </w:p>
    <w:p w14:paraId="1BE06E16" w14:textId="77777777" w:rsidR="00521156" w:rsidRPr="00521156" w:rsidRDefault="00521156" w:rsidP="00521156">
      <w:pPr>
        <w:pBdr>
          <w:bottom w:val="single" w:sz="4" w:space="1" w:color="auto"/>
        </w:pBdr>
        <w:jc w:val="both"/>
        <w:rPr>
          <w:rFonts w:eastAsia="Calibri"/>
          <w:lang w:eastAsia="en-US" w:bidi="lo-LA"/>
        </w:rPr>
      </w:pPr>
      <w:r w:rsidRPr="00521156">
        <w:rPr>
          <w:rFonts w:eastAsia="Calibri"/>
          <w:b/>
          <w:bCs/>
          <w:noProof/>
          <w:lang w:eastAsia="en-US" w:bidi="lo-LA"/>
        </w:rPr>
        <w:t>Par ieņēmumu no iestādes sniegtajiem maksas pakalpojumiem pārpildes iekļaušanu Skultes kultūras centra  2024. gada kultūras pasākumu budžetā</w:t>
      </w:r>
    </w:p>
    <w:p w14:paraId="0BEC0A14" w14:textId="77777777" w:rsidR="00521156" w:rsidRPr="00521156" w:rsidRDefault="00521156" w:rsidP="00521156">
      <w:pPr>
        <w:jc w:val="center"/>
        <w:rPr>
          <w:rFonts w:eastAsia="Calibri"/>
          <w:lang w:eastAsia="en-US" w:bidi="lo-LA"/>
        </w:rPr>
      </w:pPr>
      <w:r w:rsidRPr="00521156">
        <w:rPr>
          <w:rFonts w:eastAsia="Calibri"/>
          <w:lang w:eastAsia="en-US" w:bidi="lo-LA"/>
        </w:rPr>
        <w:t>Ziņo Dace Liniņa</w:t>
      </w:r>
    </w:p>
    <w:p w14:paraId="794B4AB3" w14:textId="77777777" w:rsidR="00521156" w:rsidRPr="00521156" w:rsidRDefault="00521156" w:rsidP="00521156">
      <w:pPr>
        <w:jc w:val="both"/>
        <w:rPr>
          <w:rFonts w:eastAsia="Calibri"/>
          <w:lang w:eastAsia="en-US" w:bidi="lo-LA"/>
        </w:rPr>
      </w:pPr>
    </w:p>
    <w:p w14:paraId="587DA006" w14:textId="77777777" w:rsidR="00521156" w:rsidRPr="00521156" w:rsidRDefault="00521156" w:rsidP="00521156">
      <w:pPr>
        <w:widowControl w:val="0"/>
        <w:suppressAutoHyphens/>
        <w:ind w:firstLine="720"/>
        <w:jc w:val="both"/>
        <w:rPr>
          <w:rFonts w:eastAsia="Arial Unicode MS"/>
          <w:kern w:val="1"/>
          <w:lang w:eastAsia="hi-IN" w:bidi="hi-IN"/>
        </w:rPr>
      </w:pPr>
      <w:r w:rsidRPr="00521156">
        <w:rPr>
          <w:rFonts w:eastAsia="Arial Unicode MS"/>
          <w:kern w:val="1"/>
          <w:lang w:eastAsia="hi-IN" w:bidi="hi-IN"/>
        </w:rPr>
        <w:t xml:space="preserve">Skultes kultūras centra plānotajā 2024. gada kultūras pasākumu budžetā - pasākumu kods 489 (profesionālie vieskoncerti/viesizrādes) ieņēmumi no iestādes sniegtajiem maksas pakalpojumiem pārsniedz iepriekš plānoto ieņēmumu daļu. Lūdzam finanšu līdzekļus 2890,00 EUR (divi tūkstoši astoņi simti deviņdesmit eiro un 00 centi) apmērā novirzīt atpakaļ pasākumu kodā 489 izmaksu segšanai, summu sadalot sekojošiem pasākumiem: </w:t>
      </w:r>
    </w:p>
    <w:p w14:paraId="6670EEB4" w14:textId="77777777" w:rsidR="00521156" w:rsidRPr="00521156" w:rsidRDefault="00521156" w:rsidP="00521156">
      <w:pPr>
        <w:widowControl w:val="0"/>
        <w:numPr>
          <w:ilvl w:val="0"/>
          <w:numId w:val="123"/>
        </w:numPr>
        <w:suppressAutoHyphens/>
        <w:ind w:left="641" w:hanging="357"/>
        <w:contextualSpacing/>
        <w:jc w:val="both"/>
        <w:rPr>
          <w:rFonts w:eastAsia="Arial Unicode MS"/>
          <w:kern w:val="1"/>
          <w:lang w:eastAsia="hi-IN" w:bidi="hi-IN"/>
        </w:rPr>
      </w:pPr>
      <w:r w:rsidRPr="00521156">
        <w:rPr>
          <w:rFonts w:eastAsia="Arial Unicode MS"/>
          <w:kern w:val="1"/>
          <w:lang w:eastAsia="hi-IN" w:bidi="hi-IN"/>
        </w:rPr>
        <w:t xml:space="preserve">Ziemassvētku programma “Silti” (stāsti, dzeja, mūzika ar </w:t>
      </w:r>
      <w:proofErr w:type="spellStart"/>
      <w:r w:rsidRPr="00521156">
        <w:rPr>
          <w:rFonts w:eastAsia="Arial Unicode MS"/>
          <w:kern w:val="1"/>
          <w:lang w:eastAsia="hi-IN" w:bidi="hi-IN"/>
        </w:rPr>
        <w:t>M.Vilsonu</w:t>
      </w:r>
      <w:proofErr w:type="spellEnd"/>
      <w:r w:rsidRPr="00521156">
        <w:rPr>
          <w:rFonts w:eastAsia="Arial Unicode MS"/>
          <w:kern w:val="1"/>
          <w:lang w:eastAsia="hi-IN" w:bidi="hi-IN"/>
        </w:rPr>
        <w:t xml:space="preserve"> un </w:t>
      </w:r>
      <w:proofErr w:type="spellStart"/>
      <w:r w:rsidRPr="00521156">
        <w:rPr>
          <w:rFonts w:eastAsia="Arial Unicode MS"/>
          <w:kern w:val="1"/>
          <w:lang w:eastAsia="hi-IN" w:bidi="hi-IN"/>
        </w:rPr>
        <w:t>M.Eglienu</w:t>
      </w:r>
      <w:proofErr w:type="spellEnd"/>
      <w:r w:rsidRPr="00521156">
        <w:rPr>
          <w:rFonts w:eastAsia="Arial Unicode MS"/>
          <w:kern w:val="1"/>
          <w:lang w:eastAsia="hi-IN" w:bidi="hi-IN"/>
        </w:rPr>
        <w:t>): 1690,00 EUR (viens tūkstotis seši simti deviņdesmit eiro un 00 centi);</w:t>
      </w:r>
    </w:p>
    <w:p w14:paraId="15825825" w14:textId="77777777" w:rsidR="00521156" w:rsidRPr="00521156" w:rsidRDefault="00521156" w:rsidP="00521156">
      <w:pPr>
        <w:widowControl w:val="0"/>
        <w:numPr>
          <w:ilvl w:val="0"/>
          <w:numId w:val="123"/>
        </w:numPr>
        <w:suppressAutoHyphens/>
        <w:ind w:left="641" w:hanging="357"/>
        <w:contextualSpacing/>
        <w:jc w:val="both"/>
        <w:rPr>
          <w:rFonts w:eastAsia="Arial Unicode MS"/>
          <w:kern w:val="1"/>
          <w:lang w:eastAsia="hi-IN" w:bidi="hi-IN"/>
        </w:rPr>
      </w:pPr>
      <w:r w:rsidRPr="00521156">
        <w:rPr>
          <w:rFonts w:eastAsia="Arial Unicode MS"/>
          <w:kern w:val="1"/>
          <w:lang w:eastAsia="hi-IN" w:bidi="hi-IN"/>
        </w:rPr>
        <w:t xml:space="preserve">Noskaņu un sajūtu koncerts ziemas saulgriežos (mākslinieki: koklētāja </w:t>
      </w:r>
      <w:proofErr w:type="spellStart"/>
      <w:r w:rsidRPr="00521156">
        <w:rPr>
          <w:rFonts w:eastAsia="Arial Unicode MS"/>
          <w:kern w:val="1"/>
          <w:lang w:eastAsia="hi-IN" w:bidi="hi-IN"/>
        </w:rPr>
        <w:t>L.Matule</w:t>
      </w:r>
      <w:proofErr w:type="spellEnd"/>
      <w:r w:rsidRPr="00521156">
        <w:rPr>
          <w:rFonts w:eastAsia="Arial Unicode MS"/>
          <w:kern w:val="1"/>
          <w:lang w:eastAsia="hi-IN" w:bidi="hi-IN"/>
        </w:rPr>
        <w:t xml:space="preserve"> un </w:t>
      </w:r>
      <w:proofErr w:type="spellStart"/>
      <w:r w:rsidRPr="00521156">
        <w:rPr>
          <w:rFonts w:eastAsia="Arial Unicode MS"/>
          <w:kern w:val="1"/>
          <w:lang w:eastAsia="hi-IN" w:bidi="hi-IN"/>
        </w:rPr>
        <w:t>U.Roze</w:t>
      </w:r>
      <w:proofErr w:type="spellEnd"/>
      <w:r w:rsidRPr="00521156">
        <w:rPr>
          <w:rFonts w:eastAsia="Arial Unicode MS"/>
          <w:kern w:val="1"/>
          <w:lang w:eastAsia="hi-IN" w:bidi="hi-IN"/>
        </w:rPr>
        <w:t>): 1200,00 EUR (viens tūkstotis divi simti eiro un 00 centi);</w:t>
      </w:r>
    </w:p>
    <w:p w14:paraId="3ED56237" w14:textId="77777777" w:rsidR="00521156" w:rsidRPr="007F6571" w:rsidRDefault="00521156" w:rsidP="00521156">
      <w:pPr>
        <w:ind w:firstLine="720"/>
        <w:jc w:val="both"/>
      </w:pPr>
      <w:r w:rsidRPr="00521156">
        <w:rPr>
          <w:rFonts w:eastAsia="Calibri"/>
          <w:lang w:eastAsia="en-US" w:bidi="lo-LA"/>
        </w:rPr>
        <w:t xml:space="preserve">Pamatojoties uz </w:t>
      </w:r>
      <w:r w:rsidRPr="00521156">
        <w:rPr>
          <w:rFonts w:eastAsia="Calibri"/>
          <w:bCs/>
          <w:color w:val="000000"/>
          <w:lang w:eastAsia="en-US" w:bidi="lo-LA"/>
        </w:rPr>
        <w:t>Pašvaldību likuma 4. panta pirmās daļas 5. punktu un ceturto daļu, 10</w:t>
      </w:r>
      <w:r w:rsidRPr="00521156">
        <w:rPr>
          <w:rFonts w:eastAsia="Calibri"/>
          <w:color w:val="000000"/>
          <w:lang w:eastAsia="en-US" w:bidi="lo-LA"/>
        </w:rPr>
        <w:t>. panta pirmās daļas ievaddaļu un likuma “Par pašvaldību budžetiem” 30. pantu</w:t>
      </w:r>
      <w:r w:rsidRPr="00521156">
        <w:rPr>
          <w:rFonts w:eastAsia="Calibri"/>
          <w:lang w:eastAsia="en-US" w:bidi="lo-LA"/>
        </w:rPr>
        <w:t xml:space="preserve">, </w:t>
      </w:r>
      <w:r w:rsidRPr="007F6571">
        <w:rPr>
          <w:rFonts w:cs="Tahoma"/>
          <w:b/>
          <w:kern w:val="1"/>
          <w:lang w:eastAsia="hi-IN" w:bidi="hi-IN"/>
        </w:rPr>
        <w:t>a</w:t>
      </w:r>
      <w:r w:rsidRPr="007F6571">
        <w:rPr>
          <w:b/>
          <w:bCs/>
        </w:rPr>
        <w:t>tklāti balsojot: PAR</w:t>
      </w:r>
      <w:r w:rsidRPr="007F6571">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7F6571">
        <w:rPr>
          <w:b/>
          <w:bCs/>
        </w:rPr>
        <w:t>PRET –</w:t>
      </w:r>
      <w:r w:rsidRPr="007F6571">
        <w:t xml:space="preserve"> nav, </w:t>
      </w:r>
      <w:r w:rsidRPr="007F6571">
        <w:rPr>
          <w:b/>
          <w:bCs/>
        </w:rPr>
        <w:t>ATTURAS –</w:t>
      </w:r>
      <w:r w:rsidRPr="007F6571">
        <w:t xml:space="preserve"> nav, Limbažu novada dome</w:t>
      </w:r>
      <w:r w:rsidRPr="007F6571">
        <w:rPr>
          <w:b/>
          <w:bCs/>
        </w:rPr>
        <w:t xml:space="preserve"> NOLEMJ:</w:t>
      </w:r>
    </w:p>
    <w:p w14:paraId="6BF1EB70" w14:textId="1B259AE5" w:rsidR="00521156" w:rsidRPr="00521156" w:rsidRDefault="00521156" w:rsidP="00521156">
      <w:pPr>
        <w:ind w:firstLine="720"/>
        <w:jc w:val="both"/>
        <w:rPr>
          <w:rFonts w:eastAsia="Calibri"/>
          <w:b/>
          <w:bCs/>
          <w:lang w:eastAsia="en-US" w:bidi="lo-LA"/>
        </w:rPr>
      </w:pPr>
    </w:p>
    <w:p w14:paraId="3AE21A1B" w14:textId="77777777" w:rsidR="00521156" w:rsidRPr="00521156" w:rsidRDefault="00521156" w:rsidP="00521156">
      <w:pPr>
        <w:widowControl w:val="0"/>
        <w:numPr>
          <w:ilvl w:val="0"/>
          <w:numId w:val="122"/>
        </w:numPr>
        <w:suppressAutoHyphens/>
        <w:autoSpaceDE w:val="0"/>
        <w:autoSpaceDN w:val="0"/>
        <w:adjustRightInd w:val="0"/>
        <w:ind w:left="357" w:hanging="357"/>
        <w:jc w:val="both"/>
        <w:rPr>
          <w:rFonts w:eastAsia="Calibri"/>
          <w:lang w:eastAsia="en-US" w:bidi="lo-LA"/>
        </w:rPr>
      </w:pPr>
      <w:r w:rsidRPr="00521156">
        <w:rPr>
          <w:rFonts w:eastAsia="Calibri"/>
          <w:lang w:eastAsia="en-US" w:bidi="lo-LA"/>
        </w:rPr>
        <w:t>Iekļaut Skultes kultūras centra pasākumu budžetā - pasākumu kods 489</w:t>
      </w:r>
      <w:r w:rsidRPr="00521156">
        <w:rPr>
          <w:rFonts w:eastAsia="Arial Unicode MS"/>
          <w:kern w:val="1"/>
          <w:lang w:eastAsia="hi-IN" w:bidi="hi-IN"/>
        </w:rPr>
        <w:t xml:space="preserve"> (profesionālie vieskoncerti/viesizrādes)</w:t>
      </w:r>
      <w:r w:rsidRPr="00521156">
        <w:rPr>
          <w:rFonts w:eastAsia="Calibri"/>
          <w:lang w:eastAsia="en-US" w:bidi="lo-LA"/>
        </w:rPr>
        <w:t xml:space="preserve"> ieņēmumu pārpildi 2890,00 EUR apmērā pasākumu “</w:t>
      </w:r>
      <w:r w:rsidRPr="00521156">
        <w:rPr>
          <w:rFonts w:eastAsia="Arial Unicode MS"/>
          <w:kern w:val="1"/>
          <w:lang w:eastAsia="hi-IN" w:bidi="hi-IN"/>
        </w:rPr>
        <w:t>Ziemassvētku programma “Silti”” (1690,00 EUR (viens tūkstotis seši simti deviņdesmit eiro un 00 centi)) un</w:t>
      </w:r>
      <w:r w:rsidRPr="00521156">
        <w:rPr>
          <w:rFonts w:eastAsia="Calibri"/>
          <w:lang w:eastAsia="en-US" w:bidi="lo-LA"/>
        </w:rPr>
        <w:t xml:space="preserve"> “</w:t>
      </w:r>
      <w:r w:rsidRPr="00521156">
        <w:rPr>
          <w:rFonts w:eastAsia="Arial Unicode MS"/>
          <w:kern w:val="1"/>
          <w:lang w:eastAsia="hi-IN" w:bidi="hi-IN"/>
        </w:rPr>
        <w:t>Noskaņu un sajūtu koncerts ziemas saulgriežos” (1200,00 EUR (viens tūkstotis divi simti eiro un 00 centi))</w:t>
      </w:r>
      <w:r w:rsidRPr="00521156">
        <w:rPr>
          <w:rFonts w:eastAsia="Calibri"/>
          <w:lang w:eastAsia="en-US" w:bidi="lo-LA"/>
        </w:rPr>
        <w:t xml:space="preserve"> izmaksu segšanai.</w:t>
      </w:r>
    </w:p>
    <w:p w14:paraId="0F103F60" w14:textId="77777777" w:rsidR="00521156" w:rsidRPr="00521156" w:rsidRDefault="00521156" w:rsidP="00521156">
      <w:pPr>
        <w:widowControl w:val="0"/>
        <w:numPr>
          <w:ilvl w:val="0"/>
          <w:numId w:val="122"/>
        </w:numPr>
        <w:suppressAutoHyphens/>
        <w:autoSpaceDE w:val="0"/>
        <w:autoSpaceDN w:val="0"/>
        <w:adjustRightInd w:val="0"/>
        <w:ind w:left="357" w:hanging="357"/>
        <w:jc w:val="both"/>
        <w:rPr>
          <w:rFonts w:eastAsia="Calibri"/>
          <w:lang w:eastAsia="en-US" w:bidi="lo-LA"/>
        </w:rPr>
      </w:pPr>
      <w:r w:rsidRPr="00521156">
        <w:rPr>
          <w:rFonts w:eastAsia="Calibri"/>
          <w:lang w:eastAsia="hi-IN" w:bidi="hi-IN"/>
        </w:rPr>
        <w:t>Lēmumā minētās izmaiņas iekļaut kārtējās domes sēdes lēmuma projektā “Grozījumi Limbažu novada pašvaldības domes 2024. gada saistošajos noteikumos „Par Limbažu novada pašvaldības 2024. gada budžetu”.</w:t>
      </w:r>
    </w:p>
    <w:p w14:paraId="7D5BF6E0" w14:textId="77777777" w:rsidR="00521156" w:rsidRPr="00521156" w:rsidRDefault="00521156" w:rsidP="00521156">
      <w:pPr>
        <w:widowControl w:val="0"/>
        <w:numPr>
          <w:ilvl w:val="0"/>
          <w:numId w:val="122"/>
        </w:numPr>
        <w:suppressAutoHyphens/>
        <w:autoSpaceDE w:val="0"/>
        <w:autoSpaceDN w:val="0"/>
        <w:adjustRightInd w:val="0"/>
        <w:ind w:left="357" w:hanging="357"/>
        <w:jc w:val="both"/>
        <w:rPr>
          <w:rFonts w:eastAsia="Calibri"/>
          <w:color w:val="000000"/>
          <w:lang w:eastAsia="en-US" w:bidi="lo-LA"/>
        </w:rPr>
      </w:pPr>
      <w:r w:rsidRPr="00521156">
        <w:rPr>
          <w:rFonts w:eastAsia="Calibri"/>
          <w:color w:val="000000"/>
          <w:lang w:eastAsia="en-US" w:bidi="lo-LA"/>
        </w:rPr>
        <w:t>Atbildīgos par finansējuma iekļaušanu Skultes kultūras centra budžetā noteikt Finanšu un ekonomikas nodaļas ekonomistus.</w:t>
      </w:r>
    </w:p>
    <w:p w14:paraId="4C1AE7A2" w14:textId="77777777" w:rsidR="00521156" w:rsidRPr="00521156" w:rsidRDefault="00521156" w:rsidP="00521156">
      <w:pPr>
        <w:widowControl w:val="0"/>
        <w:numPr>
          <w:ilvl w:val="0"/>
          <w:numId w:val="122"/>
        </w:numPr>
        <w:suppressAutoHyphens/>
        <w:autoSpaceDE w:val="0"/>
        <w:autoSpaceDN w:val="0"/>
        <w:adjustRightInd w:val="0"/>
        <w:ind w:left="357" w:hanging="357"/>
        <w:jc w:val="both"/>
        <w:rPr>
          <w:rFonts w:eastAsia="Calibri"/>
          <w:color w:val="000000"/>
          <w:lang w:eastAsia="en-US" w:bidi="lo-LA"/>
        </w:rPr>
      </w:pPr>
      <w:r w:rsidRPr="00521156">
        <w:rPr>
          <w:rFonts w:eastAsia="Calibri"/>
          <w:lang w:eastAsia="en-US" w:bidi="lo-LA"/>
        </w:rPr>
        <w:t>Atbildīgo par lēmuma izpildi noteikt Skultes kultūras centra vadītāju Daci Liniņu.</w:t>
      </w:r>
    </w:p>
    <w:p w14:paraId="3F352039" w14:textId="77777777" w:rsidR="00521156" w:rsidRPr="00521156" w:rsidRDefault="00521156" w:rsidP="00521156">
      <w:pPr>
        <w:widowControl w:val="0"/>
        <w:numPr>
          <w:ilvl w:val="0"/>
          <w:numId w:val="122"/>
        </w:numPr>
        <w:suppressAutoHyphens/>
        <w:autoSpaceDE w:val="0"/>
        <w:autoSpaceDN w:val="0"/>
        <w:adjustRightInd w:val="0"/>
        <w:ind w:left="357" w:hanging="357"/>
        <w:jc w:val="both"/>
        <w:rPr>
          <w:rFonts w:eastAsia="Calibri"/>
          <w:color w:val="000000"/>
          <w:lang w:eastAsia="en-US" w:bidi="lo-LA"/>
        </w:rPr>
      </w:pPr>
      <w:r w:rsidRPr="00521156">
        <w:rPr>
          <w:rFonts w:eastAsia="Calibri"/>
          <w:lang w:eastAsia="en-US" w:bidi="lo-LA"/>
        </w:rPr>
        <w:t>Kontroli par lēmuma izpildi uzdot Limbažu novada pašvaldības izpilddirektoram.</w:t>
      </w:r>
    </w:p>
    <w:p w14:paraId="080A6AA3" w14:textId="77777777" w:rsidR="00521156" w:rsidRDefault="00521156" w:rsidP="007E2E7C">
      <w:pPr>
        <w:autoSpaceDE w:val="0"/>
        <w:autoSpaceDN w:val="0"/>
        <w:adjustRightInd w:val="0"/>
        <w:jc w:val="both"/>
        <w:rPr>
          <w:b/>
          <w:bCs/>
        </w:rPr>
      </w:pPr>
    </w:p>
    <w:p w14:paraId="184822F0" w14:textId="77777777" w:rsidR="005A0042" w:rsidRDefault="005A0042" w:rsidP="007E2E7C">
      <w:pPr>
        <w:autoSpaceDE w:val="0"/>
        <w:autoSpaceDN w:val="0"/>
        <w:adjustRightInd w:val="0"/>
        <w:jc w:val="both"/>
        <w:rPr>
          <w:b/>
          <w:bCs/>
        </w:rPr>
      </w:pPr>
      <w:r w:rsidRPr="000502C9">
        <w:rPr>
          <w:b/>
          <w:bCs/>
        </w:rPr>
        <w:t>Lēmums Nr.</w:t>
      </w:r>
      <w:r>
        <w:rPr>
          <w:b/>
          <w:bCs/>
        </w:rPr>
        <w:t xml:space="preserve"> 761</w:t>
      </w:r>
    </w:p>
    <w:p w14:paraId="664B0E3A" w14:textId="77777777" w:rsidR="005A0042" w:rsidRDefault="005A0042" w:rsidP="007E2E7C">
      <w:pPr>
        <w:autoSpaceDE w:val="0"/>
        <w:autoSpaceDN w:val="0"/>
        <w:adjustRightInd w:val="0"/>
        <w:jc w:val="both"/>
        <w:rPr>
          <w:b/>
          <w:bCs/>
        </w:rPr>
      </w:pPr>
    </w:p>
    <w:p w14:paraId="32C07165" w14:textId="77777777" w:rsidR="005A0042" w:rsidRDefault="005A0042" w:rsidP="005A0042">
      <w:pPr>
        <w:autoSpaceDE w:val="0"/>
        <w:autoSpaceDN w:val="0"/>
        <w:adjustRightInd w:val="0"/>
        <w:jc w:val="center"/>
        <w:rPr>
          <w:b/>
          <w:bCs/>
        </w:rPr>
      </w:pPr>
      <w:r>
        <w:rPr>
          <w:b/>
          <w:bCs/>
        </w:rPr>
        <w:t>19.</w:t>
      </w:r>
    </w:p>
    <w:p w14:paraId="4CCECAF3" w14:textId="77777777" w:rsidR="005A0042" w:rsidRPr="005A0042" w:rsidRDefault="005A0042" w:rsidP="005A0042">
      <w:pPr>
        <w:pBdr>
          <w:bottom w:val="single" w:sz="6" w:space="1" w:color="auto"/>
        </w:pBdr>
        <w:jc w:val="both"/>
        <w:rPr>
          <w:b/>
          <w:bCs/>
        </w:rPr>
      </w:pPr>
      <w:r w:rsidRPr="005A0042">
        <w:rPr>
          <w:b/>
          <w:bCs/>
          <w:noProof/>
        </w:rPr>
        <w:t>Par ieņēmumu no iestādes sniegtajiem maksas pakalpojumiem pārpildes iekļaušanu Pociema kultūras nama 2024. gada bāzes budžetā</w:t>
      </w:r>
    </w:p>
    <w:p w14:paraId="344CA49E" w14:textId="77777777" w:rsidR="005A0042" w:rsidRPr="005A0042" w:rsidRDefault="005A0042" w:rsidP="005A0042">
      <w:pPr>
        <w:jc w:val="center"/>
      </w:pPr>
      <w:r w:rsidRPr="005A0042">
        <w:t xml:space="preserve">Ziņo </w:t>
      </w:r>
      <w:r w:rsidRPr="005A0042">
        <w:rPr>
          <w:noProof/>
        </w:rPr>
        <w:t>Aija Romancāne</w:t>
      </w:r>
    </w:p>
    <w:p w14:paraId="7B542127" w14:textId="77777777" w:rsidR="005A0042" w:rsidRPr="005A0042" w:rsidRDefault="005A0042" w:rsidP="005A0042">
      <w:pPr>
        <w:jc w:val="both"/>
      </w:pPr>
    </w:p>
    <w:p w14:paraId="6588DA9D" w14:textId="77777777" w:rsidR="005A0042" w:rsidRPr="005A0042" w:rsidRDefault="005A0042" w:rsidP="005A0042">
      <w:pPr>
        <w:widowControl w:val="0"/>
        <w:suppressAutoHyphens/>
        <w:ind w:firstLine="720"/>
        <w:jc w:val="both"/>
        <w:rPr>
          <w:rFonts w:eastAsia="Arial Unicode MS" w:cs="Tahoma"/>
          <w:kern w:val="2"/>
          <w:lang w:eastAsia="hi-IN" w:bidi="hi-IN"/>
        </w:rPr>
      </w:pPr>
      <w:r w:rsidRPr="005A0042">
        <w:rPr>
          <w:rFonts w:eastAsia="Arial Unicode MS" w:cs="Tahoma"/>
          <w:kern w:val="2"/>
          <w:lang w:eastAsia="hi-IN" w:bidi="hi-IN"/>
        </w:rPr>
        <w:t xml:space="preserve">Pociema kultūras nama plānotajā 2024. gada kultūras pasākumu budžetā - pasākumu kods 420( kultūras pasākumi līdz 1500 EUR)  ieņēmumi no iestādes sniegtajiem maksas pakalpojumiem pārsniedz iepriekš plānoto ieņēmumu daļu. Lūdzam finanšu līdzekļus 2076,00 EUR (divi tūkstoši  septiņdesmit seši eiro un 00 centi) apmērā novirzīt Pociema kultūras nama pasākumu kodā 420 izmaksu segšanai 1480 EUR un bāzes budžetā 596 EUR, summa paredzēta sekojoša inventāra iegādei un pasākumam </w:t>
      </w:r>
    </w:p>
    <w:p w14:paraId="4E37A635" w14:textId="77777777" w:rsidR="005A0042" w:rsidRPr="005A0042" w:rsidRDefault="005A0042" w:rsidP="005A0042">
      <w:pPr>
        <w:widowControl w:val="0"/>
        <w:numPr>
          <w:ilvl w:val="0"/>
          <w:numId w:val="124"/>
        </w:numPr>
        <w:suppressAutoHyphens/>
        <w:ind w:left="641" w:hanging="357"/>
        <w:contextualSpacing/>
        <w:jc w:val="both"/>
        <w:rPr>
          <w:rFonts w:eastAsia="Arial Unicode MS" w:cs="Tahoma"/>
          <w:kern w:val="2"/>
          <w:lang w:eastAsia="hi-IN" w:bidi="hi-IN"/>
        </w:rPr>
      </w:pPr>
      <w:proofErr w:type="spellStart"/>
      <w:r w:rsidRPr="005A0042">
        <w:rPr>
          <w:rFonts w:eastAsia="Arial Unicode MS" w:cs="Tahoma"/>
          <w:kern w:val="2"/>
          <w:lang w:eastAsia="hi-IN" w:bidi="hi-IN"/>
        </w:rPr>
        <w:t>daudzfunkciju</w:t>
      </w:r>
      <w:proofErr w:type="spellEnd"/>
      <w:r w:rsidRPr="005A0042">
        <w:rPr>
          <w:rFonts w:eastAsia="Arial Unicode MS" w:cs="Tahoma"/>
          <w:kern w:val="2"/>
          <w:lang w:eastAsia="hi-IN" w:bidi="hi-IN"/>
        </w:rPr>
        <w:t xml:space="preserve"> printera </w:t>
      </w:r>
      <w:proofErr w:type="spellStart"/>
      <w:r w:rsidRPr="005A0042">
        <w:rPr>
          <w:rFonts w:eastAsia="Arial Unicode MS" w:cs="Tahoma"/>
          <w:kern w:val="2"/>
          <w:lang w:eastAsia="hi-IN" w:bidi="hi-IN"/>
        </w:rPr>
        <w:t>Epson</w:t>
      </w:r>
      <w:proofErr w:type="spellEnd"/>
      <w:r w:rsidRPr="005A0042">
        <w:rPr>
          <w:rFonts w:eastAsia="Arial Unicode MS" w:cs="Tahoma"/>
          <w:kern w:val="2"/>
          <w:lang w:eastAsia="hi-IN" w:bidi="hi-IN"/>
        </w:rPr>
        <w:t xml:space="preserve"> Eco Tank ET 15000 iegādei 596,00 EUR (pieci simti deviņdesmit seši eiro un 00 centi);</w:t>
      </w:r>
    </w:p>
    <w:p w14:paraId="47F00BAE" w14:textId="77777777" w:rsidR="005A0042" w:rsidRPr="005A0042" w:rsidRDefault="005A0042" w:rsidP="005A0042">
      <w:pPr>
        <w:widowControl w:val="0"/>
        <w:numPr>
          <w:ilvl w:val="0"/>
          <w:numId w:val="124"/>
        </w:numPr>
        <w:suppressAutoHyphens/>
        <w:ind w:left="641" w:hanging="357"/>
        <w:contextualSpacing/>
        <w:jc w:val="both"/>
        <w:rPr>
          <w:rFonts w:eastAsia="Arial Unicode MS" w:cs="Tahoma"/>
          <w:kern w:val="2"/>
          <w:lang w:eastAsia="hi-IN" w:bidi="hi-IN"/>
        </w:rPr>
      </w:pPr>
      <w:r w:rsidRPr="005A0042">
        <w:rPr>
          <w:rFonts w:eastAsia="Arial Unicode MS" w:cs="Tahoma"/>
          <w:kern w:val="2"/>
          <w:lang w:eastAsia="hi-IN" w:bidi="hi-IN"/>
        </w:rPr>
        <w:t>Ziemassvētku koncertam 1480,00 EUR ( viens tūkstotis četri simti astoņdesmit eiro un 00 centi).</w:t>
      </w:r>
    </w:p>
    <w:p w14:paraId="7702C77D" w14:textId="77777777" w:rsidR="005A0042" w:rsidRPr="007F6571" w:rsidRDefault="005A0042" w:rsidP="005A0042">
      <w:pPr>
        <w:ind w:firstLine="720"/>
        <w:jc w:val="both"/>
      </w:pPr>
      <w:r w:rsidRPr="005A0042">
        <w:t xml:space="preserve">Pamatojoties uz </w:t>
      </w:r>
      <w:r w:rsidRPr="005A0042">
        <w:rPr>
          <w:rFonts w:eastAsia="Calibri"/>
          <w:bCs/>
          <w:color w:val="000000"/>
        </w:rPr>
        <w:t>Pašvaldību likuma 4. panta pirmās daļas 5. punktu un ceturto daļu, 10</w:t>
      </w:r>
      <w:r w:rsidRPr="005A0042">
        <w:rPr>
          <w:color w:val="000000"/>
        </w:rPr>
        <w:t>. panta pirmās daļas ievaddaļu un likuma “Par pašvaldību budžetiem” 30. pantu</w:t>
      </w:r>
      <w:r w:rsidRPr="005A0042">
        <w:t xml:space="preserve">, </w:t>
      </w:r>
      <w:r w:rsidRPr="007F6571">
        <w:rPr>
          <w:rFonts w:cs="Tahoma"/>
          <w:b/>
          <w:kern w:val="1"/>
          <w:lang w:eastAsia="hi-IN" w:bidi="hi-IN"/>
        </w:rPr>
        <w:t>a</w:t>
      </w:r>
      <w:r w:rsidRPr="007F6571">
        <w:rPr>
          <w:b/>
          <w:bCs/>
        </w:rPr>
        <w:t>tklāti balsojot: PAR</w:t>
      </w:r>
      <w:r w:rsidRPr="007F6571">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7F6571">
        <w:rPr>
          <w:b/>
          <w:bCs/>
        </w:rPr>
        <w:t>PRET –</w:t>
      </w:r>
      <w:r w:rsidRPr="007F6571">
        <w:t xml:space="preserve"> nav, </w:t>
      </w:r>
      <w:r w:rsidRPr="007F6571">
        <w:rPr>
          <w:b/>
          <w:bCs/>
        </w:rPr>
        <w:t>ATTURAS –</w:t>
      </w:r>
      <w:r w:rsidRPr="007F6571">
        <w:t xml:space="preserve"> nav, Limbažu novada dome</w:t>
      </w:r>
      <w:r w:rsidRPr="007F6571">
        <w:rPr>
          <w:b/>
          <w:bCs/>
        </w:rPr>
        <w:t xml:space="preserve"> NOLEMJ:</w:t>
      </w:r>
    </w:p>
    <w:p w14:paraId="298AEE4A" w14:textId="40ABFD06" w:rsidR="005A0042" w:rsidRPr="005A0042" w:rsidRDefault="005A0042" w:rsidP="005A0042">
      <w:pPr>
        <w:ind w:firstLine="720"/>
        <w:jc w:val="both"/>
        <w:rPr>
          <w:b/>
          <w:bCs/>
        </w:rPr>
      </w:pPr>
    </w:p>
    <w:p w14:paraId="51E464C6" w14:textId="77777777" w:rsidR="005A0042" w:rsidRPr="005A0042" w:rsidRDefault="005A0042" w:rsidP="005A0042">
      <w:pPr>
        <w:widowControl w:val="0"/>
        <w:numPr>
          <w:ilvl w:val="0"/>
          <w:numId w:val="125"/>
        </w:numPr>
        <w:suppressAutoHyphens/>
        <w:autoSpaceDE w:val="0"/>
        <w:autoSpaceDN w:val="0"/>
        <w:adjustRightInd w:val="0"/>
        <w:ind w:left="357" w:hanging="357"/>
        <w:jc w:val="both"/>
        <w:rPr>
          <w:rFonts w:eastAsia="Calibri"/>
          <w:lang w:eastAsia="en-US" w:bidi="lo-LA"/>
        </w:rPr>
      </w:pPr>
      <w:r w:rsidRPr="005A0042">
        <w:rPr>
          <w:rFonts w:eastAsia="Calibri"/>
          <w:lang w:eastAsia="en-US" w:bidi="lo-LA"/>
        </w:rPr>
        <w:t>Iekļaut Pociema kultūras pasākumu budžetā, pasākuma kods 420</w:t>
      </w:r>
      <w:r w:rsidRPr="005A0042">
        <w:rPr>
          <w:rFonts w:eastAsia="Arial Unicode MS" w:cs="Tahoma"/>
          <w:kern w:val="2"/>
          <w:lang w:eastAsia="hi-IN" w:bidi="hi-IN"/>
        </w:rPr>
        <w:t xml:space="preserve">( kultūras pasākumi līdz 1500 EUR) </w:t>
      </w:r>
      <w:r w:rsidRPr="005A0042">
        <w:rPr>
          <w:rFonts w:eastAsia="Calibri"/>
          <w:lang w:eastAsia="en-US" w:bidi="lo-LA"/>
        </w:rPr>
        <w:t>ieņēmumu pārpildi 2076,00 EUR ( divi tūkstoši septiņdesmit seši eiro, 00 centi) apmērā, no kuriem 596,00 EUR novirzīt inventāra iegādei un 1480 EUR novirzīt pasākuma izmaksu segšanai.</w:t>
      </w:r>
    </w:p>
    <w:p w14:paraId="41FADC3E" w14:textId="77777777" w:rsidR="005A0042" w:rsidRPr="005A0042" w:rsidRDefault="005A0042" w:rsidP="005A0042">
      <w:pPr>
        <w:widowControl w:val="0"/>
        <w:numPr>
          <w:ilvl w:val="0"/>
          <w:numId w:val="125"/>
        </w:numPr>
        <w:suppressAutoHyphens/>
        <w:autoSpaceDE w:val="0"/>
        <w:autoSpaceDN w:val="0"/>
        <w:adjustRightInd w:val="0"/>
        <w:ind w:left="357" w:hanging="357"/>
        <w:jc w:val="both"/>
        <w:rPr>
          <w:rFonts w:eastAsia="Calibri"/>
          <w:lang w:eastAsia="en-US" w:bidi="lo-LA"/>
        </w:rPr>
      </w:pPr>
      <w:r w:rsidRPr="005A0042">
        <w:rPr>
          <w:lang w:eastAsia="hi-IN" w:bidi="hi-IN"/>
        </w:rPr>
        <w:t>Lēmumā minētās izmaiņas iekļaut kārtējās domes sēdes lēmuma projektā “Grozījumi Limbažu novada pašvaldības domes 2024. gada saistošajos noteikumos „Par Limbažu novada pašvaldības 2024. gada budžetu”.</w:t>
      </w:r>
    </w:p>
    <w:p w14:paraId="4FE007F8" w14:textId="77777777" w:rsidR="005A0042" w:rsidRPr="005A0042" w:rsidRDefault="005A0042" w:rsidP="005A0042">
      <w:pPr>
        <w:widowControl w:val="0"/>
        <w:numPr>
          <w:ilvl w:val="0"/>
          <w:numId w:val="125"/>
        </w:numPr>
        <w:suppressAutoHyphens/>
        <w:autoSpaceDE w:val="0"/>
        <w:autoSpaceDN w:val="0"/>
        <w:adjustRightInd w:val="0"/>
        <w:ind w:left="357" w:hanging="357"/>
        <w:jc w:val="both"/>
        <w:rPr>
          <w:rFonts w:eastAsia="Calibri"/>
          <w:color w:val="000000"/>
          <w:lang w:eastAsia="en-US" w:bidi="lo-LA"/>
        </w:rPr>
      </w:pPr>
      <w:r w:rsidRPr="005A0042">
        <w:rPr>
          <w:rFonts w:eastAsia="Calibri"/>
          <w:color w:val="000000"/>
          <w:lang w:eastAsia="en-US" w:bidi="lo-LA"/>
        </w:rPr>
        <w:t>Atbildīgos par finansējuma iekļaušanu budžetā noteikt Finanšu un ekonomikas nodaļas ekonomistus.</w:t>
      </w:r>
    </w:p>
    <w:p w14:paraId="609E9FF1" w14:textId="77777777" w:rsidR="005A0042" w:rsidRPr="005A0042" w:rsidRDefault="005A0042" w:rsidP="005A0042">
      <w:pPr>
        <w:widowControl w:val="0"/>
        <w:numPr>
          <w:ilvl w:val="0"/>
          <w:numId w:val="125"/>
        </w:numPr>
        <w:suppressAutoHyphens/>
        <w:autoSpaceDE w:val="0"/>
        <w:autoSpaceDN w:val="0"/>
        <w:adjustRightInd w:val="0"/>
        <w:ind w:left="357" w:hanging="357"/>
        <w:jc w:val="both"/>
        <w:rPr>
          <w:rFonts w:eastAsia="Calibri"/>
          <w:color w:val="000000"/>
          <w:lang w:eastAsia="en-US" w:bidi="lo-LA"/>
        </w:rPr>
      </w:pPr>
      <w:r w:rsidRPr="005A0042">
        <w:rPr>
          <w:rFonts w:eastAsia="Calibri"/>
          <w:lang w:eastAsia="en-US" w:bidi="lo-LA"/>
        </w:rPr>
        <w:t xml:space="preserve">Atbildīgo par lēmuma izpildi noteikt Pociema kultūra nama vadītāju Aiju </w:t>
      </w:r>
      <w:proofErr w:type="spellStart"/>
      <w:r w:rsidRPr="005A0042">
        <w:rPr>
          <w:rFonts w:eastAsia="Calibri"/>
          <w:lang w:eastAsia="en-US" w:bidi="lo-LA"/>
        </w:rPr>
        <w:t>Romancāni</w:t>
      </w:r>
      <w:proofErr w:type="spellEnd"/>
      <w:r w:rsidRPr="005A0042">
        <w:rPr>
          <w:rFonts w:eastAsia="Calibri"/>
          <w:lang w:eastAsia="en-US" w:bidi="lo-LA"/>
        </w:rPr>
        <w:t>.</w:t>
      </w:r>
    </w:p>
    <w:p w14:paraId="406ABB24" w14:textId="77777777" w:rsidR="005A0042" w:rsidRPr="005A0042" w:rsidRDefault="005A0042" w:rsidP="005A0042">
      <w:pPr>
        <w:widowControl w:val="0"/>
        <w:numPr>
          <w:ilvl w:val="0"/>
          <w:numId w:val="125"/>
        </w:numPr>
        <w:suppressAutoHyphens/>
        <w:autoSpaceDE w:val="0"/>
        <w:autoSpaceDN w:val="0"/>
        <w:adjustRightInd w:val="0"/>
        <w:ind w:left="357" w:hanging="357"/>
        <w:jc w:val="both"/>
        <w:rPr>
          <w:rFonts w:eastAsia="Calibri"/>
          <w:color w:val="000000"/>
          <w:lang w:eastAsia="en-US" w:bidi="lo-LA"/>
        </w:rPr>
      </w:pPr>
      <w:r w:rsidRPr="005A0042">
        <w:rPr>
          <w:rFonts w:eastAsia="Calibri"/>
          <w:lang w:eastAsia="en-US" w:bidi="lo-LA"/>
        </w:rPr>
        <w:t>Kontroli par lēmuma izpildi uzdot Limbažu novada pašvaldības izpilddirektoram.</w:t>
      </w:r>
    </w:p>
    <w:p w14:paraId="53DDFEBF" w14:textId="77777777" w:rsidR="005A0042" w:rsidRDefault="005A0042" w:rsidP="007E2E7C">
      <w:pPr>
        <w:autoSpaceDE w:val="0"/>
        <w:autoSpaceDN w:val="0"/>
        <w:adjustRightInd w:val="0"/>
        <w:jc w:val="both"/>
        <w:rPr>
          <w:b/>
          <w:bCs/>
        </w:rPr>
      </w:pPr>
    </w:p>
    <w:p w14:paraId="693CEA20" w14:textId="77777777" w:rsidR="00080A5A" w:rsidRDefault="00080A5A" w:rsidP="007E2E7C">
      <w:pPr>
        <w:autoSpaceDE w:val="0"/>
        <w:autoSpaceDN w:val="0"/>
        <w:adjustRightInd w:val="0"/>
        <w:jc w:val="both"/>
        <w:rPr>
          <w:b/>
          <w:bCs/>
        </w:rPr>
      </w:pPr>
      <w:r w:rsidRPr="000502C9">
        <w:rPr>
          <w:b/>
          <w:bCs/>
        </w:rPr>
        <w:t>Lēmums Nr.</w:t>
      </w:r>
      <w:r>
        <w:rPr>
          <w:b/>
          <w:bCs/>
        </w:rPr>
        <w:t xml:space="preserve"> 762</w:t>
      </w:r>
    </w:p>
    <w:p w14:paraId="402DCB43" w14:textId="77777777" w:rsidR="00080A5A" w:rsidRDefault="00080A5A" w:rsidP="007E2E7C">
      <w:pPr>
        <w:autoSpaceDE w:val="0"/>
        <w:autoSpaceDN w:val="0"/>
        <w:adjustRightInd w:val="0"/>
        <w:jc w:val="both"/>
        <w:rPr>
          <w:b/>
          <w:bCs/>
        </w:rPr>
      </w:pPr>
    </w:p>
    <w:p w14:paraId="747C252C" w14:textId="77777777" w:rsidR="00080A5A" w:rsidRDefault="00080A5A" w:rsidP="00080A5A">
      <w:pPr>
        <w:autoSpaceDE w:val="0"/>
        <w:autoSpaceDN w:val="0"/>
        <w:adjustRightInd w:val="0"/>
        <w:jc w:val="center"/>
        <w:rPr>
          <w:b/>
          <w:bCs/>
        </w:rPr>
      </w:pPr>
      <w:r>
        <w:rPr>
          <w:b/>
          <w:bCs/>
        </w:rPr>
        <w:t>20.</w:t>
      </w:r>
    </w:p>
    <w:p w14:paraId="752C9A37" w14:textId="77777777" w:rsidR="00080A5A" w:rsidRPr="00080A5A" w:rsidRDefault="00080A5A" w:rsidP="00080A5A">
      <w:pPr>
        <w:pBdr>
          <w:bottom w:val="single" w:sz="4" w:space="1" w:color="auto"/>
        </w:pBdr>
        <w:jc w:val="both"/>
        <w:rPr>
          <w:rFonts w:eastAsia="Calibri"/>
          <w:b/>
          <w:bCs/>
          <w:kern w:val="2"/>
          <w:lang w:eastAsia="en-US"/>
          <w14:ligatures w14:val="standardContextual"/>
        </w:rPr>
      </w:pPr>
      <w:r w:rsidRPr="00080A5A">
        <w:rPr>
          <w:b/>
          <w:bCs/>
        </w:rPr>
        <w:t>Par finansējuma piešķiršanu Limbažu apvienības pārvaldei traktoru riepu piegādei un montāžai</w:t>
      </w:r>
    </w:p>
    <w:p w14:paraId="4B252BFD" w14:textId="3037F8A5" w:rsidR="00080A5A" w:rsidRPr="00080A5A" w:rsidRDefault="00080A5A" w:rsidP="00080A5A">
      <w:pPr>
        <w:jc w:val="center"/>
        <w:rPr>
          <w:rFonts w:eastAsia="Calibri"/>
          <w:kern w:val="2"/>
          <w:lang w:eastAsia="en-US"/>
          <w14:ligatures w14:val="standardContextual"/>
        </w:rPr>
      </w:pPr>
      <w:r w:rsidRPr="00080A5A">
        <w:rPr>
          <w:rFonts w:eastAsia="Calibri"/>
          <w:kern w:val="2"/>
          <w:lang w:eastAsia="en-US"/>
          <w14:ligatures w14:val="standardContextual"/>
        </w:rPr>
        <w:t>Ziņo Edmunds Liepiņš</w:t>
      </w:r>
    </w:p>
    <w:p w14:paraId="6C155410" w14:textId="77777777" w:rsidR="00080A5A" w:rsidRPr="00080A5A" w:rsidRDefault="00080A5A" w:rsidP="00080A5A">
      <w:pPr>
        <w:jc w:val="center"/>
        <w:rPr>
          <w:rFonts w:eastAsia="Calibri"/>
          <w:kern w:val="2"/>
          <w:lang w:eastAsia="en-US"/>
          <w14:ligatures w14:val="standardContextual"/>
        </w:rPr>
      </w:pPr>
    </w:p>
    <w:p w14:paraId="0946CAC6" w14:textId="77777777" w:rsidR="00080A5A" w:rsidRPr="00080A5A" w:rsidRDefault="00080A5A" w:rsidP="00080A5A">
      <w:pPr>
        <w:ind w:firstLine="720"/>
        <w:jc w:val="both"/>
        <w:rPr>
          <w:rFonts w:eastAsia="Calibri"/>
          <w:kern w:val="2"/>
          <w:lang w:eastAsia="en-US"/>
          <w14:ligatures w14:val="standardContextual"/>
        </w:rPr>
      </w:pPr>
      <w:r w:rsidRPr="00080A5A">
        <w:rPr>
          <w:kern w:val="2"/>
          <w14:ligatures w14:val="standardContextual"/>
        </w:rPr>
        <w:t>Limbažu apvienības pārvalde (turpmāk - Pārvalde) informē, ka, lai spētu nodrošināt Limbažu pilsētas apsaimniekošanas darbus, nepieciešams veikt esošās traktortehnikas riepu maiņu. Veicot cenu aptauju pieteicās viens pretendents un tika noskaidrots, ka Limbažu apvienības pārvaldei nepieciešama naudas summa 2384,91 EUR (divi tūkstoši trīs simti astoņdesmit četri eiro un 91 cents), tai skaitā PVN 413,91 EUR (četri simti trīspadsmit eiro, 91 cents) i</w:t>
      </w:r>
      <w:r w:rsidRPr="00080A5A">
        <w:rPr>
          <w:rFonts w:eastAsia="Calibri"/>
          <w:kern w:val="2"/>
          <w:lang w:eastAsia="en-US"/>
          <w14:ligatures w14:val="standardContextual"/>
        </w:rPr>
        <w:t>epirkuma līguma slēgšanai uz 12 (divpadsmit) mēnešiem.</w:t>
      </w:r>
    </w:p>
    <w:p w14:paraId="1E37AA8A" w14:textId="77777777" w:rsidR="00080A5A" w:rsidRPr="007F6571" w:rsidRDefault="00080A5A" w:rsidP="00080A5A">
      <w:pPr>
        <w:ind w:firstLine="720"/>
        <w:jc w:val="both"/>
      </w:pPr>
      <w:r w:rsidRPr="00080A5A">
        <w:rPr>
          <w:rFonts w:eastAsia="Calibri"/>
          <w:kern w:val="2"/>
          <w:lang w:eastAsia="en-US"/>
          <w14:ligatures w14:val="standardContextual"/>
        </w:rPr>
        <w:t>Pamatojoties uz Pašvaldību likuma 4. panta pirmās daļas 2. punktu, ceturto daļu, 10. panta pirmās daļas ievadu, likuma “Par pašvaldību budžetiem” 30. pantu</w:t>
      </w:r>
      <w:r w:rsidRPr="00080A5A">
        <w:rPr>
          <w:kern w:val="2"/>
          <w14:ligatures w14:val="standardContextual"/>
        </w:rPr>
        <w:t xml:space="preserve">, </w:t>
      </w:r>
      <w:r w:rsidRPr="007F6571">
        <w:rPr>
          <w:rFonts w:cs="Tahoma"/>
          <w:b/>
          <w:kern w:val="1"/>
          <w:lang w:eastAsia="hi-IN" w:bidi="hi-IN"/>
        </w:rPr>
        <w:t>a</w:t>
      </w:r>
      <w:r w:rsidRPr="007F6571">
        <w:rPr>
          <w:b/>
          <w:bCs/>
        </w:rPr>
        <w:t>tklāti balsojot: PAR</w:t>
      </w:r>
      <w:r w:rsidRPr="007F6571">
        <w:t xml:space="preserve"> –15 deputāti (Aigars Legzdiņš, Andis Zaļaiskalns, Andris Garklāvs, Arvīds Ozols, Dagnis Straubergs, Dāvis Melnalksnis, Edmunds Zeidmanis, Jānis Remess, Kristaps Močāns, Lija Jokste, Māris </w:t>
      </w:r>
      <w:r w:rsidRPr="007F6571">
        <w:lastRenderedPageBreak/>
        <w:t xml:space="preserve">Beļaunieks, Regīna Tamane, Rūdolfs Pelēkais, Valdis Možvillo, Ziedonis Rubezis), </w:t>
      </w:r>
      <w:r w:rsidRPr="007F6571">
        <w:rPr>
          <w:b/>
          <w:bCs/>
        </w:rPr>
        <w:t>PRET –</w:t>
      </w:r>
      <w:r w:rsidRPr="007F6571">
        <w:t xml:space="preserve"> nav, </w:t>
      </w:r>
      <w:r w:rsidRPr="007F6571">
        <w:rPr>
          <w:b/>
          <w:bCs/>
        </w:rPr>
        <w:t>ATTURAS –</w:t>
      </w:r>
      <w:r w:rsidRPr="007F6571">
        <w:t xml:space="preserve"> nav, Limbažu novada dome</w:t>
      </w:r>
      <w:r w:rsidRPr="007F6571">
        <w:rPr>
          <w:b/>
          <w:bCs/>
        </w:rPr>
        <w:t xml:space="preserve"> NOLEMJ:</w:t>
      </w:r>
    </w:p>
    <w:p w14:paraId="0596815A" w14:textId="589624F5" w:rsidR="00080A5A" w:rsidRPr="00080A5A" w:rsidRDefault="00080A5A" w:rsidP="00080A5A">
      <w:pPr>
        <w:ind w:firstLine="720"/>
        <w:jc w:val="both"/>
        <w:rPr>
          <w:b/>
          <w:bCs/>
        </w:rPr>
      </w:pPr>
    </w:p>
    <w:p w14:paraId="79ED1D0D" w14:textId="77777777" w:rsidR="00080A5A" w:rsidRPr="00080A5A" w:rsidRDefault="00080A5A" w:rsidP="00080A5A">
      <w:pPr>
        <w:numPr>
          <w:ilvl w:val="0"/>
          <w:numId w:val="126"/>
        </w:numPr>
        <w:tabs>
          <w:tab w:val="num" w:pos="567"/>
        </w:tabs>
        <w:ind w:left="357" w:hanging="357"/>
        <w:contextualSpacing/>
        <w:jc w:val="both"/>
        <w:rPr>
          <w:kern w:val="2"/>
          <w14:ligatures w14:val="standardContextual"/>
        </w:rPr>
      </w:pPr>
      <w:r w:rsidRPr="00080A5A">
        <w:rPr>
          <w:kern w:val="2"/>
          <w14:ligatures w14:val="standardContextual"/>
        </w:rPr>
        <w:t xml:space="preserve">Piešķirt finansējumu 2384,91 EUR (divi tūkstoši trīs simti astoņdesmit četri eiro un 91 cents) </w:t>
      </w:r>
      <w:r w:rsidRPr="00080A5A">
        <w:rPr>
          <w:noProof/>
          <w:kern w:val="2"/>
          <w14:ligatures w14:val="standardContextual"/>
        </w:rPr>
        <w:t>traktoru riepu piegādei un montāžai no Limbažu novada pašvaldības nesadalītā naudas atlikuma.</w:t>
      </w:r>
    </w:p>
    <w:p w14:paraId="1880873E" w14:textId="77777777" w:rsidR="00080A5A" w:rsidRPr="00080A5A" w:rsidRDefault="00080A5A" w:rsidP="00080A5A">
      <w:pPr>
        <w:numPr>
          <w:ilvl w:val="0"/>
          <w:numId w:val="126"/>
        </w:numPr>
        <w:tabs>
          <w:tab w:val="num" w:pos="567"/>
        </w:tabs>
        <w:ind w:left="357" w:hanging="357"/>
        <w:contextualSpacing/>
        <w:jc w:val="both"/>
        <w:rPr>
          <w:kern w:val="2"/>
          <w14:ligatures w14:val="standardContextual"/>
        </w:rPr>
      </w:pPr>
      <w:r w:rsidRPr="00080A5A">
        <w:rPr>
          <w:rFonts w:eastAsia="Calibri"/>
          <w:kern w:val="2"/>
          <w:lang w:eastAsia="hi-IN" w:bidi="hi-IN"/>
          <w14:ligatures w14:val="standardContextual"/>
        </w:rPr>
        <w:t>Lēmumā minētās izmaiņas iekļaut kārtējās Limbažu novada domes sēdes lēmuma projektā “Grozījumi Limbažu novada pašvaldības domes saistošajos noteikumos „Par Limbažu novada pašvaldības 2024. gada budžetu”.</w:t>
      </w:r>
    </w:p>
    <w:p w14:paraId="15D11165" w14:textId="77777777" w:rsidR="00080A5A" w:rsidRPr="00080A5A" w:rsidRDefault="00080A5A" w:rsidP="00080A5A">
      <w:pPr>
        <w:numPr>
          <w:ilvl w:val="0"/>
          <w:numId w:val="126"/>
        </w:numPr>
        <w:tabs>
          <w:tab w:val="num" w:pos="567"/>
        </w:tabs>
        <w:ind w:left="357" w:hanging="357"/>
        <w:contextualSpacing/>
        <w:jc w:val="both"/>
        <w:rPr>
          <w:kern w:val="2"/>
          <w14:ligatures w14:val="standardContextual"/>
        </w:rPr>
      </w:pPr>
      <w:r w:rsidRPr="00080A5A">
        <w:rPr>
          <w:noProof/>
          <w:kern w:val="2"/>
          <w14:ligatures w14:val="standardContextual"/>
        </w:rPr>
        <w:t>Atbildīgos par finansējuma iekļaušanu budžetā noteikt Finanšu un ekonomikas nodaļas ekonomistus.</w:t>
      </w:r>
    </w:p>
    <w:p w14:paraId="10950831" w14:textId="77777777" w:rsidR="00080A5A" w:rsidRPr="00080A5A" w:rsidRDefault="00080A5A" w:rsidP="00080A5A">
      <w:pPr>
        <w:numPr>
          <w:ilvl w:val="0"/>
          <w:numId w:val="126"/>
        </w:numPr>
        <w:tabs>
          <w:tab w:val="num" w:pos="567"/>
        </w:tabs>
        <w:ind w:left="357" w:hanging="357"/>
        <w:contextualSpacing/>
        <w:jc w:val="both"/>
        <w:rPr>
          <w:kern w:val="2"/>
          <w14:ligatures w14:val="standardContextual"/>
        </w:rPr>
      </w:pPr>
      <w:r w:rsidRPr="00080A5A">
        <w:rPr>
          <w:kern w:val="2"/>
          <w14:ligatures w14:val="standardContextual"/>
        </w:rPr>
        <w:t>Atbildīgo par lēmuma izpildi noteikt Limbažu apvienības pārvaldes vadītāju.</w:t>
      </w:r>
    </w:p>
    <w:p w14:paraId="4067F1A1" w14:textId="77777777" w:rsidR="00080A5A" w:rsidRPr="00080A5A" w:rsidRDefault="00080A5A" w:rsidP="00080A5A">
      <w:pPr>
        <w:numPr>
          <w:ilvl w:val="0"/>
          <w:numId w:val="126"/>
        </w:numPr>
        <w:tabs>
          <w:tab w:val="num" w:pos="567"/>
        </w:tabs>
        <w:ind w:left="357" w:hanging="357"/>
        <w:contextualSpacing/>
        <w:jc w:val="both"/>
        <w:rPr>
          <w:kern w:val="2"/>
          <w14:ligatures w14:val="standardContextual"/>
        </w:rPr>
      </w:pPr>
      <w:r w:rsidRPr="00080A5A">
        <w:rPr>
          <w:kern w:val="2"/>
          <w14:ligatures w14:val="standardContextual"/>
        </w:rPr>
        <w:t>Kontroli par lēmuma izpildi uzdot veikt Limbažu novada pašvaldības izpilddirektoram.</w:t>
      </w:r>
    </w:p>
    <w:p w14:paraId="11FF4304" w14:textId="77777777" w:rsidR="00080A5A" w:rsidRDefault="00080A5A" w:rsidP="007E2E7C">
      <w:pPr>
        <w:autoSpaceDE w:val="0"/>
        <w:autoSpaceDN w:val="0"/>
        <w:adjustRightInd w:val="0"/>
        <w:jc w:val="both"/>
        <w:rPr>
          <w:b/>
          <w:bCs/>
        </w:rPr>
      </w:pPr>
    </w:p>
    <w:p w14:paraId="036F5FB8" w14:textId="77777777" w:rsidR="00080A5A" w:rsidRDefault="00080A5A" w:rsidP="007E2E7C">
      <w:pPr>
        <w:autoSpaceDE w:val="0"/>
        <w:autoSpaceDN w:val="0"/>
        <w:adjustRightInd w:val="0"/>
        <w:jc w:val="both"/>
        <w:rPr>
          <w:b/>
          <w:bCs/>
        </w:rPr>
      </w:pPr>
      <w:r w:rsidRPr="000502C9">
        <w:rPr>
          <w:b/>
          <w:bCs/>
        </w:rPr>
        <w:t>Lēmums Nr.</w:t>
      </w:r>
      <w:r>
        <w:rPr>
          <w:b/>
          <w:bCs/>
        </w:rPr>
        <w:t xml:space="preserve"> 763</w:t>
      </w:r>
    </w:p>
    <w:p w14:paraId="413A0EDF" w14:textId="77777777" w:rsidR="00080A5A" w:rsidRDefault="00080A5A" w:rsidP="007E2E7C">
      <w:pPr>
        <w:autoSpaceDE w:val="0"/>
        <w:autoSpaceDN w:val="0"/>
        <w:adjustRightInd w:val="0"/>
        <w:jc w:val="both"/>
        <w:rPr>
          <w:b/>
          <w:bCs/>
        </w:rPr>
      </w:pPr>
    </w:p>
    <w:p w14:paraId="75F86642" w14:textId="77777777" w:rsidR="00080A5A" w:rsidRDefault="00080A5A" w:rsidP="00080A5A">
      <w:pPr>
        <w:autoSpaceDE w:val="0"/>
        <w:autoSpaceDN w:val="0"/>
        <w:adjustRightInd w:val="0"/>
        <w:jc w:val="center"/>
        <w:rPr>
          <w:b/>
          <w:bCs/>
        </w:rPr>
      </w:pPr>
      <w:r>
        <w:rPr>
          <w:b/>
          <w:bCs/>
        </w:rPr>
        <w:t>21.</w:t>
      </w:r>
    </w:p>
    <w:p w14:paraId="29AF56AD" w14:textId="77777777" w:rsidR="00080A5A" w:rsidRPr="00080A5A" w:rsidRDefault="00080A5A" w:rsidP="00080A5A">
      <w:pPr>
        <w:pBdr>
          <w:bottom w:val="single" w:sz="6" w:space="1" w:color="auto"/>
        </w:pBdr>
        <w:jc w:val="both"/>
        <w:rPr>
          <w:b/>
          <w:bCs/>
        </w:rPr>
      </w:pPr>
      <w:r w:rsidRPr="00080A5A">
        <w:rPr>
          <w:b/>
          <w:bCs/>
          <w:noProof/>
        </w:rPr>
        <w:t>Par papildus finansējuma piešķiršanu Pāles pagasta pakalpojumu sniegšanas centra bāzes budžetā</w:t>
      </w:r>
    </w:p>
    <w:p w14:paraId="469CF135" w14:textId="77777777" w:rsidR="00080A5A" w:rsidRPr="00080A5A" w:rsidRDefault="00080A5A" w:rsidP="00080A5A">
      <w:pPr>
        <w:jc w:val="center"/>
      </w:pPr>
      <w:r w:rsidRPr="00080A5A">
        <w:t xml:space="preserve">Ziņo </w:t>
      </w:r>
      <w:r w:rsidRPr="00080A5A">
        <w:rPr>
          <w:noProof/>
        </w:rPr>
        <w:t>Gita Kārnupe</w:t>
      </w:r>
    </w:p>
    <w:p w14:paraId="0DDE473D" w14:textId="77777777" w:rsidR="00080A5A" w:rsidRPr="00080A5A" w:rsidRDefault="00080A5A" w:rsidP="00080A5A">
      <w:pPr>
        <w:jc w:val="both"/>
      </w:pPr>
    </w:p>
    <w:p w14:paraId="235F9F7E" w14:textId="77777777" w:rsidR="00080A5A" w:rsidRPr="00080A5A" w:rsidRDefault="00080A5A" w:rsidP="00080A5A">
      <w:pPr>
        <w:ind w:firstLine="720"/>
        <w:jc w:val="both"/>
      </w:pPr>
      <w:r w:rsidRPr="00080A5A">
        <w:t>Tā kā pārsvarā skolēnu pārvadājumi tiek veikti pa grants seguma ceļiem, skolēnu autobusam regulāri ir nepieciešami autoservisa pakalpojumi. Lai varētu nodrošināt skolēnu pārvadājumus, Pāles pagasta skolēnu autobusa uzturēšanai nepieciešams papildus finansējums 4855,19 EUR (četri tūkstoši astoņi simti piecdesmit pieci eiro, 19 centi) apmērā.</w:t>
      </w:r>
    </w:p>
    <w:p w14:paraId="4F963F7F" w14:textId="77777777" w:rsidR="00080A5A" w:rsidRPr="007F6571" w:rsidRDefault="00080A5A" w:rsidP="00080A5A">
      <w:pPr>
        <w:ind w:firstLine="720"/>
        <w:jc w:val="both"/>
      </w:pPr>
      <w:r w:rsidRPr="00080A5A">
        <w:rPr>
          <w:bCs/>
          <w:color w:val="000000"/>
          <w:kern w:val="1"/>
          <w:lang w:eastAsia="hi-IN" w:bidi="hi-IN"/>
        </w:rPr>
        <w:t xml:space="preserve">Pamatojoties </w:t>
      </w:r>
      <w:r w:rsidRPr="00080A5A">
        <w:rPr>
          <w:rFonts w:eastAsia="Calibri"/>
          <w:bCs/>
          <w:color w:val="000000"/>
        </w:rPr>
        <w:t>uz Pašvaldību likuma 4. panta pirmās daļas 4. punktu un ceturto daļu, 10</w:t>
      </w:r>
      <w:r w:rsidRPr="00080A5A">
        <w:rPr>
          <w:color w:val="000000"/>
        </w:rPr>
        <w:t>. panta pirmās daļas ievaddaļu un likuma “Par pašvaldību budžetiem” 30. pantu</w:t>
      </w:r>
      <w:r w:rsidRPr="00080A5A">
        <w:t xml:space="preserve">, </w:t>
      </w:r>
      <w:r w:rsidRPr="007F6571">
        <w:rPr>
          <w:rFonts w:cs="Tahoma"/>
          <w:b/>
          <w:kern w:val="1"/>
          <w:lang w:eastAsia="hi-IN" w:bidi="hi-IN"/>
        </w:rPr>
        <w:t>a</w:t>
      </w:r>
      <w:r w:rsidRPr="007F6571">
        <w:rPr>
          <w:b/>
          <w:bCs/>
        </w:rPr>
        <w:t>tklāti balsojot: PAR</w:t>
      </w:r>
      <w:r w:rsidRPr="007F6571">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7F6571">
        <w:rPr>
          <w:b/>
          <w:bCs/>
        </w:rPr>
        <w:t>PRET –</w:t>
      </w:r>
      <w:r w:rsidRPr="007F6571">
        <w:t xml:space="preserve"> nav, </w:t>
      </w:r>
      <w:r w:rsidRPr="007F6571">
        <w:rPr>
          <w:b/>
          <w:bCs/>
        </w:rPr>
        <w:t>ATTURAS –</w:t>
      </w:r>
      <w:r w:rsidRPr="007F6571">
        <w:t xml:space="preserve"> nav, Limbažu novada dome</w:t>
      </w:r>
      <w:r w:rsidRPr="007F6571">
        <w:rPr>
          <w:b/>
          <w:bCs/>
        </w:rPr>
        <w:t xml:space="preserve"> NOLEMJ:</w:t>
      </w:r>
    </w:p>
    <w:p w14:paraId="260D3673" w14:textId="520EBC5C" w:rsidR="00080A5A" w:rsidRPr="00080A5A" w:rsidRDefault="00080A5A" w:rsidP="00080A5A">
      <w:pPr>
        <w:ind w:firstLine="720"/>
        <w:jc w:val="both"/>
        <w:rPr>
          <w:b/>
          <w:bCs/>
        </w:rPr>
      </w:pPr>
    </w:p>
    <w:p w14:paraId="63EE9844" w14:textId="77777777" w:rsidR="00080A5A" w:rsidRPr="00080A5A" w:rsidRDefault="00080A5A" w:rsidP="00080A5A">
      <w:pPr>
        <w:numPr>
          <w:ilvl w:val="0"/>
          <w:numId w:val="127"/>
        </w:numPr>
        <w:ind w:left="357" w:hanging="357"/>
        <w:jc w:val="both"/>
        <w:rPr>
          <w:rFonts w:eastAsia="Arial Unicode MS"/>
          <w:kern w:val="1"/>
          <w:lang w:eastAsia="hi-IN" w:bidi="hi-IN"/>
        </w:rPr>
      </w:pPr>
      <w:r w:rsidRPr="00080A5A">
        <w:t>Piešķirt papildus finansējumu 4855,19 EUR Pāles pagasta skolēnu autobusa remontam no Limbažu novada pašvald</w:t>
      </w:r>
      <w:r w:rsidRPr="00080A5A">
        <w:rPr>
          <w:rFonts w:eastAsia="Arial Unicode MS"/>
          <w:kern w:val="1"/>
          <w:lang w:eastAsia="hi-IN" w:bidi="hi-IN"/>
        </w:rPr>
        <w:t>ības nesadalītā atlikuma līdzekļiem.</w:t>
      </w:r>
    </w:p>
    <w:p w14:paraId="53545546" w14:textId="77777777" w:rsidR="00080A5A" w:rsidRPr="00080A5A" w:rsidRDefault="00080A5A" w:rsidP="00080A5A">
      <w:pPr>
        <w:numPr>
          <w:ilvl w:val="0"/>
          <w:numId w:val="127"/>
        </w:numPr>
        <w:ind w:left="357" w:hanging="357"/>
        <w:jc w:val="both"/>
        <w:rPr>
          <w:rFonts w:eastAsia="Arial Unicode MS"/>
          <w:kern w:val="1"/>
          <w:lang w:eastAsia="hi-IN" w:bidi="hi-IN"/>
        </w:rPr>
      </w:pPr>
      <w:r w:rsidRPr="00080A5A">
        <w:rPr>
          <w:rFonts w:eastAsia="Arial Unicode MS"/>
          <w:kern w:val="1"/>
          <w:lang w:eastAsia="hi-IN" w:bidi="hi-IN"/>
        </w:rPr>
        <w:t>Lēmumā minētās izmaiņas iekļaut kārtējās Limbažu novada domes sēdes lēmuma projektā “Grozījumi Limbažu novada pašvaldības domes saistošajos noteikumos „Par Limbažu novada pašvaldības 2024. gada budžetu”.</w:t>
      </w:r>
    </w:p>
    <w:p w14:paraId="65583FD6" w14:textId="77777777" w:rsidR="00080A5A" w:rsidRPr="00080A5A" w:rsidRDefault="00080A5A" w:rsidP="00080A5A">
      <w:pPr>
        <w:numPr>
          <w:ilvl w:val="0"/>
          <w:numId w:val="127"/>
        </w:numPr>
        <w:ind w:left="357" w:hanging="357"/>
        <w:jc w:val="both"/>
        <w:rPr>
          <w:rFonts w:eastAsia="Arial Unicode MS"/>
          <w:kern w:val="1"/>
          <w:lang w:eastAsia="hi-IN" w:bidi="hi-IN"/>
        </w:rPr>
      </w:pPr>
      <w:r w:rsidRPr="00080A5A">
        <w:rPr>
          <w:rFonts w:eastAsia="Arial Unicode MS"/>
          <w:kern w:val="1"/>
          <w:lang w:eastAsia="hi-IN" w:bidi="hi-IN"/>
        </w:rPr>
        <w:t>Atbildīgos par finansējuma iekļaušanu budžetā noteikt Finanšu un ekonomikas nodaļas ekonomistus.</w:t>
      </w:r>
    </w:p>
    <w:p w14:paraId="0595D3AE" w14:textId="77777777" w:rsidR="00080A5A" w:rsidRPr="00080A5A" w:rsidRDefault="00080A5A" w:rsidP="00080A5A">
      <w:pPr>
        <w:numPr>
          <w:ilvl w:val="0"/>
          <w:numId w:val="127"/>
        </w:numPr>
        <w:ind w:left="357" w:hanging="357"/>
        <w:jc w:val="both"/>
        <w:rPr>
          <w:rFonts w:eastAsia="Arial Unicode MS"/>
          <w:kern w:val="1"/>
          <w:lang w:eastAsia="hi-IN" w:bidi="hi-IN"/>
        </w:rPr>
      </w:pPr>
      <w:r w:rsidRPr="00080A5A">
        <w:rPr>
          <w:rFonts w:eastAsia="Arial Unicode MS"/>
          <w:kern w:val="1"/>
          <w:lang w:eastAsia="hi-IN" w:bidi="hi-IN"/>
        </w:rPr>
        <w:t xml:space="preserve">Atbildīgo par lēmuma izpildi noteikt Pāles pagasta un Viļķenes pagasta pakalpojumu sniegšanas centru vadītāju Gitu </w:t>
      </w:r>
      <w:proofErr w:type="spellStart"/>
      <w:r w:rsidRPr="00080A5A">
        <w:rPr>
          <w:rFonts w:eastAsia="Arial Unicode MS"/>
          <w:kern w:val="1"/>
          <w:lang w:eastAsia="hi-IN" w:bidi="hi-IN"/>
        </w:rPr>
        <w:t>Kārnupi</w:t>
      </w:r>
      <w:proofErr w:type="spellEnd"/>
      <w:r w:rsidRPr="00080A5A">
        <w:rPr>
          <w:rFonts w:eastAsia="Arial Unicode MS"/>
          <w:kern w:val="1"/>
          <w:lang w:eastAsia="hi-IN" w:bidi="hi-IN"/>
        </w:rPr>
        <w:t>.</w:t>
      </w:r>
    </w:p>
    <w:p w14:paraId="5FE67301" w14:textId="77777777" w:rsidR="00080A5A" w:rsidRPr="00080A5A" w:rsidRDefault="00080A5A" w:rsidP="00080A5A">
      <w:pPr>
        <w:numPr>
          <w:ilvl w:val="0"/>
          <w:numId w:val="127"/>
        </w:numPr>
        <w:ind w:left="357" w:hanging="357"/>
        <w:jc w:val="both"/>
        <w:rPr>
          <w:rFonts w:eastAsia="Arial Unicode MS"/>
          <w:kern w:val="1"/>
          <w:lang w:eastAsia="hi-IN" w:bidi="hi-IN"/>
        </w:rPr>
      </w:pPr>
      <w:r w:rsidRPr="00080A5A">
        <w:rPr>
          <w:rFonts w:eastAsia="Arial Unicode MS"/>
          <w:kern w:val="1"/>
          <w:lang w:eastAsia="hi-IN" w:bidi="hi-IN"/>
        </w:rPr>
        <w:t>Kontroli par lēmuma izpildi uzdot Limbažu novada pašvaldības izpilddirektoram A. Ārgalim.</w:t>
      </w:r>
    </w:p>
    <w:p w14:paraId="7259A57F" w14:textId="77777777" w:rsidR="00080A5A" w:rsidRDefault="00080A5A" w:rsidP="007E2E7C">
      <w:pPr>
        <w:autoSpaceDE w:val="0"/>
        <w:autoSpaceDN w:val="0"/>
        <w:adjustRightInd w:val="0"/>
        <w:jc w:val="both"/>
        <w:rPr>
          <w:b/>
          <w:bCs/>
        </w:rPr>
      </w:pPr>
    </w:p>
    <w:p w14:paraId="0A20D10D" w14:textId="77777777" w:rsidR="00164316" w:rsidRDefault="00164316" w:rsidP="007E2E7C">
      <w:pPr>
        <w:autoSpaceDE w:val="0"/>
        <w:autoSpaceDN w:val="0"/>
        <w:adjustRightInd w:val="0"/>
        <w:jc w:val="both"/>
        <w:rPr>
          <w:b/>
          <w:bCs/>
        </w:rPr>
      </w:pPr>
      <w:r w:rsidRPr="000502C9">
        <w:rPr>
          <w:b/>
          <w:bCs/>
        </w:rPr>
        <w:t>Lēmums Nr.</w:t>
      </w:r>
      <w:r>
        <w:rPr>
          <w:b/>
          <w:bCs/>
        </w:rPr>
        <w:t xml:space="preserve"> 764</w:t>
      </w:r>
    </w:p>
    <w:p w14:paraId="3861059B" w14:textId="77777777" w:rsidR="00164316" w:rsidRDefault="00164316" w:rsidP="007E2E7C">
      <w:pPr>
        <w:autoSpaceDE w:val="0"/>
        <w:autoSpaceDN w:val="0"/>
        <w:adjustRightInd w:val="0"/>
        <w:jc w:val="both"/>
        <w:rPr>
          <w:b/>
          <w:bCs/>
        </w:rPr>
      </w:pPr>
    </w:p>
    <w:p w14:paraId="56FE57F2" w14:textId="77777777" w:rsidR="00164316" w:rsidRDefault="00164316" w:rsidP="00164316">
      <w:pPr>
        <w:autoSpaceDE w:val="0"/>
        <w:autoSpaceDN w:val="0"/>
        <w:adjustRightInd w:val="0"/>
        <w:jc w:val="center"/>
        <w:rPr>
          <w:b/>
          <w:bCs/>
        </w:rPr>
      </w:pPr>
      <w:r>
        <w:rPr>
          <w:b/>
          <w:bCs/>
        </w:rPr>
        <w:t>22.</w:t>
      </w:r>
    </w:p>
    <w:p w14:paraId="61A01D79" w14:textId="77777777" w:rsidR="00164316" w:rsidRPr="00164316" w:rsidRDefault="00164316" w:rsidP="00164316">
      <w:pPr>
        <w:pBdr>
          <w:bottom w:val="single" w:sz="6" w:space="1" w:color="auto"/>
        </w:pBdr>
        <w:jc w:val="both"/>
        <w:rPr>
          <w:b/>
          <w:bCs/>
        </w:rPr>
      </w:pPr>
      <w:r w:rsidRPr="00164316">
        <w:rPr>
          <w:b/>
          <w:bCs/>
          <w:noProof/>
        </w:rPr>
        <w:t>Par pamatlīdzekļa iegādi Pāles sporta zālei no bāzes budžeta</w:t>
      </w:r>
    </w:p>
    <w:p w14:paraId="569798CD" w14:textId="77777777" w:rsidR="00164316" w:rsidRPr="00164316" w:rsidRDefault="00164316" w:rsidP="00164316">
      <w:pPr>
        <w:jc w:val="center"/>
      </w:pPr>
      <w:r w:rsidRPr="00164316">
        <w:t xml:space="preserve">Ziņo </w:t>
      </w:r>
      <w:r w:rsidRPr="00164316">
        <w:rPr>
          <w:noProof/>
        </w:rPr>
        <w:t>Gita Kārnupe</w:t>
      </w:r>
    </w:p>
    <w:p w14:paraId="10CDD541" w14:textId="77777777" w:rsidR="00164316" w:rsidRPr="00164316" w:rsidRDefault="00164316" w:rsidP="00164316">
      <w:pPr>
        <w:jc w:val="both"/>
      </w:pPr>
    </w:p>
    <w:p w14:paraId="437ADDDA" w14:textId="77777777" w:rsidR="00164316" w:rsidRPr="00164316" w:rsidRDefault="00164316" w:rsidP="00BB5275">
      <w:pPr>
        <w:ind w:firstLine="720"/>
        <w:jc w:val="both"/>
      </w:pPr>
      <w:r w:rsidRPr="00164316">
        <w:t xml:space="preserve">Limbažu novada pašvaldības Pāles sporta zālei radusies nepieciešamība iegādāties sniega pūtēju, lai ziemas sezonā atvieglotu roku darbu sniega tīrīšanai no hokeja laukuma. Pāles sporta zāles bāzes budžetā radies līdzekļu ietaupījums sakarā ar sporta pasākumu organizatora darba nespējas lapu vairāku mēnešu garumā, kad sporta zālē nenotika tik aktīva darbība. Nepieciešama finansējuma </w:t>
      </w:r>
      <w:r w:rsidRPr="00164316">
        <w:lastRenderedPageBreak/>
        <w:t>pārvirzīšana no Pāles sporta zāles bāzes budžeta EKK2243 uz EKK5000 pamatlīdzekļa – sniega pūtēja iegādei 1800,00 EUR (</w:t>
      </w:r>
      <w:bookmarkStart w:id="18" w:name="_Hlk179488737"/>
      <w:r w:rsidRPr="00164316">
        <w:t>viens tūkstotis astoņi simti eiro, 00 centi</w:t>
      </w:r>
      <w:bookmarkEnd w:id="18"/>
      <w:r w:rsidRPr="00164316">
        <w:t>) apmērā.</w:t>
      </w:r>
    </w:p>
    <w:p w14:paraId="34B4AC28" w14:textId="77777777" w:rsidR="00164316" w:rsidRPr="007F6571" w:rsidRDefault="00164316" w:rsidP="00BB5275">
      <w:pPr>
        <w:ind w:firstLine="720"/>
        <w:jc w:val="both"/>
      </w:pPr>
      <w:r w:rsidRPr="00164316">
        <w:t xml:space="preserve">Pamatojoties uz Pašvaldību likuma 4. panta pirmās daļas 4. un 7. punktu, 10. panta pirmās daļas ievadu, likuma „Par pašvaldību budžetiem” 30. pantu,  </w:t>
      </w:r>
      <w:r w:rsidRPr="007F6571">
        <w:rPr>
          <w:rFonts w:cs="Tahoma"/>
          <w:b/>
          <w:kern w:val="1"/>
          <w:lang w:eastAsia="hi-IN" w:bidi="hi-IN"/>
        </w:rPr>
        <w:t>a</w:t>
      </w:r>
      <w:r w:rsidRPr="007F6571">
        <w:rPr>
          <w:b/>
          <w:bCs/>
        </w:rPr>
        <w:t>tklāti balsojot: PAR</w:t>
      </w:r>
      <w:r w:rsidRPr="007F6571">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7F6571">
        <w:rPr>
          <w:b/>
          <w:bCs/>
        </w:rPr>
        <w:t>PRET –</w:t>
      </w:r>
      <w:r w:rsidRPr="007F6571">
        <w:t xml:space="preserve"> nav, </w:t>
      </w:r>
      <w:r w:rsidRPr="007F6571">
        <w:rPr>
          <w:b/>
          <w:bCs/>
        </w:rPr>
        <w:t>ATTURAS –</w:t>
      </w:r>
      <w:r w:rsidRPr="007F6571">
        <w:t xml:space="preserve"> nav, Limbažu novada dome</w:t>
      </w:r>
      <w:r w:rsidRPr="007F6571">
        <w:rPr>
          <w:b/>
          <w:bCs/>
        </w:rPr>
        <w:t xml:space="preserve"> NOLEMJ:</w:t>
      </w:r>
    </w:p>
    <w:p w14:paraId="51B66CC4" w14:textId="123D3E58" w:rsidR="00164316" w:rsidRPr="00164316" w:rsidRDefault="00164316" w:rsidP="00BB5275">
      <w:pPr>
        <w:ind w:firstLine="720"/>
        <w:jc w:val="both"/>
        <w:rPr>
          <w:b/>
          <w:bCs/>
        </w:rPr>
      </w:pPr>
    </w:p>
    <w:p w14:paraId="5E777DE2" w14:textId="77777777" w:rsidR="00164316" w:rsidRPr="00164316" w:rsidRDefault="00164316" w:rsidP="00BB5275">
      <w:pPr>
        <w:numPr>
          <w:ilvl w:val="0"/>
          <w:numId w:val="16"/>
        </w:numPr>
        <w:ind w:left="357" w:hanging="357"/>
        <w:contextualSpacing/>
        <w:jc w:val="both"/>
      </w:pPr>
      <w:r w:rsidRPr="00164316">
        <w:t>Veikt budžeta grozījumus, pārvirzot 1800,00 EUR (viens tūkstotis astoņi simti eiro, 00 centi) no Pāles sporta zāles bāzes budžeta EKK2243 uz EKK5000, finansējumu novirzot sniega pūtēja iegādei.</w:t>
      </w:r>
    </w:p>
    <w:p w14:paraId="29252969" w14:textId="77777777" w:rsidR="00164316" w:rsidRPr="00164316" w:rsidRDefault="00164316" w:rsidP="00BB5275">
      <w:pPr>
        <w:numPr>
          <w:ilvl w:val="0"/>
          <w:numId w:val="16"/>
        </w:numPr>
        <w:ind w:left="357" w:hanging="357"/>
        <w:contextualSpacing/>
        <w:jc w:val="both"/>
      </w:pPr>
      <w:r w:rsidRPr="00164316">
        <w:rPr>
          <w:rFonts w:eastAsia="Arial Unicode MS"/>
          <w:kern w:val="1"/>
          <w:lang w:eastAsia="hi-IN" w:bidi="hi-IN"/>
        </w:rPr>
        <w:t>Lēmumā minētās izmaiņas iekļaut kārtējās Limbažu novada domes sēdes lēmuma projektā “Grozījumi Limbažu novada pašvaldības domes saistošajos noteikumos „Par Limbažu novada pašvaldības 2024. gada budžetu”.</w:t>
      </w:r>
    </w:p>
    <w:p w14:paraId="11B2609D" w14:textId="77777777" w:rsidR="00164316" w:rsidRPr="00164316" w:rsidRDefault="00164316" w:rsidP="00BB5275">
      <w:pPr>
        <w:numPr>
          <w:ilvl w:val="0"/>
          <w:numId w:val="16"/>
        </w:numPr>
        <w:ind w:left="357" w:hanging="357"/>
        <w:jc w:val="both"/>
        <w:rPr>
          <w:rFonts w:eastAsia="Arial Unicode MS"/>
          <w:kern w:val="1"/>
          <w:lang w:eastAsia="hi-IN" w:bidi="hi-IN"/>
        </w:rPr>
      </w:pPr>
      <w:r w:rsidRPr="00164316">
        <w:rPr>
          <w:rFonts w:eastAsia="Arial Unicode MS"/>
          <w:kern w:val="1"/>
          <w:lang w:eastAsia="hi-IN" w:bidi="hi-IN"/>
        </w:rPr>
        <w:t>Atbildīgos par finansējuma pārvirzīšanu budžetā noteikt Finanšu un ekonomikas nodaļas ekonomistus.</w:t>
      </w:r>
    </w:p>
    <w:p w14:paraId="033114BF" w14:textId="77777777" w:rsidR="00164316" w:rsidRPr="00164316" w:rsidRDefault="00164316" w:rsidP="00BB5275">
      <w:pPr>
        <w:numPr>
          <w:ilvl w:val="0"/>
          <w:numId w:val="16"/>
        </w:numPr>
        <w:ind w:left="357" w:hanging="357"/>
        <w:jc w:val="both"/>
        <w:rPr>
          <w:rFonts w:eastAsia="Arial Unicode MS"/>
          <w:kern w:val="1"/>
          <w:lang w:eastAsia="hi-IN" w:bidi="hi-IN"/>
        </w:rPr>
      </w:pPr>
      <w:r w:rsidRPr="00164316">
        <w:rPr>
          <w:rFonts w:eastAsia="Arial Unicode MS"/>
          <w:kern w:val="1"/>
          <w:lang w:eastAsia="hi-IN" w:bidi="hi-IN"/>
        </w:rPr>
        <w:t xml:space="preserve">Atbildīgo par lēmuma izpildi noteikt Pāles pagasta un Viļķenes pagasta pakalpojumu sniegšanas centru vadītāju Gitu </w:t>
      </w:r>
      <w:proofErr w:type="spellStart"/>
      <w:r w:rsidRPr="00164316">
        <w:rPr>
          <w:rFonts w:eastAsia="Arial Unicode MS"/>
          <w:kern w:val="1"/>
          <w:lang w:eastAsia="hi-IN" w:bidi="hi-IN"/>
        </w:rPr>
        <w:t>Kārnupi</w:t>
      </w:r>
      <w:proofErr w:type="spellEnd"/>
      <w:r w:rsidRPr="00164316">
        <w:rPr>
          <w:rFonts w:eastAsia="Arial Unicode MS"/>
          <w:kern w:val="1"/>
          <w:lang w:eastAsia="hi-IN" w:bidi="hi-IN"/>
        </w:rPr>
        <w:t>.</w:t>
      </w:r>
    </w:p>
    <w:p w14:paraId="0CF58F39" w14:textId="77777777" w:rsidR="00164316" w:rsidRPr="00164316" w:rsidRDefault="00164316" w:rsidP="00BB5275">
      <w:pPr>
        <w:numPr>
          <w:ilvl w:val="0"/>
          <w:numId w:val="16"/>
        </w:numPr>
        <w:ind w:left="357" w:hanging="357"/>
        <w:jc w:val="both"/>
        <w:rPr>
          <w:rFonts w:eastAsia="Arial Unicode MS"/>
          <w:kern w:val="1"/>
          <w:lang w:eastAsia="hi-IN" w:bidi="hi-IN"/>
        </w:rPr>
      </w:pPr>
      <w:r w:rsidRPr="00164316">
        <w:rPr>
          <w:rFonts w:eastAsia="Arial Unicode MS"/>
          <w:kern w:val="1"/>
          <w:lang w:eastAsia="hi-IN" w:bidi="hi-IN"/>
        </w:rPr>
        <w:t>Kontroli par lēmuma izpildi uzdot Limbažu novada pašvaldības izpilddirektoram A. Ārgalim.</w:t>
      </w:r>
    </w:p>
    <w:p w14:paraId="46B1EDF4" w14:textId="77777777" w:rsidR="00164316" w:rsidRDefault="00164316" w:rsidP="007E2E7C">
      <w:pPr>
        <w:autoSpaceDE w:val="0"/>
        <w:autoSpaceDN w:val="0"/>
        <w:adjustRightInd w:val="0"/>
        <w:jc w:val="both"/>
        <w:rPr>
          <w:b/>
          <w:bCs/>
        </w:rPr>
      </w:pPr>
    </w:p>
    <w:p w14:paraId="22C95191" w14:textId="77777777" w:rsidR="00BB5275" w:rsidRDefault="00BB5275" w:rsidP="007E2E7C">
      <w:pPr>
        <w:autoSpaceDE w:val="0"/>
        <w:autoSpaceDN w:val="0"/>
        <w:adjustRightInd w:val="0"/>
        <w:jc w:val="both"/>
        <w:rPr>
          <w:b/>
          <w:bCs/>
        </w:rPr>
      </w:pPr>
      <w:r w:rsidRPr="000502C9">
        <w:rPr>
          <w:b/>
          <w:bCs/>
        </w:rPr>
        <w:t>Lēmums Nr.</w:t>
      </w:r>
      <w:r>
        <w:rPr>
          <w:b/>
          <w:bCs/>
        </w:rPr>
        <w:t xml:space="preserve"> 765</w:t>
      </w:r>
    </w:p>
    <w:p w14:paraId="75165E32" w14:textId="77777777" w:rsidR="00BB5275" w:rsidRDefault="00BB5275" w:rsidP="007E2E7C">
      <w:pPr>
        <w:autoSpaceDE w:val="0"/>
        <w:autoSpaceDN w:val="0"/>
        <w:adjustRightInd w:val="0"/>
        <w:jc w:val="both"/>
        <w:rPr>
          <w:b/>
          <w:bCs/>
        </w:rPr>
      </w:pPr>
    </w:p>
    <w:p w14:paraId="10BA78F8" w14:textId="77777777" w:rsidR="00BB5275" w:rsidRDefault="00BB5275" w:rsidP="00BB5275">
      <w:pPr>
        <w:autoSpaceDE w:val="0"/>
        <w:autoSpaceDN w:val="0"/>
        <w:adjustRightInd w:val="0"/>
        <w:jc w:val="center"/>
        <w:rPr>
          <w:b/>
          <w:bCs/>
        </w:rPr>
      </w:pPr>
      <w:r>
        <w:rPr>
          <w:b/>
          <w:bCs/>
        </w:rPr>
        <w:t>23.</w:t>
      </w:r>
    </w:p>
    <w:p w14:paraId="767325FE" w14:textId="77777777" w:rsidR="00BB5275" w:rsidRPr="00BB5275" w:rsidRDefault="00BB5275" w:rsidP="00BB5275">
      <w:pPr>
        <w:pBdr>
          <w:bottom w:val="single" w:sz="6" w:space="1" w:color="auto"/>
        </w:pBdr>
        <w:jc w:val="both"/>
        <w:rPr>
          <w:b/>
          <w:bCs/>
        </w:rPr>
      </w:pPr>
      <w:r w:rsidRPr="00BB5275">
        <w:rPr>
          <w:b/>
          <w:bCs/>
          <w:noProof/>
        </w:rPr>
        <w:t>Par Salacgrīvas apvienības pārvaldes ieņēmumu no nekustamā īpašuma atsavināšanas iekļaušanu budžetā un finansējuma piešķiršanu ceļa posma seguma remonta darbu veikšanai</w:t>
      </w:r>
    </w:p>
    <w:p w14:paraId="3A857018" w14:textId="77777777" w:rsidR="00BB5275" w:rsidRPr="00BB5275" w:rsidRDefault="00BB5275" w:rsidP="00BB5275">
      <w:pPr>
        <w:jc w:val="center"/>
      </w:pPr>
      <w:r w:rsidRPr="00BB5275">
        <w:t xml:space="preserve">Ziņo </w:t>
      </w:r>
      <w:r w:rsidRPr="00BB5275">
        <w:rPr>
          <w:noProof/>
        </w:rPr>
        <w:t>Andris Zunde</w:t>
      </w:r>
    </w:p>
    <w:p w14:paraId="2C2A1512" w14:textId="77777777" w:rsidR="00BB5275" w:rsidRPr="00BB5275" w:rsidRDefault="00BB5275" w:rsidP="00BB5275">
      <w:pPr>
        <w:jc w:val="both"/>
        <w:rPr>
          <w:lang w:eastAsia="hi-IN" w:bidi="hi-IN"/>
        </w:rPr>
      </w:pPr>
    </w:p>
    <w:p w14:paraId="657730E6" w14:textId="77777777" w:rsidR="00BB5275" w:rsidRPr="00BB5275" w:rsidRDefault="00BB5275" w:rsidP="00BB5275">
      <w:pPr>
        <w:ind w:firstLine="720"/>
        <w:jc w:val="both"/>
        <w:rPr>
          <w:rFonts w:eastAsia="Calibri"/>
          <w:kern w:val="2"/>
          <w:lang w:eastAsia="en-US"/>
          <w14:ligatures w14:val="standardContextual"/>
        </w:rPr>
      </w:pPr>
      <w:r w:rsidRPr="00BB5275">
        <w:rPr>
          <w:rFonts w:eastAsia="Calibri"/>
          <w:kern w:val="2"/>
          <w:lang w:eastAsia="en-US"/>
          <w14:ligatures w14:val="standardContextual"/>
        </w:rPr>
        <w:t xml:space="preserve">Salacgrīvas apvienības pārvaldes vadītājs Andris Zunde informē, ka 2024. gadā periodā līdz 02.10.2024. Salacgrīvas apvienības pārvalde saņēmusi 15600,00 </w:t>
      </w:r>
      <w:r w:rsidRPr="00BB5275">
        <w:rPr>
          <w:rFonts w:eastAsia="Calibri"/>
          <w:i/>
          <w:iCs/>
          <w:kern w:val="2"/>
          <w:lang w:eastAsia="en-US"/>
          <w14:ligatures w14:val="standardContextual"/>
        </w:rPr>
        <w:t>euro</w:t>
      </w:r>
      <w:r w:rsidRPr="00BB5275">
        <w:rPr>
          <w:rFonts w:eastAsia="Calibri"/>
          <w:kern w:val="2"/>
          <w:lang w:eastAsia="en-US"/>
          <w14:ligatures w14:val="standardContextual"/>
        </w:rPr>
        <w:t xml:space="preserve"> no nekustamo īpašumu atsavināšanas. </w:t>
      </w:r>
    </w:p>
    <w:p w14:paraId="289BCDD5" w14:textId="77777777" w:rsidR="00BB5275" w:rsidRPr="00BB5275" w:rsidRDefault="00BB5275" w:rsidP="00BB5275">
      <w:pPr>
        <w:ind w:firstLine="720"/>
        <w:jc w:val="both"/>
        <w:rPr>
          <w:rFonts w:eastAsia="Calibri"/>
          <w:kern w:val="2"/>
          <w14:ligatures w14:val="standardContextual"/>
        </w:rPr>
      </w:pPr>
      <w:r w:rsidRPr="00BB5275">
        <w:rPr>
          <w:rFonts w:eastAsia="Calibri"/>
          <w:kern w:val="2"/>
          <w:lang w:eastAsia="en-US"/>
          <w14:ligatures w14:val="standardContextual"/>
        </w:rPr>
        <w:t>Atbilstoši “Limbažu novada pašvaldības īpašumā vai valdījumā esošo nekustamo īpašumu pārvaldīšanas un atsavināšanas koncepcijai”, kura apstiprināta 26.01.2023. ar lēmumu Nr. 2 (protokols Nr.2, 2.), 29.1. punktā noteiktajam, tiek ierosināts 50% no summas t.i. 7800,00</w:t>
      </w:r>
      <w:r w:rsidRPr="00BB5275">
        <w:rPr>
          <w:lang w:eastAsia="en-US"/>
        </w:rPr>
        <w:t xml:space="preserve"> </w:t>
      </w:r>
      <w:r w:rsidRPr="00BB5275">
        <w:rPr>
          <w:i/>
          <w:iCs/>
          <w:lang w:eastAsia="en-US"/>
        </w:rPr>
        <w:t xml:space="preserve">euro </w:t>
      </w:r>
      <w:r w:rsidRPr="00BB5275">
        <w:rPr>
          <w:rFonts w:eastAsia="Calibri"/>
          <w:kern w:val="2"/>
          <w:lang w:eastAsia="en-US"/>
          <w14:ligatures w14:val="standardContextual"/>
        </w:rPr>
        <w:t>virzīt uz Limbažu novada pašvaldības nesadalīto naudas atlikumu, savukārt atlikušos 7800,00</w:t>
      </w:r>
      <w:r w:rsidRPr="00BB5275">
        <w:rPr>
          <w:lang w:eastAsia="en-US"/>
        </w:rPr>
        <w:t xml:space="preserve"> </w:t>
      </w:r>
      <w:r w:rsidRPr="00BB5275">
        <w:rPr>
          <w:rFonts w:eastAsia="Calibri"/>
          <w:kern w:val="2"/>
          <w:lang w:eastAsia="en-US"/>
          <w14:ligatures w14:val="standardContextual"/>
        </w:rPr>
        <w:t xml:space="preserve">  </w:t>
      </w:r>
      <w:r w:rsidRPr="00BB5275">
        <w:rPr>
          <w:rFonts w:eastAsia="Calibri"/>
          <w:i/>
          <w:iCs/>
          <w:kern w:val="2"/>
          <w:lang w:eastAsia="en-US"/>
          <w14:ligatures w14:val="standardContextual"/>
        </w:rPr>
        <w:t>euro</w:t>
      </w:r>
      <w:r w:rsidRPr="00BB5275">
        <w:rPr>
          <w:rFonts w:eastAsia="Calibri"/>
          <w:kern w:val="2"/>
          <w:lang w:eastAsia="en-US"/>
          <w14:ligatures w14:val="standardContextual"/>
        </w:rPr>
        <w:t xml:space="preserve">  izlietot  ceļa seguma remonta darbu veikšanai 1300 m2 apjomā pašvaldības ceļa posmā Vīganti- </w:t>
      </w:r>
      <w:proofErr w:type="spellStart"/>
      <w:r w:rsidRPr="00BB5275">
        <w:rPr>
          <w:rFonts w:eastAsia="Calibri"/>
          <w:kern w:val="2"/>
          <w:lang w:eastAsia="en-US"/>
          <w14:ligatures w14:val="standardContextual"/>
        </w:rPr>
        <w:t>Seķu</w:t>
      </w:r>
      <w:proofErr w:type="spellEnd"/>
      <w:r w:rsidRPr="00BB5275">
        <w:rPr>
          <w:rFonts w:eastAsia="Calibri"/>
          <w:kern w:val="2"/>
          <w:lang w:eastAsia="en-US"/>
          <w14:ligatures w14:val="standardContextual"/>
        </w:rPr>
        <w:t xml:space="preserve"> purvs Liepupes pagastā. </w:t>
      </w:r>
      <w:r w:rsidRPr="00BB5275">
        <w:rPr>
          <w:rFonts w:eastAsia="Calibri"/>
          <w:kern w:val="2"/>
          <w14:ligatures w14:val="standardContextual"/>
        </w:rPr>
        <w:t>Plānota esošā asfaltbetona seguma frēzēšana, dolomīta šķembu pamatu izlīdzinošās kārtas izbūve, asfaltbetona seguma izbūve, nomaļu piebēršana ar dolomīta šķembām un esošā asfaltbetona seguma bedrīšu remonts pilnā tehnoloģijā.</w:t>
      </w:r>
    </w:p>
    <w:p w14:paraId="7C343BE4" w14:textId="77777777" w:rsidR="00BB5275" w:rsidRPr="00BB5275" w:rsidRDefault="00BB5275" w:rsidP="00BB5275">
      <w:pPr>
        <w:ind w:firstLine="720"/>
        <w:jc w:val="both"/>
        <w:rPr>
          <w:lang w:eastAsia="en-US"/>
        </w:rPr>
      </w:pPr>
      <w:r w:rsidRPr="00BB5275">
        <w:rPr>
          <w:rFonts w:eastAsia="Calibri"/>
          <w:kern w:val="2"/>
          <w14:ligatures w14:val="standardContextual"/>
        </w:rPr>
        <w:t>Nepieciešamais finansējums minēto darbu veikšanai saskaņā ar tirgus izpēti ir EUR 20000,00</w:t>
      </w:r>
      <w:r w:rsidRPr="00BB5275">
        <w:rPr>
          <w:lang w:eastAsia="en-US"/>
        </w:rPr>
        <w:t>, ieskaitot PVN</w:t>
      </w:r>
      <w:r w:rsidRPr="00BB5275">
        <w:rPr>
          <w:rFonts w:eastAsia="Calibri"/>
          <w:kern w:val="2"/>
          <w14:ligatures w14:val="standardContextual"/>
        </w:rPr>
        <w:t xml:space="preserve">, tādēļ tiek lūgts piešķirt nepieciešamo finansējumu – 12200,00 </w:t>
      </w:r>
      <w:r w:rsidRPr="00BB5275">
        <w:rPr>
          <w:rFonts w:eastAsia="Calibri"/>
          <w:i/>
          <w:iCs/>
          <w:kern w:val="2"/>
          <w14:ligatures w14:val="standardContextual"/>
        </w:rPr>
        <w:t>euro</w:t>
      </w:r>
      <w:r w:rsidRPr="00BB5275">
        <w:rPr>
          <w:rFonts w:eastAsia="Calibri"/>
          <w:kern w:val="2"/>
          <w14:ligatures w14:val="standardContextual"/>
        </w:rPr>
        <w:t xml:space="preserve"> no nesadalītā atlikuma. </w:t>
      </w:r>
    </w:p>
    <w:p w14:paraId="04F3ABD0" w14:textId="77777777" w:rsidR="00BB5275" w:rsidRPr="007F6571" w:rsidRDefault="00BB5275" w:rsidP="00BB5275">
      <w:pPr>
        <w:ind w:firstLine="720"/>
        <w:jc w:val="both"/>
      </w:pPr>
      <w:r w:rsidRPr="00BB5275">
        <w:t xml:space="preserve">Pamatojoties uz Pašvaldību likuma 4. panta pirmās daļas 2. un 12. punktu un ceturto daļu, 10. panta pirmās daļas ievaddaļu un likuma “Par pašvaldību budžetiem” 30. pantu, </w:t>
      </w:r>
      <w:r w:rsidRPr="007F6571">
        <w:rPr>
          <w:rFonts w:cs="Tahoma"/>
          <w:b/>
          <w:kern w:val="1"/>
          <w:lang w:eastAsia="hi-IN" w:bidi="hi-IN"/>
        </w:rPr>
        <w:t>a</w:t>
      </w:r>
      <w:r w:rsidRPr="007F6571">
        <w:rPr>
          <w:b/>
          <w:bCs/>
        </w:rPr>
        <w:t>tklāti balsojot: PAR</w:t>
      </w:r>
      <w:r w:rsidRPr="007F6571">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7F6571">
        <w:rPr>
          <w:b/>
          <w:bCs/>
        </w:rPr>
        <w:t>PRET –</w:t>
      </w:r>
      <w:r w:rsidRPr="007F6571">
        <w:t xml:space="preserve"> nav, </w:t>
      </w:r>
      <w:r w:rsidRPr="007F6571">
        <w:rPr>
          <w:b/>
          <w:bCs/>
        </w:rPr>
        <w:t>ATTURAS –</w:t>
      </w:r>
      <w:r w:rsidRPr="007F6571">
        <w:t xml:space="preserve"> nav, Limbažu novada dome</w:t>
      </w:r>
      <w:r w:rsidRPr="007F6571">
        <w:rPr>
          <w:b/>
          <w:bCs/>
        </w:rPr>
        <w:t xml:space="preserve"> NOLEMJ:</w:t>
      </w:r>
    </w:p>
    <w:p w14:paraId="1609EC4F" w14:textId="131303A9" w:rsidR="00BB5275" w:rsidRPr="00BB5275" w:rsidRDefault="00BB5275" w:rsidP="00BB5275">
      <w:pPr>
        <w:ind w:firstLine="720"/>
        <w:jc w:val="both"/>
        <w:rPr>
          <w:b/>
          <w:bCs/>
        </w:rPr>
      </w:pPr>
    </w:p>
    <w:p w14:paraId="15BB5C5B" w14:textId="77777777" w:rsidR="00BB5275" w:rsidRPr="00BB5275" w:rsidRDefault="00BB5275" w:rsidP="00BB5275">
      <w:pPr>
        <w:numPr>
          <w:ilvl w:val="0"/>
          <w:numId w:val="128"/>
        </w:numPr>
        <w:tabs>
          <w:tab w:val="left" w:pos="567"/>
        </w:tabs>
        <w:ind w:left="357" w:hanging="357"/>
        <w:contextualSpacing/>
        <w:jc w:val="both"/>
        <w:rPr>
          <w:lang w:eastAsia="en-US"/>
        </w:rPr>
      </w:pPr>
      <w:r w:rsidRPr="00BB5275">
        <w:rPr>
          <w:lang w:eastAsia="en-US"/>
        </w:rPr>
        <w:t xml:space="preserve">Iekļaut Salacgrīvas apvienības pārvaldes ieņēmumu plānā </w:t>
      </w:r>
      <w:r w:rsidRPr="00BB5275">
        <w:rPr>
          <w:rFonts w:eastAsia="Calibri"/>
          <w:kern w:val="2"/>
          <w:lang w:eastAsia="en-US"/>
          <w14:ligatures w14:val="standardContextual"/>
        </w:rPr>
        <w:t xml:space="preserve">15600,00 </w:t>
      </w:r>
      <w:r w:rsidRPr="00BB5275">
        <w:rPr>
          <w:i/>
          <w:iCs/>
          <w:lang w:eastAsia="en-US"/>
        </w:rPr>
        <w:t>euro</w:t>
      </w:r>
      <w:r w:rsidRPr="00BB5275">
        <w:rPr>
          <w:lang w:eastAsia="en-US"/>
        </w:rPr>
        <w:t xml:space="preserve"> (piecpadsmit tūkstoši seši simti eiro, 00 centi) no nekustamo īpašumu atsavināšanas.</w:t>
      </w:r>
    </w:p>
    <w:p w14:paraId="4FD2D7BD" w14:textId="77777777" w:rsidR="00BB5275" w:rsidRPr="00BB5275" w:rsidRDefault="00BB5275" w:rsidP="00BB5275">
      <w:pPr>
        <w:numPr>
          <w:ilvl w:val="0"/>
          <w:numId w:val="128"/>
        </w:numPr>
        <w:tabs>
          <w:tab w:val="left" w:pos="567"/>
        </w:tabs>
        <w:ind w:left="357" w:hanging="357"/>
        <w:contextualSpacing/>
        <w:jc w:val="both"/>
        <w:rPr>
          <w:lang w:eastAsia="en-US"/>
        </w:rPr>
      </w:pPr>
      <w:r w:rsidRPr="00BB5275">
        <w:rPr>
          <w:lang w:eastAsia="en-US"/>
        </w:rPr>
        <w:lastRenderedPageBreak/>
        <w:t xml:space="preserve">50% jeb </w:t>
      </w:r>
      <w:r w:rsidRPr="00BB5275">
        <w:rPr>
          <w:rFonts w:eastAsia="Calibri"/>
          <w:kern w:val="2"/>
          <w:lang w:eastAsia="en-US"/>
          <w14:ligatures w14:val="standardContextual"/>
        </w:rPr>
        <w:t>7800,00</w:t>
      </w:r>
      <w:r w:rsidRPr="00BB5275">
        <w:rPr>
          <w:lang w:eastAsia="en-US"/>
        </w:rPr>
        <w:t xml:space="preserve"> e</w:t>
      </w:r>
      <w:r w:rsidRPr="00BB5275">
        <w:rPr>
          <w:i/>
          <w:iCs/>
          <w:lang w:eastAsia="en-US"/>
        </w:rPr>
        <w:t xml:space="preserve">uro </w:t>
      </w:r>
      <w:r w:rsidRPr="00BB5275">
        <w:rPr>
          <w:lang w:eastAsia="en-US"/>
        </w:rPr>
        <w:t xml:space="preserve">(septiņi tūkstoši astoņi simti </w:t>
      </w:r>
      <w:r w:rsidRPr="00BB5275">
        <w:rPr>
          <w:i/>
          <w:iCs/>
          <w:lang w:eastAsia="en-US"/>
        </w:rPr>
        <w:t xml:space="preserve">euro, </w:t>
      </w:r>
      <w:r w:rsidRPr="00BB5275">
        <w:rPr>
          <w:iCs/>
          <w:lang w:eastAsia="en-US"/>
        </w:rPr>
        <w:t>00 centi</w:t>
      </w:r>
      <w:r w:rsidRPr="00BB5275">
        <w:rPr>
          <w:lang w:eastAsia="en-US"/>
        </w:rPr>
        <w:t>) no ieņēmumiem novirzīt uz Limbažu novada pašvaldības nesadalīto naudas atlikumu.</w:t>
      </w:r>
    </w:p>
    <w:p w14:paraId="66AB4ED7" w14:textId="77777777" w:rsidR="00BB5275" w:rsidRPr="00BB5275" w:rsidRDefault="00BB5275" w:rsidP="00BB5275">
      <w:pPr>
        <w:numPr>
          <w:ilvl w:val="0"/>
          <w:numId w:val="128"/>
        </w:numPr>
        <w:tabs>
          <w:tab w:val="left" w:pos="567"/>
        </w:tabs>
        <w:ind w:left="357" w:hanging="357"/>
        <w:contextualSpacing/>
        <w:jc w:val="both"/>
        <w:rPr>
          <w:lang w:eastAsia="en-US"/>
        </w:rPr>
      </w:pPr>
      <w:r w:rsidRPr="00BB5275">
        <w:rPr>
          <w:lang w:eastAsia="en-US"/>
        </w:rPr>
        <w:t xml:space="preserve">Piešķirt finansējumu 7800,00 </w:t>
      </w:r>
      <w:r w:rsidRPr="00BB5275">
        <w:rPr>
          <w:i/>
          <w:iCs/>
          <w:lang w:eastAsia="en-US"/>
        </w:rPr>
        <w:t xml:space="preserve">euro </w:t>
      </w:r>
      <w:r w:rsidRPr="00BB5275">
        <w:rPr>
          <w:lang w:eastAsia="en-US"/>
        </w:rPr>
        <w:t xml:space="preserve">(septiņi tūkstoši astoņi simti </w:t>
      </w:r>
      <w:r w:rsidRPr="00BB5275">
        <w:rPr>
          <w:i/>
          <w:iCs/>
          <w:lang w:eastAsia="en-US"/>
        </w:rPr>
        <w:t>euro,</w:t>
      </w:r>
      <w:r w:rsidRPr="00BB5275">
        <w:rPr>
          <w:lang w:eastAsia="en-US"/>
        </w:rPr>
        <w:t xml:space="preserve"> </w:t>
      </w:r>
      <w:r w:rsidRPr="00BB5275">
        <w:rPr>
          <w:iCs/>
          <w:lang w:eastAsia="en-US"/>
        </w:rPr>
        <w:t>00 centi</w:t>
      </w:r>
      <w:r w:rsidRPr="00BB5275">
        <w:rPr>
          <w:lang w:eastAsia="en-US"/>
        </w:rPr>
        <w:t xml:space="preserve">) apmērā Salacgrīvas apvienības pārvaldei asfaltēšanas darbu veikšanai ceļa Vīganti - </w:t>
      </w:r>
      <w:proofErr w:type="spellStart"/>
      <w:r w:rsidRPr="00BB5275">
        <w:rPr>
          <w:lang w:eastAsia="en-US"/>
        </w:rPr>
        <w:t>Seķu</w:t>
      </w:r>
      <w:proofErr w:type="spellEnd"/>
      <w:r w:rsidRPr="00BB5275">
        <w:rPr>
          <w:lang w:eastAsia="en-US"/>
        </w:rPr>
        <w:t xml:space="preserve"> purvs posmā.</w:t>
      </w:r>
    </w:p>
    <w:p w14:paraId="54FC7E7F" w14:textId="77777777" w:rsidR="00BB5275" w:rsidRPr="00BB5275" w:rsidRDefault="00BB5275" w:rsidP="00BB5275">
      <w:pPr>
        <w:numPr>
          <w:ilvl w:val="0"/>
          <w:numId w:val="128"/>
        </w:numPr>
        <w:tabs>
          <w:tab w:val="left" w:pos="567"/>
        </w:tabs>
        <w:ind w:left="357" w:hanging="357"/>
        <w:contextualSpacing/>
        <w:jc w:val="both"/>
        <w:rPr>
          <w:lang w:eastAsia="en-US"/>
        </w:rPr>
      </w:pPr>
      <w:r w:rsidRPr="00BB5275">
        <w:rPr>
          <w:lang w:eastAsia="en-US"/>
        </w:rPr>
        <w:t xml:space="preserve">Piešķirt papildus finansējumu 12200,00 </w:t>
      </w:r>
      <w:r w:rsidRPr="00BB5275">
        <w:rPr>
          <w:i/>
          <w:iCs/>
          <w:lang w:eastAsia="en-US"/>
        </w:rPr>
        <w:t xml:space="preserve">euro </w:t>
      </w:r>
      <w:r w:rsidRPr="00BB5275">
        <w:rPr>
          <w:lang w:eastAsia="en-US"/>
        </w:rPr>
        <w:t xml:space="preserve">(divpadsmit tūkstoši divi simti eiro, </w:t>
      </w:r>
      <w:r w:rsidRPr="00BB5275">
        <w:rPr>
          <w:iCs/>
          <w:lang w:eastAsia="en-US"/>
        </w:rPr>
        <w:t>00 centi</w:t>
      </w:r>
      <w:r w:rsidRPr="00BB5275">
        <w:rPr>
          <w:lang w:eastAsia="en-US"/>
        </w:rPr>
        <w:t xml:space="preserve">) Salacgrīvas apvienības pārvaldei asfaltēšanas darbu veikšanai ceļa Vīganti - </w:t>
      </w:r>
      <w:proofErr w:type="spellStart"/>
      <w:r w:rsidRPr="00BB5275">
        <w:rPr>
          <w:lang w:eastAsia="en-US"/>
        </w:rPr>
        <w:t>Seķu</w:t>
      </w:r>
      <w:proofErr w:type="spellEnd"/>
      <w:r w:rsidRPr="00BB5275">
        <w:rPr>
          <w:lang w:eastAsia="en-US"/>
        </w:rPr>
        <w:t xml:space="preserve"> purvs posmā no Limbažu novada pašvaldības nesadalītā naudas atlikuma. </w:t>
      </w:r>
    </w:p>
    <w:p w14:paraId="758DB9A8" w14:textId="77777777" w:rsidR="00BB5275" w:rsidRPr="00BB5275" w:rsidRDefault="00BB5275" w:rsidP="00BB5275">
      <w:pPr>
        <w:numPr>
          <w:ilvl w:val="0"/>
          <w:numId w:val="128"/>
        </w:numPr>
        <w:tabs>
          <w:tab w:val="left" w:pos="567"/>
        </w:tabs>
        <w:ind w:left="357" w:hanging="357"/>
        <w:contextualSpacing/>
        <w:jc w:val="both"/>
        <w:rPr>
          <w:lang w:eastAsia="en-US"/>
        </w:rPr>
      </w:pPr>
      <w:r w:rsidRPr="00BB5275">
        <w:rPr>
          <w:lang w:eastAsia="en-US"/>
        </w:rPr>
        <w:t>Atbildīgos par finansējuma iekļaušanu budžetā noteikt Finanšu un ekonomikas nodaļas ekonomistus.</w:t>
      </w:r>
    </w:p>
    <w:p w14:paraId="591854F8" w14:textId="77777777" w:rsidR="00BB5275" w:rsidRPr="00BB5275" w:rsidRDefault="00BB5275" w:rsidP="00BB5275">
      <w:pPr>
        <w:numPr>
          <w:ilvl w:val="0"/>
          <w:numId w:val="128"/>
        </w:numPr>
        <w:tabs>
          <w:tab w:val="left" w:pos="567"/>
        </w:tabs>
        <w:ind w:left="357" w:hanging="357"/>
        <w:contextualSpacing/>
        <w:jc w:val="both"/>
        <w:rPr>
          <w:lang w:eastAsia="en-US"/>
        </w:rPr>
      </w:pPr>
      <w:r w:rsidRPr="00BB5275">
        <w:rPr>
          <w:lang w:eastAsia="en-US"/>
        </w:rPr>
        <w:t>Kontroli par lēmuma izpildi uzdot Limbažu novada pašvaldības izpilddirektoram.</w:t>
      </w:r>
    </w:p>
    <w:p w14:paraId="395E8495" w14:textId="77777777" w:rsidR="00BB5275" w:rsidRDefault="00BB5275" w:rsidP="007E2E7C">
      <w:pPr>
        <w:autoSpaceDE w:val="0"/>
        <w:autoSpaceDN w:val="0"/>
        <w:adjustRightInd w:val="0"/>
        <w:jc w:val="both"/>
        <w:rPr>
          <w:b/>
          <w:bCs/>
        </w:rPr>
      </w:pPr>
    </w:p>
    <w:p w14:paraId="56D8452E" w14:textId="77777777" w:rsidR="00A12D21" w:rsidRDefault="00A12D21" w:rsidP="007E2E7C">
      <w:pPr>
        <w:autoSpaceDE w:val="0"/>
        <w:autoSpaceDN w:val="0"/>
        <w:adjustRightInd w:val="0"/>
        <w:jc w:val="both"/>
        <w:rPr>
          <w:b/>
          <w:bCs/>
        </w:rPr>
      </w:pPr>
      <w:r w:rsidRPr="000502C9">
        <w:rPr>
          <w:b/>
          <w:bCs/>
        </w:rPr>
        <w:t>Lēmums Nr.</w:t>
      </w:r>
      <w:r>
        <w:rPr>
          <w:b/>
          <w:bCs/>
        </w:rPr>
        <w:t xml:space="preserve"> 766</w:t>
      </w:r>
    </w:p>
    <w:p w14:paraId="37A28A7A" w14:textId="77777777" w:rsidR="00A12D21" w:rsidRDefault="00A12D21" w:rsidP="007E2E7C">
      <w:pPr>
        <w:autoSpaceDE w:val="0"/>
        <w:autoSpaceDN w:val="0"/>
        <w:adjustRightInd w:val="0"/>
        <w:jc w:val="both"/>
        <w:rPr>
          <w:b/>
          <w:bCs/>
        </w:rPr>
      </w:pPr>
    </w:p>
    <w:p w14:paraId="010BFDC4" w14:textId="77777777" w:rsidR="00A12D21" w:rsidRDefault="00A12D21" w:rsidP="00A12D21">
      <w:pPr>
        <w:autoSpaceDE w:val="0"/>
        <w:autoSpaceDN w:val="0"/>
        <w:adjustRightInd w:val="0"/>
        <w:jc w:val="center"/>
        <w:rPr>
          <w:b/>
          <w:bCs/>
        </w:rPr>
      </w:pPr>
      <w:r>
        <w:rPr>
          <w:b/>
          <w:bCs/>
        </w:rPr>
        <w:t>24.</w:t>
      </w:r>
    </w:p>
    <w:p w14:paraId="6E13A7EB" w14:textId="77777777" w:rsidR="00A12D21" w:rsidRPr="00A12D21" w:rsidRDefault="00A12D21" w:rsidP="00A12D21">
      <w:pPr>
        <w:pBdr>
          <w:bottom w:val="single" w:sz="6" w:space="1" w:color="auto"/>
        </w:pBdr>
        <w:jc w:val="both"/>
        <w:rPr>
          <w:b/>
          <w:bCs/>
        </w:rPr>
      </w:pPr>
      <w:r w:rsidRPr="00A12D21">
        <w:rPr>
          <w:b/>
          <w:bCs/>
          <w:noProof/>
        </w:rPr>
        <w:t>Par piešķirto finanšu līdzekļu iekļaušanu Salacgrīvas apvienības pārvaldes 2024. gada budžetā Ukrainas civiliedzīvotāju atbalsta pasākumu nodrošināšanai</w:t>
      </w:r>
    </w:p>
    <w:p w14:paraId="031DCFC5" w14:textId="77777777" w:rsidR="00A12D21" w:rsidRPr="00A12D21" w:rsidRDefault="00A12D21" w:rsidP="00A12D21">
      <w:pPr>
        <w:jc w:val="center"/>
      </w:pPr>
      <w:r w:rsidRPr="00A12D21">
        <w:t xml:space="preserve">Ziņo </w:t>
      </w:r>
      <w:r w:rsidRPr="00A12D21">
        <w:rPr>
          <w:noProof/>
        </w:rPr>
        <w:t>Andris Zunde</w:t>
      </w:r>
    </w:p>
    <w:p w14:paraId="29B87389" w14:textId="77777777" w:rsidR="00A12D21" w:rsidRPr="00A12D21" w:rsidRDefault="00A12D21" w:rsidP="00A12D21">
      <w:pPr>
        <w:jc w:val="both"/>
      </w:pPr>
    </w:p>
    <w:p w14:paraId="243526BD" w14:textId="77777777" w:rsidR="00A12D21" w:rsidRPr="00A12D21" w:rsidRDefault="00A12D21" w:rsidP="00A12D21">
      <w:pPr>
        <w:widowControl w:val="0"/>
        <w:suppressAutoHyphens/>
        <w:ind w:firstLine="720"/>
        <w:jc w:val="both"/>
        <w:rPr>
          <w:rFonts w:eastAsia="Arial Unicode MS"/>
          <w:color w:val="FF0000"/>
          <w:lang w:eastAsia="hi-IN" w:bidi="hi-IN"/>
        </w:rPr>
      </w:pPr>
      <w:r w:rsidRPr="00A12D21">
        <w:t>Salacgrīvas apvienības pārvaldes vadītājs Andris Zunde informē, ka s</w:t>
      </w:r>
      <w:r w:rsidRPr="00A12D21">
        <w:rPr>
          <w:rFonts w:eastAsia="Arial Unicode MS" w:cs="Tahoma"/>
          <w:lang w:eastAsia="hi-IN" w:bidi="hi-IN"/>
        </w:rPr>
        <w:t xml:space="preserve">askaņā ar Viedās administrācijas un reģionālās attīstības ministrijas piešķirto finansējumu pašvaldībām </w:t>
      </w:r>
      <w:r w:rsidRPr="00A12D21">
        <w:rPr>
          <w:rFonts w:eastAsia="Arial Unicode MS"/>
          <w:lang w:eastAsia="hi-IN" w:bidi="hi-IN"/>
        </w:rPr>
        <w:t xml:space="preserve">Ukrainas civiliedzīvotāju atbalsta likumā noteikto pasākumu īstenošanai, 2024. gadā  pašvaldība saņēmusi 14 368,00 EUR. Lai nodrošinātu Ukrainas civiliedzīvotāju uzturēšanos Korģenes sabiedriskajā centrā un veiktu infrastruktūras uzlabojumus, A. Zunde lūdz novirzīt šo finansējumu Korģenes sabiedriskā centra </w:t>
      </w:r>
      <w:proofErr w:type="spellStart"/>
      <w:r w:rsidRPr="00A12D21">
        <w:rPr>
          <w:rFonts w:eastAsia="Arial Unicode MS"/>
          <w:lang w:eastAsia="hi-IN" w:bidi="hi-IN"/>
        </w:rPr>
        <w:t>ārtelpas</w:t>
      </w:r>
      <w:proofErr w:type="spellEnd"/>
      <w:r w:rsidRPr="00A12D21">
        <w:rPr>
          <w:rFonts w:eastAsia="Arial Unicode MS"/>
          <w:lang w:eastAsia="hi-IN" w:bidi="hi-IN"/>
        </w:rPr>
        <w:t xml:space="preserve"> labiekārtojumam: celiņa bruģēšanai, divu basketbola grozu uzstādīšanai un atkritumu konteineru laukuma izbūvei. </w:t>
      </w:r>
    </w:p>
    <w:p w14:paraId="519F2B38" w14:textId="77777777" w:rsidR="00A12D21" w:rsidRPr="007F6571" w:rsidRDefault="00A12D21" w:rsidP="00A12D21">
      <w:pPr>
        <w:ind w:firstLine="720"/>
        <w:jc w:val="both"/>
      </w:pPr>
      <w:r w:rsidRPr="00A12D21">
        <w:rPr>
          <w:bCs/>
          <w:lang w:eastAsia="hi-IN" w:bidi="hi-IN"/>
        </w:rPr>
        <w:t xml:space="preserve">Pamatojoties </w:t>
      </w:r>
      <w:r w:rsidRPr="00A12D21">
        <w:rPr>
          <w:rFonts w:eastAsia="Calibri"/>
          <w:bCs/>
        </w:rPr>
        <w:t>uz Ukrainas civiliedzīvotāju atbalsta likuma 8. panta pirmo daļu, 13. pantu, 13.</w:t>
      </w:r>
      <w:r w:rsidRPr="00A12D21">
        <w:rPr>
          <w:rFonts w:eastAsia="Calibri"/>
          <w:bCs/>
          <w:vertAlign w:val="superscript"/>
        </w:rPr>
        <w:t xml:space="preserve">1 </w:t>
      </w:r>
      <w:r w:rsidRPr="00A12D21">
        <w:rPr>
          <w:rFonts w:eastAsia="Calibri"/>
          <w:bCs/>
        </w:rPr>
        <w:t>pantu, Pašvaldību likuma 10. panta pirmās daļas ievaddaļu, likuma “Par pašvaldību budžetiem” 30. pantu,</w:t>
      </w:r>
      <w:r w:rsidRPr="00A12D21">
        <w:t xml:space="preserve"> </w:t>
      </w:r>
      <w:r w:rsidRPr="00A12D21">
        <w:rPr>
          <w:rFonts w:eastAsia="Calibri"/>
          <w:bCs/>
        </w:rPr>
        <w:t xml:space="preserve">Ministru kabineta 2022. gada 8. jūnija rīkojumu Nr. 339, </w:t>
      </w:r>
      <w:r w:rsidRPr="007F6571">
        <w:rPr>
          <w:rFonts w:cs="Tahoma"/>
          <w:b/>
          <w:kern w:val="1"/>
          <w:lang w:eastAsia="hi-IN" w:bidi="hi-IN"/>
        </w:rPr>
        <w:t>a</w:t>
      </w:r>
      <w:r w:rsidRPr="007F6571">
        <w:rPr>
          <w:b/>
          <w:bCs/>
        </w:rPr>
        <w:t>tklāti balsojot: PAR</w:t>
      </w:r>
      <w:r w:rsidRPr="007F6571">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7F6571">
        <w:rPr>
          <w:b/>
          <w:bCs/>
        </w:rPr>
        <w:t>PRET –</w:t>
      </w:r>
      <w:r w:rsidRPr="007F6571">
        <w:t xml:space="preserve"> nav, </w:t>
      </w:r>
      <w:r w:rsidRPr="007F6571">
        <w:rPr>
          <w:b/>
          <w:bCs/>
        </w:rPr>
        <w:t>ATTURAS –</w:t>
      </w:r>
      <w:r w:rsidRPr="007F6571">
        <w:t xml:space="preserve"> nav, Limbažu novada dome</w:t>
      </w:r>
      <w:r w:rsidRPr="007F6571">
        <w:rPr>
          <w:b/>
          <w:bCs/>
        </w:rPr>
        <w:t xml:space="preserve"> NOLEMJ:</w:t>
      </w:r>
    </w:p>
    <w:p w14:paraId="1982BC64" w14:textId="6249F6F5" w:rsidR="00A12D21" w:rsidRPr="00A12D21" w:rsidRDefault="00A12D21" w:rsidP="00A12D21">
      <w:pPr>
        <w:ind w:firstLine="720"/>
        <w:jc w:val="both"/>
        <w:rPr>
          <w:rFonts w:eastAsia="Arial Unicode MS" w:cs="Tahoma"/>
          <w:kern w:val="2"/>
          <w:lang w:eastAsia="hi-IN" w:bidi="hi-IN"/>
        </w:rPr>
      </w:pPr>
    </w:p>
    <w:p w14:paraId="47820E03" w14:textId="77777777" w:rsidR="00A12D21" w:rsidRPr="00A12D21" w:rsidRDefault="00A12D21" w:rsidP="00A12D21">
      <w:pPr>
        <w:widowControl w:val="0"/>
        <w:numPr>
          <w:ilvl w:val="0"/>
          <w:numId w:val="129"/>
        </w:numPr>
        <w:suppressAutoHyphens/>
        <w:autoSpaceDE w:val="0"/>
        <w:autoSpaceDN w:val="0"/>
        <w:adjustRightInd w:val="0"/>
        <w:ind w:left="357" w:hanging="357"/>
        <w:jc w:val="both"/>
        <w:rPr>
          <w:rFonts w:eastAsia="Calibri"/>
          <w:lang w:eastAsia="en-US" w:bidi="lo-LA"/>
        </w:rPr>
      </w:pPr>
      <w:r w:rsidRPr="00A12D21">
        <w:rPr>
          <w:rFonts w:eastAsia="Calibri"/>
          <w:lang w:bidi="lo-LA"/>
        </w:rPr>
        <w:t xml:space="preserve">Iekļaut Salacgrīvas apvienības pārvaldes  2024. gada budžetā Korģenes Zītaru iela 3 pārvaldīšana  </w:t>
      </w:r>
      <w:r w:rsidRPr="00A12D21">
        <w:rPr>
          <w:rFonts w:eastAsia="Arial Unicode MS" w:cs="Tahoma"/>
          <w:lang w:eastAsia="hi-IN" w:bidi="hi-IN"/>
        </w:rPr>
        <w:t xml:space="preserve">Viedās administrācijas un reģionālās attīstības ministrijas piešķirto finansējumu </w:t>
      </w:r>
      <w:bookmarkStart w:id="19" w:name="_Hlk177990345"/>
      <w:r w:rsidRPr="00A12D21">
        <w:rPr>
          <w:rFonts w:eastAsia="Arial Unicode MS"/>
          <w:lang w:eastAsia="hi-IN" w:bidi="hi-IN"/>
        </w:rPr>
        <w:t>14 368,00 EUR (četrpadsmit tūkstoši trīs simti sešdesmit astoņi eiro un 00 centi)</w:t>
      </w:r>
      <w:r w:rsidRPr="00A12D21">
        <w:rPr>
          <w:rFonts w:eastAsia="Calibri"/>
          <w:lang w:bidi="lo-LA"/>
        </w:rPr>
        <w:t xml:space="preserve"> </w:t>
      </w:r>
      <w:bookmarkEnd w:id="19"/>
      <w:r w:rsidRPr="00A12D21">
        <w:rPr>
          <w:rFonts w:eastAsia="Calibri"/>
          <w:lang w:bidi="lo-LA"/>
        </w:rPr>
        <w:t>apmērā par 2024. gadu Ukrainas civiliedzīvotāju atbalsta likumā noteikto pasākumu īstenošanai.</w:t>
      </w:r>
    </w:p>
    <w:p w14:paraId="63606014" w14:textId="77777777" w:rsidR="00A12D21" w:rsidRPr="00A12D21" w:rsidRDefault="00A12D21" w:rsidP="00A12D21">
      <w:pPr>
        <w:widowControl w:val="0"/>
        <w:numPr>
          <w:ilvl w:val="0"/>
          <w:numId w:val="129"/>
        </w:numPr>
        <w:suppressAutoHyphens/>
        <w:autoSpaceDE w:val="0"/>
        <w:autoSpaceDN w:val="0"/>
        <w:adjustRightInd w:val="0"/>
        <w:ind w:left="357" w:hanging="357"/>
        <w:jc w:val="both"/>
        <w:rPr>
          <w:rFonts w:eastAsia="Calibri"/>
          <w:lang w:bidi="lo-LA"/>
        </w:rPr>
      </w:pPr>
      <w:r w:rsidRPr="00A12D21">
        <w:rPr>
          <w:rFonts w:eastAsia="Calibri"/>
        </w:rPr>
        <w:t>Piešķirto finansējumu iekļaut kārtējās domes sēdes lēmuma projektā “Grozījumi Limbažu novada pašvaldības domes saistošajos noteikumos Nr.8 „Par Limbažu novada pašvaldības 2024. gada budžetu”.</w:t>
      </w:r>
      <w:r w:rsidRPr="00A12D21">
        <w:rPr>
          <w:rFonts w:eastAsia="Calibri"/>
          <w:lang w:bidi="lo-LA"/>
        </w:rPr>
        <w:t xml:space="preserve"> </w:t>
      </w:r>
    </w:p>
    <w:p w14:paraId="0352DB0D" w14:textId="77777777" w:rsidR="00A12D21" w:rsidRPr="00A12D21" w:rsidRDefault="00A12D21" w:rsidP="00A12D21">
      <w:pPr>
        <w:widowControl w:val="0"/>
        <w:numPr>
          <w:ilvl w:val="0"/>
          <w:numId w:val="129"/>
        </w:numPr>
        <w:suppressAutoHyphens/>
        <w:autoSpaceDE w:val="0"/>
        <w:autoSpaceDN w:val="0"/>
        <w:adjustRightInd w:val="0"/>
        <w:ind w:left="357" w:hanging="357"/>
        <w:jc w:val="both"/>
        <w:rPr>
          <w:rFonts w:eastAsia="Calibri"/>
          <w:lang w:bidi="lo-LA"/>
        </w:rPr>
      </w:pPr>
      <w:r w:rsidRPr="00A12D21">
        <w:rPr>
          <w:rFonts w:eastAsia="Calibri"/>
          <w:lang w:bidi="lo-LA"/>
        </w:rPr>
        <w:t>Atbildīgos par finansējuma iekļaušanu budžetā noteikt Finanšu un ekonomikas nodaļas ekonomistus.</w:t>
      </w:r>
    </w:p>
    <w:p w14:paraId="1CAA37E6" w14:textId="77777777" w:rsidR="00A12D21" w:rsidRPr="00A12D21" w:rsidRDefault="00A12D21" w:rsidP="00A12D21">
      <w:pPr>
        <w:widowControl w:val="0"/>
        <w:numPr>
          <w:ilvl w:val="0"/>
          <w:numId w:val="129"/>
        </w:numPr>
        <w:suppressAutoHyphens/>
        <w:autoSpaceDE w:val="0"/>
        <w:autoSpaceDN w:val="0"/>
        <w:adjustRightInd w:val="0"/>
        <w:ind w:left="357" w:hanging="357"/>
        <w:jc w:val="both"/>
        <w:rPr>
          <w:rFonts w:eastAsia="Calibri"/>
          <w:lang w:bidi="lo-LA"/>
        </w:rPr>
      </w:pPr>
      <w:r w:rsidRPr="00A12D21">
        <w:rPr>
          <w:rFonts w:eastAsia="Calibri"/>
          <w:lang w:bidi="lo-LA"/>
        </w:rPr>
        <w:t>Atbildīgo par lēmuma izpildi noteikt Salacgrīvas apvienības pārvaldes vadītāju.</w:t>
      </w:r>
    </w:p>
    <w:p w14:paraId="492F328C" w14:textId="77777777" w:rsidR="00A12D21" w:rsidRPr="00A12D21" w:rsidRDefault="00A12D21" w:rsidP="00A12D21">
      <w:pPr>
        <w:widowControl w:val="0"/>
        <w:numPr>
          <w:ilvl w:val="0"/>
          <w:numId w:val="129"/>
        </w:numPr>
        <w:suppressAutoHyphens/>
        <w:autoSpaceDE w:val="0"/>
        <w:autoSpaceDN w:val="0"/>
        <w:adjustRightInd w:val="0"/>
        <w:ind w:left="357" w:hanging="357"/>
        <w:jc w:val="both"/>
        <w:rPr>
          <w:rFonts w:eastAsia="Calibri"/>
          <w:lang w:bidi="lo-LA"/>
        </w:rPr>
      </w:pPr>
      <w:r w:rsidRPr="00A12D21">
        <w:rPr>
          <w:rFonts w:eastAsia="Calibri"/>
          <w:lang w:bidi="lo-LA"/>
        </w:rPr>
        <w:t>Kontroli par lēmuma izpildi uzdot Limbažu novada pašvaldības izpilddirektoram Artim Ārgalim.</w:t>
      </w:r>
    </w:p>
    <w:p w14:paraId="24C1913E" w14:textId="77777777" w:rsidR="00A12D21" w:rsidRDefault="00A12D21" w:rsidP="007E2E7C">
      <w:pPr>
        <w:autoSpaceDE w:val="0"/>
        <w:autoSpaceDN w:val="0"/>
        <w:adjustRightInd w:val="0"/>
        <w:jc w:val="both"/>
        <w:rPr>
          <w:b/>
          <w:bCs/>
        </w:rPr>
      </w:pPr>
    </w:p>
    <w:p w14:paraId="691D01D3" w14:textId="77777777" w:rsidR="00A651F6" w:rsidRDefault="00A651F6" w:rsidP="007E2E7C">
      <w:pPr>
        <w:autoSpaceDE w:val="0"/>
        <w:autoSpaceDN w:val="0"/>
        <w:adjustRightInd w:val="0"/>
        <w:jc w:val="both"/>
        <w:rPr>
          <w:b/>
          <w:bCs/>
        </w:rPr>
      </w:pPr>
      <w:r w:rsidRPr="000502C9">
        <w:rPr>
          <w:b/>
          <w:bCs/>
        </w:rPr>
        <w:t>Lēmums Nr.</w:t>
      </w:r>
      <w:r>
        <w:rPr>
          <w:b/>
          <w:bCs/>
        </w:rPr>
        <w:t xml:space="preserve"> 767</w:t>
      </w:r>
    </w:p>
    <w:p w14:paraId="47CD4F96" w14:textId="77777777" w:rsidR="00A651F6" w:rsidRDefault="00A651F6" w:rsidP="007E2E7C">
      <w:pPr>
        <w:autoSpaceDE w:val="0"/>
        <w:autoSpaceDN w:val="0"/>
        <w:adjustRightInd w:val="0"/>
        <w:jc w:val="both"/>
        <w:rPr>
          <w:b/>
          <w:bCs/>
        </w:rPr>
      </w:pPr>
    </w:p>
    <w:p w14:paraId="0F512DA6" w14:textId="77777777" w:rsidR="00A651F6" w:rsidRDefault="00A651F6" w:rsidP="00A651F6">
      <w:pPr>
        <w:autoSpaceDE w:val="0"/>
        <w:autoSpaceDN w:val="0"/>
        <w:adjustRightInd w:val="0"/>
        <w:jc w:val="center"/>
        <w:rPr>
          <w:b/>
          <w:bCs/>
        </w:rPr>
      </w:pPr>
      <w:r>
        <w:rPr>
          <w:b/>
          <w:bCs/>
        </w:rPr>
        <w:t>25.</w:t>
      </w:r>
    </w:p>
    <w:p w14:paraId="203C746B" w14:textId="77777777" w:rsidR="00A651F6" w:rsidRPr="00A651F6" w:rsidRDefault="00A651F6" w:rsidP="00A651F6">
      <w:pPr>
        <w:pBdr>
          <w:bottom w:val="single" w:sz="6" w:space="1" w:color="auto"/>
        </w:pBdr>
        <w:jc w:val="both"/>
        <w:rPr>
          <w:b/>
          <w:bCs/>
        </w:rPr>
      </w:pPr>
      <w:r w:rsidRPr="00A651F6">
        <w:rPr>
          <w:b/>
          <w:bCs/>
          <w:noProof/>
        </w:rPr>
        <w:t>Par pamatlīdzekļu iegādi no Salacgrīvas pilsētas un pagasta 2024. gada bāzes budžeta</w:t>
      </w:r>
    </w:p>
    <w:p w14:paraId="4A4AF22E" w14:textId="77777777" w:rsidR="00A651F6" w:rsidRPr="00A651F6" w:rsidRDefault="00A651F6" w:rsidP="00A651F6">
      <w:pPr>
        <w:jc w:val="center"/>
      </w:pPr>
      <w:r w:rsidRPr="00A651F6">
        <w:t xml:space="preserve">Ziņo </w:t>
      </w:r>
      <w:r w:rsidRPr="00A651F6">
        <w:rPr>
          <w:noProof/>
        </w:rPr>
        <w:t>Andris Zunde</w:t>
      </w:r>
    </w:p>
    <w:p w14:paraId="3839A93A" w14:textId="77777777" w:rsidR="00A651F6" w:rsidRPr="00A651F6" w:rsidRDefault="00A651F6" w:rsidP="00A651F6">
      <w:pPr>
        <w:jc w:val="center"/>
      </w:pPr>
    </w:p>
    <w:p w14:paraId="171DD9BC" w14:textId="77777777" w:rsidR="00A651F6" w:rsidRPr="00A651F6" w:rsidRDefault="00A651F6" w:rsidP="00A651F6">
      <w:pPr>
        <w:ind w:firstLine="720"/>
        <w:jc w:val="both"/>
      </w:pPr>
      <w:r w:rsidRPr="00A651F6">
        <w:lastRenderedPageBreak/>
        <w:t xml:space="preserve">Salacgrīvas apvienības pārvaldes vadītājs Andris Zunde informē, ka 2024. gadā Salacgrīvas pagasta </w:t>
      </w:r>
      <w:proofErr w:type="spellStart"/>
      <w:r w:rsidRPr="00A651F6">
        <w:t>Svētciema</w:t>
      </w:r>
      <w:proofErr w:type="spellEnd"/>
      <w:r w:rsidRPr="00A651F6">
        <w:t xml:space="preserve"> teritorijā tika ieplānots gājēju laipas uz jūru remonts. Pēc tās daļējas demontāžas un izpētes tika konstatēts, ka bojājumu apjoms ir ievērojams, līdz ar to arī remonta izdevumi vērtējami kā līdzvērtīgi jaunas laipas izbūvei. Ņemot vērā jaunas laipas izbūves ilgtspējas priekšrocības, pieņemts lēmums veco laipu demontēt un izbūvēt jaunu. </w:t>
      </w:r>
    </w:p>
    <w:p w14:paraId="6F36B598" w14:textId="77777777" w:rsidR="00A651F6" w:rsidRPr="00A651F6" w:rsidRDefault="00A651F6" w:rsidP="00A651F6">
      <w:pPr>
        <w:ind w:firstLine="720"/>
        <w:jc w:val="both"/>
      </w:pPr>
      <w:r w:rsidRPr="00A651F6">
        <w:t xml:space="preserve">Lūdzu pārcelt nepieciešamo finansējumu 3593,00 </w:t>
      </w:r>
      <w:r w:rsidRPr="00A651F6">
        <w:rPr>
          <w:iCs/>
        </w:rPr>
        <w:t>EUR</w:t>
      </w:r>
      <w:r w:rsidRPr="00A651F6">
        <w:t xml:space="preserve"> no bāzes budžetā paredzētajiem līdzekļiem kodā 2300 (krājumi, materiāli, energoresursi, preces, biroja preces, kurus neuzskaita kodā 5200) uz kodu 5200 (pamatlīdzekļi) gājēju laipas izbūvei.</w:t>
      </w:r>
    </w:p>
    <w:p w14:paraId="011BAF48" w14:textId="77777777" w:rsidR="00A651F6" w:rsidRPr="007F6571" w:rsidRDefault="00A651F6" w:rsidP="00A651F6">
      <w:pPr>
        <w:ind w:firstLine="720"/>
        <w:jc w:val="both"/>
      </w:pPr>
      <w:r w:rsidRPr="00A651F6">
        <w:rPr>
          <w:rFonts w:eastAsia="Calibri"/>
        </w:rPr>
        <w:t xml:space="preserve">Pamatojoties uz Pašvaldību likuma 4. panta pirmās daļas 2. punktu un ceturto daļu, 10. panta pirmās daļas ievaddaļu un likuma “Par pašvaldību budžetiem” 30. pantu, </w:t>
      </w:r>
      <w:r w:rsidRPr="007F6571">
        <w:rPr>
          <w:rFonts w:cs="Tahoma"/>
          <w:b/>
          <w:kern w:val="1"/>
          <w:lang w:eastAsia="hi-IN" w:bidi="hi-IN"/>
        </w:rPr>
        <w:t>a</w:t>
      </w:r>
      <w:r w:rsidRPr="007F6571">
        <w:rPr>
          <w:b/>
          <w:bCs/>
        </w:rPr>
        <w:t>tklāti balsojot: PAR</w:t>
      </w:r>
      <w:r w:rsidRPr="007F6571">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7F6571">
        <w:rPr>
          <w:b/>
          <w:bCs/>
        </w:rPr>
        <w:t>PRET –</w:t>
      </w:r>
      <w:r w:rsidRPr="007F6571">
        <w:t xml:space="preserve"> nav, </w:t>
      </w:r>
      <w:r w:rsidRPr="007F6571">
        <w:rPr>
          <w:b/>
          <w:bCs/>
        </w:rPr>
        <w:t>ATTURAS –</w:t>
      </w:r>
      <w:r w:rsidRPr="007F6571">
        <w:t xml:space="preserve"> nav, Limbažu novada dome</w:t>
      </w:r>
      <w:r w:rsidRPr="007F6571">
        <w:rPr>
          <w:b/>
          <w:bCs/>
        </w:rPr>
        <w:t xml:space="preserve"> NOLEMJ:</w:t>
      </w:r>
    </w:p>
    <w:p w14:paraId="05FF3736" w14:textId="1E20095E" w:rsidR="00A651F6" w:rsidRPr="00A651F6" w:rsidRDefault="00A651F6" w:rsidP="00A651F6">
      <w:pPr>
        <w:ind w:firstLine="720"/>
        <w:jc w:val="both"/>
        <w:rPr>
          <w:rFonts w:eastAsia="Calibri"/>
          <w:kern w:val="2"/>
          <w:lang w:eastAsia="en-US"/>
          <w14:ligatures w14:val="standardContextual"/>
        </w:rPr>
      </w:pPr>
    </w:p>
    <w:p w14:paraId="2AF5C592" w14:textId="77777777" w:rsidR="00A651F6" w:rsidRPr="00A651F6" w:rsidRDefault="00A651F6" w:rsidP="00A651F6">
      <w:pPr>
        <w:numPr>
          <w:ilvl w:val="0"/>
          <w:numId w:val="20"/>
        </w:numPr>
        <w:ind w:left="357" w:hanging="357"/>
        <w:jc w:val="both"/>
        <w:rPr>
          <w:rFonts w:eastAsia="Calibri"/>
        </w:rPr>
      </w:pPr>
      <w:r w:rsidRPr="00A651F6">
        <w:rPr>
          <w:rFonts w:eastAsia="Calibri"/>
        </w:rPr>
        <w:t xml:space="preserve">Veikt budžeta grozījumus, pārvirzot </w:t>
      </w:r>
      <w:r w:rsidRPr="00A651F6">
        <w:rPr>
          <w:rFonts w:eastAsia="Arial Unicode MS"/>
          <w:lang w:eastAsia="hi-IN" w:bidi="hi-IN"/>
        </w:rPr>
        <w:t xml:space="preserve">3593,00 </w:t>
      </w:r>
      <w:r w:rsidRPr="00A651F6">
        <w:rPr>
          <w:rFonts w:eastAsia="Arial Unicode MS"/>
          <w:iCs/>
          <w:lang w:eastAsia="hi-IN" w:bidi="hi-IN"/>
        </w:rPr>
        <w:t>EUR</w:t>
      </w:r>
      <w:r w:rsidRPr="00A651F6">
        <w:rPr>
          <w:rFonts w:eastAsia="Arial Unicode MS"/>
          <w:lang w:eastAsia="hi-IN" w:bidi="hi-IN"/>
        </w:rPr>
        <w:t xml:space="preserve"> (trīs tūkstoši pieci simti deviņdesmit trīs eiro, 00 centi) </w:t>
      </w:r>
      <w:r w:rsidRPr="00A651F6">
        <w:rPr>
          <w:rFonts w:eastAsia="Calibri"/>
        </w:rPr>
        <w:t xml:space="preserve">no Salacgrīvas pilsētas un pagasta bāzes budžeta, </w:t>
      </w:r>
      <w:r w:rsidRPr="00A651F6">
        <w:rPr>
          <w:rFonts w:eastAsia="Arial Unicode MS"/>
          <w:lang w:eastAsia="hi-IN" w:bidi="hi-IN"/>
        </w:rPr>
        <w:t>valdības funkcijas 06.600; EKK 2300 (</w:t>
      </w:r>
      <w:r w:rsidRPr="00A651F6">
        <w:t>krājumi, materiāli, energoresursi, preces, biroja preces, kurus neuzskaita kodā 5200</w:t>
      </w:r>
      <w:r w:rsidRPr="00A651F6">
        <w:rPr>
          <w:rFonts w:eastAsia="Arial Unicode MS"/>
          <w:lang w:eastAsia="hi-IN" w:bidi="hi-IN"/>
        </w:rPr>
        <w:t xml:space="preserve">) uz EKK 5200 (Pamatlīdzekļi, ieguldījuma īpašumi un bioloģiskie aktīvi) gājēju laipas izbūvei </w:t>
      </w:r>
      <w:proofErr w:type="spellStart"/>
      <w:r w:rsidRPr="00A651F6">
        <w:rPr>
          <w:rFonts w:eastAsia="Arial Unicode MS"/>
          <w:lang w:eastAsia="hi-IN" w:bidi="hi-IN"/>
        </w:rPr>
        <w:t>Svētciemā</w:t>
      </w:r>
      <w:proofErr w:type="spellEnd"/>
      <w:r w:rsidRPr="00A651F6">
        <w:rPr>
          <w:rFonts w:eastAsia="Arial Unicode MS"/>
          <w:lang w:eastAsia="hi-IN" w:bidi="hi-IN"/>
        </w:rPr>
        <w:t>.</w:t>
      </w:r>
    </w:p>
    <w:p w14:paraId="31A9394C" w14:textId="77777777" w:rsidR="00A651F6" w:rsidRPr="00A651F6" w:rsidRDefault="00A651F6" w:rsidP="00A651F6">
      <w:pPr>
        <w:numPr>
          <w:ilvl w:val="0"/>
          <w:numId w:val="20"/>
        </w:numPr>
        <w:ind w:left="357" w:hanging="357"/>
        <w:jc w:val="both"/>
        <w:rPr>
          <w:rFonts w:eastAsia="Calibri"/>
        </w:rPr>
      </w:pPr>
      <w:r w:rsidRPr="00A651F6">
        <w:rPr>
          <w:rFonts w:eastAsia="Calibri"/>
          <w:color w:val="111111"/>
          <w:bdr w:val="none" w:sz="0" w:space="0" w:color="auto" w:frame="1"/>
          <w:shd w:val="clear" w:color="auto" w:fill="FFFFFF"/>
        </w:rPr>
        <w:t>Lēmumā minētās izmaiņas iekļaut kārtējās Limbažu novada domes sēdes lēmuma projektā “Grozījumi Limbažu novada pašvaldības domes Saistošajos noteikumos ’’Par Limbažu novada pašvaldības 2024.gada budžetu”.</w:t>
      </w:r>
    </w:p>
    <w:p w14:paraId="4407E87C" w14:textId="77777777" w:rsidR="00A651F6" w:rsidRPr="00A651F6" w:rsidRDefault="00A651F6" w:rsidP="00A651F6">
      <w:pPr>
        <w:numPr>
          <w:ilvl w:val="0"/>
          <w:numId w:val="20"/>
        </w:numPr>
        <w:ind w:left="357" w:hanging="357"/>
        <w:jc w:val="both"/>
        <w:rPr>
          <w:rFonts w:eastAsia="Calibri"/>
        </w:rPr>
      </w:pPr>
      <w:r w:rsidRPr="00A651F6">
        <w:rPr>
          <w:rFonts w:eastAsia="Calibri"/>
          <w:lang w:eastAsia="hi-IN" w:bidi="hi-IN"/>
        </w:rPr>
        <w:t xml:space="preserve">Atbildīgos par finansējuma pārvirzīšanu noteikt Finanšu un ekonomikas nodaļas ekonomistus. </w:t>
      </w:r>
    </w:p>
    <w:p w14:paraId="7E6EA8A5" w14:textId="77777777" w:rsidR="00A651F6" w:rsidRPr="00A651F6" w:rsidRDefault="00A651F6" w:rsidP="00A651F6">
      <w:pPr>
        <w:numPr>
          <w:ilvl w:val="0"/>
          <w:numId w:val="20"/>
        </w:numPr>
        <w:ind w:left="357" w:hanging="357"/>
        <w:jc w:val="both"/>
        <w:rPr>
          <w:rFonts w:eastAsia="Arial Unicode MS"/>
          <w:lang w:eastAsia="hi-IN" w:bidi="hi-IN"/>
        </w:rPr>
      </w:pPr>
      <w:r w:rsidRPr="00A651F6">
        <w:rPr>
          <w:rFonts w:eastAsia="Arial Unicode MS"/>
          <w:lang w:eastAsia="hi-IN" w:bidi="hi-IN"/>
        </w:rPr>
        <w:t>Atbildīgo par lēmuma izpildi noteikt Salacgrīvas apvienības pārvaldes vadītāju.</w:t>
      </w:r>
    </w:p>
    <w:p w14:paraId="7648CCB5" w14:textId="77777777" w:rsidR="00A651F6" w:rsidRPr="00A651F6" w:rsidRDefault="00A651F6" w:rsidP="00A651F6">
      <w:pPr>
        <w:numPr>
          <w:ilvl w:val="0"/>
          <w:numId w:val="20"/>
        </w:numPr>
        <w:ind w:left="357" w:right="-187" w:hanging="357"/>
        <w:jc w:val="both"/>
        <w:rPr>
          <w:rFonts w:eastAsia="Calibri"/>
          <w:lang w:eastAsia="en-US"/>
        </w:rPr>
      </w:pPr>
      <w:r w:rsidRPr="00A651F6">
        <w:rPr>
          <w:rFonts w:eastAsia="Arial Unicode MS"/>
          <w:lang w:eastAsia="hi-IN" w:bidi="hi-IN"/>
        </w:rPr>
        <w:t>Kontroli par lēmuma izpildi uzdot Limbažu novada pašvaldības izpilddirektoram.</w:t>
      </w:r>
    </w:p>
    <w:p w14:paraId="14EE96F1" w14:textId="77777777" w:rsidR="00A651F6" w:rsidRDefault="00A651F6" w:rsidP="007E2E7C">
      <w:pPr>
        <w:autoSpaceDE w:val="0"/>
        <w:autoSpaceDN w:val="0"/>
        <w:adjustRightInd w:val="0"/>
        <w:jc w:val="both"/>
        <w:rPr>
          <w:b/>
          <w:bCs/>
        </w:rPr>
      </w:pPr>
    </w:p>
    <w:p w14:paraId="65BD1754" w14:textId="77777777" w:rsidR="00A651F6" w:rsidRDefault="00A651F6" w:rsidP="007E2E7C">
      <w:pPr>
        <w:autoSpaceDE w:val="0"/>
        <w:autoSpaceDN w:val="0"/>
        <w:adjustRightInd w:val="0"/>
        <w:jc w:val="both"/>
        <w:rPr>
          <w:b/>
          <w:bCs/>
        </w:rPr>
      </w:pPr>
      <w:r w:rsidRPr="000502C9">
        <w:rPr>
          <w:b/>
          <w:bCs/>
        </w:rPr>
        <w:t>Lēmums Nr.</w:t>
      </w:r>
      <w:r>
        <w:rPr>
          <w:b/>
          <w:bCs/>
        </w:rPr>
        <w:t xml:space="preserve"> 768</w:t>
      </w:r>
    </w:p>
    <w:p w14:paraId="5EE8AE0A" w14:textId="77777777" w:rsidR="00A651F6" w:rsidRDefault="00A651F6" w:rsidP="007E2E7C">
      <w:pPr>
        <w:autoSpaceDE w:val="0"/>
        <w:autoSpaceDN w:val="0"/>
        <w:adjustRightInd w:val="0"/>
        <w:jc w:val="both"/>
        <w:rPr>
          <w:b/>
          <w:bCs/>
        </w:rPr>
      </w:pPr>
    </w:p>
    <w:p w14:paraId="3A0CDAEE" w14:textId="77777777" w:rsidR="00A651F6" w:rsidRDefault="00A651F6" w:rsidP="00A651F6">
      <w:pPr>
        <w:autoSpaceDE w:val="0"/>
        <w:autoSpaceDN w:val="0"/>
        <w:adjustRightInd w:val="0"/>
        <w:jc w:val="center"/>
        <w:rPr>
          <w:b/>
          <w:bCs/>
        </w:rPr>
      </w:pPr>
      <w:r>
        <w:rPr>
          <w:b/>
          <w:bCs/>
        </w:rPr>
        <w:t>26.</w:t>
      </w:r>
    </w:p>
    <w:p w14:paraId="318DFA83" w14:textId="77777777" w:rsidR="00A651F6" w:rsidRPr="00A651F6" w:rsidRDefault="00A651F6" w:rsidP="00A651F6">
      <w:pPr>
        <w:pBdr>
          <w:bottom w:val="single" w:sz="6" w:space="1" w:color="auto"/>
        </w:pBdr>
        <w:jc w:val="both"/>
        <w:rPr>
          <w:b/>
          <w:bCs/>
        </w:rPr>
      </w:pPr>
      <w:r w:rsidRPr="00A651F6">
        <w:rPr>
          <w:b/>
          <w:bCs/>
          <w:noProof/>
        </w:rPr>
        <w:t>Par Salacgrīvas apvienības pārvaldei piešķirtā finansējuma Vides dizaina elementa izveidei mērķa maiņu</w:t>
      </w:r>
    </w:p>
    <w:p w14:paraId="2ED02EDC" w14:textId="77777777" w:rsidR="00A651F6" w:rsidRPr="00A651F6" w:rsidRDefault="00A651F6" w:rsidP="00A651F6">
      <w:pPr>
        <w:jc w:val="center"/>
        <w:rPr>
          <w:noProof/>
        </w:rPr>
      </w:pPr>
      <w:r w:rsidRPr="00A651F6">
        <w:t xml:space="preserve">Ziņo </w:t>
      </w:r>
      <w:r w:rsidRPr="00A651F6">
        <w:rPr>
          <w:noProof/>
        </w:rPr>
        <w:t>Andris Zunde</w:t>
      </w:r>
    </w:p>
    <w:p w14:paraId="03A27B67" w14:textId="77777777" w:rsidR="00A651F6" w:rsidRPr="00A651F6" w:rsidRDefault="00A651F6" w:rsidP="00A651F6">
      <w:pPr>
        <w:jc w:val="center"/>
      </w:pPr>
    </w:p>
    <w:p w14:paraId="0B64CADB" w14:textId="77777777" w:rsidR="00A651F6" w:rsidRPr="00A651F6" w:rsidRDefault="00A651F6" w:rsidP="00A651F6">
      <w:pPr>
        <w:tabs>
          <w:tab w:val="left" w:pos="6480"/>
          <w:tab w:val="left" w:pos="7560"/>
        </w:tabs>
        <w:ind w:firstLine="720"/>
        <w:jc w:val="both"/>
        <w:rPr>
          <w:rFonts w:eastAsia="Calibri"/>
          <w:lang w:eastAsia="en-US"/>
        </w:rPr>
      </w:pPr>
      <w:r w:rsidRPr="00A651F6">
        <w:t xml:space="preserve">Salacgrīvas apvienības pārvaldes vadītājs Andris Zunde informē, ka </w:t>
      </w:r>
      <w:r w:rsidRPr="00A651F6">
        <w:rPr>
          <w:rFonts w:eastAsia="Calibri"/>
          <w:lang w:eastAsia="en-US"/>
        </w:rPr>
        <w:t xml:space="preserve"> Salacgrīvas pilsētā ostas promenāde uzbūvēta 2009. gadā un tās galvenais mērķis – Salacas labā krasta nostiprināšana. Plānojot šo būvi radās iecere veidot upes krastā promenādi, kura būtu gan kā krasta stiprinājums, gan kā vieta pastaigām un atpūtai. Promenādes būvei akmeņus ziedoja pašvaldības iedzīvotāji. 2014. gadā tika uzsākta Slavas alejas izveide. Tās mērķis popularizēt Salacgrīvu un parādīt kādi ievērojami cilvēki Latvijā un pasaulē ir apmeklējuši vienu no mūsu novada pilsētām. Laika gaitā šajā alejā izveidoti un uzstādīti 24 plaukstu nospiedumi pasaules un Latvijas slavenībām, kuras apmeklējušas Salacgrīvu. Šobrīd izveidoti plaukstu nospiedumi ģipsī 9 slavenībām, tostarp Viktors Lapčenoks, Andris Freidenfelds, </w:t>
      </w:r>
      <w:proofErr w:type="spellStart"/>
      <w:r w:rsidRPr="00A651F6">
        <w:rPr>
          <w:rFonts w:eastAsia="Calibri"/>
          <w:lang w:eastAsia="en-US"/>
        </w:rPr>
        <w:t>Zemlinsky</w:t>
      </w:r>
      <w:proofErr w:type="spellEnd"/>
      <w:r w:rsidRPr="00A651F6">
        <w:rPr>
          <w:rFonts w:eastAsia="Calibri"/>
          <w:lang w:eastAsia="en-US"/>
        </w:rPr>
        <w:t xml:space="preserve"> Kvartet, kas gaida savu vietu slavas alejā.</w:t>
      </w:r>
    </w:p>
    <w:p w14:paraId="34C6DC05" w14:textId="77777777" w:rsidR="00A651F6" w:rsidRPr="00A651F6" w:rsidRDefault="00A651F6" w:rsidP="00A651F6">
      <w:pPr>
        <w:tabs>
          <w:tab w:val="left" w:pos="6480"/>
          <w:tab w:val="left" w:pos="7560"/>
        </w:tabs>
        <w:ind w:firstLine="720"/>
        <w:jc w:val="both"/>
        <w:rPr>
          <w:rFonts w:eastAsia="Arial Unicode MS" w:cs="Tahoma"/>
          <w:kern w:val="2"/>
          <w:lang w:eastAsia="hi-IN" w:bidi="hi-IN"/>
        </w:rPr>
      </w:pPr>
      <w:r w:rsidRPr="00A651F6">
        <w:rPr>
          <w:rFonts w:eastAsia="Calibri"/>
          <w:lang w:eastAsia="en-US"/>
        </w:rPr>
        <w:t xml:space="preserve">Salacgrīvas pilsētas un pagasta  2024. gada ārpusbāzes budžetā tika piešķirti 11611,00 </w:t>
      </w:r>
      <w:r w:rsidRPr="00A651F6">
        <w:t xml:space="preserve">EUR </w:t>
      </w:r>
      <w:r w:rsidRPr="00A651F6">
        <w:rPr>
          <w:rFonts w:eastAsia="Calibri"/>
          <w:lang w:eastAsia="en-US"/>
        </w:rPr>
        <w:t xml:space="preserve">Vides dizaina elementa izveidei Salacgrīvā, Bocmaņu laukumā. Tika izsludināts </w:t>
      </w:r>
      <w:r w:rsidRPr="00A651F6">
        <w:rPr>
          <w:rFonts w:eastAsia="Calibri"/>
          <w:kern w:val="2"/>
          <w:lang w:eastAsia="en-US"/>
          <w14:ligatures w14:val="standardContextual"/>
        </w:rPr>
        <w:t xml:space="preserve">metu konkurss „Bocmaņa skulptūras izveide Salacgrīvā, Limbažu novadā", identifikācijas Nr. LNP 2023/84/MK. Sakarā ar šī projekta tāmes neatbilstību esošajai budžeta situācijai, tas tika pārtraukts un izņemts no Limbažu novada rīcības plāna uz nenoteiktu laiku. Pēc konkursantu prēmiju izmaksas budžeta atlikums sastāda 5611,00 </w:t>
      </w:r>
      <w:r w:rsidRPr="00A651F6">
        <w:t>EUR</w:t>
      </w:r>
      <w:r w:rsidRPr="00A651F6">
        <w:rPr>
          <w:rFonts w:eastAsia="Calibri"/>
          <w:lang w:eastAsia="en-US"/>
        </w:rPr>
        <w:t xml:space="preserve">, kuru lūdzu novirzīt Salacgrīvas ostas promenādes slavas alejas papildināšanai - slavenību plaukstu nospiedumu izveidei. </w:t>
      </w:r>
      <w:r w:rsidRPr="00A651F6">
        <w:rPr>
          <w:rFonts w:eastAsia="Arial Unicode MS" w:cs="Tahoma"/>
          <w:kern w:val="2"/>
          <w:lang w:eastAsia="hi-IN" w:bidi="hi-IN"/>
        </w:rPr>
        <w:t>Papildus finansējums nav nepieciešams.</w:t>
      </w:r>
    </w:p>
    <w:p w14:paraId="2F550E65" w14:textId="77777777" w:rsidR="00A651F6" w:rsidRPr="007F6571" w:rsidRDefault="00A651F6" w:rsidP="00A651F6">
      <w:pPr>
        <w:ind w:firstLine="720"/>
        <w:jc w:val="both"/>
      </w:pPr>
      <w:r w:rsidRPr="00A651F6">
        <w:rPr>
          <w:bCs/>
          <w:color w:val="000000"/>
          <w:kern w:val="2"/>
          <w:lang w:eastAsia="hi-IN" w:bidi="hi-IN"/>
        </w:rPr>
        <w:t xml:space="preserve">Pamatojoties </w:t>
      </w:r>
      <w:r w:rsidRPr="00A651F6">
        <w:rPr>
          <w:rFonts w:eastAsia="Calibri"/>
          <w:bCs/>
          <w:color w:val="000000"/>
        </w:rPr>
        <w:t>uz Pašvaldību likuma 4. panta pirmās daļas 2. punktu un 10</w:t>
      </w:r>
      <w:r w:rsidRPr="00A651F6">
        <w:rPr>
          <w:color w:val="000000"/>
        </w:rPr>
        <w:t>. panta pirmās daļas 21. punktu, likuma “Par pašvaldību budžetiem” 30. pantu</w:t>
      </w:r>
      <w:r w:rsidRPr="00A651F6">
        <w:t xml:space="preserve">, </w:t>
      </w:r>
      <w:r w:rsidRPr="007F6571">
        <w:rPr>
          <w:rFonts w:cs="Tahoma"/>
          <w:b/>
          <w:kern w:val="1"/>
          <w:lang w:eastAsia="hi-IN" w:bidi="hi-IN"/>
        </w:rPr>
        <w:t>a</w:t>
      </w:r>
      <w:r w:rsidRPr="007F6571">
        <w:rPr>
          <w:b/>
          <w:bCs/>
        </w:rPr>
        <w:t>tklāti balsojot: PAR</w:t>
      </w:r>
      <w:r w:rsidRPr="007F6571">
        <w:t xml:space="preserve"> –15 deputāti (Aigars Legzdiņš, Andis Zaļaiskalns, Andris Garklāvs, Arvīds Ozols, Dagnis Straubergs, Dāvis </w:t>
      </w:r>
      <w:r w:rsidRPr="007F6571">
        <w:lastRenderedPageBreak/>
        <w:t xml:space="preserve">Melnalksnis, Edmunds Zeidmanis, Jānis Remess, Kristaps Močāns, Lija Jokste, Māris Beļaunieks, Regīna Tamane, Rūdolfs Pelēkais, Valdis Možvillo, Ziedonis Rubezis), </w:t>
      </w:r>
      <w:r w:rsidRPr="007F6571">
        <w:rPr>
          <w:b/>
          <w:bCs/>
        </w:rPr>
        <w:t>PRET –</w:t>
      </w:r>
      <w:r w:rsidRPr="007F6571">
        <w:t xml:space="preserve"> nav, </w:t>
      </w:r>
      <w:r w:rsidRPr="007F6571">
        <w:rPr>
          <w:b/>
          <w:bCs/>
        </w:rPr>
        <w:t>ATTURAS –</w:t>
      </w:r>
      <w:r w:rsidRPr="007F6571">
        <w:t xml:space="preserve"> nav, Limbažu novada dome</w:t>
      </w:r>
      <w:r w:rsidRPr="007F6571">
        <w:rPr>
          <w:b/>
          <w:bCs/>
        </w:rPr>
        <w:t xml:space="preserve"> NOLEMJ:</w:t>
      </w:r>
    </w:p>
    <w:p w14:paraId="58D9CA03" w14:textId="6D160078" w:rsidR="00A651F6" w:rsidRPr="00A651F6" w:rsidRDefault="00A651F6" w:rsidP="00A651F6">
      <w:pPr>
        <w:ind w:firstLine="720"/>
        <w:jc w:val="both"/>
      </w:pPr>
    </w:p>
    <w:p w14:paraId="3627B8F8" w14:textId="77777777" w:rsidR="00A651F6" w:rsidRPr="00A651F6" w:rsidRDefault="00A651F6" w:rsidP="00A651F6">
      <w:pPr>
        <w:numPr>
          <w:ilvl w:val="0"/>
          <w:numId w:val="27"/>
        </w:numPr>
        <w:tabs>
          <w:tab w:val="left" w:pos="357"/>
          <w:tab w:val="left" w:pos="6480"/>
          <w:tab w:val="left" w:pos="7560"/>
        </w:tabs>
        <w:ind w:left="357" w:hanging="357"/>
        <w:jc w:val="both"/>
      </w:pPr>
      <w:r w:rsidRPr="00A651F6">
        <w:t>Pārvirzīt naudas atlikumu 5611,00 EUR (pieci tūkstoši seši simti vienpadsmit eiro un 00 centi) apmērā, kas tika piešķirts Salacgrīvas pilsētas un pagasta 2024. gada budžetā  (233/06.600/23213/5200) “Vides dizaina elementa izveidei”, novirzot to Salacgrīvas ostas promenādes slavas alejas turpinājumam.</w:t>
      </w:r>
    </w:p>
    <w:p w14:paraId="2CEFE0CE" w14:textId="77777777" w:rsidR="00A651F6" w:rsidRPr="00A651F6" w:rsidRDefault="00A651F6" w:rsidP="00A651F6">
      <w:pPr>
        <w:numPr>
          <w:ilvl w:val="0"/>
          <w:numId w:val="27"/>
        </w:numPr>
        <w:tabs>
          <w:tab w:val="left" w:pos="357"/>
          <w:tab w:val="left" w:pos="6480"/>
          <w:tab w:val="left" w:pos="7560"/>
        </w:tabs>
        <w:ind w:left="357" w:hanging="357"/>
        <w:jc w:val="both"/>
      </w:pPr>
      <w:r w:rsidRPr="00A651F6">
        <w:rPr>
          <w:lang w:eastAsia="hi-IN" w:bidi="hi-IN"/>
        </w:rPr>
        <w:t>Lēmumā minētās izmaiņas iekļaut kārtējās domes sēdes lēmuma projektā “Grozījumi Limbažu novada pašvaldības domes 2024. gada saistošajos noteikumos „Par Limbažu novada pašvaldības 2024. gada budžetu”.</w:t>
      </w:r>
    </w:p>
    <w:p w14:paraId="09900918" w14:textId="77777777" w:rsidR="00A651F6" w:rsidRPr="00A651F6" w:rsidRDefault="00A651F6" w:rsidP="00A651F6">
      <w:pPr>
        <w:numPr>
          <w:ilvl w:val="0"/>
          <w:numId w:val="27"/>
        </w:numPr>
        <w:tabs>
          <w:tab w:val="left" w:pos="357"/>
          <w:tab w:val="left" w:pos="6480"/>
          <w:tab w:val="left" w:pos="7560"/>
        </w:tabs>
        <w:ind w:left="357" w:hanging="357"/>
        <w:jc w:val="both"/>
      </w:pPr>
      <w:r w:rsidRPr="00A651F6">
        <w:rPr>
          <w:bCs/>
          <w:lang w:eastAsia="en-US"/>
        </w:rPr>
        <w:t xml:space="preserve">Atbildīgos par </w:t>
      </w:r>
      <w:r w:rsidRPr="00A651F6">
        <w:rPr>
          <w:rFonts w:eastAsia="Calibri"/>
          <w:color w:val="000000"/>
          <w:lang w:eastAsia="en-US" w:bidi="lo-LA"/>
        </w:rPr>
        <w:t xml:space="preserve">finansējuma novirzīšanu </w:t>
      </w:r>
      <w:r w:rsidRPr="00A651F6">
        <w:rPr>
          <w:bCs/>
          <w:lang w:eastAsia="en-US"/>
        </w:rPr>
        <w:t>noteikt Finanšu un ekonomikas nodaļas ekonomistus.</w:t>
      </w:r>
    </w:p>
    <w:p w14:paraId="75B9916B" w14:textId="77777777" w:rsidR="00A651F6" w:rsidRPr="00A651F6" w:rsidRDefault="00A651F6" w:rsidP="00A651F6">
      <w:pPr>
        <w:numPr>
          <w:ilvl w:val="0"/>
          <w:numId w:val="27"/>
        </w:numPr>
        <w:tabs>
          <w:tab w:val="left" w:pos="357"/>
          <w:tab w:val="left" w:pos="6480"/>
          <w:tab w:val="left" w:pos="7560"/>
        </w:tabs>
        <w:ind w:left="357" w:hanging="357"/>
        <w:jc w:val="both"/>
      </w:pPr>
      <w:r w:rsidRPr="00A651F6">
        <w:rPr>
          <w:rFonts w:eastAsia="Calibri"/>
          <w:lang w:eastAsia="en-US" w:bidi="lo-LA"/>
        </w:rPr>
        <w:t xml:space="preserve">Atbildīgo par lēmuma izpildi noteikt </w:t>
      </w:r>
      <w:r w:rsidRPr="00A651F6">
        <w:rPr>
          <w:rFonts w:eastAsia="Calibri"/>
          <w:lang w:eastAsia="en-US"/>
        </w:rPr>
        <w:t>Salacgrīvas apvienības pārvaldes vadītāju.</w:t>
      </w:r>
    </w:p>
    <w:p w14:paraId="6B0C9C72" w14:textId="77777777" w:rsidR="00A651F6" w:rsidRPr="00A651F6" w:rsidRDefault="00A651F6" w:rsidP="00A651F6">
      <w:pPr>
        <w:numPr>
          <w:ilvl w:val="0"/>
          <w:numId w:val="27"/>
        </w:numPr>
        <w:tabs>
          <w:tab w:val="left" w:pos="357"/>
          <w:tab w:val="left" w:pos="6480"/>
          <w:tab w:val="left" w:pos="7560"/>
        </w:tabs>
        <w:ind w:left="357" w:hanging="357"/>
        <w:jc w:val="both"/>
      </w:pPr>
      <w:r w:rsidRPr="00A651F6">
        <w:rPr>
          <w:bCs/>
          <w:lang w:eastAsia="en-US"/>
        </w:rPr>
        <w:t>Kontroli par lēmuma izpildi veikt Limbažu novada pašvaldības izpilddirektoram.</w:t>
      </w:r>
    </w:p>
    <w:p w14:paraId="646DEFC2" w14:textId="77777777" w:rsidR="00A651F6" w:rsidRDefault="00A651F6" w:rsidP="007E2E7C">
      <w:pPr>
        <w:autoSpaceDE w:val="0"/>
        <w:autoSpaceDN w:val="0"/>
        <w:adjustRightInd w:val="0"/>
        <w:jc w:val="both"/>
        <w:rPr>
          <w:b/>
          <w:bCs/>
        </w:rPr>
      </w:pPr>
    </w:p>
    <w:p w14:paraId="6BAE6502" w14:textId="77777777" w:rsidR="00765E87" w:rsidRDefault="00765E87" w:rsidP="007E2E7C">
      <w:pPr>
        <w:autoSpaceDE w:val="0"/>
        <w:autoSpaceDN w:val="0"/>
        <w:adjustRightInd w:val="0"/>
        <w:jc w:val="both"/>
        <w:rPr>
          <w:b/>
          <w:bCs/>
        </w:rPr>
      </w:pPr>
      <w:r w:rsidRPr="000502C9">
        <w:rPr>
          <w:b/>
          <w:bCs/>
        </w:rPr>
        <w:t>Lēmums Nr.</w:t>
      </w:r>
      <w:r>
        <w:rPr>
          <w:b/>
          <w:bCs/>
        </w:rPr>
        <w:t xml:space="preserve"> 769</w:t>
      </w:r>
    </w:p>
    <w:p w14:paraId="0BF1717F" w14:textId="77777777" w:rsidR="00765E87" w:rsidRDefault="00765E87" w:rsidP="007E2E7C">
      <w:pPr>
        <w:autoSpaceDE w:val="0"/>
        <w:autoSpaceDN w:val="0"/>
        <w:adjustRightInd w:val="0"/>
        <w:jc w:val="both"/>
        <w:rPr>
          <w:b/>
          <w:bCs/>
        </w:rPr>
      </w:pPr>
    </w:p>
    <w:p w14:paraId="7BF2BF95" w14:textId="77777777" w:rsidR="00765E87" w:rsidRDefault="00765E87" w:rsidP="00765E87">
      <w:pPr>
        <w:autoSpaceDE w:val="0"/>
        <w:autoSpaceDN w:val="0"/>
        <w:adjustRightInd w:val="0"/>
        <w:jc w:val="center"/>
        <w:rPr>
          <w:b/>
          <w:bCs/>
        </w:rPr>
      </w:pPr>
      <w:r>
        <w:rPr>
          <w:b/>
          <w:bCs/>
        </w:rPr>
        <w:t>27.</w:t>
      </w:r>
    </w:p>
    <w:p w14:paraId="14687DED" w14:textId="77777777" w:rsidR="00765E87" w:rsidRPr="00765E87" w:rsidRDefault="00765E87" w:rsidP="00765E87">
      <w:pPr>
        <w:pBdr>
          <w:bottom w:val="single" w:sz="6" w:space="1" w:color="auto"/>
        </w:pBdr>
        <w:jc w:val="both"/>
        <w:rPr>
          <w:b/>
          <w:bCs/>
        </w:rPr>
      </w:pPr>
      <w:r w:rsidRPr="00765E87">
        <w:rPr>
          <w:b/>
          <w:bCs/>
          <w:noProof/>
        </w:rPr>
        <w:t>Par iegūto finanšu līdzekļu iekļaušanu Salacgrīvas apvienības pārvaldes budžetā un finansējuma piešķiršanu Salacgrīvas pagasta viensētu norādījuma zīmju atjaunošanai</w:t>
      </w:r>
    </w:p>
    <w:p w14:paraId="07B3A812" w14:textId="77777777" w:rsidR="00765E87" w:rsidRPr="00765E87" w:rsidRDefault="00765E87" w:rsidP="00765E87">
      <w:pPr>
        <w:jc w:val="center"/>
      </w:pPr>
      <w:r w:rsidRPr="00765E87">
        <w:t xml:space="preserve">Ziņo </w:t>
      </w:r>
      <w:r w:rsidRPr="00765E87">
        <w:rPr>
          <w:noProof/>
        </w:rPr>
        <w:t>Andris Zunde</w:t>
      </w:r>
    </w:p>
    <w:p w14:paraId="12436C25" w14:textId="77777777" w:rsidR="00765E87" w:rsidRPr="00765E87" w:rsidRDefault="00765E87" w:rsidP="00765E87">
      <w:pPr>
        <w:jc w:val="center"/>
      </w:pPr>
    </w:p>
    <w:p w14:paraId="3F98845C" w14:textId="77777777" w:rsidR="00765E87" w:rsidRPr="00765E87" w:rsidRDefault="00765E87" w:rsidP="00765E87">
      <w:pPr>
        <w:tabs>
          <w:tab w:val="left" w:pos="6480"/>
          <w:tab w:val="left" w:pos="7560"/>
        </w:tabs>
        <w:ind w:firstLine="720"/>
        <w:jc w:val="both"/>
        <w:rPr>
          <w:rFonts w:eastAsia="Calibri"/>
          <w:lang w:eastAsia="en-US"/>
        </w:rPr>
      </w:pPr>
      <w:r w:rsidRPr="00765E87">
        <w:rPr>
          <w:rFonts w:eastAsia="Calibri"/>
        </w:rPr>
        <w:t>Salacgrīvas apvienības pārvaldes Salacgrīvas pagastā viensētu norādījuma zīmes izgatavotas un uzstādītas 2004. gadā. Laika gaitā vairākas no tām bojātas un nolietojušās, tādēļ nepieciešama to daļēja nomaiņa un atjaunošana.</w:t>
      </w:r>
    </w:p>
    <w:p w14:paraId="591A8ABF" w14:textId="77777777" w:rsidR="00765E87" w:rsidRPr="00765E87" w:rsidRDefault="00765E87" w:rsidP="00765E87">
      <w:pPr>
        <w:tabs>
          <w:tab w:val="left" w:pos="6480"/>
          <w:tab w:val="left" w:pos="7560"/>
        </w:tabs>
        <w:ind w:firstLine="720"/>
        <w:jc w:val="both"/>
      </w:pPr>
      <w:r w:rsidRPr="00765E87">
        <w:rPr>
          <w:rFonts w:eastAsia="Calibri"/>
        </w:rPr>
        <w:t xml:space="preserve">Sakarā ar tilta pār Salacu Salacgrīvā nodošanu valsts bilancē, veikta viedo luksoforu izsole, kuras rezultātā iegūti līdzekļi 5410,00 </w:t>
      </w:r>
      <w:r w:rsidRPr="00765E87">
        <w:t>EUR</w:t>
      </w:r>
      <w:r w:rsidRPr="00765E87">
        <w:rPr>
          <w:rFonts w:eastAsia="Calibri"/>
        </w:rPr>
        <w:t xml:space="preserve">. Iegūtos līdzekļus priekšlikums novirzīt Salacgrīvas pagasta viensētu norādījuma zīmju nomaiņai un atjaunošanai. </w:t>
      </w:r>
      <w:r w:rsidRPr="00765E87">
        <w:rPr>
          <w:rFonts w:eastAsia="Arial Unicode MS" w:cs="Tahoma"/>
          <w:lang w:eastAsia="hi-IN" w:bidi="hi-IN"/>
        </w:rPr>
        <w:t>Papildus finansējums nav nepieciešams.</w:t>
      </w:r>
    </w:p>
    <w:p w14:paraId="378D312A" w14:textId="79B19774" w:rsidR="00765E87" w:rsidRPr="007F6571" w:rsidRDefault="00765E87" w:rsidP="00765E87">
      <w:pPr>
        <w:ind w:firstLine="720"/>
        <w:jc w:val="both"/>
      </w:pPr>
      <w:r w:rsidRPr="00765E87">
        <w:rPr>
          <w:bCs/>
          <w:color w:val="000000"/>
          <w:lang w:eastAsia="hi-IN" w:bidi="hi-IN"/>
        </w:rPr>
        <w:t xml:space="preserve">Pamatojoties </w:t>
      </w:r>
      <w:r w:rsidRPr="00765E87">
        <w:rPr>
          <w:rFonts w:eastAsia="Calibri"/>
          <w:bCs/>
          <w:color w:val="000000"/>
        </w:rPr>
        <w:t>uz Pašvaldību likuma 4. panta pirmās daļas 3. punktu un 10</w:t>
      </w:r>
      <w:r w:rsidRPr="00765E87">
        <w:rPr>
          <w:color w:val="000000"/>
        </w:rPr>
        <w:t>. panta pirmās daļas 21. punktu, likuma “Par pašvaldību budžetiem” 30. pantu</w:t>
      </w:r>
      <w:r w:rsidRPr="00765E87">
        <w:t xml:space="preserve">, </w:t>
      </w:r>
      <w:r w:rsidRPr="007F6571">
        <w:rPr>
          <w:rFonts w:cs="Tahoma"/>
          <w:b/>
          <w:kern w:val="1"/>
          <w:lang w:eastAsia="hi-IN" w:bidi="hi-IN"/>
        </w:rPr>
        <w:t>a</w:t>
      </w:r>
      <w:r w:rsidRPr="007F6571">
        <w:rPr>
          <w:b/>
          <w:bCs/>
        </w:rPr>
        <w:t>tklāti balsojot: PAR</w:t>
      </w:r>
      <w:r w:rsidRPr="007F6571">
        <w:t xml:space="preserve"> –1</w:t>
      </w:r>
      <w:r>
        <w:t>4</w:t>
      </w:r>
      <w:r w:rsidRPr="007F6571">
        <w:t xml:space="preserve"> deputāti (Aigars Legzdiņš, Andis Zaļaiskalns, Andris Garklāvs, Dagnis Straubergs, Dāvis Melnalksnis, Edmunds Zeidmanis, Jānis Remess, Kristaps Močāns, Lija Jokste, Māris Beļaunieks, Regīna Tamane, Rūdolfs Pelēkais, Valdis Možvillo, Ziedonis Rubezis), </w:t>
      </w:r>
      <w:r w:rsidRPr="007F6571">
        <w:rPr>
          <w:b/>
          <w:bCs/>
        </w:rPr>
        <w:t>PRET –</w:t>
      </w:r>
      <w:r w:rsidRPr="007F6571">
        <w:t xml:space="preserve"> </w:t>
      </w:r>
      <w:r>
        <w:t>1 deputāts (</w:t>
      </w:r>
      <w:r w:rsidRPr="00765E87">
        <w:t>Arvīds Ozols</w:t>
      </w:r>
      <w:r>
        <w:t>)</w:t>
      </w:r>
      <w:r w:rsidRPr="007F6571">
        <w:t xml:space="preserve">, </w:t>
      </w:r>
      <w:r w:rsidRPr="007F6571">
        <w:rPr>
          <w:b/>
          <w:bCs/>
        </w:rPr>
        <w:t>ATTURAS –</w:t>
      </w:r>
      <w:r w:rsidRPr="007F6571">
        <w:t xml:space="preserve"> nav, Limbažu novada dome</w:t>
      </w:r>
      <w:r w:rsidRPr="007F6571">
        <w:rPr>
          <w:b/>
          <w:bCs/>
        </w:rPr>
        <w:t xml:space="preserve"> NOLEMJ:</w:t>
      </w:r>
    </w:p>
    <w:p w14:paraId="276FB3BE" w14:textId="3EA3EC1A" w:rsidR="00765E87" w:rsidRPr="00765E87" w:rsidRDefault="00765E87" w:rsidP="00765E87">
      <w:pPr>
        <w:ind w:firstLine="720"/>
        <w:jc w:val="both"/>
      </w:pPr>
    </w:p>
    <w:p w14:paraId="034F360D" w14:textId="77777777" w:rsidR="00765E87" w:rsidRPr="00765E87" w:rsidRDefault="00765E87" w:rsidP="00765E87">
      <w:pPr>
        <w:numPr>
          <w:ilvl w:val="0"/>
          <w:numId w:val="130"/>
        </w:numPr>
        <w:tabs>
          <w:tab w:val="left" w:pos="357"/>
          <w:tab w:val="left" w:pos="6480"/>
          <w:tab w:val="left" w:pos="7560"/>
        </w:tabs>
        <w:ind w:left="357" w:hanging="357"/>
        <w:jc w:val="both"/>
      </w:pPr>
      <w:r w:rsidRPr="00765E87">
        <w:rPr>
          <w:rFonts w:eastAsia="Calibri"/>
          <w:lang w:bidi="lo-LA"/>
        </w:rPr>
        <w:t xml:space="preserve">Iekļaut Salacgrīvas apvienības pārvaldes 2024. gada budžetā </w:t>
      </w:r>
      <w:r w:rsidRPr="00765E87">
        <w:t>luksoforu izsoles rezultātā iegūtos finanšu līdzekļus 5410,00 EUR (pieci tūkstoši četri simti desmit eiro, 00 centi) viensētu norādījuma zīmju nomaiņai un atjaunošanai.</w:t>
      </w:r>
    </w:p>
    <w:p w14:paraId="10D942C7" w14:textId="77777777" w:rsidR="00765E87" w:rsidRPr="00765E87" w:rsidRDefault="00765E87" w:rsidP="00765E87">
      <w:pPr>
        <w:numPr>
          <w:ilvl w:val="0"/>
          <w:numId w:val="130"/>
        </w:numPr>
        <w:tabs>
          <w:tab w:val="left" w:pos="357"/>
          <w:tab w:val="left" w:pos="6480"/>
          <w:tab w:val="left" w:pos="7560"/>
        </w:tabs>
        <w:ind w:left="357" w:hanging="357"/>
        <w:jc w:val="both"/>
      </w:pPr>
      <w:r w:rsidRPr="00765E87">
        <w:rPr>
          <w:lang w:eastAsia="hi-IN" w:bidi="hi-IN"/>
        </w:rPr>
        <w:t>Lēmumā minētās izmaiņas iekļaut kārtējās domes sēdes lēmuma projektā “Grozījumi Limbažu novada pašvaldības domes 2024. gada saistošajos noteikumos „Par Limbažu novada pašvaldības 2024. gada budžetu”.</w:t>
      </w:r>
    </w:p>
    <w:p w14:paraId="79E38CA8" w14:textId="77777777" w:rsidR="00765E87" w:rsidRPr="00765E87" w:rsidRDefault="00765E87" w:rsidP="00765E87">
      <w:pPr>
        <w:numPr>
          <w:ilvl w:val="0"/>
          <w:numId w:val="130"/>
        </w:numPr>
        <w:tabs>
          <w:tab w:val="left" w:pos="357"/>
          <w:tab w:val="left" w:pos="6480"/>
          <w:tab w:val="left" w:pos="7560"/>
        </w:tabs>
        <w:ind w:left="357" w:hanging="357"/>
        <w:jc w:val="both"/>
      </w:pPr>
      <w:r w:rsidRPr="00765E87">
        <w:rPr>
          <w:bCs/>
        </w:rPr>
        <w:t xml:space="preserve">Atbildīgos par </w:t>
      </w:r>
      <w:r w:rsidRPr="00765E87">
        <w:rPr>
          <w:rFonts w:eastAsia="Calibri"/>
          <w:color w:val="000000"/>
          <w:lang w:bidi="lo-LA"/>
        </w:rPr>
        <w:t xml:space="preserve">finansējuma novirzīšanu </w:t>
      </w:r>
      <w:r w:rsidRPr="00765E87">
        <w:rPr>
          <w:bCs/>
        </w:rPr>
        <w:t>noteikt Finanšu un ekonomikas nodaļas ekonomistus.</w:t>
      </w:r>
    </w:p>
    <w:p w14:paraId="2997FB00" w14:textId="77777777" w:rsidR="00765E87" w:rsidRPr="00765E87" w:rsidRDefault="00765E87" w:rsidP="00765E87">
      <w:pPr>
        <w:numPr>
          <w:ilvl w:val="0"/>
          <w:numId w:val="130"/>
        </w:numPr>
        <w:tabs>
          <w:tab w:val="left" w:pos="357"/>
          <w:tab w:val="left" w:pos="6480"/>
          <w:tab w:val="left" w:pos="7560"/>
        </w:tabs>
        <w:ind w:left="357" w:hanging="357"/>
        <w:jc w:val="both"/>
      </w:pPr>
      <w:r w:rsidRPr="00765E87">
        <w:rPr>
          <w:rFonts w:eastAsia="Calibri"/>
          <w:lang w:bidi="lo-LA"/>
        </w:rPr>
        <w:t xml:space="preserve">Atbildīgo par lēmuma izpildi noteikt </w:t>
      </w:r>
      <w:r w:rsidRPr="00765E87">
        <w:rPr>
          <w:rFonts w:eastAsia="Calibri"/>
        </w:rPr>
        <w:t>Salacgrīvas apvienības pārvaldes vadītāju.</w:t>
      </w:r>
    </w:p>
    <w:p w14:paraId="4684ED1E" w14:textId="77777777" w:rsidR="00765E87" w:rsidRPr="00765E87" w:rsidRDefault="00765E87" w:rsidP="00765E87">
      <w:pPr>
        <w:numPr>
          <w:ilvl w:val="0"/>
          <w:numId w:val="130"/>
        </w:numPr>
        <w:tabs>
          <w:tab w:val="left" w:pos="357"/>
          <w:tab w:val="left" w:pos="6480"/>
          <w:tab w:val="left" w:pos="7560"/>
        </w:tabs>
        <w:ind w:left="357" w:hanging="357"/>
        <w:jc w:val="both"/>
      </w:pPr>
      <w:r w:rsidRPr="00765E87">
        <w:rPr>
          <w:bCs/>
        </w:rPr>
        <w:t>Kontroli par lēmuma izpildi veikt Limbažu novada pašvaldības izpilddirektoram.</w:t>
      </w:r>
    </w:p>
    <w:p w14:paraId="3BFCCC7D" w14:textId="77777777" w:rsidR="00765E87" w:rsidRDefault="00765E87" w:rsidP="007E2E7C">
      <w:pPr>
        <w:autoSpaceDE w:val="0"/>
        <w:autoSpaceDN w:val="0"/>
        <w:adjustRightInd w:val="0"/>
        <w:jc w:val="both"/>
        <w:rPr>
          <w:b/>
          <w:bCs/>
        </w:rPr>
      </w:pPr>
    </w:p>
    <w:p w14:paraId="03AA1C60" w14:textId="4BEA4C33" w:rsidR="004455F4" w:rsidRPr="00DA41F1" w:rsidRDefault="004455F4" w:rsidP="007E2E7C">
      <w:pPr>
        <w:autoSpaceDE w:val="0"/>
        <w:autoSpaceDN w:val="0"/>
        <w:adjustRightInd w:val="0"/>
        <w:jc w:val="both"/>
      </w:pPr>
      <w:r w:rsidRPr="00DA41F1">
        <w:t>Plkst. 11</w:t>
      </w:r>
      <w:r w:rsidR="009D574E" w:rsidRPr="00DA41F1">
        <w:t>.</w:t>
      </w:r>
      <w:r w:rsidRPr="00DA41F1">
        <w:t>16 Sēdes vadītājs D.Straubergs izsludina pārtraukumu līdz plkst. 11</w:t>
      </w:r>
      <w:r w:rsidR="009D574E" w:rsidRPr="00DA41F1">
        <w:t>.</w:t>
      </w:r>
      <w:r w:rsidRPr="00DA41F1">
        <w:t xml:space="preserve">30. </w:t>
      </w:r>
    </w:p>
    <w:p w14:paraId="0C4B22C2" w14:textId="6AFB10CF" w:rsidR="004455F4" w:rsidRPr="00DA41F1" w:rsidRDefault="004455F4" w:rsidP="007E2E7C">
      <w:pPr>
        <w:autoSpaceDE w:val="0"/>
        <w:autoSpaceDN w:val="0"/>
        <w:adjustRightInd w:val="0"/>
        <w:jc w:val="both"/>
      </w:pPr>
      <w:r w:rsidRPr="00DA41F1">
        <w:t>Plkst. 11</w:t>
      </w:r>
      <w:r w:rsidR="009D574E" w:rsidRPr="00DA41F1">
        <w:t>.</w:t>
      </w:r>
      <w:r w:rsidRPr="00DA41F1">
        <w:t>33 atsāk sēdi</w:t>
      </w:r>
      <w:r w:rsidR="009D574E" w:rsidRPr="00DA41F1">
        <w:t>.</w:t>
      </w:r>
    </w:p>
    <w:p w14:paraId="53F1E51C" w14:textId="77777777" w:rsidR="004455F4" w:rsidRDefault="004455F4" w:rsidP="007E2E7C">
      <w:pPr>
        <w:autoSpaceDE w:val="0"/>
        <w:autoSpaceDN w:val="0"/>
        <w:adjustRightInd w:val="0"/>
        <w:jc w:val="both"/>
        <w:rPr>
          <w:b/>
          <w:bCs/>
        </w:rPr>
      </w:pPr>
    </w:p>
    <w:p w14:paraId="020C2B6A" w14:textId="1314475A" w:rsidR="007A39E7" w:rsidRDefault="007A39E7" w:rsidP="007E2E7C">
      <w:pPr>
        <w:autoSpaceDE w:val="0"/>
        <w:autoSpaceDN w:val="0"/>
        <w:adjustRightInd w:val="0"/>
        <w:jc w:val="both"/>
        <w:rPr>
          <w:b/>
          <w:bCs/>
        </w:rPr>
      </w:pPr>
      <w:r w:rsidRPr="000502C9">
        <w:rPr>
          <w:b/>
          <w:bCs/>
        </w:rPr>
        <w:t>Lēmums Nr.</w:t>
      </w:r>
      <w:r>
        <w:rPr>
          <w:b/>
          <w:bCs/>
        </w:rPr>
        <w:t xml:space="preserve"> </w:t>
      </w:r>
      <w:r w:rsidR="003E2829">
        <w:rPr>
          <w:b/>
          <w:bCs/>
        </w:rPr>
        <w:t>770</w:t>
      </w:r>
    </w:p>
    <w:p w14:paraId="45FBE267" w14:textId="77777777" w:rsidR="003E2829" w:rsidRDefault="003E2829" w:rsidP="007E2E7C">
      <w:pPr>
        <w:autoSpaceDE w:val="0"/>
        <w:autoSpaceDN w:val="0"/>
        <w:adjustRightInd w:val="0"/>
        <w:jc w:val="both"/>
        <w:rPr>
          <w:b/>
          <w:bCs/>
        </w:rPr>
      </w:pPr>
    </w:p>
    <w:p w14:paraId="2FBBC690" w14:textId="025401AE" w:rsidR="003E2829" w:rsidRDefault="003E2829" w:rsidP="005F55CF">
      <w:pPr>
        <w:autoSpaceDE w:val="0"/>
        <w:autoSpaceDN w:val="0"/>
        <w:adjustRightInd w:val="0"/>
        <w:jc w:val="center"/>
        <w:rPr>
          <w:b/>
          <w:bCs/>
        </w:rPr>
      </w:pPr>
      <w:r>
        <w:rPr>
          <w:b/>
          <w:bCs/>
        </w:rPr>
        <w:t>28.</w:t>
      </w:r>
    </w:p>
    <w:p w14:paraId="5C99BFE9" w14:textId="77777777" w:rsidR="00E27995" w:rsidRPr="00E27995" w:rsidRDefault="00E27995" w:rsidP="00E27995">
      <w:pPr>
        <w:pBdr>
          <w:bottom w:val="single" w:sz="6" w:space="1" w:color="auto"/>
        </w:pBdr>
        <w:jc w:val="both"/>
        <w:rPr>
          <w:b/>
          <w:bCs/>
        </w:rPr>
      </w:pPr>
      <w:r w:rsidRPr="00E27995">
        <w:rPr>
          <w:b/>
          <w:bCs/>
          <w:noProof/>
        </w:rPr>
        <w:lastRenderedPageBreak/>
        <w:t>Par piešķirtā finansējuma Staiceles pilsētas un pagasta pakalpojumu sniegšanas centram sauso tualešu renovācija Lielā ielā 27 pārcelšanu uz materiālu noliktavas izveidi Lielā ielā 7, Staicelē</w:t>
      </w:r>
    </w:p>
    <w:p w14:paraId="11642889" w14:textId="77777777" w:rsidR="00E27995" w:rsidRPr="00E27995" w:rsidRDefault="00E27995" w:rsidP="00E27995">
      <w:pPr>
        <w:jc w:val="center"/>
        <w:rPr>
          <w:noProof/>
        </w:rPr>
      </w:pPr>
      <w:r w:rsidRPr="00E27995">
        <w:t xml:space="preserve">Ziņo </w:t>
      </w:r>
      <w:r w:rsidRPr="00E27995">
        <w:rPr>
          <w:noProof/>
        </w:rPr>
        <w:t>Agris Blumers</w:t>
      </w:r>
    </w:p>
    <w:p w14:paraId="4A73CFE8" w14:textId="77777777" w:rsidR="00E27995" w:rsidRPr="00E27995" w:rsidRDefault="00E27995" w:rsidP="00E27995">
      <w:pPr>
        <w:jc w:val="both"/>
        <w:rPr>
          <w:lang w:eastAsia="hi-IN" w:bidi="hi-IN"/>
        </w:rPr>
      </w:pPr>
    </w:p>
    <w:p w14:paraId="57FBE3B4" w14:textId="77777777" w:rsidR="00E27995" w:rsidRPr="00E27995" w:rsidRDefault="00E27995" w:rsidP="00E27995">
      <w:pPr>
        <w:ind w:firstLine="720"/>
        <w:jc w:val="both"/>
        <w:rPr>
          <w:rFonts w:eastAsia="Calibri"/>
          <w:bCs/>
          <w:color w:val="000000"/>
        </w:rPr>
      </w:pPr>
      <w:r w:rsidRPr="00E27995">
        <w:rPr>
          <w:rFonts w:eastAsia="Calibri"/>
          <w:bCs/>
          <w:color w:val="000000"/>
        </w:rPr>
        <w:t xml:space="preserve">2024. gada budžetā bija paredzēti līdzekļi  EUR 5264,64 (pieci tūkstoši divi simti sešdesmit četri eiro, 64 centi) sauso tualešu remontam Lielā ielā 27, darbu apmaksai. SIA “LATME </w:t>
      </w:r>
      <w:proofErr w:type="spellStart"/>
      <w:r w:rsidRPr="00E27995">
        <w:rPr>
          <w:rFonts w:eastAsia="Calibri"/>
          <w:bCs/>
          <w:color w:val="000000"/>
        </w:rPr>
        <w:t>Company</w:t>
      </w:r>
      <w:proofErr w:type="spellEnd"/>
      <w:r w:rsidRPr="00E27995">
        <w:rPr>
          <w:rFonts w:eastAsia="Calibri"/>
          <w:bCs/>
          <w:color w:val="000000"/>
        </w:rPr>
        <w:t>”, ar kuru 2023. gada 28. jūnijā tika noslēgts līgums Nr. 4.10.4/23/173, darbus nav veikusi. Staiceles pilsētas un pagasta pakalpojumu sniegšanas centrs vēlas pārcelt EUR 4030,97 materiālu noliktas izveidei Lielā ielā 7, Staicelē. Cenu aptauja materiālu noliktavas izveidei ir veikta.</w:t>
      </w:r>
    </w:p>
    <w:p w14:paraId="755B43DC" w14:textId="77777777" w:rsidR="00E27995" w:rsidRPr="00E27995" w:rsidRDefault="00E27995" w:rsidP="00E27995">
      <w:pPr>
        <w:ind w:firstLine="720"/>
        <w:jc w:val="both"/>
      </w:pPr>
      <w:r w:rsidRPr="00E27995">
        <w:t xml:space="preserve">Pamatojoties uz Pašvaldību likuma 4. panta pirmās daļas 2. punktu un ceturto daļu, 10. panta pirmās daļas 21. punktu un likuma “Par pašvaldību budžetiem” 30. pantu, </w:t>
      </w:r>
      <w:r w:rsidRPr="00E27995">
        <w:rPr>
          <w:rFonts w:cs="Tahoma"/>
          <w:b/>
          <w:kern w:val="1"/>
          <w:lang w:eastAsia="hi-IN" w:bidi="hi-IN"/>
        </w:rPr>
        <w:t>a</w:t>
      </w:r>
      <w:r w:rsidRPr="00E27995">
        <w:rPr>
          <w:b/>
          <w:bCs/>
        </w:rPr>
        <w:t>tklāti balsojot: PAR</w:t>
      </w:r>
      <w:r w:rsidRPr="00E27995">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E27995">
        <w:rPr>
          <w:b/>
          <w:bCs/>
        </w:rPr>
        <w:t>PRET –</w:t>
      </w:r>
      <w:r w:rsidRPr="00E27995">
        <w:t xml:space="preserve"> nav, </w:t>
      </w:r>
      <w:r w:rsidRPr="00E27995">
        <w:rPr>
          <w:b/>
          <w:bCs/>
        </w:rPr>
        <w:t>ATTURAS –</w:t>
      </w:r>
      <w:r w:rsidRPr="00E27995">
        <w:t xml:space="preserve"> nav, Limbažu novada dome</w:t>
      </w:r>
      <w:r w:rsidRPr="00E27995">
        <w:rPr>
          <w:b/>
          <w:bCs/>
        </w:rPr>
        <w:t xml:space="preserve"> NOLEMJ:</w:t>
      </w:r>
    </w:p>
    <w:p w14:paraId="49473619" w14:textId="77777777" w:rsidR="00E27995" w:rsidRPr="00E27995" w:rsidRDefault="00E27995" w:rsidP="00E27995">
      <w:pPr>
        <w:ind w:firstLine="720"/>
        <w:jc w:val="both"/>
        <w:rPr>
          <w:b/>
          <w:bCs/>
        </w:rPr>
      </w:pPr>
    </w:p>
    <w:p w14:paraId="4BF33B91" w14:textId="77777777" w:rsidR="00E27995" w:rsidRPr="00E27995" w:rsidRDefault="00E27995" w:rsidP="00E27995">
      <w:pPr>
        <w:numPr>
          <w:ilvl w:val="0"/>
          <w:numId w:val="24"/>
        </w:numPr>
        <w:ind w:left="357" w:hanging="357"/>
        <w:jc w:val="both"/>
      </w:pPr>
      <w:r w:rsidRPr="00E27995">
        <w:t>Atgriezt nesadalītajā naudas atlikumā neizlietoto finansējuma atlikumu sauso tualešu renovācijai Lielā ielā 27, Staicelē,</w:t>
      </w:r>
      <w:r w:rsidRPr="00E27995">
        <w:rPr>
          <w:bCs/>
          <w:noProof/>
        </w:rPr>
        <w:t xml:space="preserve"> </w:t>
      </w:r>
      <w:r w:rsidRPr="00E27995">
        <w:t>5265,00 EUR (pieci tūkstoši divi simti sešdesmit pieci eiro, 00 centi) apmērā.</w:t>
      </w:r>
    </w:p>
    <w:p w14:paraId="4D410563" w14:textId="77777777" w:rsidR="00E27995" w:rsidRPr="00E27995" w:rsidRDefault="00E27995" w:rsidP="00E27995">
      <w:pPr>
        <w:numPr>
          <w:ilvl w:val="0"/>
          <w:numId w:val="24"/>
        </w:numPr>
        <w:ind w:left="357" w:hanging="357"/>
        <w:jc w:val="both"/>
      </w:pPr>
      <w:r w:rsidRPr="00E27995">
        <w:t>Piešķirt 4031,00 EUR (četri tūkstoši trīsdesmit viens eiro, 00 centi) materiālu noliktavas izveidei no Limbažu novada pašvaldības nesadalītā naudas atlikuma.</w:t>
      </w:r>
    </w:p>
    <w:p w14:paraId="52788D64" w14:textId="77777777" w:rsidR="00E27995" w:rsidRPr="00E27995" w:rsidRDefault="00E27995" w:rsidP="00E27995">
      <w:pPr>
        <w:numPr>
          <w:ilvl w:val="0"/>
          <w:numId w:val="24"/>
        </w:numPr>
        <w:ind w:left="357" w:hanging="357"/>
        <w:jc w:val="both"/>
      </w:pPr>
      <w:r w:rsidRPr="00E27995">
        <w:rPr>
          <w:lang w:eastAsia="hi-IN" w:bidi="hi-IN"/>
        </w:rPr>
        <w:t xml:space="preserve">Atbildīgos par finansējuma pārvirzīšanu noteikt Finanšu un ekonomikas nodaļas ekonomistus. </w:t>
      </w:r>
    </w:p>
    <w:p w14:paraId="75D51AC7" w14:textId="77777777" w:rsidR="00E27995" w:rsidRPr="00E27995" w:rsidRDefault="00E27995" w:rsidP="00E27995">
      <w:pPr>
        <w:numPr>
          <w:ilvl w:val="0"/>
          <w:numId w:val="24"/>
        </w:numPr>
        <w:ind w:left="357" w:hanging="357"/>
        <w:jc w:val="both"/>
      </w:pPr>
      <w:r w:rsidRPr="00E27995">
        <w:rPr>
          <w:rFonts w:eastAsia="Calibri"/>
        </w:rPr>
        <w:t>Minētās izmaiņas iekļaut kārtējās Limbažu novada domes sēdes lēmuma projektā “Grozījumi Limbažu novada pašvaldības domes saistošajos noteikumos „Par Limbažu novada pašvaldības 2024. gada budžetu””.</w:t>
      </w:r>
    </w:p>
    <w:p w14:paraId="0B714240" w14:textId="77777777" w:rsidR="00E27995" w:rsidRPr="00E27995" w:rsidRDefault="00E27995" w:rsidP="00E27995">
      <w:pPr>
        <w:numPr>
          <w:ilvl w:val="0"/>
          <w:numId w:val="24"/>
        </w:numPr>
        <w:ind w:left="357" w:hanging="357"/>
        <w:jc w:val="both"/>
        <w:rPr>
          <w:rFonts w:eastAsia="Arial Unicode MS"/>
          <w:lang w:eastAsia="hi-IN" w:bidi="hi-IN"/>
        </w:rPr>
      </w:pPr>
      <w:r w:rsidRPr="00E27995">
        <w:rPr>
          <w:rFonts w:eastAsia="Arial Unicode MS"/>
          <w:lang w:eastAsia="hi-IN" w:bidi="hi-IN"/>
        </w:rPr>
        <w:t>Atbildīgo par lēmuma izpildi noteikt Staiceles pilsētas un pagasta pakalpojumu sniegšanas centra vadītāju.</w:t>
      </w:r>
    </w:p>
    <w:p w14:paraId="130751C4" w14:textId="77777777" w:rsidR="00E27995" w:rsidRPr="00E27995" w:rsidRDefault="00E27995" w:rsidP="00E27995">
      <w:pPr>
        <w:numPr>
          <w:ilvl w:val="0"/>
          <w:numId w:val="24"/>
        </w:numPr>
        <w:ind w:left="357" w:right="-187" w:hanging="357"/>
        <w:jc w:val="both"/>
        <w:rPr>
          <w:rFonts w:eastAsia="Calibri"/>
          <w:lang w:eastAsia="en-US"/>
        </w:rPr>
      </w:pPr>
      <w:r w:rsidRPr="00E27995">
        <w:rPr>
          <w:rFonts w:eastAsia="Arial Unicode MS"/>
          <w:lang w:eastAsia="hi-IN" w:bidi="hi-IN"/>
        </w:rPr>
        <w:t>Kontroli par lēmuma izpildi uzdot Limbažu novada pašvaldības izpilddirektoram.</w:t>
      </w:r>
    </w:p>
    <w:p w14:paraId="0CB70F9C" w14:textId="77777777" w:rsidR="003E2829" w:rsidRDefault="003E2829" w:rsidP="007E2E7C">
      <w:pPr>
        <w:autoSpaceDE w:val="0"/>
        <w:autoSpaceDN w:val="0"/>
        <w:adjustRightInd w:val="0"/>
        <w:jc w:val="both"/>
        <w:rPr>
          <w:b/>
          <w:bCs/>
        </w:rPr>
      </w:pPr>
    </w:p>
    <w:p w14:paraId="22953FDF" w14:textId="77777777" w:rsidR="005F55CF" w:rsidRDefault="005F55CF" w:rsidP="007E2E7C">
      <w:pPr>
        <w:autoSpaceDE w:val="0"/>
        <w:autoSpaceDN w:val="0"/>
        <w:adjustRightInd w:val="0"/>
        <w:jc w:val="both"/>
        <w:rPr>
          <w:b/>
          <w:bCs/>
        </w:rPr>
      </w:pPr>
      <w:r w:rsidRPr="000502C9">
        <w:rPr>
          <w:b/>
          <w:bCs/>
        </w:rPr>
        <w:t>Lēmums Nr.</w:t>
      </w:r>
      <w:r>
        <w:rPr>
          <w:b/>
          <w:bCs/>
        </w:rPr>
        <w:t xml:space="preserve"> 771</w:t>
      </w:r>
    </w:p>
    <w:p w14:paraId="2B7EA4A7" w14:textId="77777777" w:rsidR="005F55CF" w:rsidRDefault="005F55CF" w:rsidP="007E2E7C">
      <w:pPr>
        <w:autoSpaceDE w:val="0"/>
        <w:autoSpaceDN w:val="0"/>
        <w:adjustRightInd w:val="0"/>
        <w:jc w:val="both"/>
        <w:rPr>
          <w:b/>
          <w:bCs/>
        </w:rPr>
      </w:pPr>
    </w:p>
    <w:p w14:paraId="15A31390" w14:textId="552143F0" w:rsidR="005F55CF" w:rsidRDefault="005F55CF" w:rsidP="005F55CF">
      <w:pPr>
        <w:autoSpaceDE w:val="0"/>
        <w:autoSpaceDN w:val="0"/>
        <w:adjustRightInd w:val="0"/>
        <w:jc w:val="center"/>
        <w:rPr>
          <w:b/>
          <w:bCs/>
        </w:rPr>
      </w:pPr>
      <w:r>
        <w:rPr>
          <w:b/>
          <w:bCs/>
        </w:rPr>
        <w:t>29.</w:t>
      </w:r>
    </w:p>
    <w:p w14:paraId="3D5179C3" w14:textId="77777777" w:rsidR="005F55CF" w:rsidRPr="005F55CF" w:rsidRDefault="005F55CF" w:rsidP="005F55CF">
      <w:pPr>
        <w:pBdr>
          <w:bottom w:val="single" w:sz="6" w:space="1" w:color="auto"/>
        </w:pBdr>
        <w:jc w:val="both"/>
        <w:rPr>
          <w:b/>
          <w:bCs/>
        </w:rPr>
      </w:pPr>
      <w:r w:rsidRPr="005F55CF">
        <w:rPr>
          <w:b/>
          <w:bCs/>
          <w:noProof/>
        </w:rPr>
        <w:t>Par projekta "Alojas Ausekļa vidusskolas infrastruktūras pilnveide un aprīkošana" iekļaušanu budžetā</w:t>
      </w:r>
    </w:p>
    <w:p w14:paraId="79B9055A" w14:textId="77777777" w:rsidR="005F55CF" w:rsidRPr="005F55CF" w:rsidRDefault="005F55CF" w:rsidP="005F55CF">
      <w:pPr>
        <w:jc w:val="center"/>
      </w:pPr>
      <w:r w:rsidRPr="005F55CF">
        <w:t xml:space="preserve">Ziņo </w:t>
      </w:r>
      <w:r w:rsidRPr="005F55CF">
        <w:rPr>
          <w:noProof/>
        </w:rPr>
        <w:t>Anna Siliņa-Garklāva</w:t>
      </w:r>
    </w:p>
    <w:p w14:paraId="4A0F53E4" w14:textId="77777777" w:rsidR="005F55CF" w:rsidRPr="005F55CF" w:rsidRDefault="005F55CF" w:rsidP="005F55CF">
      <w:pPr>
        <w:jc w:val="both"/>
      </w:pPr>
    </w:p>
    <w:p w14:paraId="491237F5" w14:textId="77777777" w:rsidR="005F55CF" w:rsidRPr="005F55CF" w:rsidRDefault="005F55CF" w:rsidP="005F55CF">
      <w:pPr>
        <w:ind w:firstLine="720"/>
        <w:jc w:val="both"/>
        <w:rPr>
          <w:noProof/>
        </w:rPr>
      </w:pPr>
      <w:r w:rsidRPr="005F55CF">
        <w:t xml:space="preserve">Limbažu novada dome 2024. gada 21. februārī pieņēmusi lēmumu Nr. 82 </w:t>
      </w:r>
      <w:r w:rsidRPr="005F55CF">
        <w:rPr>
          <w:bCs/>
          <w:lang w:eastAsia="en-US"/>
        </w:rPr>
        <w:t xml:space="preserve">(protokols Nr. 4, 8.) “Par </w:t>
      </w:r>
      <w:r w:rsidRPr="005F55CF">
        <w:rPr>
          <w:noProof/>
        </w:rPr>
        <w:t>projekta “Alojas Ausekļa vidusskolas infrastruktūras pilnveide un aprīkošana” īstenošanu”.</w:t>
      </w:r>
    </w:p>
    <w:p w14:paraId="5AF97B95" w14:textId="77777777" w:rsidR="005F55CF" w:rsidRPr="005F55CF" w:rsidRDefault="005F55CF" w:rsidP="005F55CF">
      <w:pPr>
        <w:ind w:firstLine="720"/>
        <w:jc w:val="both"/>
      </w:pPr>
      <w:r w:rsidRPr="005F55CF">
        <w:t xml:space="preserve">2024. gada 2. augustā noslēgta vienošanās ar Centrālo finanšu un līgumu aģentūru par projekta </w:t>
      </w:r>
      <w:r w:rsidRPr="005F55CF">
        <w:rPr>
          <w:noProof/>
        </w:rPr>
        <w:t xml:space="preserve">“Alojas Ausekļa vidusskolas infrastruktūras pilnveide un aprīkošana” Nr. </w:t>
      </w:r>
      <w:r w:rsidRPr="005F55CF">
        <w:t>3.1.1.5.i.0/1/24/I/CFLA/001</w:t>
      </w:r>
      <w:r w:rsidRPr="005F55CF">
        <w:rPr>
          <w:noProof/>
        </w:rPr>
        <w:t xml:space="preserve"> (turpmāk – Projekts)</w:t>
      </w:r>
      <w:r w:rsidRPr="005F55CF">
        <w:t xml:space="preserve"> ieviešanu. </w:t>
      </w:r>
    </w:p>
    <w:p w14:paraId="3006EB35" w14:textId="77777777" w:rsidR="005F55CF" w:rsidRPr="005F55CF" w:rsidRDefault="005F55CF" w:rsidP="005F55CF">
      <w:pPr>
        <w:ind w:firstLine="720"/>
        <w:jc w:val="both"/>
      </w:pPr>
      <w:r w:rsidRPr="005F55CF">
        <w:t>Šobrīd Projektā</w:t>
      </w:r>
      <w:r w:rsidRPr="005F55CF">
        <w:rPr>
          <w:noProof/>
        </w:rPr>
        <w:t xml:space="preserve"> noslēgumam tuvojas ēkas pārbūves projektēšanas darbi, tiks veikta izstrādātā būvprojekta ekspertīze. Līdz ar to Limbažu novada pašvaldības 2024. gada budžetā nepieciešams iekļaut minētās izmaksas. Izmaksas tiks segtas no Projektā pieejamā Atveseļošanas fonda avansa līdzekļiem.</w:t>
      </w:r>
    </w:p>
    <w:p w14:paraId="147A0F32" w14:textId="77777777" w:rsidR="005F55CF" w:rsidRPr="005F55CF" w:rsidRDefault="005F55CF" w:rsidP="005F55CF">
      <w:pPr>
        <w:ind w:firstLine="720"/>
        <w:jc w:val="both"/>
      </w:pPr>
      <w:r w:rsidRPr="005F55CF">
        <w:t xml:space="preserve">Pamatojoties uz Pašvaldību likuma 4. panta pirmās daļas 4. punktu un ceturto daļu, 10. panta pirmās daļas ievaddaļu un likuma “Par pašvaldību budžetiem” 30. pantu, </w:t>
      </w:r>
      <w:r w:rsidRPr="005F55CF">
        <w:rPr>
          <w:rFonts w:cs="Tahoma"/>
          <w:b/>
          <w:kern w:val="1"/>
          <w:lang w:eastAsia="hi-IN" w:bidi="hi-IN"/>
        </w:rPr>
        <w:t>a</w:t>
      </w:r>
      <w:r w:rsidRPr="005F55CF">
        <w:rPr>
          <w:b/>
          <w:bCs/>
        </w:rPr>
        <w:t>tklāti balsojot: PAR</w:t>
      </w:r>
      <w:r w:rsidRPr="005F55CF">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5F55CF">
        <w:rPr>
          <w:b/>
          <w:bCs/>
        </w:rPr>
        <w:t>PRET –</w:t>
      </w:r>
      <w:r w:rsidRPr="005F55CF">
        <w:t xml:space="preserve"> nav, </w:t>
      </w:r>
      <w:r w:rsidRPr="005F55CF">
        <w:rPr>
          <w:b/>
          <w:bCs/>
        </w:rPr>
        <w:t>ATTURAS –</w:t>
      </w:r>
      <w:r w:rsidRPr="005F55CF">
        <w:t xml:space="preserve"> nav, Limbažu novada dome</w:t>
      </w:r>
      <w:r w:rsidRPr="005F55CF">
        <w:rPr>
          <w:b/>
          <w:bCs/>
        </w:rPr>
        <w:t xml:space="preserve"> NOLEMJ:</w:t>
      </w:r>
    </w:p>
    <w:p w14:paraId="29A5BAD2" w14:textId="77777777" w:rsidR="005F55CF" w:rsidRPr="005F55CF" w:rsidRDefault="005F55CF" w:rsidP="005F55CF">
      <w:pPr>
        <w:ind w:firstLine="720"/>
        <w:jc w:val="both"/>
        <w:rPr>
          <w:b/>
          <w:bCs/>
        </w:rPr>
      </w:pPr>
    </w:p>
    <w:p w14:paraId="55FCD2F8" w14:textId="77777777" w:rsidR="005F55CF" w:rsidRPr="005F55CF" w:rsidRDefault="005F55CF" w:rsidP="005F55CF">
      <w:pPr>
        <w:numPr>
          <w:ilvl w:val="0"/>
          <w:numId w:val="36"/>
        </w:numPr>
        <w:ind w:left="357" w:hanging="357"/>
        <w:contextualSpacing/>
        <w:jc w:val="both"/>
        <w:rPr>
          <w:lang w:eastAsia="hi-IN" w:bidi="hi-IN"/>
        </w:rPr>
      </w:pPr>
      <w:r w:rsidRPr="005F55CF">
        <w:rPr>
          <w:rFonts w:eastAsia="Arial Unicode MS"/>
          <w:kern w:val="1"/>
          <w:lang w:eastAsia="hi-IN" w:bidi="hi-IN"/>
        </w:rPr>
        <w:lastRenderedPageBreak/>
        <w:t>Iekļaut Limbažu novada pašvaldības 2024. gada budžetā Atveseļošanas fonda (AF) līdzfinansētu projektu “</w:t>
      </w:r>
      <w:r w:rsidRPr="005F55CF">
        <w:rPr>
          <w:noProof/>
        </w:rPr>
        <w:t xml:space="preserve">Alojas Ausekļa vidusskolas infrastruktūras pilnveide un aprīkošana, Nr. </w:t>
      </w:r>
      <w:r w:rsidRPr="005F55CF">
        <w:t>3.1.1.5.i.0/1/24/I/CFLA/001</w:t>
      </w:r>
      <w:r w:rsidRPr="005F55CF">
        <w:rPr>
          <w:rFonts w:eastAsia="Arial Unicode MS"/>
          <w:kern w:val="1"/>
          <w:lang w:eastAsia="hi-IN" w:bidi="hi-IN"/>
        </w:rPr>
        <w:t>”, paredzot AF finansējuma avansa ieņēmumus 105 000,00 EUR (viens simts pieci tūkstoši eiro, 00 centi) un EKK 5200 izdevumus 105 000,00 EUR (viens simts pieci tūkstoši eiro, 00 centi).</w:t>
      </w:r>
    </w:p>
    <w:p w14:paraId="5F365546" w14:textId="77777777" w:rsidR="005F55CF" w:rsidRPr="005F55CF" w:rsidRDefault="005F55CF" w:rsidP="005F55CF">
      <w:pPr>
        <w:numPr>
          <w:ilvl w:val="0"/>
          <w:numId w:val="36"/>
        </w:numPr>
        <w:ind w:left="357" w:hanging="357"/>
        <w:contextualSpacing/>
        <w:jc w:val="both"/>
        <w:rPr>
          <w:lang w:eastAsia="hi-IN" w:bidi="hi-IN"/>
        </w:rPr>
      </w:pPr>
      <w:r w:rsidRPr="005F55CF">
        <w:rPr>
          <w:rFonts w:eastAsia="Arial Unicode MS"/>
          <w:kern w:val="1"/>
          <w:lang w:eastAsia="hi-IN" w:bidi="hi-IN"/>
        </w:rPr>
        <w:t>Lēmumā minētās izmaiņas iekļaut kārtējās Limbažu novada domes sēdes lēmuma projektā “Grozījumi Limbažu novada pašvaldības domes saistošajos noteikumos “Par Limbažu novada pašvaldības 2024. gada budžetu””.</w:t>
      </w:r>
    </w:p>
    <w:p w14:paraId="42724ED3" w14:textId="77777777" w:rsidR="005F55CF" w:rsidRPr="005F55CF" w:rsidRDefault="005F55CF" w:rsidP="005F55CF">
      <w:pPr>
        <w:numPr>
          <w:ilvl w:val="0"/>
          <w:numId w:val="36"/>
        </w:numPr>
        <w:ind w:left="357" w:hanging="357"/>
        <w:contextualSpacing/>
        <w:jc w:val="both"/>
        <w:rPr>
          <w:lang w:eastAsia="hi-IN" w:bidi="hi-IN"/>
        </w:rPr>
      </w:pPr>
      <w:r w:rsidRPr="005F55CF">
        <w:rPr>
          <w:rFonts w:eastAsia="Arial Unicode MS"/>
          <w:kern w:val="1"/>
          <w:lang w:eastAsia="hi-IN" w:bidi="hi-IN"/>
        </w:rPr>
        <w:t>Atbildīgos pat finansējuma iekļaušanu budžetā noteikt Finanšu un ekonomikas nodaļas ekonomistus.</w:t>
      </w:r>
    </w:p>
    <w:p w14:paraId="3646B9D0" w14:textId="77777777" w:rsidR="005F55CF" w:rsidRPr="005F55CF" w:rsidRDefault="005F55CF" w:rsidP="005F55CF">
      <w:pPr>
        <w:numPr>
          <w:ilvl w:val="0"/>
          <w:numId w:val="36"/>
        </w:numPr>
        <w:ind w:left="357" w:hanging="357"/>
        <w:contextualSpacing/>
        <w:jc w:val="both"/>
        <w:rPr>
          <w:lang w:eastAsia="hi-IN" w:bidi="hi-IN"/>
        </w:rPr>
      </w:pPr>
      <w:r w:rsidRPr="005F55CF">
        <w:rPr>
          <w:rFonts w:eastAsia="Arial Unicode MS"/>
          <w:kern w:val="1"/>
          <w:lang w:eastAsia="hi-IN" w:bidi="hi-IN"/>
        </w:rPr>
        <w:t>Kontroli par lēmuma izpildi uzdot veikt Limbažu novada pašvaldības izpilddirektoram.</w:t>
      </w:r>
    </w:p>
    <w:p w14:paraId="20BFDF8C" w14:textId="77777777" w:rsidR="005F55CF" w:rsidRDefault="005F55CF" w:rsidP="007E2E7C">
      <w:pPr>
        <w:autoSpaceDE w:val="0"/>
        <w:autoSpaceDN w:val="0"/>
        <w:adjustRightInd w:val="0"/>
        <w:jc w:val="both"/>
        <w:rPr>
          <w:b/>
          <w:bCs/>
        </w:rPr>
      </w:pPr>
    </w:p>
    <w:p w14:paraId="263D9592" w14:textId="2F7291D6" w:rsidR="000A425C" w:rsidRDefault="000A425C" w:rsidP="007E2E7C">
      <w:pPr>
        <w:autoSpaceDE w:val="0"/>
        <w:autoSpaceDN w:val="0"/>
        <w:adjustRightInd w:val="0"/>
        <w:jc w:val="both"/>
        <w:rPr>
          <w:b/>
          <w:bCs/>
        </w:rPr>
      </w:pPr>
      <w:r w:rsidRPr="000502C9">
        <w:rPr>
          <w:b/>
          <w:bCs/>
        </w:rPr>
        <w:t>Lēmums Nr.</w:t>
      </w:r>
      <w:r>
        <w:rPr>
          <w:b/>
          <w:bCs/>
        </w:rPr>
        <w:t xml:space="preserve"> 772</w:t>
      </w:r>
    </w:p>
    <w:p w14:paraId="294929F6" w14:textId="77777777" w:rsidR="000A425C" w:rsidRDefault="000A425C" w:rsidP="007E2E7C">
      <w:pPr>
        <w:autoSpaceDE w:val="0"/>
        <w:autoSpaceDN w:val="0"/>
        <w:adjustRightInd w:val="0"/>
        <w:jc w:val="both"/>
        <w:rPr>
          <w:b/>
          <w:bCs/>
        </w:rPr>
      </w:pPr>
    </w:p>
    <w:p w14:paraId="5CC32B73" w14:textId="5D1B440F" w:rsidR="000A425C" w:rsidRDefault="000A425C" w:rsidP="000A425C">
      <w:pPr>
        <w:autoSpaceDE w:val="0"/>
        <w:autoSpaceDN w:val="0"/>
        <w:adjustRightInd w:val="0"/>
        <w:jc w:val="center"/>
        <w:rPr>
          <w:b/>
          <w:bCs/>
        </w:rPr>
      </w:pPr>
      <w:r>
        <w:rPr>
          <w:b/>
          <w:bCs/>
        </w:rPr>
        <w:t>30.</w:t>
      </w:r>
    </w:p>
    <w:p w14:paraId="647AF4FF" w14:textId="77777777" w:rsidR="000A425C" w:rsidRPr="000A425C" w:rsidRDefault="000A425C" w:rsidP="000A425C">
      <w:pPr>
        <w:pBdr>
          <w:bottom w:val="single" w:sz="6" w:space="1" w:color="auto"/>
        </w:pBdr>
        <w:jc w:val="both"/>
        <w:rPr>
          <w:b/>
          <w:bCs/>
        </w:rPr>
      </w:pPr>
      <w:r w:rsidRPr="000A425C">
        <w:rPr>
          <w:b/>
          <w:bCs/>
          <w:noProof/>
        </w:rPr>
        <w:t>Par grozījumiem Limbažu novada domes 2024. gada 5. septembra lēmumā Nr.648 “Par projekta "Ceļš, kas ved uz jūru" Nr. 24-09-UL04-U31421.102-000002 izmaksu precizēšanu un aizņēmuma pieprasīšanu Valsts kasē”</w:t>
      </w:r>
    </w:p>
    <w:p w14:paraId="5C15B42D" w14:textId="77777777" w:rsidR="000A425C" w:rsidRPr="000A425C" w:rsidRDefault="000A425C" w:rsidP="000A425C">
      <w:pPr>
        <w:jc w:val="center"/>
      </w:pPr>
      <w:r w:rsidRPr="000A425C">
        <w:t xml:space="preserve">Ziņo </w:t>
      </w:r>
      <w:r w:rsidRPr="000A425C">
        <w:rPr>
          <w:noProof/>
        </w:rPr>
        <w:t>Anna Siliņa-Garklāva</w:t>
      </w:r>
    </w:p>
    <w:p w14:paraId="47ADFE82" w14:textId="77777777" w:rsidR="000A425C" w:rsidRPr="000A425C" w:rsidRDefault="000A425C" w:rsidP="000A425C">
      <w:pPr>
        <w:jc w:val="both"/>
      </w:pPr>
    </w:p>
    <w:p w14:paraId="7909AB19" w14:textId="77777777" w:rsidR="000A425C" w:rsidRPr="000A425C" w:rsidRDefault="000A425C" w:rsidP="000A425C">
      <w:pPr>
        <w:ind w:firstLine="720"/>
        <w:jc w:val="both"/>
      </w:pPr>
      <w:r w:rsidRPr="000A425C">
        <w:t>Limbažu novada dome 2024. gada 5. septembrī pieņēmusi lēmumu Nr. 648 “</w:t>
      </w:r>
      <w:r w:rsidRPr="000A425C">
        <w:rPr>
          <w:bCs/>
          <w:noProof/>
        </w:rPr>
        <w:t xml:space="preserve">Par projekta "Ceļš, kas ved uz jūru" Nr. </w:t>
      </w:r>
      <w:r w:rsidRPr="000A425C">
        <w:t>24-09-UL04-U31421.102-000002</w:t>
      </w:r>
      <w:r w:rsidRPr="000A425C">
        <w:rPr>
          <w:bCs/>
          <w:noProof/>
        </w:rPr>
        <w:t xml:space="preserve"> izmaksu precizēšanu un aizņēmuma pieprasīšanu Valsts kasē</w:t>
      </w:r>
      <w:r w:rsidRPr="000A425C">
        <w:t xml:space="preserve">” (protokols Nr. 17, 2.). Minētais lēmums nosaka, ka daļēji projekts </w:t>
      </w:r>
      <w:r w:rsidRPr="000A425C">
        <w:rPr>
          <w:bCs/>
          <w:noProof/>
        </w:rPr>
        <w:t>"Ceļš, kas ved uz jūru" (turpmāk – Projekts) tiek īstenots un finansējums izlietots 2024. gadā, daļēji –  2025. gadā.</w:t>
      </w:r>
    </w:p>
    <w:p w14:paraId="02F5D12D" w14:textId="77777777" w:rsidR="000A425C" w:rsidRPr="000A425C" w:rsidRDefault="000A425C" w:rsidP="000A425C">
      <w:pPr>
        <w:ind w:firstLine="720"/>
        <w:jc w:val="both"/>
        <w:rPr>
          <w:bCs/>
          <w:noProof/>
        </w:rPr>
      </w:pPr>
      <w:r w:rsidRPr="000A425C">
        <w:t>2024. gada 26. septembrī P</w:t>
      </w:r>
      <w:r w:rsidRPr="000A425C">
        <w:rPr>
          <w:bCs/>
          <w:noProof/>
        </w:rPr>
        <w:t xml:space="preserve">rojektā uzsākti būvdarbi. Būvdarbu izpildes termiņš ir septiņi mēneši. </w:t>
      </w:r>
    </w:p>
    <w:p w14:paraId="2B665ED3" w14:textId="77777777" w:rsidR="000A425C" w:rsidRPr="000A425C" w:rsidRDefault="000A425C" w:rsidP="000A425C">
      <w:pPr>
        <w:ind w:firstLine="720"/>
        <w:jc w:val="both"/>
        <w:rPr>
          <w:bCs/>
        </w:rPr>
      </w:pPr>
      <w:r w:rsidRPr="000A425C">
        <w:rPr>
          <w:bCs/>
          <w:noProof/>
        </w:rPr>
        <w:t xml:space="preserve">Ievērojot darba progresu un pagaidām prognozētos būvniecībai labvēlīgos laika apstākļus, iespējams, būvdarbi tiks pabeigti jau 2024. gadā. Tādā gadījumā arī norēķini ar būvdarbu un saistīto pakalpojumu sniedzējiem veicami 2024. gadā. </w:t>
      </w:r>
    </w:p>
    <w:p w14:paraId="11509654" w14:textId="77777777" w:rsidR="000A425C" w:rsidRPr="000A425C" w:rsidRDefault="000A425C" w:rsidP="000A425C">
      <w:pPr>
        <w:ind w:firstLine="720"/>
        <w:jc w:val="both"/>
      </w:pPr>
      <w:r w:rsidRPr="000A425C">
        <w:rPr>
          <w:iCs/>
        </w:rPr>
        <w:t>Pamatojoties uz Pašvaldību likuma 4. panta pirmās daļas 3. punktu, 10. panta pirmās daļas 17. punktu un likuma „Par pašvaldību budžetiem” 30. pantu</w:t>
      </w:r>
      <w:r w:rsidRPr="000A425C">
        <w:t xml:space="preserve">, </w:t>
      </w:r>
      <w:r w:rsidRPr="000A425C">
        <w:rPr>
          <w:rFonts w:cs="Tahoma"/>
          <w:b/>
          <w:kern w:val="1"/>
          <w:lang w:eastAsia="hi-IN" w:bidi="hi-IN"/>
        </w:rPr>
        <w:t>a</w:t>
      </w:r>
      <w:r w:rsidRPr="000A425C">
        <w:rPr>
          <w:b/>
          <w:bCs/>
        </w:rPr>
        <w:t>tklāti balsojot: PAR</w:t>
      </w:r>
      <w:r w:rsidRPr="000A425C">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0A425C">
        <w:rPr>
          <w:b/>
          <w:bCs/>
        </w:rPr>
        <w:t>PRET –</w:t>
      </w:r>
      <w:r w:rsidRPr="000A425C">
        <w:t xml:space="preserve"> nav, </w:t>
      </w:r>
      <w:r w:rsidRPr="000A425C">
        <w:rPr>
          <w:b/>
          <w:bCs/>
        </w:rPr>
        <w:t>ATTURAS –</w:t>
      </w:r>
      <w:r w:rsidRPr="000A425C">
        <w:t xml:space="preserve"> nav, Limbažu novada dome</w:t>
      </w:r>
      <w:r w:rsidRPr="000A425C">
        <w:rPr>
          <w:b/>
          <w:bCs/>
        </w:rPr>
        <w:t xml:space="preserve"> NOLEMJ:</w:t>
      </w:r>
    </w:p>
    <w:p w14:paraId="5BA3DE8B" w14:textId="77777777" w:rsidR="000A425C" w:rsidRPr="000A425C" w:rsidRDefault="000A425C" w:rsidP="000A425C">
      <w:pPr>
        <w:ind w:firstLine="720"/>
        <w:jc w:val="both"/>
        <w:rPr>
          <w:b/>
        </w:rPr>
      </w:pPr>
    </w:p>
    <w:p w14:paraId="389D6605" w14:textId="77777777" w:rsidR="000A425C" w:rsidRPr="000A425C" w:rsidRDefault="000A425C" w:rsidP="000A425C">
      <w:pPr>
        <w:numPr>
          <w:ilvl w:val="0"/>
          <w:numId w:val="39"/>
        </w:numPr>
        <w:ind w:left="357" w:hanging="357"/>
        <w:contextualSpacing/>
        <w:jc w:val="both"/>
      </w:pPr>
      <w:bookmarkStart w:id="20" w:name="_Hlk177030723"/>
      <w:r w:rsidRPr="000A425C">
        <w:t>Grozīt Limbažu novada domes 2024. gada 5. septembra lēmumu Nr. 648 (protokols Nr.17, 2.) “</w:t>
      </w:r>
      <w:r w:rsidRPr="000A425C">
        <w:rPr>
          <w:bCs/>
          <w:noProof/>
        </w:rPr>
        <w:t xml:space="preserve">Par projekta "Ceļš, kas ved uz jūru" Nr. </w:t>
      </w:r>
      <w:r w:rsidRPr="000A425C">
        <w:t>24-09-UL04-U31421.102-000002</w:t>
      </w:r>
      <w:r w:rsidRPr="000A425C">
        <w:rPr>
          <w:bCs/>
          <w:noProof/>
        </w:rPr>
        <w:t xml:space="preserve"> izmaksu precizēšanu un aizņēmuma pieprasīšanu Valsts kasē</w:t>
      </w:r>
      <w:r w:rsidRPr="000A425C">
        <w:t>”, izsakot 2. punktu jaunā redakcijā:</w:t>
      </w:r>
    </w:p>
    <w:p w14:paraId="095F9A66" w14:textId="77777777" w:rsidR="000A425C" w:rsidRPr="000A425C" w:rsidRDefault="000A425C" w:rsidP="000A425C">
      <w:pPr>
        <w:ind w:left="357"/>
        <w:contextualSpacing/>
        <w:jc w:val="both"/>
      </w:pPr>
      <w:r w:rsidRPr="000A425C">
        <w:t xml:space="preserve">“2. </w:t>
      </w:r>
      <w:r w:rsidRPr="000A425C">
        <w:rPr>
          <w:rFonts w:eastAsia="Arial Unicode MS"/>
          <w:bCs/>
          <w:kern w:val="1"/>
          <w:lang w:eastAsia="hi-IN" w:bidi="hi-IN"/>
        </w:rPr>
        <w:t>Pieprasīt</w:t>
      </w:r>
      <w:r w:rsidRPr="000A425C">
        <w:rPr>
          <w:rFonts w:eastAsia="Arial Unicode MS"/>
          <w:kern w:val="1"/>
          <w:lang w:eastAsia="hi-IN" w:bidi="hi-IN"/>
        </w:rPr>
        <w:t xml:space="preserve"> Valsts kasē </w:t>
      </w:r>
      <w:r w:rsidRPr="000A425C">
        <w:rPr>
          <w:rFonts w:eastAsia="Arial Unicode MS"/>
          <w:bCs/>
          <w:kern w:val="1"/>
          <w:lang w:eastAsia="hi-IN" w:bidi="hi-IN"/>
        </w:rPr>
        <w:t>aizņēmumu</w:t>
      </w:r>
      <w:r w:rsidRPr="000A425C">
        <w:rPr>
          <w:rFonts w:eastAsia="Arial Unicode MS"/>
          <w:kern w:val="1"/>
          <w:lang w:eastAsia="hi-IN" w:bidi="hi-IN"/>
        </w:rPr>
        <w:t xml:space="preserve"> </w:t>
      </w:r>
      <w:r w:rsidRPr="000A425C">
        <w:t>Eiropas Jūrlietu, zvejniecības un akvakultūras fonda līdzfinansētajam</w:t>
      </w:r>
      <w:r w:rsidRPr="000A425C">
        <w:rPr>
          <w:rFonts w:eastAsia="Arial Unicode MS"/>
          <w:kern w:val="1"/>
          <w:lang w:eastAsia="hi-IN" w:bidi="hi-IN"/>
        </w:rPr>
        <w:t xml:space="preserve"> projektam </w:t>
      </w:r>
      <w:bookmarkStart w:id="21" w:name="_Hlk171582808"/>
      <w:r w:rsidRPr="000A425C">
        <w:t xml:space="preserve">“Ceļš, kas ved uz jūru”  Nr. 24-09-UL04-U31421.102-000002 </w:t>
      </w:r>
      <w:r w:rsidRPr="000A425C">
        <w:rPr>
          <w:rFonts w:eastAsia="Arial Unicode MS"/>
          <w:kern w:val="1"/>
          <w:lang w:eastAsia="hi-IN" w:bidi="hi-IN"/>
        </w:rPr>
        <w:t>250 000,00 EUR (divi simti piecdesmit tūkstoši eiro, 00 centi) apmērā</w:t>
      </w:r>
      <w:bookmarkEnd w:id="21"/>
      <w:r w:rsidRPr="000A425C">
        <w:rPr>
          <w:rFonts w:eastAsia="Arial Unicode MS"/>
          <w:kern w:val="1"/>
          <w:lang w:eastAsia="hi-IN" w:bidi="hi-IN"/>
        </w:rPr>
        <w:t xml:space="preserve"> ar Valsts kases noteikto kredītprocentu likmi, atlikto pamatsummas maksājumu līdz 2026. gada 1. janvārim un atmaksas termiņu 10 gadi.</w:t>
      </w:r>
      <w:r w:rsidRPr="000A425C">
        <w:t>”</w:t>
      </w:r>
    </w:p>
    <w:p w14:paraId="33B2E098" w14:textId="77777777" w:rsidR="000A425C" w:rsidRPr="000A425C" w:rsidRDefault="000A425C" w:rsidP="000A425C">
      <w:pPr>
        <w:numPr>
          <w:ilvl w:val="0"/>
          <w:numId w:val="39"/>
        </w:numPr>
        <w:ind w:left="357" w:hanging="357"/>
        <w:jc w:val="both"/>
      </w:pPr>
      <w:r w:rsidRPr="000A425C">
        <w:rPr>
          <w:lang w:eastAsia="hi-IN" w:bidi="hi-IN"/>
        </w:rPr>
        <w:t>Lēmumā minētās izmaiņas iekļaut kārtējās Limbažu novada domes sēdes lēmuma projektā “Grozījumi Limbažu novada pašvaldības domes 2024. gada saistošajos noteikumos „Par Limbažu novada pašvaldības 2024. gada budžetu”.</w:t>
      </w:r>
    </w:p>
    <w:p w14:paraId="705F0121" w14:textId="77777777" w:rsidR="000A425C" w:rsidRPr="000A425C" w:rsidRDefault="000A425C" w:rsidP="000A425C">
      <w:pPr>
        <w:numPr>
          <w:ilvl w:val="0"/>
          <w:numId w:val="39"/>
        </w:numPr>
        <w:ind w:left="357" w:hanging="357"/>
        <w:contextualSpacing/>
        <w:jc w:val="both"/>
        <w:rPr>
          <w:rFonts w:eastAsia="Arial Unicode MS"/>
          <w:kern w:val="1"/>
          <w:lang w:eastAsia="hi-IN" w:bidi="hi-IN"/>
        </w:rPr>
      </w:pPr>
      <w:r w:rsidRPr="000A425C">
        <w:rPr>
          <w:rFonts w:eastAsia="Arial Unicode MS"/>
          <w:kern w:val="1"/>
          <w:lang w:eastAsia="hi-IN" w:bidi="hi-IN"/>
        </w:rPr>
        <w:t xml:space="preserve">Atbildīgo par finansējuma iekļaušanu budžetā noteikt </w:t>
      </w:r>
      <w:bookmarkStart w:id="22" w:name="_Hlk177034617"/>
      <w:r w:rsidRPr="000A425C">
        <w:rPr>
          <w:rFonts w:eastAsia="Arial Unicode MS"/>
          <w:kern w:val="1"/>
          <w:lang w:eastAsia="hi-IN" w:bidi="hi-IN"/>
        </w:rPr>
        <w:t xml:space="preserve">Finanšu un ekonomikas nodaļas </w:t>
      </w:r>
      <w:bookmarkEnd w:id="22"/>
      <w:r w:rsidRPr="000A425C">
        <w:rPr>
          <w:rFonts w:eastAsia="Arial Unicode MS"/>
          <w:kern w:val="1"/>
          <w:lang w:eastAsia="hi-IN" w:bidi="hi-IN"/>
        </w:rPr>
        <w:t>ekonomistus.</w:t>
      </w:r>
    </w:p>
    <w:p w14:paraId="07BB4DFF" w14:textId="77777777" w:rsidR="000A425C" w:rsidRPr="000A425C" w:rsidRDefault="000A425C" w:rsidP="000A425C">
      <w:pPr>
        <w:numPr>
          <w:ilvl w:val="0"/>
          <w:numId w:val="39"/>
        </w:numPr>
        <w:ind w:left="357" w:hanging="357"/>
        <w:jc w:val="both"/>
      </w:pPr>
      <w:r w:rsidRPr="000A425C">
        <w:t xml:space="preserve">Kontroli par lēmuma izpildi uzdot veikt Limbažu novada pašvaldības izpilddirektoram. </w:t>
      </w:r>
    </w:p>
    <w:bookmarkEnd w:id="20"/>
    <w:p w14:paraId="250E9FBF" w14:textId="77777777" w:rsidR="000A425C" w:rsidRDefault="000A425C" w:rsidP="007E2E7C">
      <w:pPr>
        <w:autoSpaceDE w:val="0"/>
        <w:autoSpaceDN w:val="0"/>
        <w:adjustRightInd w:val="0"/>
        <w:jc w:val="both"/>
        <w:rPr>
          <w:b/>
          <w:bCs/>
        </w:rPr>
      </w:pPr>
    </w:p>
    <w:p w14:paraId="4558E8B5" w14:textId="216FF0E6" w:rsidR="000A425C" w:rsidRDefault="00A9741B" w:rsidP="007E2E7C">
      <w:pPr>
        <w:autoSpaceDE w:val="0"/>
        <w:autoSpaceDN w:val="0"/>
        <w:adjustRightInd w:val="0"/>
        <w:jc w:val="both"/>
        <w:rPr>
          <w:b/>
          <w:bCs/>
        </w:rPr>
      </w:pPr>
      <w:r w:rsidRPr="000502C9">
        <w:rPr>
          <w:b/>
          <w:bCs/>
        </w:rPr>
        <w:lastRenderedPageBreak/>
        <w:t>Lēmums Nr.</w:t>
      </w:r>
      <w:r>
        <w:rPr>
          <w:b/>
          <w:bCs/>
        </w:rPr>
        <w:t xml:space="preserve"> 773</w:t>
      </w:r>
    </w:p>
    <w:p w14:paraId="72BF9B64" w14:textId="77777777" w:rsidR="00A9741B" w:rsidRDefault="00A9741B" w:rsidP="007E2E7C">
      <w:pPr>
        <w:autoSpaceDE w:val="0"/>
        <w:autoSpaceDN w:val="0"/>
        <w:adjustRightInd w:val="0"/>
        <w:jc w:val="both"/>
        <w:rPr>
          <w:b/>
          <w:bCs/>
        </w:rPr>
      </w:pPr>
    </w:p>
    <w:p w14:paraId="12F3C8EA" w14:textId="0652E47D" w:rsidR="00A9741B" w:rsidRDefault="00A9741B" w:rsidP="00A9741B">
      <w:pPr>
        <w:autoSpaceDE w:val="0"/>
        <w:autoSpaceDN w:val="0"/>
        <w:adjustRightInd w:val="0"/>
        <w:jc w:val="center"/>
        <w:rPr>
          <w:b/>
          <w:bCs/>
        </w:rPr>
      </w:pPr>
      <w:r>
        <w:rPr>
          <w:b/>
          <w:bCs/>
        </w:rPr>
        <w:t>31.</w:t>
      </w:r>
    </w:p>
    <w:p w14:paraId="7ACCB492" w14:textId="77777777" w:rsidR="00A9741B" w:rsidRPr="00A9741B" w:rsidRDefault="00A9741B" w:rsidP="00A9741B">
      <w:pPr>
        <w:pBdr>
          <w:bottom w:val="single" w:sz="6" w:space="1" w:color="auto"/>
        </w:pBdr>
        <w:jc w:val="both"/>
        <w:rPr>
          <w:b/>
          <w:bCs/>
        </w:rPr>
      </w:pPr>
      <w:r w:rsidRPr="00A9741B">
        <w:rPr>
          <w:b/>
          <w:bCs/>
          <w:noProof/>
        </w:rPr>
        <w:t>Par Limbažu novada Attīstības programmas 2022.-2028.gadam aktualizētā Investīciju plāna 2024.-2026.gadam apstiprināšanu</w:t>
      </w:r>
    </w:p>
    <w:p w14:paraId="1A384073" w14:textId="77777777" w:rsidR="00A9741B" w:rsidRPr="00A9741B" w:rsidRDefault="00A9741B" w:rsidP="00A9741B">
      <w:pPr>
        <w:jc w:val="center"/>
      </w:pPr>
      <w:r w:rsidRPr="00A9741B">
        <w:t xml:space="preserve">Ziņo </w:t>
      </w:r>
      <w:r w:rsidRPr="00A9741B">
        <w:rPr>
          <w:noProof/>
        </w:rPr>
        <w:t>Anna Siliņa-Garklāva</w:t>
      </w:r>
    </w:p>
    <w:p w14:paraId="7B0D358B" w14:textId="77777777" w:rsidR="00A9741B" w:rsidRPr="00A9741B" w:rsidRDefault="00A9741B" w:rsidP="00A9741B">
      <w:pPr>
        <w:jc w:val="both"/>
      </w:pPr>
    </w:p>
    <w:p w14:paraId="44CC176C" w14:textId="77777777" w:rsidR="00A9741B" w:rsidRPr="00A9741B" w:rsidRDefault="00A9741B" w:rsidP="00A9741B">
      <w:pPr>
        <w:ind w:firstLine="720"/>
        <w:jc w:val="both"/>
      </w:pPr>
      <w:r w:rsidRPr="00A9741B">
        <w:t xml:space="preserve">Vairāku Limbažu novada pašvaldības projektu sagatavošanas un īstenošanas laikā radušās izmaiņas tajos plānotajās darbībās vai budžetā. Ar atsevišķiem Limbažu novada domes lēmumiem nolemts īstenot jaunus projektus vai atteikties no iepriekš Investīciju plānā iekļautu projektu īstenošanas. </w:t>
      </w:r>
    </w:p>
    <w:p w14:paraId="64AB62DF" w14:textId="77777777" w:rsidR="00A9741B" w:rsidRPr="00A9741B" w:rsidRDefault="00A9741B" w:rsidP="00A9741B">
      <w:pPr>
        <w:ind w:firstLine="720"/>
        <w:jc w:val="both"/>
      </w:pPr>
      <w:r w:rsidRPr="00A9741B">
        <w:t xml:space="preserve">Lai nodrošinātu </w:t>
      </w:r>
      <w:r w:rsidRPr="00A9741B">
        <w:rPr>
          <w:bCs/>
          <w:noProof/>
        </w:rPr>
        <w:t>Limbažu novada Attīstības programmas 2022.-2028. gadam</w:t>
      </w:r>
      <w:r w:rsidRPr="00A9741B">
        <w:rPr>
          <w:b/>
          <w:bCs/>
          <w:noProof/>
        </w:rPr>
        <w:t xml:space="preserve"> </w:t>
      </w:r>
      <w:r w:rsidRPr="00A9741B">
        <w:t xml:space="preserve">Investīciju plāna 2024. – 2026. gadam atbilstību faktiskajai situācijai, nepieciešams veikt tā aktualizāciju. </w:t>
      </w:r>
    </w:p>
    <w:p w14:paraId="1DFD00A5" w14:textId="77777777" w:rsidR="00A9741B" w:rsidRPr="00A9741B" w:rsidRDefault="00A9741B" w:rsidP="00A9741B">
      <w:pPr>
        <w:ind w:firstLine="720"/>
        <w:jc w:val="both"/>
      </w:pPr>
      <w:r w:rsidRPr="00A9741B">
        <w:t xml:space="preserve">Pamatojoties uz Pašvaldību likuma </w:t>
      </w:r>
      <w:hyperlink r:id="rId10" w:anchor="p4" w:history="1">
        <w:r w:rsidRPr="00A9741B">
          <w:t>10.</w:t>
        </w:r>
      </w:hyperlink>
      <w:r w:rsidRPr="00A9741B">
        <w:t xml:space="preserve"> panta pirmās daļas 3. punktu, Teritorijas attīstības plānošanas likuma 12. un </w:t>
      </w:r>
      <w:hyperlink r:id="rId11" w:anchor="p24" w:history="1">
        <w:r w:rsidRPr="00A9741B">
          <w:t>22.</w:t>
        </w:r>
      </w:hyperlink>
      <w:r w:rsidRPr="00A9741B">
        <w:t xml:space="preserve"> pantu, Ministru kabineta 2014. gada 14. oktobra noteikumu Nr. 628 “Noteikumi par pašvaldību teritorijas attīstības plānošanas dokumentiem” 24. un 73. punktu,  </w:t>
      </w:r>
      <w:r w:rsidRPr="00A9741B">
        <w:rPr>
          <w:rFonts w:cs="Tahoma"/>
          <w:b/>
          <w:kern w:val="1"/>
          <w:lang w:eastAsia="hi-IN" w:bidi="hi-IN"/>
        </w:rPr>
        <w:t>a</w:t>
      </w:r>
      <w:r w:rsidRPr="00A9741B">
        <w:rPr>
          <w:b/>
          <w:bCs/>
        </w:rPr>
        <w:t>tklāti balsojot: PAR</w:t>
      </w:r>
      <w:r w:rsidRPr="00A9741B">
        <w:t xml:space="preserve"> –13 deputāti (Andis Zaļaiskalns, Andris Garklāvs, Dagnis Straubergs, Dāvis Melnalksnis, Edmunds Zeidmanis, Jānis Remess, Kristaps Močāns, Lija Jokste, Māris Beļaunieks, Regīna Tamane, Rūdolfs Pelēkais, Valdis Možvillo, Ziedonis Rubezis), </w:t>
      </w:r>
      <w:r w:rsidRPr="00A9741B">
        <w:rPr>
          <w:b/>
          <w:bCs/>
        </w:rPr>
        <w:t>PRET –</w:t>
      </w:r>
      <w:r w:rsidRPr="00A9741B">
        <w:t xml:space="preserve"> 1 deputāts (Arvīds Ozols), </w:t>
      </w:r>
      <w:r w:rsidRPr="00A9741B">
        <w:rPr>
          <w:b/>
          <w:bCs/>
        </w:rPr>
        <w:t>ATTURAS –</w:t>
      </w:r>
      <w:r w:rsidRPr="00A9741B">
        <w:t xml:space="preserve"> 1 deputāts (Aigars Legzdiņš), Limbažu novada dome</w:t>
      </w:r>
      <w:r w:rsidRPr="00A9741B">
        <w:rPr>
          <w:b/>
          <w:bCs/>
        </w:rPr>
        <w:t xml:space="preserve"> NOLEMJ:</w:t>
      </w:r>
    </w:p>
    <w:p w14:paraId="0E0E888B" w14:textId="77777777" w:rsidR="00A9741B" w:rsidRPr="00A9741B" w:rsidRDefault="00A9741B" w:rsidP="00A9741B">
      <w:pPr>
        <w:ind w:firstLine="720"/>
        <w:jc w:val="both"/>
        <w:rPr>
          <w:b/>
          <w:bCs/>
        </w:rPr>
      </w:pPr>
    </w:p>
    <w:p w14:paraId="5E9904BA" w14:textId="77777777" w:rsidR="00A9741B" w:rsidRPr="00A9741B" w:rsidRDefault="00A9741B" w:rsidP="00A9741B">
      <w:pPr>
        <w:numPr>
          <w:ilvl w:val="0"/>
          <w:numId w:val="131"/>
        </w:numPr>
        <w:autoSpaceDE w:val="0"/>
        <w:autoSpaceDN w:val="0"/>
        <w:adjustRightInd w:val="0"/>
        <w:ind w:left="357" w:hanging="357"/>
        <w:jc w:val="both"/>
      </w:pPr>
      <w:r w:rsidRPr="00A9741B">
        <w:rPr>
          <w:rFonts w:eastAsia="Calibri"/>
        </w:rPr>
        <w:t xml:space="preserve">Apstiprināt aktualizēto </w:t>
      </w:r>
      <w:r w:rsidRPr="00A9741B">
        <w:t>Limbažu novada pašvaldības Attīstības programmas 2022. – 2028. gadam Investīciju plānu 2024. - 2026. gadam (pielikumā), kurā veiktas šādas izmaiņas:</w:t>
      </w:r>
    </w:p>
    <w:p w14:paraId="2F57314F" w14:textId="77777777" w:rsidR="00A9741B" w:rsidRPr="00A9741B" w:rsidRDefault="00A9741B" w:rsidP="00A9741B">
      <w:pPr>
        <w:numPr>
          <w:ilvl w:val="1"/>
          <w:numId w:val="131"/>
        </w:numPr>
        <w:autoSpaceDE w:val="0"/>
        <w:autoSpaceDN w:val="0"/>
        <w:adjustRightInd w:val="0"/>
        <w:ind w:left="964" w:hanging="567"/>
        <w:contextualSpacing/>
        <w:jc w:val="both"/>
      </w:pPr>
      <w:r w:rsidRPr="00A9741B">
        <w:t>pasākumam Nr. 13 precizētas plānotās izmaksas, finansējuma avots un piezīmju sadaļa;</w:t>
      </w:r>
    </w:p>
    <w:p w14:paraId="3F0B6018" w14:textId="77777777" w:rsidR="00A9741B" w:rsidRPr="00A9741B" w:rsidRDefault="00A9741B" w:rsidP="00A9741B">
      <w:pPr>
        <w:numPr>
          <w:ilvl w:val="1"/>
          <w:numId w:val="131"/>
        </w:numPr>
        <w:autoSpaceDE w:val="0"/>
        <w:autoSpaceDN w:val="0"/>
        <w:adjustRightInd w:val="0"/>
        <w:ind w:left="964" w:hanging="567"/>
        <w:contextualSpacing/>
        <w:jc w:val="both"/>
      </w:pPr>
      <w:r w:rsidRPr="00A9741B">
        <w:t>pasākumam Nr. 24 precizētas plānotās izmaksas;</w:t>
      </w:r>
    </w:p>
    <w:p w14:paraId="32723BA2" w14:textId="77777777" w:rsidR="00A9741B" w:rsidRPr="00A9741B" w:rsidRDefault="00A9741B" w:rsidP="00A9741B">
      <w:pPr>
        <w:numPr>
          <w:ilvl w:val="1"/>
          <w:numId w:val="131"/>
        </w:numPr>
        <w:autoSpaceDE w:val="0"/>
        <w:autoSpaceDN w:val="0"/>
        <w:adjustRightInd w:val="0"/>
        <w:ind w:left="964" w:hanging="567"/>
        <w:contextualSpacing/>
        <w:jc w:val="both"/>
      </w:pPr>
      <w:r w:rsidRPr="00A9741B">
        <w:t>pasākumam Nr. 35 precizēta piezīmju sadaļa;</w:t>
      </w:r>
    </w:p>
    <w:p w14:paraId="63667131" w14:textId="77777777" w:rsidR="00A9741B" w:rsidRPr="00A9741B" w:rsidRDefault="00A9741B" w:rsidP="00A9741B">
      <w:pPr>
        <w:numPr>
          <w:ilvl w:val="1"/>
          <w:numId w:val="131"/>
        </w:numPr>
        <w:autoSpaceDE w:val="0"/>
        <w:autoSpaceDN w:val="0"/>
        <w:adjustRightInd w:val="0"/>
        <w:ind w:left="964" w:hanging="567"/>
        <w:contextualSpacing/>
        <w:jc w:val="both"/>
      </w:pPr>
      <w:r w:rsidRPr="00A9741B">
        <w:t xml:space="preserve">pasākumam Nr. 37 precizētas </w:t>
      </w:r>
      <w:bookmarkStart w:id="23" w:name="_Hlk179792255"/>
      <w:r w:rsidRPr="00A9741B">
        <w:t>plānotās izmaksas un piezīmju sadaļ</w:t>
      </w:r>
      <w:bookmarkEnd w:id="23"/>
      <w:r w:rsidRPr="00A9741B">
        <w:t>a;</w:t>
      </w:r>
    </w:p>
    <w:p w14:paraId="6C115F9B" w14:textId="77777777" w:rsidR="00A9741B" w:rsidRPr="00A9741B" w:rsidRDefault="00A9741B" w:rsidP="00A9741B">
      <w:pPr>
        <w:numPr>
          <w:ilvl w:val="1"/>
          <w:numId w:val="131"/>
        </w:numPr>
        <w:autoSpaceDE w:val="0"/>
        <w:autoSpaceDN w:val="0"/>
        <w:adjustRightInd w:val="0"/>
        <w:ind w:left="964" w:hanging="567"/>
        <w:contextualSpacing/>
        <w:jc w:val="both"/>
      </w:pPr>
      <w:r w:rsidRPr="00A9741B">
        <w:t>pasākumam Nr. 43 precizētas plānotās izmaksas un piezīmju sadaļa;</w:t>
      </w:r>
    </w:p>
    <w:p w14:paraId="718DB258" w14:textId="77777777" w:rsidR="00A9741B" w:rsidRPr="00A9741B" w:rsidRDefault="00A9741B" w:rsidP="00A9741B">
      <w:pPr>
        <w:numPr>
          <w:ilvl w:val="1"/>
          <w:numId w:val="131"/>
        </w:numPr>
        <w:autoSpaceDE w:val="0"/>
        <w:autoSpaceDN w:val="0"/>
        <w:adjustRightInd w:val="0"/>
        <w:ind w:left="964" w:hanging="567"/>
        <w:contextualSpacing/>
        <w:jc w:val="both"/>
      </w:pPr>
      <w:r w:rsidRPr="00A9741B">
        <w:t>pasākumam Nr. 44 precizētas plānotās izmaksas, atbildīgais un piezīmju sadaļa;</w:t>
      </w:r>
    </w:p>
    <w:p w14:paraId="63FFCFAE" w14:textId="77777777" w:rsidR="00A9741B" w:rsidRPr="00A9741B" w:rsidRDefault="00A9741B" w:rsidP="00A9741B">
      <w:pPr>
        <w:numPr>
          <w:ilvl w:val="1"/>
          <w:numId w:val="131"/>
        </w:numPr>
        <w:autoSpaceDE w:val="0"/>
        <w:autoSpaceDN w:val="0"/>
        <w:adjustRightInd w:val="0"/>
        <w:ind w:left="964" w:hanging="567"/>
        <w:contextualSpacing/>
        <w:jc w:val="both"/>
      </w:pPr>
      <w:bookmarkStart w:id="24" w:name="_Hlk173833274"/>
      <w:r w:rsidRPr="00A9741B">
        <w:t>pasākumam Nr. 48 precizēta piezīmju sadaļa;</w:t>
      </w:r>
    </w:p>
    <w:p w14:paraId="67CF2DD6" w14:textId="77777777" w:rsidR="00A9741B" w:rsidRPr="00A9741B" w:rsidRDefault="00A9741B" w:rsidP="00A9741B">
      <w:pPr>
        <w:numPr>
          <w:ilvl w:val="1"/>
          <w:numId w:val="131"/>
        </w:numPr>
        <w:autoSpaceDE w:val="0"/>
        <w:autoSpaceDN w:val="0"/>
        <w:adjustRightInd w:val="0"/>
        <w:ind w:left="964" w:hanging="567"/>
        <w:contextualSpacing/>
        <w:jc w:val="both"/>
      </w:pPr>
      <w:r w:rsidRPr="00A9741B">
        <w:t>pasākumam Nr. 49 precizēts nosaukums, plānotais īstenošanas laiks un piezīmju sadaļa;</w:t>
      </w:r>
    </w:p>
    <w:p w14:paraId="121E4C9A" w14:textId="77777777" w:rsidR="00A9741B" w:rsidRPr="00A9741B" w:rsidRDefault="00A9741B" w:rsidP="00A9741B">
      <w:pPr>
        <w:numPr>
          <w:ilvl w:val="1"/>
          <w:numId w:val="131"/>
        </w:numPr>
        <w:autoSpaceDE w:val="0"/>
        <w:autoSpaceDN w:val="0"/>
        <w:adjustRightInd w:val="0"/>
        <w:ind w:left="964" w:hanging="567"/>
        <w:contextualSpacing/>
        <w:jc w:val="both"/>
      </w:pPr>
      <w:r w:rsidRPr="00A9741B">
        <w:t xml:space="preserve">pasākumam Nr. 50 precizēts plānotais īstenošanas laiks un piezīmju sadaļa; </w:t>
      </w:r>
    </w:p>
    <w:p w14:paraId="2F6D6BF7" w14:textId="77777777" w:rsidR="00A9741B" w:rsidRPr="00A9741B" w:rsidRDefault="00A9741B" w:rsidP="00A9741B">
      <w:pPr>
        <w:numPr>
          <w:ilvl w:val="1"/>
          <w:numId w:val="131"/>
        </w:numPr>
        <w:autoSpaceDE w:val="0"/>
        <w:autoSpaceDN w:val="0"/>
        <w:adjustRightInd w:val="0"/>
        <w:ind w:left="964" w:hanging="567"/>
        <w:contextualSpacing/>
        <w:jc w:val="both"/>
      </w:pPr>
      <w:r w:rsidRPr="00A9741B">
        <w:t>pasākumam Nr. 51 precizēts plānotais īstenošanas laiks un piezīmju sadaļa;</w:t>
      </w:r>
    </w:p>
    <w:p w14:paraId="13D3A92B" w14:textId="77777777" w:rsidR="00A9741B" w:rsidRPr="00A9741B" w:rsidRDefault="00A9741B" w:rsidP="00A9741B">
      <w:pPr>
        <w:numPr>
          <w:ilvl w:val="1"/>
          <w:numId w:val="131"/>
        </w:numPr>
        <w:autoSpaceDE w:val="0"/>
        <w:autoSpaceDN w:val="0"/>
        <w:adjustRightInd w:val="0"/>
        <w:ind w:left="964" w:hanging="567"/>
        <w:contextualSpacing/>
        <w:jc w:val="both"/>
      </w:pPr>
      <w:r w:rsidRPr="00A9741B">
        <w:t>dzēsts pasākums Nr. 56;</w:t>
      </w:r>
    </w:p>
    <w:p w14:paraId="3A0D8035" w14:textId="77777777" w:rsidR="00A9741B" w:rsidRPr="00A9741B" w:rsidRDefault="00A9741B" w:rsidP="00A9741B">
      <w:pPr>
        <w:numPr>
          <w:ilvl w:val="1"/>
          <w:numId w:val="131"/>
        </w:numPr>
        <w:autoSpaceDE w:val="0"/>
        <w:autoSpaceDN w:val="0"/>
        <w:adjustRightInd w:val="0"/>
        <w:ind w:left="964" w:hanging="567"/>
        <w:contextualSpacing/>
        <w:jc w:val="both"/>
      </w:pPr>
      <w:r w:rsidRPr="00A9741B">
        <w:t>iekļauti jauni pasākumi Nr. 57 - 67.</w:t>
      </w:r>
    </w:p>
    <w:bookmarkEnd w:id="24"/>
    <w:p w14:paraId="32FC43D3" w14:textId="77777777" w:rsidR="00A9741B" w:rsidRPr="00A9741B" w:rsidRDefault="00A9741B" w:rsidP="00A9741B">
      <w:pPr>
        <w:numPr>
          <w:ilvl w:val="0"/>
          <w:numId w:val="131"/>
        </w:numPr>
        <w:autoSpaceDE w:val="0"/>
        <w:autoSpaceDN w:val="0"/>
        <w:adjustRightInd w:val="0"/>
        <w:ind w:left="357" w:hanging="357"/>
        <w:jc w:val="both"/>
        <w:rPr>
          <w:rFonts w:eastAsia="Calibri"/>
        </w:rPr>
      </w:pPr>
      <w:r w:rsidRPr="00A9741B">
        <w:t>Uzdot Attīstības un projektu nodaļai aktualizēto Limbažu novada pašvaldības Attīstības programmas 2022. – 2028. gadam Investīciju plānu 2024. - 2026. gadam ievietot Teritorijas attīstības plānošanas informācijas sistēmā.</w:t>
      </w:r>
    </w:p>
    <w:p w14:paraId="12C2D5F0" w14:textId="77777777" w:rsidR="00A9741B" w:rsidRPr="00A9741B" w:rsidRDefault="00A9741B" w:rsidP="00A9741B">
      <w:pPr>
        <w:numPr>
          <w:ilvl w:val="0"/>
          <w:numId w:val="131"/>
        </w:numPr>
        <w:autoSpaceDE w:val="0"/>
        <w:autoSpaceDN w:val="0"/>
        <w:adjustRightInd w:val="0"/>
        <w:ind w:left="357" w:hanging="357"/>
        <w:jc w:val="both"/>
        <w:rPr>
          <w:rFonts w:eastAsia="Calibri"/>
        </w:rPr>
      </w:pPr>
      <w:r w:rsidRPr="00A9741B">
        <w:t>Uzdot Sabiedrisko attiecību nodaļai publicēt aktualizēto Limbažu novada pašvaldības Attīstības programmas 2022. – 2028. gadam Investīciju plānu 2024. - 2026. gadam pašvaldības tīmekļa vietnē.</w:t>
      </w:r>
    </w:p>
    <w:p w14:paraId="57961B52" w14:textId="77777777" w:rsidR="00A9741B" w:rsidRPr="00A9741B" w:rsidRDefault="00A9741B" w:rsidP="00A9741B">
      <w:pPr>
        <w:numPr>
          <w:ilvl w:val="0"/>
          <w:numId w:val="131"/>
        </w:numPr>
        <w:autoSpaceDE w:val="0"/>
        <w:autoSpaceDN w:val="0"/>
        <w:adjustRightInd w:val="0"/>
        <w:ind w:left="357" w:hanging="357"/>
        <w:jc w:val="both"/>
        <w:rPr>
          <w:rFonts w:eastAsia="Calibri"/>
        </w:rPr>
      </w:pPr>
      <w:r w:rsidRPr="00A9741B">
        <w:t>Atbildīgo par lēmuma izpildi noteikt Attīstības un projektu nodaļu.</w:t>
      </w:r>
    </w:p>
    <w:p w14:paraId="34A30F67" w14:textId="77777777" w:rsidR="00A9741B" w:rsidRPr="00A9741B" w:rsidRDefault="00A9741B" w:rsidP="00A9741B">
      <w:pPr>
        <w:numPr>
          <w:ilvl w:val="0"/>
          <w:numId w:val="131"/>
        </w:numPr>
        <w:autoSpaceDE w:val="0"/>
        <w:autoSpaceDN w:val="0"/>
        <w:adjustRightInd w:val="0"/>
        <w:ind w:left="357" w:hanging="357"/>
        <w:jc w:val="both"/>
        <w:rPr>
          <w:rFonts w:eastAsia="Calibri"/>
        </w:rPr>
      </w:pPr>
      <w:r w:rsidRPr="00A9741B">
        <w:t>Kontroli par lēmuma izpildi uzdot Limbažu novada pašvaldības izpilddirektoram.</w:t>
      </w:r>
    </w:p>
    <w:p w14:paraId="647F39D6" w14:textId="77777777" w:rsidR="00A9741B" w:rsidRDefault="00A9741B" w:rsidP="00A9741B">
      <w:pPr>
        <w:autoSpaceDE w:val="0"/>
        <w:autoSpaceDN w:val="0"/>
        <w:adjustRightInd w:val="0"/>
        <w:jc w:val="both"/>
        <w:rPr>
          <w:b/>
          <w:bCs/>
        </w:rPr>
      </w:pPr>
    </w:p>
    <w:p w14:paraId="78095501" w14:textId="6D38F00B" w:rsidR="00D859D1" w:rsidRDefault="00D859D1" w:rsidP="007E2E7C">
      <w:pPr>
        <w:autoSpaceDE w:val="0"/>
        <w:autoSpaceDN w:val="0"/>
        <w:adjustRightInd w:val="0"/>
        <w:jc w:val="both"/>
        <w:rPr>
          <w:b/>
          <w:bCs/>
        </w:rPr>
      </w:pPr>
      <w:r w:rsidRPr="000502C9">
        <w:rPr>
          <w:b/>
          <w:bCs/>
        </w:rPr>
        <w:t>Lēmums Nr.</w:t>
      </w:r>
      <w:r>
        <w:rPr>
          <w:b/>
          <w:bCs/>
        </w:rPr>
        <w:t xml:space="preserve"> 774</w:t>
      </w:r>
    </w:p>
    <w:p w14:paraId="7795ECC5" w14:textId="77777777" w:rsidR="00D859D1" w:rsidRDefault="00D859D1" w:rsidP="007E2E7C">
      <w:pPr>
        <w:autoSpaceDE w:val="0"/>
        <w:autoSpaceDN w:val="0"/>
        <w:adjustRightInd w:val="0"/>
        <w:jc w:val="both"/>
        <w:rPr>
          <w:b/>
          <w:bCs/>
        </w:rPr>
      </w:pPr>
    </w:p>
    <w:p w14:paraId="70F3D83F" w14:textId="66A4EED5" w:rsidR="00D859D1" w:rsidRDefault="00D859D1" w:rsidP="00D859D1">
      <w:pPr>
        <w:autoSpaceDE w:val="0"/>
        <w:autoSpaceDN w:val="0"/>
        <w:adjustRightInd w:val="0"/>
        <w:jc w:val="center"/>
        <w:rPr>
          <w:b/>
          <w:bCs/>
        </w:rPr>
      </w:pPr>
      <w:r>
        <w:rPr>
          <w:b/>
          <w:bCs/>
        </w:rPr>
        <w:t>32.</w:t>
      </w:r>
    </w:p>
    <w:p w14:paraId="44E97DD1" w14:textId="77777777" w:rsidR="00D859D1" w:rsidRPr="00D859D1" w:rsidRDefault="00D859D1" w:rsidP="00D859D1">
      <w:pPr>
        <w:pBdr>
          <w:bottom w:val="single" w:sz="6" w:space="1" w:color="auto"/>
        </w:pBdr>
        <w:jc w:val="both"/>
        <w:rPr>
          <w:b/>
          <w:bCs/>
        </w:rPr>
      </w:pPr>
      <w:r w:rsidRPr="00D859D1">
        <w:rPr>
          <w:b/>
          <w:bCs/>
          <w:noProof/>
        </w:rPr>
        <w:t>Par grozījumiem Limbažu novada domes 2024. gada 26. septembra lēmumā Nr. 675 "Par līdzfinansējuma piešķiršanu biedrības "Tūjas BUB" projektam "Ugunsdzēsēju aprīkojums""</w:t>
      </w:r>
    </w:p>
    <w:p w14:paraId="4C8C9357" w14:textId="77777777" w:rsidR="00D859D1" w:rsidRPr="00D859D1" w:rsidRDefault="00D859D1" w:rsidP="00D859D1">
      <w:pPr>
        <w:jc w:val="center"/>
      </w:pPr>
      <w:r w:rsidRPr="00D859D1">
        <w:t xml:space="preserve">Ziņo </w:t>
      </w:r>
      <w:r w:rsidRPr="00D859D1">
        <w:rPr>
          <w:noProof/>
        </w:rPr>
        <w:t>Sarma Kacara</w:t>
      </w:r>
    </w:p>
    <w:p w14:paraId="47FD5755" w14:textId="77777777" w:rsidR="00D859D1" w:rsidRPr="00D859D1" w:rsidRDefault="00D859D1" w:rsidP="00D859D1">
      <w:pPr>
        <w:jc w:val="both"/>
      </w:pPr>
    </w:p>
    <w:p w14:paraId="5D0C32D7" w14:textId="77777777" w:rsidR="00D859D1" w:rsidRPr="00D859D1" w:rsidRDefault="00D859D1" w:rsidP="00D859D1">
      <w:pPr>
        <w:ind w:firstLine="720"/>
        <w:jc w:val="both"/>
        <w:rPr>
          <w:rFonts w:eastAsia="Arial Unicode MS"/>
          <w:kern w:val="1"/>
          <w:lang w:eastAsia="hi-IN" w:bidi="hi-IN"/>
        </w:rPr>
      </w:pPr>
      <w:r w:rsidRPr="00D859D1">
        <w:lastRenderedPageBreak/>
        <w:t xml:space="preserve">2024. gada 26. septembrī Limbažu novada dome pieņēma lēmumu Nr. 675 </w:t>
      </w:r>
      <w:r w:rsidRPr="00D859D1">
        <w:rPr>
          <w:rFonts w:eastAsia="Arial Unicode MS"/>
          <w:kern w:val="1"/>
          <w:lang w:eastAsia="hi-IN" w:bidi="hi-IN"/>
        </w:rPr>
        <w:t>”Par līdzfinansējuma piešķiršanu biedrības “Tūjas BUB” projektam “Ugunsdzēsēju aprīkojums”” (protokols Nr.18, 26.), kurā nolemts biedrībai “Tūjas BUB” piešķirt līdzfinansējumu 5 748,62 EUR apmērā projekta “Ugunsdzēsēju aprīkojums” īstenošanai.</w:t>
      </w:r>
    </w:p>
    <w:p w14:paraId="38074F94" w14:textId="77777777" w:rsidR="00D859D1" w:rsidRPr="00D859D1" w:rsidRDefault="00D859D1" w:rsidP="00D859D1">
      <w:pPr>
        <w:ind w:firstLine="720"/>
        <w:jc w:val="both"/>
      </w:pPr>
      <w:r w:rsidRPr="00D859D1">
        <w:rPr>
          <w:rFonts w:eastAsia="Arial Unicode MS"/>
          <w:kern w:val="1"/>
          <w:lang w:eastAsia="hi-IN" w:bidi="hi-IN"/>
        </w:rPr>
        <w:t>2024. gada 2. oktobrī saņemts biedrības “Tūjas BUB” iesniegums par projekta “Ugunsdzēsēju aprīkojums” kopējās summas samazinājumu no 28 743,13 EUR uz 28 702,41 EUR. Biedrība lūdz piešķirt līdzfinansējumu 5 740,48 EUR apmērā.</w:t>
      </w:r>
    </w:p>
    <w:p w14:paraId="0B84A2B5" w14:textId="77777777" w:rsidR="00D859D1" w:rsidRPr="00D859D1" w:rsidRDefault="00D859D1" w:rsidP="00D859D1">
      <w:pPr>
        <w:ind w:firstLine="720"/>
        <w:jc w:val="both"/>
      </w:pPr>
      <w:r w:rsidRPr="00D859D1">
        <w:t xml:space="preserve">Pamatojoties uz Pašvaldību likuma 4. panta pirmās daļas 7. punktu un ceturto daļu, 10. panta pirmās daļas ievaddaļu un likuma “Par pašvaldību budžetiem” 30. pantu, </w:t>
      </w:r>
      <w:r w:rsidRPr="00D859D1">
        <w:rPr>
          <w:rFonts w:cs="Tahoma"/>
          <w:b/>
          <w:kern w:val="1"/>
          <w:lang w:eastAsia="hi-IN" w:bidi="hi-IN"/>
        </w:rPr>
        <w:t>a</w:t>
      </w:r>
      <w:r w:rsidRPr="00D859D1">
        <w:rPr>
          <w:b/>
          <w:bCs/>
        </w:rPr>
        <w:t>tklāti balsojot: PAR</w:t>
      </w:r>
      <w:r w:rsidRPr="00D859D1">
        <w:t xml:space="preserve"> –14 deputāti (Aigars Legzdiņš, Andis Zaļaiskalns, Arvīds Ozols, Dagnis Straubergs, Dāvis Melnalksnis, Edmunds Zeidmanis, Jānis Remess, Kristaps Močāns, Lija Jokste, Māris Beļaunieks, Regīna Tamane, Rūdolfs Pelēkais, Valdis Možvillo, Ziedonis Rubezis), </w:t>
      </w:r>
      <w:r w:rsidRPr="00D859D1">
        <w:rPr>
          <w:b/>
          <w:bCs/>
        </w:rPr>
        <w:t>PRET –</w:t>
      </w:r>
      <w:r w:rsidRPr="00D859D1">
        <w:t xml:space="preserve"> nav, </w:t>
      </w:r>
      <w:r w:rsidRPr="00D859D1">
        <w:rPr>
          <w:b/>
          <w:bCs/>
        </w:rPr>
        <w:t>ATTURAS –</w:t>
      </w:r>
      <w:r w:rsidRPr="00D859D1">
        <w:t xml:space="preserve"> 1 deputāts (Andris Garklāvs), Limbažu novada dome</w:t>
      </w:r>
      <w:r w:rsidRPr="00D859D1">
        <w:rPr>
          <w:b/>
          <w:bCs/>
        </w:rPr>
        <w:t xml:space="preserve"> NOLEMJ:</w:t>
      </w:r>
    </w:p>
    <w:p w14:paraId="7A62A73B" w14:textId="77777777" w:rsidR="00D859D1" w:rsidRPr="00D859D1" w:rsidRDefault="00D859D1" w:rsidP="00D859D1">
      <w:pPr>
        <w:ind w:firstLine="720"/>
        <w:jc w:val="both"/>
        <w:rPr>
          <w:b/>
          <w:bCs/>
        </w:rPr>
      </w:pPr>
    </w:p>
    <w:p w14:paraId="35B68C74" w14:textId="77777777" w:rsidR="00D859D1" w:rsidRPr="00D859D1" w:rsidRDefault="00D859D1" w:rsidP="00D859D1">
      <w:pPr>
        <w:jc w:val="both"/>
        <w:rPr>
          <w:lang w:eastAsia="hi-IN" w:bidi="hi-IN"/>
        </w:rPr>
      </w:pPr>
      <w:r w:rsidRPr="00D859D1">
        <w:rPr>
          <w:rFonts w:eastAsia="Arial Unicode MS"/>
          <w:kern w:val="1"/>
          <w:lang w:eastAsia="hi-IN" w:bidi="hi-IN"/>
        </w:rPr>
        <w:t xml:space="preserve">veikt grozījumus </w:t>
      </w:r>
      <w:r w:rsidRPr="00D859D1">
        <w:t xml:space="preserve">Limbažu novada domes 2024. gada 26. septembra lēmumā Nr. 675 </w:t>
      </w:r>
      <w:r w:rsidRPr="00D859D1">
        <w:rPr>
          <w:rFonts w:eastAsia="Arial Unicode MS"/>
          <w:kern w:val="1"/>
          <w:lang w:eastAsia="hi-IN" w:bidi="hi-IN"/>
        </w:rPr>
        <w:t>”Par līdzfinansējuma piešķiršanu biedrības “Tūjas BUB” projektam “Ugunsdzēsēju aprīkojums”” (protokols Nr.18, 26.), izsakot 1. punktu jaunā redakcijā:</w:t>
      </w:r>
    </w:p>
    <w:p w14:paraId="37370819" w14:textId="77777777" w:rsidR="00D859D1" w:rsidRPr="00D859D1" w:rsidRDefault="00D859D1" w:rsidP="00D859D1">
      <w:pPr>
        <w:contextualSpacing/>
        <w:jc w:val="both"/>
        <w:rPr>
          <w:lang w:eastAsia="hi-IN" w:bidi="hi-IN"/>
        </w:rPr>
      </w:pPr>
      <w:r w:rsidRPr="00D859D1">
        <w:rPr>
          <w:rFonts w:eastAsia="Arial Unicode MS"/>
          <w:kern w:val="1"/>
          <w:lang w:eastAsia="hi-IN" w:bidi="hi-IN"/>
        </w:rPr>
        <w:t xml:space="preserve">“1. Piešķirt </w:t>
      </w:r>
      <w:r w:rsidRPr="00D859D1">
        <w:rPr>
          <w:noProof/>
        </w:rPr>
        <w:t>biedrībai “Tūjas BUB”</w:t>
      </w:r>
      <w:r w:rsidRPr="00D859D1">
        <w:rPr>
          <w:bCs/>
          <w:noProof/>
        </w:rPr>
        <w:t xml:space="preserve">, reģistrācijas numurs </w:t>
      </w:r>
      <w:r w:rsidRPr="00D859D1">
        <w:t>40008327129,</w:t>
      </w:r>
      <w:r w:rsidRPr="00D859D1">
        <w:rPr>
          <w:rFonts w:eastAsia="Arial Unicode MS"/>
          <w:kern w:val="1"/>
          <w:lang w:eastAsia="hi-IN" w:bidi="hi-IN"/>
        </w:rPr>
        <w:t xml:space="preserve"> līdzfinansējumu projekta </w:t>
      </w:r>
      <w:r w:rsidRPr="00D859D1">
        <w:rPr>
          <w:bCs/>
          <w:noProof/>
        </w:rPr>
        <w:t>“</w:t>
      </w:r>
      <w:r w:rsidRPr="00D859D1">
        <w:rPr>
          <w:noProof/>
        </w:rPr>
        <w:t>Ugunsdzēsēju aprīkojums</w:t>
      </w:r>
      <w:r w:rsidRPr="00D859D1">
        <w:rPr>
          <w:bCs/>
          <w:noProof/>
        </w:rPr>
        <w:t>” īstenošanai</w:t>
      </w:r>
      <w:r w:rsidRPr="00D859D1">
        <w:rPr>
          <w:rFonts w:eastAsia="Arial Unicode MS"/>
          <w:kern w:val="1"/>
          <w:lang w:eastAsia="hi-IN" w:bidi="hi-IN"/>
        </w:rPr>
        <w:t xml:space="preserve"> 2</w:t>
      </w:r>
      <w:r w:rsidRPr="00D859D1">
        <w:rPr>
          <w:noProof/>
        </w:rPr>
        <w:t>0 % apmērā no projekta attiecināmajām izmaksām, tas ir 5 740,48</w:t>
      </w:r>
      <w:r w:rsidRPr="00D859D1">
        <w:rPr>
          <w:bCs/>
        </w:rPr>
        <w:t xml:space="preserve"> </w:t>
      </w:r>
      <w:r w:rsidRPr="00D859D1">
        <w:rPr>
          <w:noProof/>
        </w:rPr>
        <w:t>EUR (pieci tūkstoši septiņi simti četrdesmit eiro, 48 centi), no Limbažu novada pašvaldības 2024. gada budžetā rezervētā finansējuma biedrību Eiropas Savienības projektu līdzfinansēšanai.”</w:t>
      </w:r>
    </w:p>
    <w:p w14:paraId="6FF87EFA" w14:textId="77777777" w:rsidR="00D859D1" w:rsidRDefault="00D859D1" w:rsidP="007E2E7C">
      <w:pPr>
        <w:autoSpaceDE w:val="0"/>
        <w:autoSpaceDN w:val="0"/>
        <w:adjustRightInd w:val="0"/>
        <w:jc w:val="both"/>
        <w:rPr>
          <w:b/>
          <w:bCs/>
        </w:rPr>
      </w:pPr>
    </w:p>
    <w:p w14:paraId="36B201C2" w14:textId="77777777" w:rsidR="003E0F84" w:rsidRDefault="003E0F84" w:rsidP="007E2E7C">
      <w:pPr>
        <w:autoSpaceDE w:val="0"/>
        <w:autoSpaceDN w:val="0"/>
        <w:adjustRightInd w:val="0"/>
        <w:jc w:val="both"/>
        <w:rPr>
          <w:b/>
          <w:bCs/>
        </w:rPr>
      </w:pPr>
      <w:r w:rsidRPr="000502C9">
        <w:rPr>
          <w:b/>
          <w:bCs/>
        </w:rPr>
        <w:t>Lēmums Nr.</w:t>
      </w:r>
      <w:r>
        <w:rPr>
          <w:b/>
          <w:bCs/>
        </w:rPr>
        <w:t xml:space="preserve"> 775</w:t>
      </w:r>
    </w:p>
    <w:p w14:paraId="4A0A2611" w14:textId="77777777" w:rsidR="003E0F84" w:rsidRDefault="003E0F84" w:rsidP="007E2E7C">
      <w:pPr>
        <w:autoSpaceDE w:val="0"/>
        <w:autoSpaceDN w:val="0"/>
        <w:adjustRightInd w:val="0"/>
        <w:jc w:val="both"/>
        <w:rPr>
          <w:b/>
          <w:bCs/>
        </w:rPr>
      </w:pPr>
    </w:p>
    <w:p w14:paraId="2BCE44F0" w14:textId="77777777" w:rsidR="003E0F84" w:rsidRDefault="003E0F84" w:rsidP="003E0F84">
      <w:pPr>
        <w:autoSpaceDE w:val="0"/>
        <w:autoSpaceDN w:val="0"/>
        <w:adjustRightInd w:val="0"/>
        <w:jc w:val="center"/>
        <w:rPr>
          <w:b/>
          <w:bCs/>
        </w:rPr>
      </w:pPr>
      <w:r>
        <w:rPr>
          <w:b/>
          <w:bCs/>
        </w:rPr>
        <w:t>33.</w:t>
      </w:r>
    </w:p>
    <w:p w14:paraId="6EEE5F3D" w14:textId="77777777" w:rsidR="003E0F84" w:rsidRPr="003E0F84" w:rsidRDefault="003E0F84" w:rsidP="003E0F84">
      <w:pPr>
        <w:pBdr>
          <w:bottom w:val="single" w:sz="6" w:space="1" w:color="auto"/>
        </w:pBdr>
        <w:jc w:val="both"/>
        <w:rPr>
          <w:b/>
          <w:bCs/>
        </w:rPr>
      </w:pPr>
      <w:r w:rsidRPr="003E0F84">
        <w:rPr>
          <w:b/>
          <w:bCs/>
          <w:noProof/>
        </w:rPr>
        <w:t>Par projekta “Ēkas pārbūve Zāles ielā 8, Limbažos” finansējuma iekļaušanu 2025.gada budžetā</w:t>
      </w:r>
    </w:p>
    <w:p w14:paraId="49C8A15E" w14:textId="77777777" w:rsidR="003E0F84" w:rsidRPr="003E0F84" w:rsidRDefault="003E0F84" w:rsidP="003E0F84">
      <w:pPr>
        <w:jc w:val="center"/>
      </w:pPr>
      <w:r w:rsidRPr="003E0F84">
        <w:t xml:space="preserve">Ziņo </w:t>
      </w:r>
      <w:r w:rsidRPr="003E0F84">
        <w:rPr>
          <w:noProof/>
        </w:rPr>
        <w:t>Jana Mošura</w:t>
      </w:r>
    </w:p>
    <w:p w14:paraId="30E376E1" w14:textId="77777777" w:rsidR="003E0F84" w:rsidRPr="003E0F84" w:rsidRDefault="003E0F84" w:rsidP="003E0F84">
      <w:pPr>
        <w:jc w:val="both"/>
      </w:pPr>
    </w:p>
    <w:p w14:paraId="21546683" w14:textId="77777777" w:rsidR="003E0F84" w:rsidRPr="003E0F84" w:rsidRDefault="003E0F84" w:rsidP="003E0F84">
      <w:pPr>
        <w:ind w:firstLine="851"/>
        <w:jc w:val="both"/>
      </w:pPr>
      <w:bookmarkStart w:id="25" w:name="_Hlk178860968"/>
      <w:r w:rsidRPr="003E0F84">
        <w:t xml:space="preserve">Centrālā finanšu un līgumu aģentūra un Limbažu novada pašvaldība, pamatojoties uz Ministru kabineta </w:t>
      </w:r>
      <w:bookmarkEnd w:id="25"/>
      <w:r w:rsidRPr="003E0F84">
        <w:t>19.09.2023 noteikumiem Nr. 538 “</w:t>
      </w:r>
      <w:bookmarkStart w:id="26" w:name="_Hlk178860707"/>
      <w:r w:rsidRPr="003E0F84">
        <w:t xml:space="preserve">Eiropas Savienības kohēzijas politikas programmas 2021.–2027. gadam </w:t>
      </w:r>
      <w:bookmarkStart w:id="27" w:name="_Hlk178860635"/>
      <w:bookmarkEnd w:id="26"/>
      <w:r w:rsidRPr="003E0F84">
        <w:t>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w:t>
      </w:r>
      <w:bookmarkEnd w:id="27"/>
      <w:r w:rsidRPr="003E0F84">
        <w:t>, ES un Latvijas Republikas normatīvajiem aktiem par ES fondu vadību un Sadarbības iestādes 16.05.2024 lēmumu Nr. 39-2-10/3891 par projekta iesnieguma " Ēkas pārbūve Zāles ielā 8, Limbažos " (turpmāk — Projekts) apstiprināšanu ar nosacījumu un 01.08.2024 atzinumu Nr. 39-2-10/5653 par lēmumā ietverto nosacījumu izpildi, 19.08.2024. ir noslēgušas  Vienošanos par Eiropas Savienības fonda projekta īstenošanu Nr. 4.3.1.3/1/24/A/032 (turpmāk — Projekts).</w:t>
      </w:r>
    </w:p>
    <w:p w14:paraId="3DED8216" w14:textId="77777777" w:rsidR="003E0F84" w:rsidRPr="003E0F84" w:rsidRDefault="003E0F84" w:rsidP="003E0F84">
      <w:pPr>
        <w:ind w:firstLine="851"/>
        <w:jc w:val="both"/>
      </w:pPr>
      <w:r w:rsidRPr="003E0F84">
        <w:t>Projekta īstenošanas laiks ir 19 mēneši.</w:t>
      </w:r>
    </w:p>
    <w:p w14:paraId="5BA45F4E" w14:textId="77777777" w:rsidR="003E0F84" w:rsidRPr="003E0F84" w:rsidRDefault="003E0F84" w:rsidP="003E0F84">
      <w:pPr>
        <w:ind w:firstLine="851"/>
        <w:jc w:val="both"/>
      </w:pPr>
      <w:r w:rsidRPr="003E0F84">
        <w:t>Projekta attiecināmie izdevumi ir 510 000,00EUR, no tiem ERAF finansējums  ne vairāk kā 85% no attiecināmajiem izdevumiem, nepārsniedzot 433 500, 00 EUR, pašvaldības finansējums 15% no attiecināmajiem izdevumiem jeb 76 500,00 EUR. Pašvaldībai pieejamais ERAF avanss ir 216 750,00 EUR.</w:t>
      </w:r>
    </w:p>
    <w:p w14:paraId="4BE920F5" w14:textId="77777777" w:rsidR="003E0F84" w:rsidRPr="003E0F84" w:rsidRDefault="003E0F84" w:rsidP="003E0F84">
      <w:pPr>
        <w:ind w:firstLine="720"/>
        <w:jc w:val="both"/>
      </w:pPr>
      <w:r w:rsidRPr="003E0F84">
        <w:t xml:space="preserve">Pamatojoties uz Pašvaldību likuma 4. panta pirmās daļas 10. punktu un ceturto daļu, 10. panta pirmās daļas ievaddaļu un likuma “Par pašvaldību budžetiem” 30. pantu, </w:t>
      </w:r>
      <w:r w:rsidRPr="003E0F84">
        <w:rPr>
          <w:rFonts w:cs="Tahoma"/>
          <w:b/>
          <w:kern w:val="1"/>
          <w:lang w:eastAsia="hi-IN" w:bidi="hi-IN"/>
        </w:rPr>
        <w:t>a</w:t>
      </w:r>
      <w:r w:rsidRPr="003E0F84">
        <w:rPr>
          <w:b/>
          <w:bCs/>
        </w:rPr>
        <w:t>tklāti balsojot: PAR</w:t>
      </w:r>
      <w:r w:rsidRPr="003E0F84">
        <w:t xml:space="preserve"> –14 deputāti (Aigars Legzdiņš, Andis Zaļaiskalns, Andris Garklāvs, Dagnis Straubergs, Dāvis Melnalksnis, Edmunds Zeidmanis, Jānis Remess, Kristaps Močāns, Lija Jokste, Māris Beļaunieks, Regīna Tamane, Rūdolfs Pelēkais, Valdis Možvillo, Ziedonis Rubezis), </w:t>
      </w:r>
      <w:r w:rsidRPr="003E0F84">
        <w:rPr>
          <w:b/>
          <w:bCs/>
        </w:rPr>
        <w:t>PRET –</w:t>
      </w:r>
      <w:r w:rsidRPr="003E0F84">
        <w:t xml:space="preserve"> 1 deputāts (Arvīds Ozols), </w:t>
      </w:r>
      <w:r w:rsidRPr="003E0F84">
        <w:rPr>
          <w:b/>
          <w:bCs/>
        </w:rPr>
        <w:t>ATTURAS –</w:t>
      </w:r>
      <w:r w:rsidRPr="003E0F84">
        <w:t xml:space="preserve"> nav, Limbažu novada dome</w:t>
      </w:r>
      <w:r w:rsidRPr="003E0F84">
        <w:rPr>
          <w:b/>
          <w:bCs/>
        </w:rPr>
        <w:t xml:space="preserve"> NOLEMJ:</w:t>
      </w:r>
    </w:p>
    <w:p w14:paraId="49A226E1" w14:textId="77777777" w:rsidR="003E0F84" w:rsidRPr="003E0F84" w:rsidRDefault="003E0F84" w:rsidP="003E0F84">
      <w:pPr>
        <w:ind w:firstLine="720"/>
        <w:jc w:val="both"/>
      </w:pPr>
    </w:p>
    <w:p w14:paraId="6CBA5157" w14:textId="77777777" w:rsidR="003E0F84" w:rsidRPr="003E0F84" w:rsidRDefault="003E0F84" w:rsidP="003E0F84">
      <w:pPr>
        <w:numPr>
          <w:ilvl w:val="0"/>
          <w:numId w:val="132"/>
        </w:numPr>
        <w:shd w:val="clear" w:color="auto" w:fill="FFFFFF"/>
        <w:autoSpaceDE w:val="0"/>
        <w:autoSpaceDN w:val="0"/>
        <w:adjustRightInd w:val="0"/>
        <w:ind w:left="357" w:hanging="357"/>
        <w:jc w:val="both"/>
        <w:rPr>
          <w:rFonts w:eastAsia="Calibri"/>
        </w:rPr>
      </w:pPr>
      <w:r w:rsidRPr="003E0F84">
        <w:rPr>
          <w:rFonts w:eastAsia="Calibri"/>
        </w:rPr>
        <w:t xml:space="preserve">Iekļaut Limbažu novada pašvaldības Attīstības un projektu nodaļas 2025. gada budžetā ERAF finansējumu </w:t>
      </w:r>
      <w:r w:rsidRPr="003E0F84">
        <w:rPr>
          <w:noProof/>
          <w:lang w:eastAsia="en-US"/>
        </w:rPr>
        <w:t>projekta “</w:t>
      </w:r>
      <w:r w:rsidRPr="003E0F84">
        <w:rPr>
          <w:iCs/>
        </w:rPr>
        <w:t>Ēkas pārbūve Zāles ielā 8, Limbažos”</w:t>
      </w:r>
      <w:r w:rsidRPr="003E0F84">
        <w:rPr>
          <w:noProof/>
          <w:lang w:eastAsia="en-US"/>
        </w:rPr>
        <w:t xml:space="preserve"> </w:t>
      </w:r>
      <w:r w:rsidRPr="003E0F84">
        <w:rPr>
          <w:rFonts w:eastAsia="Calibri"/>
        </w:rPr>
        <w:t>īstenošanai 433 500,00 EUR apmērā.</w:t>
      </w:r>
    </w:p>
    <w:p w14:paraId="42CF5B02" w14:textId="77777777" w:rsidR="003E0F84" w:rsidRPr="003E0F84" w:rsidRDefault="003E0F84" w:rsidP="003E0F84">
      <w:pPr>
        <w:numPr>
          <w:ilvl w:val="0"/>
          <w:numId w:val="132"/>
        </w:numPr>
        <w:shd w:val="clear" w:color="auto" w:fill="FFFFFF"/>
        <w:autoSpaceDE w:val="0"/>
        <w:autoSpaceDN w:val="0"/>
        <w:adjustRightInd w:val="0"/>
        <w:ind w:left="357" w:hanging="357"/>
        <w:jc w:val="both"/>
        <w:rPr>
          <w:rFonts w:eastAsia="Calibri"/>
        </w:rPr>
      </w:pPr>
      <w:r w:rsidRPr="003E0F84">
        <w:rPr>
          <w:lang w:eastAsia="en-US"/>
        </w:rPr>
        <w:t xml:space="preserve">Projekta atbalsta īstenošanai nepieciešamais </w:t>
      </w:r>
      <w:r w:rsidRPr="003E0F84">
        <w:t xml:space="preserve">Eiropas Reģionālā attīstības fonda līdzfinansējuma </w:t>
      </w:r>
      <w:proofErr w:type="spellStart"/>
      <w:r w:rsidRPr="003E0F84">
        <w:rPr>
          <w:lang w:eastAsia="en-US"/>
        </w:rPr>
        <w:t>priekšfinansējums</w:t>
      </w:r>
      <w:proofErr w:type="spellEnd"/>
      <w:r w:rsidRPr="003E0F84">
        <w:rPr>
          <w:lang w:eastAsia="en-US"/>
        </w:rPr>
        <w:t xml:space="preserve"> un Limbažu novada pašvaldības līdzfinansējums, precizējot summas atbilstoši veiktajiem iepirkumiem, tiks nodrošināts, ņemot aizņēmumu Valsts kasē 2025. gadā.</w:t>
      </w:r>
    </w:p>
    <w:p w14:paraId="27E344DA" w14:textId="77777777" w:rsidR="003E0F84" w:rsidRPr="003E0F84" w:rsidRDefault="003E0F84" w:rsidP="003E0F84">
      <w:pPr>
        <w:numPr>
          <w:ilvl w:val="0"/>
          <w:numId w:val="132"/>
        </w:numPr>
        <w:shd w:val="clear" w:color="auto" w:fill="FFFFFF"/>
        <w:autoSpaceDE w:val="0"/>
        <w:autoSpaceDN w:val="0"/>
        <w:adjustRightInd w:val="0"/>
        <w:ind w:left="357" w:hanging="357"/>
        <w:jc w:val="both"/>
        <w:rPr>
          <w:rFonts w:eastAsia="Calibri"/>
        </w:rPr>
      </w:pPr>
      <w:r w:rsidRPr="003E0F84">
        <w:rPr>
          <w:lang w:eastAsia="en-US"/>
        </w:rPr>
        <w:t>Atbildīgo par lēmuma izpildi noteikt Attīstības un projektu nodaļu.</w:t>
      </w:r>
    </w:p>
    <w:p w14:paraId="54D532F7" w14:textId="77777777" w:rsidR="003E0F84" w:rsidRPr="003E0F84" w:rsidRDefault="003E0F84" w:rsidP="003E0F84">
      <w:pPr>
        <w:numPr>
          <w:ilvl w:val="0"/>
          <w:numId w:val="132"/>
        </w:numPr>
        <w:autoSpaceDE w:val="0"/>
        <w:autoSpaceDN w:val="0"/>
        <w:adjustRightInd w:val="0"/>
        <w:ind w:left="357" w:hanging="357"/>
        <w:jc w:val="both"/>
        <w:rPr>
          <w:rFonts w:eastAsia="Calibri"/>
        </w:rPr>
      </w:pPr>
      <w:r w:rsidRPr="003E0F84">
        <w:rPr>
          <w:rFonts w:eastAsia="Calibri"/>
        </w:rPr>
        <w:t xml:space="preserve">Atbildīgos par finansējuma iekļaušanu 2025. gada budžetā noteikt Finanšu un ekonomikas nodaļas ekonomistus. </w:t>
      </w:r>
    </w:p>
    <w:p w14:paraId="12110A6B" w14:textId="77777777" w:rsidR="003E0F84" w:rsidRPr="003E0F84" w:rsidRDefault="003E0F84" w:rsidP="003E0F84">
      <w:pPr>
        <w:numPr>
          <w:ilvl w:val="0"/>
          <w:numId w:val="132"/>
        </w:numPr>
        <w:autoSpaceDE w:val="0"/>
        <w:autoSpaceDN w:val="0"/>
        <w:adjustRightInd w:val="0"/>
        <w:ind w:left="357" w:hanging="357"/>
        <w:jc w:val="both"/>
        <w:rPr>
          <w:lang w:eastAsia="hi-IN" w:bidi="hi-IN"/>
        </w:rPr>
      </w:pPr>
      <w:r w:rsidRPr="003E0F84">
        <w:t>Kontroli par lēmuma izpildi uzdot Limbažu novada pašvaldības izpilddirektoram</w:t>
      </w:r>
      <w:r w:rsidRPr="003E0F84">
        <w:rPr>
          <w:rFonts w:eastAsia="Arial Unicode MS"/>
          <w:kern w:val="1"/>
          <w:lang w:eastAsia="hi-IN" w:bidi="hi-IN"/>
        </w:rPr>
        <w:t>.</w:t>
      </w:r>
    </w:p>
    <w:p w14:paraId="239B335B" w14:textId="77777777" w:rsidR="003E0F84" w:rsidRDefault="003E0F84" w:rsidP="003E0F84">
      <w:pPr>
        <w:autoSpaceDE w:val="0"/>
        <w:autoSpaceDN w:val="0"/>
        <w:adjustRightInd w:val="0"/>
        <w:jc w:val="center"/>
        <w:rPr>
          <w:b/>
          <w:bCs/>
        </w:rPr>
      </w:pPr>
    </w:p>
    <w:p w14:paraId="364FC8BD" w14:textId="77777777" w:rsidR="00F10203" w:rsidRDefault="00F10203" w:rsidP="003E0F84">
      <w:pPr>
        <w:autoSpaceDE w:val="0"/>
        <w:autoSpaceDN w:val="0"/>
        <w:adjustRightInd w:val="0"/>
        <w:rPr>
          <w:b/>
          <w:bCs/>
        </w:rPr>
      </w:pPr>
      <w:r w:rsidRPr="000502C9">
        <w:rPr>
          <w:b/>
          <w:bCs/>
        </w:rPr>
        <w:t>Lēmums Nr.</w:t>
      </w:r>
      <w:r>
        <w:rPr>
          <w:b/>
          <w:bCs/>
        </w:rPr>
        <w:t xml:space="preserve"> 776</w:t>
      </w:r>
    </w:p>
    <w:p w14:paraId="55CFA7DD" w14:textId="77777777" w:rsidR="00F10203" w:rsidRDefault="00F10203" w:rsidP="003E0F84">
      <w:pPr>
        <w:autoSpaceDE w:val="0"/>
        <w:autoSpaceDN w:val="0"/>
        <w:adjustRightInd w:val="0"/>
        <w:rPr>
          <w:b/>
          <w:bCs/>
        </w:rPr>
      </w:pPr>
    </w:p>
    <w:p w14:paraId="1892EA24" w14:textId="46649E1E" w:rsidR="00F10203" w:rsidRDefault="00F10203" w:rsidP="00F10203">
      <w:pPr>
        <w:autoSpaceDE w:val="0"/>
        <w:autoSpaceDN w:val="0"/>
        <w:adjustRightInd w:val="0"/>
        <w:jc w:val="center"/>
        <w:rPr>
          <w:b/>
          <w:bCs/>
        </w:rPr>
      </w:pPr>
      <w:r>
        <w:rPr>
          <w:b/>
          <w:bCs/>
        </w:rPr>
        <w:t>34.</w:t>
      </w:r>
    </w:p>
    <w:p w14:paraId="4A58421E" w14:textId="77777777" w:rsidR="00F10203" w:rsidRPr="00F10203" w:rsidRDefault="00F10203" w:rsidP="00F10203">
      <w:pPr>
        <w:pBdr>
          <w:bottom w:val="single" w:sz="6" w:space="1" w:color="auto"/>
        </w:pBdr>
        <w:jc w:val="both"/>
        <w:rPr>
          <w:b/>
          <w:bCs/>
        </w:rPr>
      </w:pPr>
      <w:r w:rsidRPr="00F10203">
        <w:rPr>
          <w:b/>
          <w:bCs/>
          <w:noProof/>
        </w:rPr>
        <w:t>Par projekta “Ēku siltumapgādes vieda vadība” atbalstīšanu un sadarbības līguma slēgšanu</w:t>
      </w:r>
    </w:p>
    <w:p w14:paraId="36ED63F9" w14:textId="14C55D53" w:rsidR="00F10203" w:rsidRPr="00F10203" w:rsidRDefault="00F10203" w:rsidP="00F10203">
      <w:pPr>
        <w:jc w:val="center"/>
      </w:pPr>
      <w:r w:rsidRPr="00F10203">
        <w:t xml:space="preserve">Ziņo </w:t>
      </w:r>
      <w:r w:rsidR="002346EC">
        <w:rPr>
          <w:noProof/>
        </w:rPr>
        <w:t>Ģirts Ieleja</w:t>
      </w:r>
    </w:p>
    <w:p w14:paraId="4C211096" w14:textId="77777777" w:rsidR="00F10203" w:rsidRPr="00F10203" w:rsidRDefault="00F10203" w:rsidP="00F10203">
      <w:pPr>
        <w:jc w:val="both"/>
      </w:pPr>
    </w:p>
    <w:p w14:paraId="2B862F1F" w14:textId="77777777" w:rsidR="00F10203" w:rsidRPr="00F10203" w:rsidRDefault="00F10203" w:rsidP="00F10203">
      <w:pPr>
        <w:jc w:val="both"/>
      </w:pPr>
      <w:r w:rsidRPr="00F10203">
        <w:tab/>
        <w:t>2023. gada 30. jūnijā stājās spēkā Ministru kabineta 2023. gada 27. jūnija noteikumi Nr. 350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īstenošanas noteikumi”. Pasākuma mērķis ir veicināt viedo pašvaldību attīstību, ieviešot viedus risinājumus pašvaldību autonomo funkciju un no tām izrietošu pārvaldes uzdevumu izpildes nodrošināšanā.</w:t>
      </w:r>
    </w:p>
    <w:p w14:paraId="55CA8FED" w14:textId="77777777" w:rsidR="00F10203" w:rsidRPr="00F10203" w:rsidRDefault="00F10203" w:rsidP="00F10203">
      <w:pPr>
        <w:ind w:firstLine="720"/>
        <w:jc w:val="both"/>
      </w:pPr>
      <w:r w:rsidRPr="00F10203">
        <w:t>Eiropas Reģionālās attīstības fonda (turpmāk - ERAF) projekta “Ēku siltumapgādes vieda vadība” mērķis ir radīt viedu ēku vadības sistēmu, kas uzkrāj datus, spēj tos analizēt un vadīt ēkā vienlaicīgi dažādas iekštelpu temperatūras pēc darbinieku un apmeklētāju telpu lietošanas paradumiem, kā arī energoresursu izmaksām, tādejādi sasniedzot vismaz 10% siltumenerģijas ietaupījumu (</w:t>
      </w:r>
      <w:proofErr w:type="spellStart"/>
      <w:r w:rsidRPr="00F10203">
        <w:t>MWh</w:t>
      </w:r>
      <w:proofErr w:type="spellEnd"/>
      <w:r w:rsidRPr="00F10203">
        <w:t>). Galvenās projekta aktivitātes: viedas ēku vadības sistēmas izveide, platformas izveide, ēku aprīkošana viedās vadīšanas sistēmas ieviešanai, projekta vadības nodrošināšana. Projektā iekļautas kopumā 9 Vidzemes pašvaldības, un Gulbenes novada pašvaldība ir projekta iesniedzējs (vadošais partneris). Šobrīd no Limbažu novada ir izvirzītas 4 ēkas: Limbažu novada speciālās pamatskolas galvenā ēka; Alojas Ausekļa vidusskolas galvenā ēka; Staiceles kultūras nama ēka Lielā ielā 7, Staicelē; Viļķenes kultūras nama un pārvaldes ēka, Dārza ielā 1, Viļķenē.</w:t>
      </w:r>
    </w:p>
    <w:p w14:paraId="570064DE" w14:textId="77777777" w:rsidR="00F10203" w:rsidRPr="00F10203" w:rsidRDefault="00F10203" w:rsidP="00F10203">
      <w:pPr>
        <w:ind w:firstLine="720"/>
        <w:jc w:val="both"/>
      </w:pPr>
      <w:r w:rsidRPr="00F10203">
        <w:t>Projekta ideja ir izskatīta Latvijas Zinātnes padomē, kura sniegusi apliecinājumu, ka projektā iekļautais tehnoloģiskais risinājums tiek vērtēts kā Latvijas mēroga inovācija. Projekta īstenošanas laiks ir līdz 2029. gada beigām.</w:t>
      </w:r>
    </w:p>
    <w:p w14:paraId="452A7675" w14:textId="77777777" w:rsidR="00F10203" w:rsidRPr="00F10203" w:rsidRDefault="00F10203" w:rsidP="00F10203">
      <w:pPr>
        <w:ind w:firstLine="720"/>
        <w:jc w:val="both"/>
      </w:pPr>
      <w:r w:rsidRPr="00F10203">
        <w:t xml:space="preserve">Projekta kopējais attiecināmais finansējums ir līdz 2 436 000,00 EUR (divi miljoni četri simti trīsdesmit seši tūkstoši </w:t>
      </w:r>
      <w:r w:rsidRPr="00F10203">
        <w:rPr>
          <w:i/>
          <w:iCs/>
        </w:rPr>
        <w:t xml:space="preserve">euro </w:t>
      </w:r>
      <w:r w:rsidRPr="00F10203">
        <w:t xml:space="preserve">un 00 centi) tai skaitā  ERAF finansējums 2 070 600,00 EUR (divi miljoni septiņdesmit tūkstoši seši simti </w:t>
      </w:r>
      <w:r w:rsidRPr="00F10203">
        <w:rPr>
          <w:i/>
          <w:iCs/>
        </w:rPr>
        <w:t>euro</w:t>
      </w:r>
      <w:r w:rsidRPr="00F10203">
        <w:t xml:space="preserve"> un 00 centi), visu pašvaldību līdzfinansējums 365 400,00 (trīs simti sešdesmit pieci tūkstoši četri simti </w:t>
      </w:r>
      <w:r w:rsidRPr="00F10203">
        <w:rPr>
          <w:i/>
          <w:iCs/>
        </w:rPr>
        <w:t>euro</w:t>
      </w:r>
      <w:r w:rsidRPr="00F10203">
        <w:t xml:space="preserve"> un 00 centi).</w:t>
      </w:r>
    </w:p>
    <w:p w14:paraId="090F503B" w14:textId="77777777" w:rsidR="00F10203" w:rsidRPr="00F10203" w:rsidRDefault="00F10203" w:rsidP="00F10203">
      <w:pPr>
        <w:ind w:firstLine="720"/>
        <w:jc w:val="both"/>
      </w:pPr>
      <w:r w:rsidRPr="00F10203">
        <w:t xml:space="preserve">Limbažu novada pašvaldības projekta attiecināmo izmaksu daļa ir </w:t>
      </w:r>
      <w:bookmarkStart w:id="28" w:name="_Hlk180076581"/>
      <w:r w:rsidRPr="00F10203">
        <w:t xml:space="preserve">165 467,07 EUR (viens simts sešdesmit pieci tūkstoši četri simti sešdesmit septiņi </w:t>
      </w:r>
      <w:r w:rsidRPr="00F10203">
        <w:rPr>
          <w:i/>
          <w:iCs/>
        </w:rPr>
        <w:t xml:space="preserve">euro </w:t>
      </w:r>
      <w:bookmarkStart w:id="29" w:name="_Hlk180076513"/>
      <w:r w:rsidRPr="00F10203">
        <w:t>un 07 centi</w:t>
      </w:r>
      <w:bookmarkEnd w:id="29"/>
      <w:r w:rsidRPr="00F10203">
        <w:t xml:space="preserve">), no tām 138 559,51 EUR (viens simts trīsdesmit astoņi tūkstoši pieci simti piecdesmit deviņi </w:t>
      </w:r>
      <w:r w:rsidRPr="00F10203">
        <w:rPr>
          <w:i/>
          <w:iCs/>
        </w:rPr>
        <w:t xml:space="preserve">euro </w:t>
      </w:r>
      <w:r w:rsidRPr="00F10203">
        <w:t xml:space="preserve">un 51 cents) ERAF finansējums un EUR 26 907,56 EUR (divdesmit seši tūkstoši deviņi simti septiņi </w:t>
      </w:r>
      <w:r w:rsidRPr="00F10203">
        <w:rPr>
          <w:i/>
          <w:iCs/>
        </w:rPr>
        <w:t>euro</w:t>
      </w:r>
      <w:r w:rsidRPr="00F10203">
        <w:t xml:space="preserve"> un 56 centi) </w:t>
      </w:r>
      <w:bookmarkEnd w:id="28"/>
      <w:r w:rsidRPr="00F10203">
        <w:t>pašvaldības līdzfinansējums.</w:t>
      </w:r>
      <w:r w:rsidRPr="00F10203">
        <w:rPr>
          <w:rFonts w:eastAsia="Calibri"/>
          <w:lang w:eastAsia="en-US"/>
        </w:rPr>
        <w:t xml:space="preserve"> </w:t>
      </w:r>
      <w:r w:rsidRPr="00F10203">
        <w:t>Pēc projekta visu iepirkumu procedūru pabeigšanas projekta finansējuma summas var tikt precizētas.</w:t>
      </w:r>
    </w:p>
    <w:p w14:paraId="2B85A63A" w14:textId="77777777" w:rsidR="00F10203" w:rsidRPr="00F10203" w:rsidRDefault="00F10203" w:rsidP="00F10203">
      <w:pPr>
        <w:ind w:firstLine="720"/>
        <w:jc w:val="both"/>
      </w:pPr>
      <w:r w:rsidRPr="00F10203">
        <w:t>Projekta iecere ir atbalstīta 2024. gada 9. oktobra Projektu uzraudzības komisijas sēdē.</w:t>
      </w:r>
    </w:p>
    <w:p w14:paraId="4146BACA" w14:textId="77777777" w:rsidR="00F10203" w:rsidRPr="00F10203" w:rsidRDefault="00F10203" w:rsidP="00F10203">
      <w:pPr>
        <w:ind w:firstLine="720"/>
        <w:jc w:val="both"/>
      </w:pPr>
      <w:r w:rsidRPr="00F10203">
        <w:t xml:space="preserve">Pamatojoties uz Pašvaldību likuma 4. panta pirmās daļas 20. punktu, 10. panta pirmās daļas ievaddaļu un Ministru kabineta 2023. gada 27. jūnija noteikumiem Nr. 350 “Eiropas Savienības kohēzijas politikas programmas 2021.–2027. gadam 5.1.1. specifiskā atbalsta mērķa "Vietējās </w:t>
      </w:r>
      <w:r w:rsidRPr="00F10203">
        <w:lastRenderedPageBreak/>
        <w:t xml:space="preserve">teritorijas integrētās sociālās, ekonomiskās un vides attīstības un kultūras mantojuma, tūrisma un drošības veicināšana pilsētu funkcionālajās teritorijās" 5.1.1.4. pasākuma "Viedās pašvaldības" īstenošanas noteikumi”, </w:t>
      </w:r>
      <w:r w:rsidRPr="00F10203">
        <w:rPr>
          <w:rFonts w:cs="Tahoma"/>
          <w:b/>
          <w:kern w:val="1"/>
          <w:lang w:eastAsia="hi-IN" w:bidi="hi-IN"/>
        </w:rPr>
        <w:t>a</w:t>
      </w:r>
      <w:r w:rsidRPr="00F10203">
        <w:rPr>
          <w:b/>
          <w:bCs/>
        </w:rPr>
        <w:t>tklāti balsojot: PAR</w:t>
      </w:r>
      <w:r w:rsidRPr="00F10203">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F10203">
        <w:rPr>
          <w:b/>
          <w:bCs/>
        </w:rPr>
        <w:t>PRET –</w:t>
      </w:r>
      <w:r w:rsidRPr="00F10203">
        <w:t xml:space="preserve"> nav, </w:t>
      </w:r>
      <w:r w:rsidRPr="00F10203">
        <w:rPr>
          <w:b/>
          <w:bCs/>
        </w:rPr>
        <w:t>ATTURAS –</w:t>
      </w:r>
      <w:r w:rsidRPr="00F10203">
        <w:t xml:space="preserve"> nav, Limbažu novada dome</w:t>
      </w:r>
      <w:r w:rsidRPr="00F10203">
        <w:rPr>
          <w:b/>
          <w:bCs/>
        </w:rPr>
        <w:t xml:space="preserve"> NOLEMJ:</w:t>
      </w:r>
    </w:p>
    <w:p w14:paraId="5178A84E" w14:textId="77777777" w:rsidR="00F10203" w:rsidRPr="00F10203" w:rsidRDefault="00F10203" w:rsidP="00F10203">
      <w:pPr>
        <w:ind w:firstLine="720"/>
        <w:jc w:val="both"/>
        <w:rPr>
          <w:b/>
          <w:bCs/>
        </w:rPr>
      </w:pPr>
    </w:p>
    <w:p w14:paraId="1CDD98C5" w14:textId="77777777" w:rsidR="00F10203" w:rsidRPr="00F10203" w:rsidRDefault="00F10203" w:rsidP="00F10203">
      <w:pPr>
        <w:numPr>
          <w:ilvl w:val="0"/>
          <w:numId w:val="14"/>
        </w:numPr>
        <w:ind w:left="357" w:hanging="357"/>
        <w:contextualSpacing/>
        <w:jc w:val="both"/>
        <w:rPr>
          <w:lang w:eastAsia="hi-IN" w:bidi="hi-IN"/>
        </w:rPr>
      </w:pPr>
      <w:r w:rsidRPr="00F10203">
        <w:rPr>
          <w:rFonts w:eastAsia="Arial Unicode MS"/>
          <w:kern w:val="1"/>
          <w:lang w:eastAsia="hi-IN" w:bidi="hi-IN"/>
        </w:rPr>
        <w:t xml:space="preserve">Atbalstīt ieceri īstenot Eiropas Reģionālās attīstības fonda projektu “Ēku siltumapgādes vieda vadība” ieviešanu Limbažu novadā ar kopējām Limbažu novada pašvaldības izmaksām </w:t>
      </w:r>
      <w:r w:rsidRPr="00F10203">
        <w:rPr>
          <w:rFonts w:eastAsia="Arial Unicode MS"/>
          <w:kern w:val="1"/>
          <w:lang w:eastAsia="hi-IN" w:bidi="hi-IN"/>
        </w:rPr>
        <w:br w:type="textWrapping" w:clear="all"/>
        <w:t xml:space="preserve">165 467,07 EUR (viens simts sešdesmit pieci tūkstoši četri simti sešdesmit septiņi </w:t>
      </w:r>
      <w:r w:rsidRPr="00F10203">
        <w:rPr>
          <w:rFonts w:eastAsia="Arial Unicode MS"/>
          <w:i/>
          <w:iCs/>
          <w:kern w:val="1"/>
          <w:lang w:eastAsia="hi-IN" w:bidi="hi-IN"/>
        </w:rPr>
        <w:t xml:space="preserve">euro </w:t>
      </w:r>
      <w:r w:rsidRPr="00F10203">
        <w:rPr>
          <w:rFonts w:eastAsia="Arial Unicode MS"/>
          <w:kern w:val="1"/>
          <w:lang w:eastAsia="hi-IN" w:bidi="hi-IN"/>
        </w:rPr>
        <w:t xml:space="preserve">un 07 centi), no tām 138 559,51 EUR (viens simts trīsdesmit astoņi tūkstoši pieci simti piecdesmit deviņi </w:t>
      </w:r>
      <w:r w:rsidRPr="00F10203">
        <w:rPr>
          <w:rFonts w:eastAsia="Arial Unicode MS"/>
          <w:i/>
          <w:iCs/>
          <w:kern w:val="1"/>
          <w:lang w:eastAsia="hi-IN" w:bidi="hi-IN"/>
        </w:rPr>
        <w:t xml:space="preserve">euro </w:t>
      </w:r>
      <w:r w:rsidRPr="00F10203">
        <w:rPr>
          <w:rFonts w:eastAsia="Arial Unicode MS"/>
          <w:kern w:val="1"/>
          <w:lang w:eastAsia="hi-IN" w:bidi="hi-IN"/>
        </w:rPr>
        <w:t xml:space="preserve">un 51 cents) ERAF finansējums un EUR 26 907,56 EUR (divdesmit seši tūkstoši deviņi simti septiņi </w:t>
      </w:r>
      <w:r w:rsidRPr="00F10203">
        <w:rPr>
          <w:rFonts w:eastAsia="Arial Unicode MS"/>
          <w:i/>
          <w:iCs/>
          <w:kern w:val="1"/>
          <w:lang w:eastAsia="hi-IN" w:bidi="hi-IN"/>
        </w:rPr>
        <w:t>euro</w:t>
      </w:r>
      <w:r w:rsidRPr="00F10203">
        <w:rPr>
          <w:rFonts w:eastAsia="Arial Unicode MS"/>
          <w:kern w:val="1"/>
          <w:lang w:eastAsia="hi-IN" w:bidi="hi-IN"/>
        </w:rPr>
        <w:t xml:space="preserve"> un 56 centi) pašvaldības līdzfinansējums.</w:t>
      </w:r>
    </w:p>
    <w:p w14:paraId="7C3A8EA3" w14:textId="77777777" w:rsidR="00F10203" w:rsidRPr="00F10203" w:rsidRDefault="00F10203" w:rsidP="00F10203">
      <w:pPr>
        <w:numPr>
          <w:ilvl w:val="0"/>
          <w:numId w:val="14"/>
        </w:numPr>
        <w:ind w:left="357" w:hanging="357"/>
        <w:contextualSpacing/>
        <w:jc w:val="both"/>
        <w:rPr>
          <w:lang w:eastAsia="hi-IN" w:bidi="hi-IN"/>
        </w:rPr>
      </w:pPr>
      <w:r w:rsidRPr="00F10203">
        <w:rPr>
          <w:rFonts w:eastAsia="Arial Unicode MS"/>
          <w:kern w:val="1"/>
          <w:lang w:eastAsia="hi-IN" w:bidi="hi-IN"/>
        </w:rPr>
        <w:t>Pilnvarot domes priekšsēdētāju parakstīt sadarbības līgumu par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projekta “Ēku siltumapgādes vieda vadība” īstenošanu Gulbenes novada pašvaldībā un Limbažu novada pašvaldībā.</w:t>
      </w:r>
    </w:p>
    <w:p w14:paraId="6D7EF195" w14:textId="77777777" w:rsidR="00F10203" w:rsidRPr="00F10203" w:rsidRDefault="00F10203" w:rsidP="00F10203">
      <w:pPr>
        <w:numPr>
          <w:ilvl w:val="0"/>
          <w:numId w:val="14"/>
        </w:numPr>
        <w:ind w:left="357" w:hanging="357"/>
        <w:contextualSpacing/>
        <w:jc w:val="both"/>
        <w:rPr>
          <w:lang w:eastAsia="hi-IN" w:bidi="hi-IN"/>
        </w:rPr>
      </w:pPr>
      <w:r w:rsidRPr="00F10203">
        <w:rPr>
          <w:lang w:eastAsia="hi-IN" w:bidi="hi-IN"/>
        </w:rPr>
        <w:t xml:space="preserve">Projekta atbalsta gadījumā uzdot Attīstības un projektu nodaļas vides inženierei Ivetai </w:t>
      </w:r>
      <w:proofErr w:type="spellStart"/>
      <w:r w:rsidRPr="00F10203">
        <w:rPr>
          <w:lang w:eastAsia="hi-IN" w:bidi="hi-IN"/>
        </w:rPr>
        <w:t>Umule</w:t>
      </w:r>
      <w:proofErr w:type="spellEnd"/>
      <w:r w:rsidRPr="00F10203">
        <w:rPr>
          <w:lang w:eastAsia="hi-IN" w:bidi="hi-IN"/>
        </w:rPr>
        <w:t xml:space="preserve"> veikt projekta vadītājas pienākumus un virzīt Limbažu novada domei izskatīšanai lēmuma projektu par nepieciešamā ERAF </w:t>
      </w:r>
      <w:proofErr w:type="spellStart"/>
      <w:r w:rsidRPr="00F10203">
        <w:rPr>
          <w:lang w:eastAsia="hi-IN" w:bidi="hi-IN"/>
        </w:rPr>
        <w:t>priekšfinansējuma</w:t>
      </w:r>
      <w:proofErr w:type="spellEnd"/>
      <w:r w:rsidRPr="00F10203">
        <w:rPr>
          <w:lang w:eastAsia="hi-IN" w:bidi="hi-IN"/>
        </w:rPr>
        <w:t xml:space="preserve"> iekļaušanu budžetā un Limbažu novada pašvaldības  līdzfinansējuma piešķiršanu.</w:t>
      </w:r>
    </w:p>
    <w:p w14:paraId="3A06D066" w14:textId="77777777" w:rsidR="00F10203" w:rsidRPr="00F10203" w:rsidRDefault="00F10203" w:rsidP="00F10203">
      <w:pPr>
        <w:numPr>
          <w:ilvl w:val="0"/>
          <w:numId w:val="14"/>
        </w:numPr>
        <w:ind w:left="357" w:hanging="357"/>
        <w:contextualSpacing/>
        <w:jc w:val="both"/>
        <w:rPr>
          <w:lang w:eastAsia="hi-IN" w:bidi="hi-IN"/>
        </w:rPr>
      </w:pPr>
      <w:r w:rsidRPr="00F10203">
        <w:rPr>
          <w:lang w:eastAsia="hi-IN" w:bidi="hi-IN"/>
        </w:rPr>
        <w:t>Atbildīgo par lēmuma izpildi noteikt Attīstības un projektu nodaļas vadītāju.</w:t>
      </w:r>
    </w:p>
    <w:p w14:paraId="3275A8DB" w14:textId="77777777" w:rsidR="00F10203" w:rsidRPr="00F10203" w:rsidRDefault="00F10203" w:rsidP="00F10203">
      <w:pPr>
        <w:numPr>
          <w:ilvl w:val="0"/>
          <w:numId w:val="14"/>
        </w:numPr>
        <w:ind w:left="357" w:hanging="357"/>
        <w:contextualSpacing/>
        <w:jc w:val="both"/>
        <w:rPr>
          <w:lang w:eastAsia="hi-IN" w:bidi="hi-IN"/>
        </w:rPr>
      </w:pPr>
      <w:r w:rsidRPr="00F10203">
        <w:rPr>
          <w:lang w:eastAsia="hi-IN" w:bidi="hi-IN"/>
        </w:rPr>
        <w:t>Kontroli par lēmuma izpildi uzdot Limbažu novada pašvaldības izpilddirektoram.</w:t>
      </w:r>
    </w:p>
    <w:p w14:paraId="708B8897" w14:textId="77777777" w:rsidR="00F10203" w:rsidRDefault="00F10203" w:rsidP="00F10203">
      <w:pPr>
        <w:autoSpaceDE w:val="0"/>
        <w:autoSpaceDN w:val="0"/>
        <w:adjustRightInd w:val="0"/>
        <w:rPr>
          <w:b/>
          <w:bCs/>
        </w:rPr>
      </w:pPr>
    </w:p>
    <w:p w14:paraId="747B7027" w14:textId="63B11C30" w:rsidR="00BE10F0" w:rsidRDefault="00BE10F0" w:rsidP="003E0F84">
      <w:pPr>
        <w:autoSpaceDE w:val="0"/>
        <w:autoSpaceDN w:val="0"/>
        <w:adjustRightInd w:val="0"/>
        <w:rPr>
          <w:b/>
          <w:bCs/>
        </w:rPr>
      </w:pPr>
      <w:r w:rsidRPr="000502C9">
        <w:rPr>
          <w:b/>
          <w:bCs/>
        </w:rPr>
        <w:t>Lēmums Nr.</w:t>
      </w:r>
      <w:r>
        <w:rPr>
          <w:b/>
          <w:bCs/>
        </w:rPr>
        <w:t xml:space="preserve"> 777</w:t>
      </w:r>
    </w:p>
    <w:p w14:paraId="5B87D93E" w14:textId="77777777" w:rsidR="00BE10F0" w:rsidRDefault="00BE10F0" w:rsidP="003E0F84">
      <w:pPr>
        <w:autoSpaceDE w:val="0"/>
        <w:autoSpaceDN w:val="0"/>
        <w:adjustRightInd w:val="0"/>
        <w:rPr>
          <w:b/>
          <w:bCs/>
        </w:rPr>
      </w:pPr>
    </w:p>
    <w:p w14:paraId="4C0B8E91" w14:textId="2A9CA035" w:rsidR="00BE10F0" w:rsidRDefault="00BE10F0" w:rsidP="00BE10F0">
      <w:pPr>
        <w:autoSpaceDE w:val="0"/>
        <w:autoSpaceDN w:val="0"/>
        <w:adjustRightInd w:val="0"/>
        <w:jc w:val="center"/>
        <w:rPr>
          <w:b/>
          <w:bCs/>
        </w:rPr>
      </w:pPr>
      <w:r>
        <w:rPr>
          <w:b/>
          <w:bCs/>
        </w:rPr>
        <w:t>35.</w:t>
      </w:r>
    </w:p>
    <w:p w14:paraId="3DCD3A36" w14:textId="77777777" w:rsidR="00BE10F0" w:rsidRPr="00BE10F0" w:rsidRDefault="00BE10F0" w:rsidP="00BE10F0">
      <w:pPr>
        <w:pBdr>
          <w:bottom w:val="single" w:sz="6" w:space="1" w:color="auto"/>
        </w:pBdr>
        <w:jc w:val="both"/>
        <w:rPr>
          <w:b/>
          <w:bCs/>
        </w:rPr>
      </w:pPr>
      <w:r w:rsidRPr="00BE10F0">
        <w:rPr>
          <w:b/>
          <w:bCs/>
          <w:noProof/>
        </w:rPr>
        <w:t>Par projekta “</w:t>
      </w:r>
      <w:bookmarkStart w:id="30" w:name="_Hlk179820424"/>
      <w:r w:rsidRPr="00BE10F0">
        <w:rPr>
          <w:b/>
          <w:bCs/>
          <w:noProof/>
        </w:rPr>
        <w:t>Limbažu novada pielāgošanās klimata pārmaiņām</w:t>
      </w:r>
      <w:bookmarkEnd w:id="30"/>
      <w:r w:rsidRPr="00BE10F0">
        <w:rPr>
          <w:b/>
          <w:bCs/>
          <w:noProof/>
        </w:rPr>
        <w:t>” īstenošanu</w:t>
      </w:r>
    </w:p>
    <w:p w14:paraId="053EECC2" w14:textId="77777777" w:rsidR="00BE10F0" w:rsidRPr="00BE10F0" w:rsidRDefault="00BE10F0" w:rsidP="00BE10F0">
      <w:pPr>
        <w:jc w:val="center"/>
      </w:pPr>
      <w:r w:rsidRPr="00BE10F0">
        <w:t xml:space="preserve">Ziņo </w:t>
      </w:r>
      <w:r w:rsidRPr="00BE10F0">
        <w:rPr>
          <w:noProof/>
        </w:rPr>
        <w:t>Ģirts Ieleja</w:t>
      </w:r>
    </w:p>
    <w:p w14:paraId="5A0D785C" w14:textId="77777777" w:rsidR="00BE10F0" w:rsidRPr="00BE10F0" w:rsidRDefault="00BE10F0" w:rsidP="00BE10F0">
      <w:pPr>
        <w:jc w:val="both"/>
      </w:pPr>
    </w:p>
    <w:p w14:paraId="51CF4FDE" w14:textId="77777777" w:rsidR="00BE10F0" w:rsidRPr="00BE10F0" w:rsidRDefault="00BE10F0" w:rsidP="00BE10F0">
      <w:pPr>
        <w:jc w:val="both"/>
      </w:pPr>
      <w:r w:rsidRPr="00BE10F0">
        <w:tab/>
        <w:t>2024. gada 26. jūnijā izsludināta pieteikšanās Eiropas Savienības kohēzijas politikas programmas 2021.–2027. gadam 2.1.3. specifiskā atbalsta mērķa “Veicināt pielāgošanos klimata pārmaiņām, risku novēršanu un noturību pret katastrofām” 2.1.3.1. pasākuma “Pašvaldību pielāgošanās klimata pārmaiņām” pirmās projektu iesniegumu atlases ietvaros. Projektu iesniegšanas termiņš – 2024. gada 26. novembris. Konkursa mērķis ir atbalstīt infrastruktūras izveides un atjaunošanas darbības, kas vērstas uz pašvaldību pielāgošanos klimata pārmaiņām un klimata pārmaiņu izraisītu katastrofu riska mazināšanu.</w:t>
      </w:r>
    </w:p>
    <w:p w14:paraId="1937C773" w14:textId="77777777" w:rsidR="00BE10F0" w:rsidRPr="00BE10F0" w:rsidRDefault="00BE10F0" w:rsidP="00BE10F0">
      <w:pPr>
        <w:ind w:firstLine="720"/>
        <w:jc w:val="both"/>
      </w:pPr>
      <w:r w:rsidRPr="00BE10F0">
        <w:t xml:space="preserve">Izvērtējot konkursa nosacījumus, kā atbilstošākā tiek virzīta projekta iecere Salacas krasta stiprināšana trīs posmos Salacgrīvas pilsētas teritorijā un caurtekas pie </w:t>
      </w:r>
      <w:proofErr w:type="spellStart"/>
      <w:r w:rsidRPr="00BE10F0">
        <w:t>Ežurgas</w:t>
      </w:r>
      <w:proofErr w:type="spellEnd"/>
      <w:r w:rsidRPr="00BE10F0">
        <w:t xml:space="preserve"> jūras </w:t>
      </w:r>
      <w:proofErr w:type="spellStart"/>
      <w:r w:rsidRPr="00BE10F0">
        <w:t>stāvkrasta</w:t>
      </w:r>
      <w:proofErr w:type="spellEnd"/>
      <w:r w:rsidRPr="00BE10F0">
        <w:t xml:space="preserve"> stiprināšana. Pašvaldības civilās aizsardzības nodrošināšanai projekta ietvaros plānots iegādāties ūdens sūkņus un elektrības ģeneratorus.</w:t>
      </w:r>
    </w:p>
    <w:p w14:paraId="0BEB4B6A" w14:textId="77777777" w:rsidR="00BE10F0" w:rsidRPr="00BE10F0" w:rsidRDefault="00BE10F0" w:rsidP="00BE10F0">
      <w:pPr>
        <w:ind w:firstLine="720"/>
        <w:jc w:val="both"/>
      </w:pPr>
      <w:r w:rsidRPr="00BE10F0">
        <w:t xml:space="preserve">Kopējās projekta izmaksas plānotas </w:t>
      </w:r>
      <w:bookmarkStart w:id="31" w:name="_Hlk179820444"/>
      <w:r w:rsidRPr="00BE10F0">
        <w:t xml:space="preserve">500 000,00 EUR (pieci simti tūkstoši </w:t>
      </w:r>
      <w:r w:rsidRPr="00BE10F0">
        <w:rPr>
          <w:i/>
          <w:iCs/>
        </w:rPr>
        <w:t xml:space="preserve">euro </w:t>
      </w:r>
      <w:r w:rsidRPr="00BE10F0">
        <w:t xml:space="preserve">un 00 centi), no tām 425 000,00 EUR (četri simti divdesmit pieci tūkstoši </w:t>
      </w:r>
      <w:r w:rsidRPr="00BE10F0">
        <w:rPr>
          <w:i/>
          <w:iCs/>
        </w:rPr>
        <w:t xml:space="preserve">euro </w:t>
      </w:r>
      <w:r w:rsidRPr="00BE10F0">
        <w:t xml:space="preserve">un 00 centi) </w:t>
      </w:r>
      <w:bookmarkStart w:id="32" w:name="_Hlk179820410"/>
      <w:r w:rsidRPr="00BE10F0">
        <w:t>Eiropas Reģionālās attīstības fonda</w:t>
      </w:r>
      <w:bookmarkEnd w:id="32"/>
      <w:r w:rsidRPr="00BE10F0">
        <w:t xml:space="preserve"> finansējums un 75 000 EUR (septiņdesmit pieci tūkstoši </w:t>
      </w:r>
      <w:r w:rsidRPr="00BE10F0">
        <w:rPr>
          <w:i/>
          <w:iCs/>
        </w:rPr>
        <w:t>euro</w:t>
      </w:r>
      <w:r w:rsidRPr="00BE10F0">
        <w:t>) pašvaldības līdzfinansējums</w:t>
      </w:r>
      <w:bookmarkEnd w:id="31"/>
      <w:r w:rsidRPr="00BE10F0">
        <w:t>.</w:t>
      </w:r>
      <w:r w:rsidRPr="00BE10F0">
        <w:rPr>
          <w:rFonts w:eastAsia="Calibri"/>
          <w:lang w:eastAsia="en-US"/>
        </w:rPr>
        <w:t xml:space="preserve"> </w:t>
      </w:r>
      <w:r w:rsidRPr="00BE10F0">
        <w:t>Pēc projekta visu iepirkumu procedūru pabeigšanas projekta finansējuma summas var tikt precizētas.</w:t>
      </w:r>
    </w:p>
    <w:p w14:paraId="5CB8E3AB" w14:textId="77777777" w:rsidR="00BE10F0" w:rsidRPr="00BE10F0" w:rsidRDefault="00BE10F0" w:rsidP="00BE10F0">
      <w:pPr>
        <w:ind w:firstLine="720"/>
        <w:jc w:val="both"/>
      </w:pPr>
      <w:r w:rsidRPr="00BE10F0">
        <w:t>Projekta īstenošanas termiņš – ne ilgāk kā līdz 2027. gada 31. decembrim. </w:t>
      </w:r>
    </w:p>
    <w:p w14:paraId="3C02FFDF" w14:textId="77777777" w:rsidR="00BE10F0" w:rsidRPr="00BE10F0" w:rsidRDefault="00BE10F0" w:rsidP="00BE10F0">
      <w:pPr>
        <w:ind w:firstLine="720"/>
        <w:jc w:val="both"/>
      </w:pPr>
      <w:r w:rsidRPr="00BE10F0">
        <w:t>Projekta iecere ir atbalstīta 2024. gada 9. oktobra Projektu uzraudzības komisijas sēdē.</w:t>
      </w:r>
    </w:p>
    <w:p w14:paraId="5A1EE54D" w14:textId="77777777" w:rsidR="00BE10F0" w:rsidRPr="00BE10F0" w:rsidRDefault="00BE10F0" w:rsidP="00BE10F0">
      <w:pPr>
        <w:ind w:firstLine="720"/>
        <w:jc w:val="both"/>
      </w:pPr>
      <w:r w:rsidRPr="00BE10F0">
        <w:t xml:space="preserve">Pamatojoties uz Pašvaldību likuma 4. panta pirmās daļas 22. punktu, 10. panta pirmās daļas ievaddaļu un Ministru kabineta 2024. gada 7. maija noteikumiem Nr. 284 "Eiropas Savienības </w:t>
      </w:r>
      <w:r w:rsidRPr="00BE10F0">
        <w:lastRenderedPageBreak/>
        <w:t xml:space="preserve">kohēzijas politikas programmas 2021.–2027. gadam 2.1.3. specifiskā atbalsta mērķa "Veicināt pielāgošanos klimata pārmaiņām, risku novēršanu un noturību pret katastrofām"  2.1.3.1. pasākuma "Pašvaldību pielāgošanās klimata pārmaiņām" pirmās projektu iesniegumu atlases kārtas īstenošanas noteikumi", </w:t>
      </w:r>
      <w:r w:rsidRPr="00BE10F0">
        <w:rPr>
          <w:rFonts w:cs="Tahoma"/>
          <w:b/>
          <w:kern w:val="1"/>
          <w:lang w:eastAsia="hi-IN" w:bidi="hi-IN"/>
        </w:rPr>
        <w:t>a</w:t>
      </w:r>
      <w:r w:rsidRPr="00BE10F0">
        <w:rPr>
          <w:b/>
          <w:bCs/>
        </w:rPr>
        <w:t>tklāti balsojot: PAR</w:t>
      </w:r>
      <w:r w:rsidRPr="00BE10F0">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BE10F0">
        <w:rPr>
          <w:b/>
          <w:bCs/>
        </w:rPr>
        <w:t>PRET –</w:t>
      </w:r>
      <w:r w:rsidRPr="00BE10F0">
        <w:t xml:space="preserve"> nav, </w:t>
      </w:r>
      <w:r w:rsidRPr="00BE10F0">
        <w:rPr>
          <w:b/>
          <w:bCs/>
        </w:rPr>
        <w:t>ATTURAS –</w:t>
      </w:r>
      <w:r w:rsidRPr="00BE10F0">
        <w:t xml:space="preserve"> nav, Limbažu novada dome</w:t>
      </w:r>
      <w:r w:rsidRPr="00BE10F0">
        <w:rPr>
          <w:b/>
          <w:bCs/>
        </w:rPr>
        <w:t xml:space="preserve"> NOLEMJ:</w:t>
      </w:r>
    </w:p>
    <w:p w14:paraId="6E4FAC43" w14:textId="77777777" w:rsidR="00BE10F0" w:rsidRPr="00BE10F0" w:rsidRDefault="00BE10F0" w:rsidP="00BE10F0">
      <w:pPr>
        <w:ind w:firstLine="720"/>
        <w:jc w:val="both"/>
        <w:rPr>
          <w:b/>
          <w:bCs/>
        </w:rPr>
      </w:pPr>
    </w:p>
    <w:p w14:paraId="019078C2" w14:textId="77777777" w:rsidR="00BE10F0" w:rsidRPr="00BE10F0" w:rsidRDefault="00BE10F0" w:rsidP="00BE10F0">
      <w:pPr>
        <w:numPr>
          <w:ilvl w:val="0"/>
          <w:numId w:val="133"/>
        </w:numPr>
        <w:ind w:left="357" w:hanging="357"/>
        <w:contextualSpacing/>
        <w:jc w:val="both"/>
        <w:rPr>
          <w:lang w:eastAsia="hi-IN" w:bidi="hi-IN"/>
        </w:rPr>
      </w:pPr>
      <w:r w:rsidRPr="00BE10F0">
        <w:rPr>
          <w:rFonts w:eastAsia="Arial Unicode MS"/>
          <w:kern w:val="1"/>
          <w:lang w:eastAsia="hi-IN" w:bidi="hi-IN"/>
        </w:rPr>
        <w:t xml:space="preserve">Atbalstīt ieceri īstenot Eiropas Reģionālās attīstības fonda projektu “Limbažu novada pielāgošanās klimata pārmaiņām” ieviešanu ar kopējām izmaksām 500 000,00 EUR (pieci simti tūkstoši </w:t>
      </w:r>
      <w:r w:rsidRPr="00BE10F0">
        <w:rPr>
          <w:rFonts w:eastAsia="Arial Unicode MS"/>
          <w:i/>
          <w:iCs/>
          <w:kern w:val="1"/>
          <w:lang w:eastAsia="hi-IN" w:bidi="hi-IN"/>
        </w:rPr>
        <w:t xml:space="preserve">euro </w:t>
      </w:r>
      <w:r w:rsidRPr="00BE10F0">
        <w:rPr>
          <w:rFonts w:eastAsia="Arial Unicode MS"/>
          <w:kern w:val="1"/>
          <w:lang w:eastAsia="hi-IN" w:bidi="hi-IN"/>
        </w:rPr>
        <w:t xml:space="preserve">un 00 centi), no tām 425 000,00 EUR (četri simti divdesmit pieci tūkstoši </w:t>
      </w:r>
      <w:r w:rsidRPr="00BE10F0">
        <w:rPr>
          <w:rFonts w:eastAsia="Arial Unicode MS"/>
          <w:i/>
          <w:iCs/>
          <w:kern w:val="1"/>
          <w:lang w:eastAsia="hi-IN" w:bidi="hi-IN"/>
        </w:rPr>
        <w:t xml:space="preserve">euro </w:t>
      </w:r>
      <w:r w:rsidRPr="00BE10F0">
        <w:rPr>
          <w:rFonts w:eastAsia="Arial Unicode MS"/>
          <w:kern w:val="1"/>
          <w:lang w:eastAsia="hi-IN" w:bidi="hi-IN"/>
        </w:rPr>
        <w:t xml:space="preserve">un 00 centi) Eiropas Reģionālās attīstības fonda finansējums un 75 000 EUR (septiņdesmit pieci tūkstoši </w:t>
      </w:r>
      <w:r w:rsidRPr="00BE10F0">
        <w:rPr>
          <w:rFonts w:eastAsia="Arial Unicode MS"/>
          <w:i/>
          <w:iCs/>
          <w:kern w:val="1"/>
          <w:lang w:eastAsia="hi-IN" w:bidi="hi-IN"/>
        </w:rPr>
        <w:t>euro</w:t>
      </w:r>
      <w:r w:rsidRPr="00BE10F0">
        <w:rPr>
          <w:rFonts w:eastAsia="Arial Unicode MS"/>
          <w:kern w:val="1"/>
          <w:lang w:eastAsia="hi-IN" w:bidi="hi-IN"/>
        </w:rPr>
        <w:t>) pašvaldības līdzfinansējums.</w:t>
      </w:r>
    </w:p>
    <w:p w14:paraId="1E756C0B" w14:textId="77777777" w:rsidR="00BE10F0" w:rsidRPr="00BE10F0" w:rsidRDefault="00BE10F0" w:rsidP="00BE10F0">
      <w:pPr>
        <w:numPr>
          <w:ilvl w:val="0"/>
          <w:numId w:val="133"/>
        </w:numPr>
        <w:ind w:left="357" w:hanging="357"/>
        <w:contextualSpacing/>
        <w:jc w:val="both"/>
        <w:rPr>
          <w:lang w:eastAsia="hi-IN" w:bidi="hi-IN"/>
        </w:rPr>
      </w:pPr>
      <w:r w:rsidRPr="00BE10F0">
        <w:rPr>
          <w:rFonts w:eastAsia="Arial Unicode MS"/>
          <w:kern w:val="1"/>
          <w:lang w:eastAsia="hi-IN" w:bidi="hi-IN"/>
        </w:rPr>
        <w:t>Uzdot Attīstības un projektu nodaļai sagatavot un līdz šī gada 26. novembrim iesniegt projekta iesniegumu Centrālās finanšu un līgumu aģentūras Kohēzijas politikas fondu vadības informācijas sistēmā.</w:t>
      </w:r>
    </w:p>
    <w:p w14:paraId="19BE9301" w14:textId="77777777" w:rsidR="00BE10F0" w:rsidRPr="00BE10F0" w:rsidRDefault="00BE10F0" w:rsidP="00BE10F0">
      <w:pPr>
        <w:numPr>
          <w:ilvl w:val="0"/>
          <w:numId w:val="133"/>
        </w:numPr>
        <w:ind w:left="357" w:hanging="357"/>
        <w:contextualSpacing/>
        <w:jc w:val="both"/>
        <w:rPr>
          <w:lang w:eastAsia="hi-IN" w:bidi="hi-IN"/>
        </w:rPr>
      </w:pPr>
      <w:r w:rsidRPr="00BE10F0">
        <w:rPr>
          <w:lang w:eastAsia="hi-IN" w:bidi="hi-IN"/>
        </w:rPr>
        <w:t xml:space="preserve">Projekta atbalsta gadījumā uzdot Attīstības un projektu nodaļas vides inženierei Ivetai </w:t>
      </w:r>
      <w:proofErr w:type="spellStart"/>
      <w:r w:rsidRPr="00BE10F0">
        <w:rPr>
          <w:lang w:eastAsia="hi-IN" w:bidi="hi-IN"/>
        </w:rPr>
        <w:t>Umulei</w:t>
      </w:r>
      <w:proofErr w:type="spellEnd"/>
      <w:r w:rsidRPr="00BE10F0">
        <w:rPr>
          <w:lang w:eastAsia="hi-IN" w:bidi="hi-IN"/>
        </w:rPr>
        <w:t xml:space="preserve"> veikt projekta vadītājas pienākumus un virzīt Limbažu novada domei izskatīšanai lēmuma projektu par nepieciešamā Eiropas Reģionālās attīstības fonda </w:t>
      </w:r>
      <w:proofErr w:type="spellStart"/>
      <w:r w:rsidRPr="00BE10F0">
        <w:rPr>
          <w:lang w:eastAsia="hi-IN" w:bidi="hi-IN"/>
        </w:rPr>
        <w:t>priekšfinansējuma</w:t>
      </w:r>
      <w:proofErr w:type="spellEnd"/>
      <w:r w:rsidRPr="00BE10F0">
        <w:rPr>
          <w:lang w:eastAsia="hi-IN" w:bidi="hi-IN"/>
        </w:rPr>
        <w:t xml:space="preserve"> iekļaušanu budžetā un Limbažu novada pašvaldības  līdzfinansējuma piešķiršanu.</w:t>
      </w:r>
    </w:p>
    <w:p w14:paraId="3F1A4466" w14:textId="77777777" w:rsidR="00BE10F0" w:rsidRPr="00BE10F0" w:rsidRDefault="00BE10F0" w:rsidP="00BE10F0">
      <w:pPr>
        <w:numPr>
          <w:ilvl w:val="0"/>
          <w:numId w:val="133"/>
        </w:numPr>
        <w:ind w:left="357" w:hanging="357"/>
        <w:contextualSpacing/>
        <w:jc w:val="both"/>
        <w:rPr>
          <w:lang w:eastAsia="hi-IN" w:bidi="hi-IN"/>
        </w:rPr>
      </w:pPr>
      <w:r w:rsidRPr="00BE10F0">
        <w:rPr>
          <w:lang w:eastAsia="hi-IN" w:bidi="hi-IN"/>
        </w:rPr>
        <w:t>Atbildīgo par lēmuma izpildi noteikt Attīstības un projektu nodaļas vadītāju.</w:t>
      </w:r>
    </w:p>
    <w:p w14:paraId="6DBED3A2" w14:textId="77777777" w:rsidR="00BE10F0" w:rsidRPr="00BE10F0" w:rsidRDefault="00BE10F0" w:rsidP="00BE10F0">
      <w:pPr>
        <w:numPr>
          <w:ilvl w:val="0"/>
          <w:numId w:val="133"/>
        </w:numPr>
        <w:ind w:left="357" w:hanging="357"/>
        <w:contextualSpacing/>
        <w:jc w:val="both"/>
        <w:rPr>
          <w:lang w:eastAsia="hi-IN" w:bidi="hi-IN"/>
        </w:rPr>
      </w:pPr>
      <w:r w:rsidRPr="00BE10F0">
        <w:rPr>
          <w:lang w:eastAsia="hi-IN" w:bidi="hi-IN"/>
        </w:rPr>
        <w:t>Kontroli par lēmuma izpildi uzdot Limbažu novada pašvaldības izpilddirektoram.</w:t>
      </w:r>
    </w:p>
    <w:p w14:paraId="7F2D25A3" w14:textId="77777777" w:rsidR="00BE10F0" w:rsidRDefault="00BE10F0" w:rsidP="00BE10F0">
      <w:pPr>
        <w:autoSpaceDE w:val="0"/>
        <w:autoSpaceDN w:val="0"/>
        <w:adjustRightInd w:val="0"/>
        <w:rPr>
          <w:b/>
          <w:bCs/>
        </w:rPr>
      </w:pPr>
    </w:p>
    <w:p w14:paraId="7E2B63C8" w14:textId="14D96EC6" w:rsidR="00402A35" w:rsidRDefault="00402A35" w:rsidP="003E0F84">
      <w:pPr>
        <w:autoSpaceDE w:val="0"/>
        <w:autoSpaceDN w:val="0"/>
        <w:adjustRightInd w:val="0"/>
        <w:rPr>
          <w:b/>
          <w:bCs/>
        </w:rPr>
      </w:pPr>
      <w:r w:rsidRPr="000502C9">
        <w:rPr>
          <w:b/>
          <w:bCs/>
        </w:rPr>
        <w:t>Lēmums Nr.</w:t>
      </w:r>
      <w:r w:rsidR="00201376">
        <w:rPr>
          <w:b/>
          <w:bCs/>
        </w:rPr>
        <w:t xml:space="preserve"> 778</w:t>
      </w:r>
    </w:p>
    <w:p w14:paraId="49D27CE5" w14:textId="77777777" w:rsidR="004F5BAF" w:rsidRDefault="004F5BAF" w:rsidP="007E2E7C">
      <w:pPr>
        <w:autoSpaceDE w:val="0"/>
        <w:autoSpaceDN w:val="0"/>
        <w:adjustRightInd w:val="0"/>
        <w:jc w:val="both"/>
        <w:rPr>
          <w:b/>
          <w:bCs/>
        </w:rPr>
      </w:pPr>
    </w:p>
    <w:p w14:paraId="249D8703" w14:textId="27B47C79" w:rsidR="00201376" w:rsidRDefault="00201376" w:rsidP="004F5BAF">
      <w:pPr>
        <w:autoSpaceDE w:val="0"/>
        <w:autoSpaceDN w:val="0"/>
        <w:adjustRightInd w:val="0"/>
        <w:jc w:val="center"/>
        <w:rPr>
          <w:b/>
          <w:bCs/>
        </w:rPr>
      </w:pPr>
      <w:r>
        <w:rPr>
          <w:b/>
          <w:bCs/>
        </w:rPr>
        <w:t>36.</w:t>
      </w:r>
    </w:p>
    <w:p w14:paraId="091C311A" w14:textId="77777777" w:rsidR="00201376" w:rsidRPr="00201376" w:rsidRDefault="00201376" w:rsidP="00201376">
      <w:pPr>
        <w:pBdr>
          <w:bottom w:val="single" w:sz="6" w:space="1" w:color="auto"/>
        </w:pBdr>
        <w:jc w:val="both"/>
        <w:rPr>
          <w:b/>
          <w:bCs/>
        </w:rPr>
      </w:pPr>
      <w:r w:rsidRPr="00201376">
        <w:rPr>
          <w:b/>
          <w:bCs/>
          <w:noProof/>
        </w:rPr>
        <w:t>Par projekta “</w:t>
      </w:r>
      <w:bookmarkStart w:id="33" w:name="_Hlk179813737"/>
      <w:r w:rsidRPr="00201376">
        <w:rPr>
          <w:b/>
          <w:bCs/>
          <w:noProof/>
        </w:rPr>
        <w:t>Viedo pilsētvides tehnoloģiju uzstādīšana Limbažu novadā</w:t>
      </w:r>
      <w:bookmarkEnd w:id="33"/>
      <w:r w:rsidRPr="00201376">
        <w:rPr>
          <w:b/>
          <w:bCs/>
          <w:noProof/>
        </w:rPr>
        <w:t>” īstenošanu</w:t>
      </w:r>
    </w:p>
    <w:p w14:paraId="19945896" w14:textId="6C19FBBC" w:rsidR="00201376" w:rsidRPr="00201376" w:rsidRDefault="00201376" w:rsidP="00201376">
      <w:pPr>
        <w:jc w:val="center"/>
      </w:pPr>
      <w:r w:rsidRPr="00201376">
        <w:t xml:space="preserve">Ziņo </w:t>
      </w:r>
      <w:r>
        <w:rPr>
          <w:noProof/>
        </w:rPr>
        <w:t>Ģirts Ieleja</w:t>
      </w:r>
    </w:p>
    <w:p w14:paraId="6B17376D" w14:textId="77777777" w:rsidR="00201376" w:rsidRPr="00201376" w:rsidRDefault="00201376" w:rsidP="00201376">
      <w:pPr>
        <w:jc w:val="both"/>
      </w:pPr>
    </w:p>
    <w:p w14:paraId="74B62EA1" w14:textId="77777777" w:rsidR="00201376" w:rsidRPr="00201376" w:rsidRDefault="00201376" w:rsidP="00201376">
      <w:pPr>
        <w:ind w:firstLine="720"/>
        <w:jc w:val="both"/>
      </w:pPr>
      <w:r w:rsidRPr="00201376">
        <w:t>2024. gada 2. augustā izsludināta pieteikšanās Emisijas kvotu izsolīšanas instrumenta atklāta konkursa "Siltumnīcefekta gāzu emisiju samazināšana ar viedajām pilsētvides tehnoloģijām” II kārtas ietvaros. Projektu iesniegšanas termiņš – 2024. gada 1. novembris. Konkursa mērķis - ieviest un demonstrēt viedās pilsētvides tehnoloģijas, kas samazina siltumnīcefekta gāzu emisijas.</w:t>
      </w:r>
    </w:p>
    <w:p w14:paraId="0C27D532" w14:textId="77777777" w:rsidR="00201376" w:rsidRPr="00201376" w:rsidRDefault="00201376" w:rsidP="00201376">
      <w:pPr>
        <w:ind w:firstLine="720"/>
        <w:jc w:val="both"/>
      </w:pPr>
      <w:r w:rsidRPr="00201376">
        <w:t>Izvērtējot konkursa nosacījumus, kā atbilstošākā tiek virzīta projekta iecere izstādīt viedās pilsētvides tehnoloģijas (saules paneļi ar akumulatoriem) uz Sociālās aprūpes centru - pansionātu "Pērles" abu ēku jumtiem un telpu apgaismojuma nomaiņa ēkā Sporta ielā 4, Pociemā.</w:t>
      </w:r>
    </w:p>
    <w:p w14:paraId="6F2A98A2" w14:textId="77777777" w:rsidR="00201376" w:rsidRPr="00201376" w:rsidRDefault="00201376" w:rsidP="00201376">
      <w:pPr>
        <w:ind w:firstLine="720"/>
        <w:jc w:val="both"/>
      </w:pPr>
      <w:r w:rsidRPr="00201376">
        <w:t xml:space="preserve">Kopējās projekta izmaksas plānotas </w:t>
      </w:r>
      <w:bookmarkStart w:id="34" w:name="_Hlk179810260"/>
      <w:r w:rsidRPr="00201376">
        <w:t xml:space="preserve">60 000,00 EUR (sešdesmit tūkstoši </w:t>
      </w:r>
      <w:r w:rsidRPr="00201376">
        <w:rPr>
          <w:i/>
          <w:iCs/>
        </w:rPr>
        <w:t xml:space="preserve">euro </w:t>
      </w:r>
      <w:r w:rsidRPr="00201376">
        <w:t xml:space="preserve">un 00 centi), no tām 42 000,00 EUR (četrdesmit divi tūkstoši </w:t>
      </w:r>
      <w:r w:rsidRPr="00201376">
        <w:rPr>
          <w:i/>
          <w:iCs/>
        </w:rPr>
        <w:t xml:space="preserve">euro </w:t>
      </w:r>
      <w:r w:rsidRPr="00201376">
        <w:t xml:space="preserve">un 00 centi) Emisijas kvotu izsolīšanas instrumenta finansējums un 18 000 EUR (astoņpadsmit tūkstoši </w:t>
      </w:r>
      <w:r w:rsidRPr="00201376">
        <w:rPr>
          <w:i/>
          <w:iCs/>
        </w:rPr>
        <w:t>euro</w:t>
      </w:r>
      <w:r w:rsidRPr="00201376">
        <w:t>) pašvaldības līdzfinansējums.</w:t>
      </w:r>
      <w:r w:rsidRPr="00201376">
        <w:rPr>
          <w:rFonts w:eastAsia="Calibri"/>
          <w:lang w:eastAsia="en-US"/>
        </w:rPr>
        <w:t xml:space="preserve"> </w:t>
      </w:r>
      <w:bookmarkEnd w:id="34"/>
      <w:r w:rsidRPr="00201376">
        <w:t>Pēc projekta visu iepirkumu procedūru pabeigšanas projekta finansējuma summas var tikt precizētas.</w:t>
      </w:r>
    </w:p>
    <w:p w14:paraId="502E64E7" w14:textId="77777777" w:rsidR="00201376" w:rsidRPr="00201376" w:rsidRDefault="00201376" w:rsidP="00201376">
      <w:pPr>
        <w:ind w:firstLine="720"/>
        <w:jc w:val="both"/>
      </w:pPr>
      <w:r w:rsidRPr="00201376">
        <w:t>Konkursa ietvaros apstiprināta projekta īstenošanas periods ir divi gadi no projekta līguma stāšanās spēkā. </w:t>
      </w:r>
    </w:p>
    <w:p w14:paraId="1EE1DB0B" w14:textId="77777777" w:rsidR="00201376" w:rsidRPr="00201376" w:rsidRDefault="00201376" w:rsidP="00201376">
      <w:pPr>
        <w:ind w:firstLine="720"/>
        <w:jc w:val="both"/>
      </w:pPr>
      <w:r w:rsidRPr="00201376">
        <w:t>Projekta iecere ir atbalstīta 2024. gada 9. oktobra Projektu uzraudzības komisijas sēdē.</w:t>
      </w:r>
    </w:p>
    <w:p w14:paraId="599D08C4" w14:textId="0AC0B0B5" w:rsidR="00201376" w:rsidRPr="00201376" w:rsidRDefault="00201376" w:rsidP="00CD2420">
      <w:pPr>
        <w:ind w:firstLine="720"/>
        <w:jc w:val="both"/>
      </w:pPr>
      <w:r w:rsidRPr="00201376">
        <w:t xml:space="preserve">Pamatojoties uz Pašvaldību likuma 4. panta pirmās daļas 20. punktu, 10. panta pirmās daļas ievaddaļu un Ministru kabineta 2018. gada 12. jūnija noteikumiem Nr. 333 "Emisijas kvotu izsolīšanas instrumenta finansēto projektu atklāta konkursa "Siltumnīcefekta gāzu emisiju samazināšana ar viedajām pilsētvides tehnoloģijām" nolikums", </w:t>
      </w:r>
      <w:r w:rsidRPr="00201376">
        <w:rPr>
          <w:rFonts w:cs="Tahoma"/>
          <w:b/>
          <w:kern w:val="1"/>
          <w:lang w:eastAsia="hi-IN" w:bidi="hi-IN"/>
        </w:rPr>
        <w:t>a</w:t>
      </w:r>
      <w:r w:rsidRPr="00201376">
        <w:rPr>
          <w:b/>
          <w:bCs/>
        </w:rPr>
        <w:t>tklāti balsojot: PAR</w:t>
      </w:r>
      <w:r w:rsidRPr="00201376">
        <w:t xml:space="preserve"> –</w:t>
      </w:r>
      <w:r w:rsidR="00CD2420">
        <w:t>15 deputāti (Aigars Legzdiņš, Andis Zaļaiskalns, Andris Garklāvs, Arvīds Ozols, Dagnis Straubergs, Dāvis Melnalksnis, Edmunds Zeidmanis, Jānis Remess, Kristaps Močāns, Lija Jokste, Māris Beļaunieks, Regīna Tamane, Rūdolfs Pelēkais, Valdis Možvillo, Ziedonis Rubezis)</w:t>
      </w:r>
      <w:r w:rsidRPr="00201376">
        <w:t xml:space="preserve">, </w:t>
      </w:r>
      <w:r w:rsidRPr="00201376">
        <w:rPr>
          <w:b/>
          <w:bCs/>
        </w:rPr>
        <w:t>PRET –</w:t>
      </w:r>
      <w:r w:rsidRPr="00201376">
        <w:t xml:space="preserve"> </w:t>
      </w:r>
      <w:r w:rsidR="00CD2420">
        <w:t>nav</w:t>
      </w:r>
      <w:r w:rsidRPr="00201376">
        <w:t xml:space="preserve">, </w:t>
      </w:r>
      <w:r w:rsidRPr="00201376">
        <w:rPr>
          <w:b/>
          <w:bCs/>
        </w:rPr>
        <w:t>ATTURAS –</w:t>
      </w:r>
      <w:r w:rsidRPr="00201376">
        <w:t xml:space="preserve"> </w:t>
      </w:r>
      <w:r w:rsidR="00CD2420">
        <w:t>nav</w:t>
      </w:r>
      <w:r w:rsidRPr="00201376">
        <w:t>, Limbažu novada dome</w:t>
      </w:r>
      <w:r w:rsidRPr="00201376">
        <w:rPr>
          <w:b/>
          <w:bCs/>
        </w:rPr>
        <w:t xml:space="preserve"> NOLEMJ:</w:t>
      </w:r>
    </w:p>
    <w:p w14:paraId="786623E3" w14:textId="77777777" w:rsidR="00201376" w:rsidRPr="00201376" w:rsidRDefault="00201376" w:rsidP="00201376">
      <w:pPr>
        <w:ind w:firstLine="720"/>
        <w:jc w:val="both"/>
        <w:rPr>
          <w:b/>
          <w:bCs/>
        </w:rPr>
      </w:pPr>
    </w:p>
    <w:p w14:paraId="017BAFC2" w14:textId="77777777" w:rsidR="00201376" w:rsidRPr="00201376" w:rsidRDefault="00201376" w:rsidP="001508E3">
      <w:pPr>
        <w:numPr>
          <w:ilvl w:val="0"/>
          <w:numId w:val="134"/>
        </w:numPr>
        <w:ind w:left="357" w:hanging="357"/>
        <w:contextualSpacing/>
        <w:jc w:val="both"/>
        <w:rPr>
          <w:lang w:eastAsia="hi-IN" w:bidi="hi-IN"/>
        </w:rPr>
      </w:pPr>
      <w:r w:rsidRPr="00201376">
        <w:rPr>
          <w:rFonts w:eastAsia="Arial Unicode MS"/>
          <w:kern w:val="1"/>
          <w:lang w:eastAsia="hi-IN" w:bidi="hi-IN"/>
        </w:rPr>
        <w:lastRenderedPageBreak/>
        <w:t xml:space="preserve">Atbalstīt ieceri īstenot Emisijas kvotu izsolīšanas instrumenta projektu “Viedo pilsētvides tehnoloģiju uzstādīšana Limbažu novadā” ieviešanu ar kopējām izmaksām 60 000,00 EUR (sešdesmit tūkstoši </w:t>
      </w:r>
      <w:r w:rsidRPr="00201376">
        <w:rPr>
          <w:rFonts w:eastAsia="Arial Unicode MS"/>
          <w:i/>
          <w:iCs/>
          <w:kern w:val="1"/>
          <w:lang w:eastAsia="hi-IN" w:bidi="hi-IN"/>
        </w:rPr>
        <w:t xml:space="preserve">euro </w:t>
      </w:r>
      <w:r w:rsidRPr="00201376">
        <w:rPr>
          <w:rFonts w:eastAsia="Arial Unicode MS"/>
          <w:kern w:val="1"/>
          <w:lang w:eastAsia="hi-IN" w:bidi="hi-IN"/>
        </w:rPr>
        <w:t xml:space="preserve">un 00 centi), no tām 42 000,00 EUR (četrdesmit divi tūkstoši </w:t>
      </w:r>
      <w:r w:rsidRPr="00201376">
        <w:rPr>
          <w:rFonts w:eastAsia="Arial Unicode MS"/>
          <w:i/>
          <w:iCs/>
          <w:kern w:val="1"/>
          <w:lang w:eastAsia="hi-IN" w:bidi="hi-IN"/>
        </w:rPr>
        <w:t xml:space="preserve">euro </w:t>
      </w:r>
      <w:r w:rsidRPr="00201376">
        <w:rPr>
          <w:rFonts w:eastAsia="Arial Unicode MS"/>
          <w:kern w:val="1"/>
          <w:lang w:eastAsia="hi-IN" w:bidi="hi-IN"/>
        </w:rPr>
        <w:t xml:space="preserve">un 00 centi) Emisijas kvotu izsolīšanas instrumenta finansējums un EUR 18 000 EUR (astoņpadsmit tūkstoši </w:t>
      </w:r>
      <w:r w:rsidRPr="00201376">
        <w:rPr>
          <w:rFonts w:eastAsia="Arial Unicode MS"/>
          <w:i/>
          <w:iCs/>
          <w:kern w:val="1"/>
          <w:lang w:eastAsia="hi-IN" w:bidi="hi-IN"/>
        </w:rPr>
        <w:t>euro</w:t>
      </w:r>
      <w:r w:rsidRPr="00201376">
        <w:rPr>
          <w:rFonts w:eastAsia="Arial Unicode MS"/>
          <w:kern w:val="1"/>
          <w:lang w:eastAsia="hi-IN" w:bidi="hi-IN"/>
        </w:rPr>
        <w:t>) pašvaldības līdzfinansējums.</w:t>
      </w:r>
    </w:p>
    <w:p w14:paraId="0112555C" w14:textId="77777777" w:rsidR="00201376" w:rsidRPr="00201376" w:rsidRDefault="00201376" w:rsidP="001508E3">
      <w:pPr>
        <w:numPr>
          <w:ilvl w:val="0"/>
          <w:numId w:val="134"/>
        </w:numPr>
        <w:ind w:left="357" w:hanging="357"/>
        <w:contextualSpacing/>
        <w:jc w:val="both"/>
        <w:rPr>
          <w:lang w:eastAsia="hi-IN" w:bidi="hi-IN"/>
        </w:rPr>
      </w:pPr>
      <w:r w:rsidRPr="00201376">
        <w:rPr>
          <w:rFonts w:eastAsia="Arial Unicode MS"/>
          <w:kern w:val="1"/>
          <w:lang w:eastAsia="hi-IN" w:bidi="hi-IN"/>
        </w:rPr>
        <w:t>Uzdot Attīstības un projektu nodaļai sagatavot un līdz šī gada 1. novembrim iesniegt projekta iesniegumu Vides investīciju fondam.</w:t>
      </w:r>
    </w:p>
    <w:p w14:paraId="37616086" w14:textId="77777777" w:rsidR="00201376" w:rsidRPr="00201376" w:rsidRDefault="00201376" w:rsidP="001508E3">
      <w:pPr>
        <w:numPr>
          <w:ilvl w:val="0"/>
          <w:numId w:val="134"/>
        </w:numPr>
        <w:ind w:left="357" w:hanging="357"/>
        <w:contextualSpacing/>
        <w:jc w:val="both"/>
        <w:rPr>
          <w:lang w:eastAsia="hi-IN" w:bidi="hi-IN"/>
        </w:rPr>
      </w:pPr>
      <w:r w:rsidRPr="00201376">
        <w:rPr>
          <w:lang w:eastAsia="hi-IN" w:bidi="hi-IN"/>
        </w:rPr>
        <w:t xml:space="preserve">Projekta atbalsta gadījumā uzdot </w:t>
      </w:r>
      <w:bookmarkStart w:id="35" w:name="_Hlk179810759"/>
      <w:r w:rsidRPr="00201376">
        <w:rPr>
          <w:lang w:eastAsia="hi-IN" w:bidi="hi-IN"/>
        </w:rPr>
        <w:t xml:space="preserve">Attīstības un projektu nodaļas vides inženierei Ivetai </w:t>
      </w:r>
      <w:proofErr w:type="spellStart"/>
      <w:r w:rsidRPr="00201376">
        <w:rPr>
          <w:lang w:eastAsia="hi-IN" w:bidi="hi-IN"/>
        </w:rPr>
        <w:t>Umulei</w:t>
      </w:r>
      <w:proofErr w:type="spellEnd"/>
      <w:r w:rsidRPr="00201376">
        <w:rPr>
          <w:lang w:eastAsia="hi-IN" w:bidi="hi-IN"/>
        </w:rPr>
        <w:t xml:space="preserve"> </w:t>
      </w:r>
      <w:bookmarkEnd w:id="35"/>
      <w:r w:rsidRPr="00201376">
        <w:rPr>
          <w:lang w:eastAsia="hi-IN" w:bidi="hi-IN"/>
        </w:rPr>
        <w:t xml:space="preserve">veikt projekta vadītājas pienākumus un virzīt Limbažu novada domei izskatīšanai lēmuma projektu par nepieciešamā Emisijas kvotu izsolīšanas instrumenta </w:t>
      </w:r>
      <w:proofErr w:type="spellStart"/>
      <w:r w:rsidRPr="00201376">
        <w:rPr>
          <w:lang w:eastAsia="hi-IN" w:bidi="hi-IN"/>
        </w:rPr>
        <w:t>priekšfinansējuma</w:t>
      </w:r>
      <w:proofErr w:type="spellEnd"/>
      <w:r w:rsidRPr="00201376">
        <w:rPr>
          <w:lang w:eastAsia="hi-IN" w:bidi="hi-IN"/>
        </w:rPr>
        <w:t xml:space="preserve"> iekļaušanu budžetā un Limbažu novada pašvaldības līdzfinansējuma piešķiršanu.</w:t>
      </w:r>
    </w:p>
    <w:p w14:paraId="2DC0B933" w14:textId="77777777" w:rsidR="00201376" w:rsidRPr="00201376" w:rsidRDefault="00201376" w:rsidP="001508E3">
      <w:pPr>
        <w:numPr>
          <w:ilvl w:val="0"/>
          <w:numId w:val="134"/>
        </w:numPr>
        <w:ind w:left="357" w:hanging="357"/>
        <w:contextualSpacing/>
        <w:jc w:val="both"/>
        <w:rPr>
          <w:lang w:eastAsia="hi-IN" w:bidi="hi-IN"/>
        </w:rPr>
      </w:pPr>
      <w:r w:rsidRPr="00201376">
        <w:rPr>
          <w:lang w:eastAsia="hi-IN" w:bidi="hi-IN"/>
        </w:rPr>
        <w:t>Atbildīgo par lēmuma izpildi noteikt Attīstības un projektu nodaļas vadītāju.</w:t>
      </w:r>
    </w:p>
    <w:p w14:paraId="558DB3D1" w14:textId="77777777" w:rsidR="00201376" w:rsidRPr="00201376" w:rsidRDefault="00201376" w:rsidP="001508E3">
      <w:pPr>
        <w:numPr>
          <w:ilvl w:val="0"/>
          <w:numId w:val="134"/>
        </w:numPr>
        <w:ind w:left="357" w:hanging="357"/>
        <w:contextualSpacing/>
        <w:jc w:val="both"/>
        <w:rPr>
          <w:lang w:eastAsia="hi-IN" w:bidi="hi-IN"/>
        </w:rPr>
      </w:pPr>
      <w:r w:rsidRPr="00201376">
        <w:rPr>
          <w:lang w:eastAsia="hi-IN" w:bidi="hi-IN"/>
        </w:rPr>
        <w:t>Kontroli par lēmuma izpildi uzdot Limbažu novada pašvaldības izpilddirektoram.</w:t>
      </w:r>
    </w:p>
    <w:p w14:paraId="7DF2FA29" w14:textId="77777777" w:rsidR="00201376" w:rsidRDefault="00201376" w:rsidP="007E2E7C">
      <w:pPr>
        <w:autoSpaceDE w:val="0"/>
        <w:autoSpaceDN w:val="0"/>
        <w:adjustRightInd w:val="0"/>
        <w:jc w:val="both"/>
        <w:rPr>
          <w:b/>
          <w:bCs/>
        </w:rPr>
      </w:pPr>
    </w:p>
    <w:p w14:paraId="5FCB33B3" w14:textId="530448FC" w:rsidR="00E8741B" w:rsidRDefault="00F8249F" w:rsidP="007E2E7C">
      <w:pPr>
        <w:autoSpaceDE w:val="0"/>
        <w:autoSpaceDN w:val="0"/>
        <w:adjustRightInd w:val="0"/>
        <w:jc w:val="both"/>
        <w:rPr>
          <w:b/>
          <w:bCs/>
        </w:rPr>
      </w:pPr>
      <w:r w:rsidRPr="000502C9">
        <w:rPr>
          <w:b/>
          <w:bCs/>
        </w:rPr>
        <w:t>Lēmums Nr.</w:t>
      </w:r>
      <w:r>
        <w:rPr>
          <w:b/>
          <w:bCs/>
        </w:rPr>
        <w:t xml:space="preserve"> 779</w:t>
      </w:r>
    </w:p>
    <w:p w14:paraId="131CCCED" w14:textId="77777777" w:rsidR="00F8249F" w:rsidRDefault="00F8249F" w:rsidP="007E2E7C">
      <w:pPr>
        <w:autoSpaceDE w:val="0"/>
        <w:autoSpaceDN w:val="0"/>
        <w:adjustRightInd w:val="0"/>
        <w:jc w:val="both"/>
        <w:rPr>
          <w:b/>
          <w:bCs/>
        </w:rPr>
      </w:pPr>
    </w:p>
    <w:p w14:paraId="1FF15312" w14:textId="3F0B731F" w:rsidR="00F8249F" w:rsidRDefault="00F8249F" w:rsidP="00F8249F">
      <w:pPr>
        <w:autoSpaceDE w:val="0"/>
        <w:autoSpaceDN w:val="0"/>
        <w:adjustRightInd w:val="0"/>
        <w:jc w:val="center"/>
        <w:rPr>
          <w:b/>
          <w:bCs/>
        </w:rPr>
      </w:pPr>
      <w:r>
        <w:rPr>
          <w:b/>
          <w:bCs/>
        </w:rPr>
        <w:t>37.</w:t>
      </w:r>
    </w:p>
    <w:p w14:paraId="0E34EF7D" w14:textId="77777777" w:rsidR="00F8249F" w:rsidRPr="00F8249F" w:rsidRDefault="00F8249F" w:rsidP="00F8249F">
      <w:pPr>
        <w:pBdr>
          <w:bottom w:val="single" w:sz="6" w:space="1" w:color="auto"/>
        </w:pBdr>
        <w:jc w:val="both"/>
        <w:rPr>
          <w:b/>
          <w:bCs/>
        </w:rPr>
      </w:pPr>
      <w:r w:rsidRPr="00F8249F">
        <w:rPr>
          <w:b/>
          <w:bCs/>
          <w:noProof/>
        </w:rPr>
        <w:t>Par papildus finansējuma piešķiršanu projektam “Radīts Limbažu novadā tirdzniecības vietas izveide”</w:t>
      </w:r>
    </w:p>
    <w:p w14:paraId="1FD44C27" w14:textId="77777777" w:rsidR="00F8249F" w:rsidRPr="00F8249F" w:rsidRDefault="00F8249F" w:rsidP="00F8249F">
      <w:pPr>
        <w:jc w:val="center"/>
      </w:pPr>
      <w:r w:rsidRPr="00F8249F">
        <w:t xml:space="preserve">Ziņo </w:t>
      </w:r>
      <w:r w:rsidRPr="00F8249F">
        <w:rPr>
          <w:noProof/>
        </w:rPr>
        <w:t>Agris Blumers, debatēs piedalās Andris garklāvs, Ģirts Ieleja, Dagnis Straubergs</w:t>
      </w:r>
    </w:p>
    <w:p w14:paraId="2E7A416C" w14:textId="77777777" w:rsidR="00F8249F" w:rsidRPr="00F8249F" w:rsidRDefault="00F8249F" w:rsidP="00F8249F">
      <w:pPr>
        <w:jc w:val="both"/>
      </w:pPr>
    </w:p>
    <w:p w14:paraId="232C8A21" w14:textId="77777777" w:rsidR="00F8249F" w:rsidRPr="00F8249F" w:rsidRDefault="00F8249F" w:rsidP="00F8249F">
      <w:pPr>
        <w:ind w:firstLine="720"/>
        <w:jc w:val="both"/>
        <w:rPr>
          <w:rFonts w:eastAsia="Calibri"/>
        </w:rPr>
      </w:pPr>
      <w:bookmarkStart w:id="36" w:name="_Hlk179816497"/>
      <w:bookmarkStart w:id="37" w:name="_Hlk177028481"/>
      <w:r w:rsidRPr="00F8249F">
        <w:t>Limbažu novada dome ar 2022. gada 24. novembra lēmumu Nr. 1200 “</w:t>
      </w:r>
      <w:r w:rsidRPr="00F8249F">
        <w:rPr>
          <w:rFonts w:eastAsia="Calibri"/>
        </w:rPr>
        <w:t xml:space="preserve">Par projekta </w:t>
      </w:r>
      <w:r w:rsidRPr="00F8249F">
        <w:rPr>
          <w:rFonts w:eastAsia="Calibri"/>
          <w:noProof/>
        </w:rPr>
        <w:t>“Radīts Limbažu novadā tirdzniecības vietas izveide</w:t>
      </w:r>
      <w:r w:rsidRPr="00F8249F">
        <w:rPr>
          <w:rFonts w:eastAsia="Calibri"/>
        </w:rPr>
        <w:t>” sagatavošanu un iesniegšanu</w:t>
      </w:r>
      <w:r w:rsidRPr="00F8249F">
        <w:t xml:space="preserve">” nolēma atbalstīt </w:t>
      </w:r>
      <w:r w:rsidRPr="00F8249F">
        <w:rPr>
          <w:rFonts w:eastAsia="Calibri"/>
        </w:rPr>
        <w:t xml:space="preserve">projekta ieceri </w:t>
      </w:r>
      <w:r w:rsidRPr="00F8249F">
        <w:rPr>
          <w:rFonts w:eastAsia="Calibri"/>
          <w:noProof/>
        </w:rPr>
        <w:t>“Radīts Limbažu novadā tirdzniecības vietas izveide</w:t>
      </w:r>
      <w:r w:rsidRPr="00F8249F">
        <w:rPr>
          <w:rFonts w:eastAsia="Calibri"/>
        </w:rPr>
        <w:t xml:space="preserve">” </w:t>
      </w:r>
      <w:r w:rsidRPr="00F8249F">
        <w:t xml:space="preserve">(turpmāk – projekts) </w:t>
      </w:r>
      <w:r w:rsidRPr="00F8249F">
        <w:rPr>
          <w:rFonts w:eastAsia="Calibri"/>
        </w:rPr>
        <w:t>un noteikt projekta kopējās attiecināmās izmaksas 50 000 EUR, no tām ELFLA finansējums 70%, t.i. 35 000 EUR, pašvaldības līdzfinansējums 30%, t.i. 15 000 EUR.</w:t>
      </w:r>
    </w:p>
    <w:bookmarkEnd w:id="36"/>
    <w:p w14:paraId="7EBBC8CF" w14:textId="77777777" w:rsidR="00F8249F" w:rsidRPr="00F8249F" w:rsidRDefault="00F8249F" w:rsidP="00F8249F">
      <w:pPr>
        <w:ind w:firstLine="720"/>
        <w:jc w:val="both"/>
        <w:rPr>
          <w:rFonts w:eastAsia="Calibri"/>
        </w:rPr>
      </w:pPr>
      <w:r w:rsidRPr="00F8249F">
        <w:rPr>
          <w:rFonts w:eastAsia="Calibri"/>
        </w:rPr>
        <w:t>Savukārt ar Limbažu novada domes 2023. gada 23. februāra lēmumu Nr. 131 tika grozīts iepriekš minētais lēmums un noteiktas projekta kopējās attiecināmās izmaksas 70 000 EUR, no tām ELFLA finansējums 70%, t.i. 49 000 EUR, pašvaldības līdzfinansējums 30%, t.i. 21 000 EUR, un ar 2023. gada 25. maija lēmumu Nr.488 Limbažu novada pašvaldības 2023.gada budžetā tika iekļauts piešķirtais ELFLA finansējums 49 000 EUR apmērā, papildus paredzot 21 000 EUR no 2023.gada budžeta nesadalītā atlikuma. 2023. gada 21. decembrī ar lēmumu Nr.1068 projektam ieplānotos līdzekļus 2023. gada budžetā pārcēla uz realizāciju 2024. gadā.</w:t>
      </w:r>
    </w:p>
    <w:p w14:paraId="0513AF94" w14:textId="77777777" w:rsidR="00F8249F" w:rsidRPr="00F8249F" w:rsidRDefault="00F8249F" w:rsidP="00F8249F">
      <w:pPr>
        <w:ind w:firstLine="720"/>
        <w:jc w:val="both"/>
      </w:pPr>
      <w:r w:rsidRPr="00F8249F">
        <w:t xml:space="preserve">Lauku atbalsta dienests (turpmāk – LAD) 2023. gada 22. maijā ir apstiprinājis Limbažu novada pašvaldības iesniegto projektu. 2024. gada 23. jūlijā saņemta LAD vēstule, kurā veiktas korekcijas attiecībā uz projekta izmaksu tāmi, nosakot </w:t>
      </w:r>
      <w:r w:rsidRPr="00F8249F">
        <w:rPr>
          <w:rFonts w:eastAsia="Calibri"/>
        </w:rPr>
        <w:t>projekta kopējās izmaksas 64 434,33 EUR, kopējās attiecināmās izmaksas 61 249,09EUR, no tām ELFLA finansējums 42 874,35 EUR</w:t>
      </w:r>
      <w:bookmarkStart w:id="38" w:name="_Hlk49332090"/>
      <w:r w:rsidRPr="00F8249F">
        <w:rPr>
          <w:rFonts w:eastAsia="Calibri"/>
        </w:rPr>
        <w:t xml:space="preserve">. </w:t>
      </w:r>
    </w:p>
    <w:p w14:paraId="5F437656" w14:textId="77777777" w:rsidR="00F8249F" w:rsidRPr="00F8249F" w:rsidRDefault="00F8249F" w:rsidP="00F8249F">
      <w:pPr>
        <w:ind w:firstLine="720"/>
        <w:jc w:val="both"/>
      </w:pPr>
      <w:r w:rsidRPr="00F8249F">
        <w:t>Limbažu novada pašvaldība 2024. gada 1. jūlijā noslēdza Līgumu Nr. 4.10.1/24/21 ar SIA “REA Būve” par tirdzniecības vietas “Radīts Limbažu novadā”, Baumaņu Kārļa laukumā 1, Limbažos, Limbažu novadā (turpmāk – objekts) izveides būvdarbiem.</w:t>
      </w:r>
    </w:p>
    <w:p w14:paraId="3A1FBC93" w14:textId="77777777" w:rsidR="00F8249F" w:rsidRPr="00F8249F" w:rsidRDefault="00F8249F" w:rsidP="00F8249F">
      <w:pPr>
        <w:ind w:firstLine="720"/>
        <w:jc w:val="both"/>
      </w:pPr>
      <w:r w:rsidRPr="00F8249F">
        <w:t xml:space="preserve">Objektā tika veikta Tehniskā apsekošana, 2024. gada 19. augustā tika saņemts Tehniskās apsekošanas atzinums. Kā arī uzsākot būvdarbus, atsedzot konstrukcijas, tika konstatēts, ka nepieciešams veikt korekcijas sākotnēji plānotajos apjomos. Pēc konstrukciju atsegšanas un demontāžas darbiem, konstatēts, ka objektā nepieciešams veikt papildus darbus 24 334,13 EUR apmērā, t.sk. PVN. </w:t>
      </w:r>
    </w:p>
    <w:bookmarkEnd w:id="38"/>
    <w:p w14:paraId="6E922C7D" w14:textId="77777777" w:rsidR="00F8249F" w:rsidRPr="00F8249F" w:rsidRDefault="00F8249F" w:rsidP="00F8249F">
      <w:pPr>
        <w:ind w:firstLine="720"/>
        <w:jc w:val="both"/>
      </w:pPr>
      <w:r w:rsidRPr="00F8249F">
        <w:rPr>
          <w:iCs/>
        </w:rPr>
        <w:t>Pamatojoties uz Pašvaldību likuma 4. panta pirmās daļas 12. punktu, 10. panta pirmās daļas 21. punktu un likuma „Par pašvaldību budžetiem” 30. pantu</w:t>
      </w:r>
      <w:r w:rsidRPr="00F8249F">
        <w:t xml:space="preserve">, </w:t>
      </w:r>
      <w:bookmarkEnd w:id="37"/>
      <w:r w:rsidRPr="00F8249F">
        <w:rPr>
          <w:rFonts w:cs="Tahoma"/>
          <w:b/>
          <w:kern w:val="1"/>
          <w:lang w:eastAsia="hi-IN" w:bidi="hi-IN"/>
        </w:rPr>
        <w:t>a</w:t>
      </w:r>
      <w:r w:rsidRPr="00F8249F">
        <w:rPr>
          <w:b/>
          <w:bCs/>
        </w:rPr>
        <w:t>tklāti balsojot: PAR</w:t>
      </w:r>
      <w:r w:rsidRPr="00F8249F">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F8249F">
        <w:rPr>
          <w:b/>
          <w:bCs/>
        </w:rPr>
        <w:t>PRET –</w:t>
      </w:r>
      <w:r w:rsidRPr="00F8249F">
        <w:t xml:space="preserve"> nav, </w:t>
      </w:r>
      <w:r w:rsidRPr="00F8249F">
        <w:rPr>
          <w:b/>
          <w:bCs/>
        </w:rPr>
        <w:t>ATTURAS –</w:t>
      </w:r>
      <w:r w:rsidRPr="00F8249F">
        <w:t xml:space="preserve"> nav, Limbažu novada dome</w:t>
      </w:r>
      <w:r w:rsidRPr="00F8249F">
        <w:rPr>
          <w:b/>
          <w:bCs/>
        </w:rPr>
        <w:t xml:space="preserve"> NOLEMJ:</w:t>
      </w:r>
    </w:p>
    <w:p w14:paraId="78C1B67C" w14:textId="77777777" w:rsidR="00F8249F" w:rsidRPr="00F8249F" w:rsidRDefault="00F8249F" w:rsidP="00F8249F">
      <w:pPr>
        <w:ind w:left="357" w:hanging="357"/>
        <w:jc w:val="both"/>
        <w:rPr>
          <w:b/>
        </w:rPr>
      </w:pPr>
    </w:p>
    <w:p w14:paraId="3A82B5A6" w14:textId="77777777" w:rsidR="00F8249F" w:rsidRPr="00F8249F" w:rsidRDefault="00F8249F" w:rsidP="00F8249F">
      <w:pPr>
        <w:numPr>
          <w:ilvl w:val="0"/>
          <w:numId w:val="135"/>
        </w:numPr>
        <w:ind w:left="357" w:hanging="357"/>
        <w:contextualSpacing/>
        <w:jc w:val="both"/>
        <w:rPr>
          <w:rFonts w:eastAsia="Arial Unicode MS"/>
          <w:kern w:val="1"/>
          <w:lang w:eastAsia="hi-IN" w:bidi="hi-IN"/>
        </w:rPr>
      </w:pPr>
      <w:r w:rsidRPr="00F8249F">
        <w:rPr>
          <w:rFonts w:eastAsia="Arial Unicode MS"/>
          <w:kern w:val="1"/>
          <w:lang w:eastAsia="hi-IN" w:bidi="hi-IN"/>
        </w:rPr>
        <w:lastRenderedPageBreak/>
        <w:t>Piešķirt papildus finansējumu projektam 24 894,11 EUR apmērā, paredzot no 2024. gada budžetā nesadalītā atlikuma.</w:t>
      </w:r>
    </w:p>
    <w:p w14:paraId="437F6BDC" w14:textId="77777777" w:rsidR="00F8249F" w:rsidRPr="00F8249F" w:rsidRDefault="00F8249F" w:rsidP="00F8249F">
      <w:pPr>
        <w:numPr>
          <w:ilvl w:val="0"/>
          <w:numId w:val="135"/>
        </w:numPr>
        <w:ind w:left="357" w:hanging="357"/>
        <w:contextualSpacing/>
        <w:jc w:val="both"/>
        <w:rPr>
          <w:rFonts w:eastAsia="Arial Unicode MS"/>
          <w:kern w:val="1"/>
          <w:lang w:eastAsia="hi-IN" w:bidi="hi-IN"/>
        </w:rPr>
      </w:pPr>
      <w:r w:rsidRPr="00F8249F">
        <w:rPr>
          <w:rFonts w:eastAsia="Arial Unicode MS"/>
          <w:kern w:val="1"/>
          <w:lang w:eastAsia="hi-IN" w:bidi="hi-IN"/>
        </w:rPr>
        <w:t xml:space="preserve">Samazināt plānotos ieņēmumus, nosakot, ka </w:t>
      </w:r>
      <w:r w:rsidRPr="00F8249F">
        <w:t>ELFLA finansējums ir 42 874,35 EUR.</w:t>
      </w:r>
    </w:p>
    <w:p w14:paraId="0A59A680" w14:textId="77777777" w:rsidR="00F8249F" w:rsidRPr="00F8249F" w:rsidRDefault="00F8249F" w:rsidP="00F8249F">
      <w:pPr>
        <w:numPr>
          <w:ilvl w:val="0"/>
          <w:numId w:val="135"/>
        </w:numPr>
        <w:ind w:left="357" w:hanging="357"/>
        <w:contextualSpacing/>
        <w:jc w:val="both"/>
        <w:rPr>
          <w:rFonts w:eastAsia="Arial Unicode MS"/>
          <w:kern w:val="1"/>
          <w:lang w:eastAsia="hi-IN" w:bidi="hi-IN"/>
        </w:rPr>
      </w:pPr>
      <w:r w:rsidRPr="00F8249F">
        <w:rPr>
          <w:rFonts w:eastAsia="Arial Unicode MS"/>
          <w:kern w:val="1"/>
          <w:lang w:eastAsia="hi-IN" w:bidi="hi-IN"/>
        </w:rPr>
        <w:t xml:space="preserve">Projekta īstenošanai nepieciešamo </w:t>
      </w:r>
      <w:proofErr w:type="spellStart"/>
      <w:r w:rsidRPr="00F8249F">
        <w:rPr>
          <w:rFonts w:eastAsia="Arial Unicode MS"/>
          <w:kern w:val="1"/>
          <w:lang w:eastAsia="hi-IN" w:bidi="hi-IN"/>
        </w:rPr>
        <w:t>priekšfinansējumu</w:t>
      </w:r>
      <w:proofErr w:type="spellEnd"/>
      <w:r w:rsidRPr="00F8249F">
        <w:rPr>
          <w:rFonts w:eastAsia="Arial Unicode MS"/>
          <w:kern w:val="1"/>
          <w:lang w:eastAsia="hi-IN" w:bidi="hi-IN"/>
        </w:rPr>
        <w:t xml:space="preserve"> 42 874,35 EUR apmērā nodrošināt no Limbažu novada pašvaldības 2024. gada budžeta apgrozāmajiem līdzekļiem.</w:t>
      </w:r>
    </w:p>
    <w:p w14:paraId="2C552C3B" w14:textId="77777777" w:rsidR="00F8249F" w:rsidRPr="00F8249F" w:rsidRDefault="00F8249F" w:rsidP="00F8249F">
      <w:pPr>
        <w:numPr>
          <w:ilvl w:val="0"/>
          <w:numId w:val="135"/>
        </w:numPr>
        <w:ind w:left="357" w:hanging="357"/>
        <w:contextualSpacing/>
        <w:jc w:val="both"/>
        <w:rPr>
          <w:rFonts w:eastAsia="Arial Unicode MS"/>
          <w:kern w:val="1"/>
          <w:lang w:eastAsia="hi-IN" w:bidi="hi-IN"/>
        </w:rPr>
      </w:pPr>
      <w:r w:rsidRPr="00F8249F">
        <w:rPr>
          <w:rFonts w:eastAsia="Arial Unicode MS"/>
          <w:kern w:val="1"/>
          <w:lang w:eastAsia="hi-IN" w:bidi="hi-IN"/>
        </w:rPr>
        <w:t>Atbildīgo par finansējuma iekļaušanu budžetā noteikt Finanšu un ekonomikas nodaļas ekonomistus.</w:t>
      </w:r>
    </w:p>
    <w:p w14:paraId="5A8EA1F5" w14:textId="77777777" w:rsidR="00F8249F" w:rsidRPr="00F8249F" w:rsidRDefault="00F8249F" w:rsidP="00F8249F">
      <w:pPr>
        <w:numPr>
          <w:ilvl w:val="0"/>
          <w:numId w:val="135"/>
        </w:numPr>
        <w:ind w:left="357" w:hanging="357"/>
        <w:jc w:val="both"/>
      </w:pPr>
      <w:r w:rsidRPr="00F8249F">
        <w:t xml:space="preserve">Kontroli par lēmuma izpildi uzdot veikt Limbažu novada pašvaldības izpilddirektoram. </w:t>
      </w:r>
    </w:p>
    <w:p w14:paraId="4894D75A" w14:textId="77777777" w:rsidR="00F8249F" w:rsidRDefault="00F8249F" w:rsidP="00F8249F">
      <w:pPr>
        <w:autoSpaceDE w:val="0"/>
        <w:autoSpaceDN w:val="0"/>
        <w:adjustRightInd w:val="0"/>
        <w:rPr>
          <w:b/>
          <w:bCs/>
        </w:rPr>
      </w:pPr>
    </w:p>
    <w:p w14:paraId="27009E6A" w14:textId="2AE8CE74" w:rsidR="00E8741B" w:rsidRDefault="008875B2" w:rsidP="007E2E7C">
      <w:pPr>
        <w:autoSpaceDE w:val="0"/>
        <w:autoSpaceDN w:val="0"/>
        <w:adjustRightInd w:val="0"/>
        <w:jc w:val="both"/>
        <w:rPr>
          <w:b/>
          <w:bCs/>
        </w:rPr>
      </w:pPr>
      <w:r w:rsidRPr="000502C9">
        <w:rPr>
          <w:b/>
          <w:bCs/>
        </w:rPr>
        <w:t>Lēmums Nr.</w:t>
      </w:r>
      <w:r>
        <w:rPr>
          <w:b/>
          <w:bCs/>
        </w:rPr>
        <w:t xml:space="preserve"> </w:t>
      </w:r>
      <w:r w:rsidR="00087039">
        <w:rPr>
          <w:b/>
          <w:bCs/>
        </w:rPr>
        <w:t>780</w:t>
      </w:r>
    </w:p>
    <w:p w14:paraId="2AA38F66" w14:textId="77777777" w:rsidR="00E8741B" w:rsidRDefault="00E8741B" w:rsidP="007E2E7C">
      <w:pPr>
        <w:autoSpaceDE w:val="0"/>
        <w:autoSpaceDN w:val="0"/>
        <w:adjustRightInd w:val="0"/>
        <w:jc w:val="both"/>
        <w:rPr>
          <w:b/>
          <w:bCs/>
        </w:rPr>
      </w:pPr>
    </w:p>
    <w:p w14:paraId="34CCBBFC" w14:textId="21332240" w:rsidR="00087039" w:rsidRDefault="00087039" w:rsidP="00087039">
      <w:pPr>
        <w:autoSpaceDE w:val="0"/>
        <w:autoSpaceDN w:val="0"/>
        <w:adjustRightInd w:val="0"/>
        <w:jc w:val="center"/>
        <w:rPr>
          <w:b/>
          <w:bCs/>
        </w:rPr>
      </w:pPr>
      <w:r>
        <w:rPr>
          <w:b/>
          <w:bCs/>
        </w:rPr>
        <w:t>38.</w:t>
      </w:r>
    </w:p>
    <w:p w14:paraId="18DD3470" w14:textId="77777777" w:rsidR="00087039" w:rsidRPr="00087039" w:rsidRDefault="00087039" w:rsidP="00087039">
      <w:pPr>
        <w:pBdr>
          <w:bottom w:val="single" w:sz="6" w:space="1" w:color="auto"/>
        </w:pBdr>
        <w:jc w:val="both"/>
        <w:rPr>
          <w:b/>
          <w:bCs/>
        </w:rPr>
      </w:pPr>
      <w:r w:rsidRPr="00087039">
        <w:rPr>
          <w:b/>
          <w:bCs/>
          <w:noProof/>
        </w:rPr>
        <w:t>Par grozījumiem Limbažu novada domes 2022. gada 24. novembra lēmumā Nr. 1200 “Par projekta “Radīts Limbažu novadā tirdzniecības vietas izveide” sagatavošanu un iesniegšanu”</w:t>
      </w:r>
      <w:r w:rsidRPr="00087039">
        <w:t xml:space="preserve"> </w:t>
      </w:r>
      <w:r w:rsidRPr="00087039">
        <w:rPr>
          <w:b/>
          <w:bCs/>
          <w:noProof/>
        </w:rPr>
        <w:t xml:space="preserve">un papildus finansējuma piešķiršanu </w:t>
      </w:r>
    </w:p>
    <w:p w14:paraId="793163E8" w14:textId="77777777" w:rsidR="00087039" w:rsidRPr="00087039" w:rsidRDefault="00087039" w:rsidP="00087039">
      <w:pPr>
        <w:jc w:val="center"/>
      </w:pPr>
      <w:r w:rsidRPr="00087039">
        <w:t xml:space="preserve">Ziņo </w:t>
      </w:r>
      <w:r w:rsidRPr="00087039">
        <w:rPr>
          <w:noProof/>
        </w:rPr>
        <w:t>Agris Blumers</w:t>
      </w:r>
    </w:p>
    <w:p w14:paraId="76D2B676" w14:textId="77777777" w:rsidR="00087039" w:rsidRPr="00087039" w:rsidRDefault="00087039" w:rsidP="00087039">
      <w:pPr>
        <w:jc w:val="both"/>
      </w:pPr>
    </w:p>
    <w:p w14:paraId="0CAEBE63" w14:textId="77777777" w:rsidR="00087039" w:rsidRPr="00087039" w:rsidRDefault="00087039" w:rsidP="00087039">
      <w:pPr>
        <w:ind w:firstLine="720"/>
        <w:jc w:val="both"/>
      </w:pPr>
      <w:r w:rsidRPr="00087039">
        <w:t>Limbažu novada dome ar 2022. gada 24. novembra lēmumu Nr. 1200 “Par projekta “Radīts Limbažu novadā tirdzniecības vietas izveide” sagatavošanu un iesniegšanu” nolēma atbalstīt projekta ieceri “Radīts Limbažu novadā tirdzniecības vietas izveide” (turpmāk – projekts) un noteikt projekta kopējās attiecināmās izmaksas 50 000 EUR, no tām ELFLA finansējums 70%, t.i. 35 000 EUR, pašvaldības līdzfinansējums 30%, t.i. 15 000 EUR.</w:t>
      </w:r>
    </w:p>
    <w:p w14:paraId="26CA96A3" w14:textId="77777777" w:rsidR="00087039" w:rsidRPr="00087039" w:rsidRDefault="00087039" w:rsidP="00087039">
      <w:pPr>
        <w:ind w:firstLine="720"/>
        <w:jc w:val="both"/>
      </w:pPr>
      <w:r w:rsidRPr="00087039">
        <w:t xml:space="preserve">Lauku atbalsta dienests (turpmāk – LAD) 2023. gada 22. maijā ir apstiprinājis Limbažu novada pašvaldības iesniegto projektu. 2024. gada 23. jūlijā saņemta LAD vēstule, kurā veiktas korekcijas attiecībā uz projekta izmaksu tāmi, nosakot </w:t>
      </w:r>
      <w:r w:rsidRPr="00087039">
        <w:rPr>
          <w:rFonts w:eastAsia="Calibri"/>
        </w:rPr>
        <w:t xml:space="preserve">projekta kopējās izmaksas 64 434,33 EUR, kopējās attiecināmās izmaksas 61 249,09EUR, no tām ELFLA finansējums 42 874,35 EUR. </w:t>
      </w:r>
    </w:p>
    <w:p w14:paraId="4501A74F" w14:textId="77777777" w:rsidR="00087039" w:rsidRPr="00087039" w:rsidRDefault="00087039" w:rsidP="00087039">
      <w:pPr>
        <w:ind w:firstLine="720"/>
        <w:jc w:val="both"/>
      </w:pPr>
      <w:r w:rsidRPr="00087039">
        <w:t xml:space="preserve">Limbažu novada pašvaldība 2024. gada 1. jūlijā noslēdza Līgumu Nr. 4.10.1/24/21 ar SIA “REA Būve” par tirdzniecības vietas “Radīts Limbažu novadā”, Baumaņu Kārļa laukumā 1, Limbažos, Limbažu novadā (turpmāk – objekts) izveides būvdarbiem. Pēc konstrukciju atsegšanas un demontāžas darbiem, konstatēts, ka objektā nepieciešams veikt papildus darbus 24 334,13 EUR apmērā, t.sk. PVN. </w:t>
      </w:r>
    </w:p>
    <w:p w14:paraId="6B7C4F19" w14:textId="77777777" w:rsidR="00087039" w:rsidRPr="00087039" w:rsidRDefault="00087039" w:rsidP="00087039">
      <w:pPr>
        <w:ind w:firstLine="720"/>
        <w:jc w:val="both"/>
      </w:pPr>
      <w:r w:rsidRPr="00087039">
        <w:rPr>
          <w:iCs/>
        </w:rPr>
        <w:t>Pamatojoties uz Pašvaldību likuma 4. panta pirmās daļas 5. punktu un piekto daļu, 5. panta pirmo daļu, un likuma „Par pašvaldību budžetiem” 30. pantu</w:t>
      </w:r>
      <w:r w:rsidRPr="00087039">
        <w:t xml:space="preserve">, </w:t>
      </w:r>
      <w:r w:rsidRPr="00087039">
        <w:rPr>
          <w:rFonts w:cs="Tahoma"/>
          <w:b/>
          <w:kern w:val="1"/>
          <w:lang w:eastAsia="hi-IN" w:bidi="hi-IN"/>
        </w:rPr>
        <w:t>a</w:t>
      </w:r>
      <w:r w:rsidRPr="00087039">
        <w:rPr>
          <w:b/>
          <w:bCs/>
        </w:rPr>
        <w:t>tklāti balsojot: PAR</w:t>
      </w:r>
      <w:r w:rsidRPr="00087039">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087039">
        <w:rPr>
          <w:b/>
          <w:bCs/>
        </w:rPr>
        <w:t>PRET –</w:t>
      </w:r>
      <w:r w:rsidRPr="00087039">
        <w:t xml:space="preserve"> nav, </w:t>
      </w:r>
      <w:r w:rsidRPr="00087039">
        <w:rPr>
          <w:b/>
          <w:bCs/>
        </w:rPr>
        <w:t>ATTURAS –</w:t>
      </w:r>
      <w:r w:rsidRPr="00087039">
        <w:t xml:space="preserve"> nav, Limbažu novada dome</w:t>
      </w:r>
      <w:r w:rsidRPr="00087039">
        <w:rPr>
          <w:b/>
          <w:bCs/>
        </w:rPr>
        <w:t xml:space="preserve"> NOLEMJ:</w:t>
      </w:r>
    </w:p>
    <w:p w14:paraId="1AF36446" w14:textId="77777777" w:rsidR="00087039" w:rsidRPr="00087039" w:rsidRDefault="00087039" w:rsidP="00087039">
      <w:pPr>
        <w:ind w:firstLine="720"/>
        <w:jc w:val="both"/>
        <w:rPr>
          <w:b/>
        </w:rPr>
      </w:pPr>
    </w:p>
    <w:p w14:paraId="065AA461" w14:textId="77777777" w:rsidR="00087039" w:rsidRPr="00087039" w:rsidRDefault="00087039" w:rsidP="00087039">
      <w:pPr>
        <w:numPr>
          <w:ilvl w:val="0"/>
          <w:numId w:val="136"/>
        </w:numPr>
        <w:ind w:left="357" w:hanging="357"/>
        <w:contextualSpacing/>
        <w:jc w:val="both"/>
      </w:pPr>
      <w:r w:rsidRPr="00087039">
        <w:t>Grozīt Limbažu novada domes 2022. gada 24. novembra lēmuma Nr. 1200 “Par projekta “Radīts Limbažu novadā tirdzniecības vietas izveide” sagatavošanu un iesniegšanu” (protokols Nr.17, 102.) 2. punktu, un izteikt šādā redakcijā:</w:t>
      </w:r>
    </w:p>
    <w:p w14:paraId="5E60D3A2" w14:textId="77777777" w:rsidR="00087039" w:rsidRPr="00087039" w:rsidRDefault="00087039" w:rsidP="00087039">
      <w:pPr>
        <w:ind w:left="357" w:firstLine="69"/>
        <w:jc w:val="both"/>
        <w:rPr>
          <w:rFonts w:eastAsia="Arial Unicode MS"/>
          <w:kern w:val="1"/>
          <w:lang w:eastAsia="hi-IN" w:bidi="hi-IN"/>
        </w:rPr>
      </w:pPr>
      <w:r w:rsidRPr="00087039">
        <w:t>“2. Noteikt projekta kopējās izmaksas 88 768,46 EUR, no tām ELFLA finansējums 42 874,35 EUR, pašvaldības līdzfinansējums 45 894,11 EUR.</w:t>
      </w:r>
      <w:r w:rsidRPr="00087039">
        <w:rPr>
          <w:rFonts w:eastAsia="Arial Unicode MS"/>
        </w:rPr>
        <w:t>”</w:t>
      </w:r>
    </w:p>
    <w:p w14:paraId="43A3E91C" w14:textId="77777777" w:rsidR="00087039" w:rsidRPr="00087039" w:rsidRDefault="00087039" w:rsidP="00087039">
      <w:pPr>
        <w:numPr>
          <w:ilvl w:val="0"/>
          <w:numId w:val="136"/>
        </w:numPr>
        <w:ind w:left="357" w:hanging="357"/>
        <w:jc w:val="both"/>
      </w:pPr>
      <w:r w:rsidRPr="00087039">
        <w:t xml:space="preserve">Kontroli par lēmuma izpildi uzdot veikt Limbažu novada pašvaldības izpilddirektoram. </w:t>
      </w:r>
    </w:p>
    <w:p w14:paraId="717FF99A" w14:textId="77777777" w:rsidR="00087039" w:rsidRDefault="00087039" w:rsidP="00087039">
      <w:pPr>
        <w:autoSpaceDE w:val="0"/>
        <w:autoSpaceDN w:val="0"/>
        <w:adjustRightInd w:val="0"/>
        <w:rPr>
          <w:b/>
          <w:bCs/>
        </w:rPr>
      </w:pPr>
    </w:p>
    <w:p w14:paraId="0BAE782C" w14:textId="0A6B4381" w:rsidR="00E8741B" w:rsidRDefault="003C71ED" w:rsidP="007E2E7C">
      <w:pPr>
        <w:autoSpaceDE w:val="0"/>
        <w:autoSpaceDN w:val="0"/>
        <w:adjustRightInd w:val="0"/>
        <w:jc w:val="both"/>
        <w:rPr>
          <w:b/>
          <w:bCs/>
        </w:rPr>
      </w:pPr>
      <w:r w:rsidRPr="000502C9">
        <w:rPr>
          <w:b/>
          <w:bCs/>
        </w:rPr>
        <w:t>Lēmums Nr.</w:t>
      </w:r>
      <w:r>
        <w:rPr>
          <w:b/>
          <w:bCs/>
        </w:rPr>
        <w:t xml:space="preserve"> 781</w:t>
      </w:r>
    </w:p>
    <w:p w14:paraId="61B614DA" w14:textId="77777777" w:rsidR="003C71ED" w:rsidRDefault="003C71ED" w:rsidP="003C71ED">
      <w:pPr>
        <w:pBdr>
          <w:bottom w:val="single" w:sz="6" w:space="1" w:color="auto"/>
        </w:pBdr>
        <w:jc w:val="both"/>
        <w:rPr>
          <w:b/>
          <w:bCs/>
          <w:noProof/>
        </w:rPr>
      </w:pPr>
    </w:p>
    <w:p w14:paraId="50735FE3" w14:textId="29274DCF" w:rsidR="003C71ED" w:rsidRDefault="003C71ED" w:rsidP="003C71ED">
      <w:pPr>
        <w:pBdr>
          <w:bottom w:val="single" w:sz="6" w:space="1" w:color="auto"/>
        </w:pBdr>
        <w:jc w:val="center"/>
        <w:rPr>
          <w:b/>
          <w:bCs/>
          <w:noProof/>
        </w:rPr>
      </w:pPr>
      <w:r>
        <w:rPr>
          <w:b/>
          <w:bCs/>
          <w:noProof/>
        </w:rPr>
        <w:t>39.</w:t>
      </w:r>
    </w:p>
    <w:p w14:paraId="578218CA" w14:textId="02DFE08C" w:rsidR="003C71ED" w:rsidRPr="003C71ED" w:rsidRDefault="003C71ED" w:rsidP="003C71ED">
      <w:pPr>
        <w:pBdr>
          <w:bottom w:val="single" w:sz="6" w:space="1" w:color="auto"/>
        </w:pBdr>
        <w:jc w:val="both"/>
        <w:rPr>
          <w:b/>
          <w:bCs/>
        </w:rPr>
      </w:pPr>
      <w:r w:rsidRPr="003C71ED">
        <w:rPr>
          <w:b/>
          <w:bCs/>
          <w:noProof/>
        </w:rPr>
        <w:t>Par Limbažu novada pašvaldības 2025. gada kalendāra tirgošanas cenas apstiprināšanu</w:t>
      </w:r>
    </w:p>
    <w:p w14:paraId="34FDD3A0" w14:textId="77777777" w:rsidR="003C71ED" w:rsidRPr="003C71ED" w:rsidRDefault="003C71ED" w:rsidP="003C71ED">
      <w:pPr>
        <w:jc w:val="center"/>
      </w:pPr>
      <w:r w:rsidRPr="003C71ED">
        <w:t xml:space="preserve">Ziņo </w:t>
      </w:r>
      <w:r w:rsidRPr="003C71ED">
        <w:rPr>
          <w:noProof/>
        </w:rPr>
        <w:t>Dagnis Straubergs</w:t>
      </w:r>
    </w:p>
    <w:p w14:paraId="08AC7D97" w14:textId="77777777" w:rsidR="003C71ED" w:rsidRPr="003C71ED" w:rsidRDefault="003C71ED" w:rsidP="003C71ED">
      <w:pPr>
        <w:jc w:val="both"/>
      </w:pPr>
    </w:p>
    <w:p w14:paraId="5C5AC2E0" w14:textId="77777777" w:rsidR="003C71ED" w:rsidRPr="003C71ED" w:rsidRDefault="003C71ED" w:rsidP="003C71ED">
      <w:pPr>
        <w:ind w:firstLine="720"/>
        <w:jc w:val="both"/>
      </w:pPr>
      <w:r w:rsidRPr="003C71ED">
        <w:lastRenderedPageBreak/>
        <w:t>Turpinot tradīciju – izdot novada nākamā gada sienas kalendāru, 2024. gada septembra nogalē Limbažu novada pašvaldības Sabiedrisko attiecību nodaļa izsludināja aicinājumu iedzīvotājus iesūtīt Limbažu novada fotogrāfijas no gaisa. Atsaucās vairāki fotogrāfi un no iesūtītajām 100 fotogrāfijām tiks izgatavots 2025. gada sienas kalendārs.</w:t>
      </w:r>
    </w:p>
    <w:p w14:paraId="20F2EDFC" w14:textId="77777777" w:rsidR="003C71ED" w:rsidRPr="003C71ED" w:rsidRDefault="003C71ED" w:rsidP="003C71ED">
      <w:pPr>
        <w:ind w:firstLine="720"/>
        <w:jc w:val="both"/>
      </w:pPr>
      <w:r w:rsidRPr="003C71ED">
        <w:t xml:space="preserve">Kalendāra plānotā tirāža ir 2 000 eksemplāri un to pasniegs kā dāvanu Valsts svētkos nomināciju “GODA NOVADNIEKS”, “GADA CILVĒKS” un ATZINĪBAS RAKSTU saņēmējiem, pašvaldības sadarbības partneriem, draugiem un atbalstītājiem. </w:t>
      </w:r>
    </w:p>
    <w:p w14:paraId="22A09186" w14:textId="77777777" w:rsidR="003C71ED" w:rsidRPr="003C71ED" w:rsidRDefault="003C71ED" w:rsidP="003C71ED">
      <w:pPr>
        <w:ind w:firstLine="720"/>
        <w:jc w:val="both"/>
      </w:pPr>
      <w:r w:rsidRPr="003C71ED">
        <w:t xml:space="preserve">Par maksu kalendāru varēs iegādāties Limbažu, Salacgrīvas un Staiceles tūrisma informācijas centros, kā arī izstāžu zālē – veikalā “Radīts piejūrā”. </w:t>
      </w:r>
    </w:p>
    <w:p w14:paraId="04FB8545" w14:textId="77777777" w:rsidR="003C71ED" w:rsidRPr="003C71ED" w:rsidRDefault="003C71ED" w:rsidP="003C71ED">
      <w:pPr>
        <w:ind w:firstLine="720"/>
        <w:jc w:val="both"/>
      </w:pPr>
      <w:r w:rsidRPr="003C71ED">
        <w:rPr>
          <w:rFonts w:eastAsia="Arial Unicode MS" w:cs="Tahoma"/>
          <w:kern w:val="1"/>
          <w:lang w:eastAsia="hi-IN" w:bidi="hi-IN"/>
        </w:rPr>
        <w:t xml:space="preserve">Ņemot vērā iepriekš minēto, nepieciešams </w:t>
      </w:r>
      <w:r w:rsidRPr="003C71ED">
        <w:t>apstiprināt Limbažu novada 2025. gada kalendāra tirgošanas cenu 4,00 EUR.</w:t>
      </w:r>
    </w:p>
    <w:p w14:paraId="40345566" w14:textId="77777777" w:rsidR="003C71ED" w:rsidRPr="003C71ED" w:rsidRDefault="003C71ED" w:rsidP="003C71ED">
      <w:pPr>
        <w:ind w:firstLine="720"/>
        <w:jc w:val="both"/>
      </w:pPr>
      <w:r w:rsidRPr="003C71ED">
        <w:rPr>
          <w:bCs/>
          <w:kern w:val="1"/>
          <w:lang w:eastAsia="hi-IN" w:bidi="hi-IN"/>
        </w:rPr>
        <w:t>Pamatojoties uz Limbažu novada pašvaldības noteikumiem Nr.4 “Limbažu novada pašvaldības, tās iestāžu un struktūrvienību sniegto maksas pakalpojumu izcenojumu aprēķināšanas metodika un izcenojumu apstiprināšanas kārtība”, kas apstiprināti ar Limbažu novada domes 28.10.2021. sēdes lēmumu Nr.374 (protokols Nr.8, 20.§), un Pašvaldību likuma 10. panta pirmās daļas ievadu,</w:t>
      </w:r>
      <w:r w:rsidRPr="003C71ED">
        <w:t xml:space="preserve"> </w:t>
      </w:r>
      <w:r w:rsidRPr="003C71ED">
        <w:rPr>
          <w:rFonts w:cs="Tahoma"/>
          <w:b/>
          <w:kern w:val="1"/>
          <w:lang w:eastAsia="hi-IN" w:bidi="hi-IN"/>
        </w:rPr>
        <w:t>a</w:t>
      </w:r>
      <w:r w:rsidRPr="003C71ED">
        <w:rPr>
          <w:b/>
          <w:bCs/>
        </w:rPr>
        <w:t>tklāti balsojot: PAR</w:t>
      </w:r>
      <w:r w:rsidRPr="003C71ED">
        <w:t xml:space="preserve"> –14 deputāti (Aigars Legzdiņš, Andis Zaļaiskalns, Arvīds Ozols, Dagnis Straubergs, Dāvis Melnalksnis, Edmunds Zeidmanis, Jānis Remess, Kristaps Močāns, Lija Jokste, Māris Beļaunieks, Regīna Tamane, Rūdolfs Pelēkais, Valdis Možvillo, Ziedonis Rubezis), </w:t>
      </w:r>
      <w:r w:rsidRPr="003C71ED">
        <w:rPr>
          <w:b/>
          <w:bCs/>
        </w:rPr>
        <w:t>PRET –</w:t>
      </w:r>
      <w:r w:rsidRPr="003C71ED">
        <w:t xml:space="preserve"> nav, </w:t>
      </w:r>
      <w:r w:rsidRPr="003C71ED">
        <w:rPr>
          <w:b/>
          <w:bCs/>
        </w:rPr>
        <w:t>ATTURAS –</w:t>
      </w:r>
      <w:r w:rsidRPr="003C71ED">
        <w:t xml:space="preserve"> 1 deputāts (Andris Garklāvs), Limbažu novada dome</w:t>
      </w:r>
      <w:r w:rsidRPr="003C71ED">
        <w:rPr>
          <w:b/>
          <w:bCs/>
        </w:rPr>
        <w:t xml:space="preserve"> NOLEMJ:</w:t>
      </w:r>
    </w:p>
    <w:p w14:paraId="32BCFFC6" w14:textId="77777777" w:rsidR="003C71ED" w:rsidRPr="003C71ED" w:rsidRDefault="003C71ED" w:rsidP="003C71ED">
      <w:pPr>
        <w:ind w:firstLine="720"/>
        <w:jc w:val="both"/>
        <w:rPr>
          <w:b/>
          <w:bCs/>
        </w:rPr>
      </w:pPr>
    </w:p>
    <w:p w14:paraId="17AD20FB" w14:textId="77777777" w:rsidR="003C71ED" w:rsidRPr="003C71ED" w:rsidRDefault="003C71ED" w:rsidP="003C71ED">
      <w:pPr>
        <w:widowControl w:val="0"/>
        <w:numPr>
          <w:ilvl w:val="0"/>
          <w:numId w:val="137"/>
        </w:numPr>
        <w:suppressAutoHyphens/>
        <w:autoSpaceDE w:val="0"/>
        <w:autoSpaceDN w:val="0"/>
        <w:adjustRightInd w:val="0"/>
        <w:ind w:left="357" w:hanging="357"/>
        <w:jc w:val="both"/>
        <w:rPr>
          <w:rFonts w:eastAsia="Calibri"/>
          <w:lang w:eastAsia="en-US" w:bidi="lo-LA"/>
        </w:rPr>
      </w:pPr>
      <w:r w:rsidRPr="003C71ED">
        <w:t>Apstiprināt Limbažu novada 2025. gada kalendāra tirgošanas cenu 4,00 EUR (četri euro)</w:t>
      </w:r>
      <w:r w:rsidRPr="003C71ED">
        <w:rPr>
          <w:rFonts w:eastAsia="Calibri"/>
          <w:lang w:eastAsia="en-US" w:bidi="lo-LA"/>
        </w:rPr>
        <w:t>, kurā iekļauts PVN likumā noteiktajā kārtībā.</w:t>
      </w:r>
    </w:p>
    <w:p w14:paraId="67D6ECB0" w14:textId="77777777" w:rsidR="003C71ED" w:rsidRPr="003C71ED" w:rsidRDefault="003C71ED" w:rsidP="003C71ED">
      <w:pPr>
        <w:widowControl w:val="0"/>
        <w:numPr>
          <w:ilvl w:val="0"/>
          <w:numId w:val="137"/>
        </w:numPr>
        <w:suppressAutoHyphens/>
        <w:autoSpaceDE w:val="0"/>
        <w:autoSpaceDN w:val="0"/>
        <w:adjustRightInd w:val="0"/>
        <w:ind w:left="357" w:hanging="357"/>
        <w:jc w:val="both"/>
        <w:rPr>
          <w:rFonts w:eastAsia="Calibri"/>
          <w:lang w:eastAsia="en-US" w:bidi="lo-LA"/>
        </w:rPr>
      </w:pPr>
      <w:r w:rsidRPr="003C71ED">
        <w:t>Atbildīgo par lēmuma izpildi noteikt Sabiedrisko attiecību nodaļas vadītāju Ilgu Tiesnesi.</w:t>
      </w:r>
    </w:p>
    <w:p w14:paraId="3B42FBEC" w14:textId="77777777" w:rsidR="003C71ED" w:rsidRPr="003C71ED" w:rsidRDefault="003C71ED" w:rsidP="003C71ED">
      <w:pPr>
        <w:widowControl w:val="0"/>
        <w:numPr>
          <w:ilvl w:val="0"/>
          <w:numId w:val="137"/>
        </w:numPr>
        <w:suppressAutoHyphens/>
        <w:autoSpaceDE w:val="0"/>
        <w:autoSpaceDN w:val="0"/>
        <w:adjustRightInd w:val="0"/>
        <w:ind w:left="357" w:hanging="357"/>
        <w:jc w:val="both"/>
        <w:rPr>
          <w:rFonts w:eastAsia="Calibri"/>
          <w:lang w:eastAsia="en-US" w:bidi="lo-LA"/>
        </w:rPr>
      </w:pPr>
      <w:r w:rsidRPr="003C71ED">
        <w:t>Kontroli par lēmuma izpildi uzdot Limbažu novada pašvaldības izpilddirektoram.</w:t>
      </w:r>
    </w:p>
    <w:p w14:paraId="4FFF613D" w14:textId="77777777" w:rsidR="00E8741B" w:rsidRDefault="00E8741B" w:rsidP="007E2E7C">
      <w:pPr>
        <w:autoSpaceDE w:val="0"/>
        <w:autoSpaceDN w:val="0"/>
        <w:adjustRightInd w:val="0"/>
        <w:jc w:val="both"/>
        <w:rPr>
          <w:b/>
          <w:bCs/>
        </w:rPr>
      </w:pPr>
    </w:p>
    <w:p w14:paraId="7C779579" w14:textId="77777777" w:rsidR="003A76F5" w:rsidRDefault="003A76F5" w:rsidP="007E2E7C">
      <w:pPr>
        <w:autoSpaceDE w:val="0"/>
        <w:autoSpaceDN w:val="0"/>
        <w:adjustRightInd w:val="0"/>
        <w:jc w:val="both"/>
        <w:rPr>
          <w:b/>
          <w:bCs/>
        </w:rPr>
      </w:pPr>
      <w:r w:rsidRPr="000502C9">
        <w:rPr>
          <w:b/>
          <w:bCs/>
        </w:rPr>
        <w:t>Lēmums Nr.</w:t>
      </w:r>
      <w:r>
        <w:rPr>
          <w:b/>
          <w:bCs/>
        </w:rPr>
        <w:t xml:space="preserve"> 782</w:t>
      </w:r>
    </w:p>
    <w:p w14:paraId="43E5BB89" w14:textId="77777777" w:rsidR="003A76F5" w:rsidRDefault="003A76F5" w:rsidP="007E2E7C">
      <w:pPr>
        <w:autoSpaceDE w:val="0"/>
        <w:autoSpaceDN w:val="0"/>
        <w:adjustRightInd w:val="0"/>
        <w:jc w:val="both"/>
        <w:rPr>
          <w:b/>
          <w:bCs/>
        </w:rPr>
      </w:pPr>
    </w:p>
    <w:p w14:paraId="5AD9D9AD" w14:textId="3D753FDB" w:rsidR="003A76F5" w:rsidRDefault="003A76F5" w:rsidP="003A76F5">
      <w:pPr>
        <w:autoSpaceDE w:val="0"/>
        <w:autoSpaceDN w:val="0"/>
        <w:adjustRightInd w:val="0"/>
        <w:jc w:val="center"/>
        <w:rPr>
          <w:b/>
          <w:bCs/>
        </w:rPr>
      </w:pPr>
      <w:r>
        <w:rPr>
          <w:b/>
          <w:bCs/>
        </w:rPr>
        <w:t>40.</w:t>
      </w:r>
    </w:p>
    <w:p w14:paraId="4E3C612B" w14:textId="77777777" w:rsidR="003A76F5" w:rsidRPr="003A76F5" w:rsidRDefault="003A76F5" w:rsidP="003A76F5">
      <w:pPr>
        <w:pBdr>
          <w:bottom w:val="single" w:sz="6" w:space="1" w:color="auto"/>
        </w:pBdr>
        <w:jc w:val="both"/>
        <w:rPr>
          <w:b/>
          <w:bCs/>
        </w:rPr>
      </w:pPr>
      <w:r w:rsidRPr="003A76F5">
        <w:rPr>
          <w:b/>
          <w:bCs/>
          <w:noProof/>
        </w:rPr>
        <w:t>Par finansējuma piešķiršanu Brīvzemnieku pagasta pakalpojumu sniegšanas centram kokskaidu granulu iegādei Ozolmuižas pils apkures nodrošināšanai</w:t>
      </w:r>
    </w:p>
    <w:p w14:paraId="7D688F80" w14:textId="77777777" w:rsidR="003A76F5" w:rsidRPr="003A76F5" w:rsidRDefault="003A76F5" w:rsidP="003A76F5">
      <w:pPr>
        <w:jc w:val="center"/>
      </w:pPr>
      <w:r w:rsidRPr="003A76F5">
        <w:t xml:space="preserve">Ziņo </w:t>
      </w:r>
      <w:r w:rsidRPr="003A76F5">
        <w:rPr>
          <w:noProof/>
        </w:rPr>
        <w:t>Agris Blumers</w:t>
      </w:r>
    </w:p>
    <w:p w14:paraId="2F561C62" w14:textId="77777777" w:rsidR="003A76F5" w:rsidRPr="003A76F5" w:rsidRDefault="003A76F5" w:rsidP="003A76F5">
      <w:pPr>
        <w:jc w:val="both"/>
      </w:pPr>
    </w:p>
    <w:p w14:paraId="158BB13F" w14:textId="77777777" w:rsidR="003A76F5" w:rsidRPr="003A76F5" w:rsidRDefault="003A76F5" w:rsidP="003A76F5">
      <w:pPr>
        <w:ind w:firstLine="720"/>
        <w:jc w:val="both"/>
      </w:pPr>
      <w:r w:rsidRPr="003A76F5">
        <w:t xml:space="preserve">Limbažu novada pašvaldībā </w:t>
      </w:r>
      <w:bookmarkStart w:id="39" w:name="_Hlk179891095"/>
      <w:r w:rsidRPr="003A76F5">
        <w:t xml:space="preserve">saņemts biedrības </w:t>
      </w:r>
      <w:r w:rsidRPr="003A76F5">
        <w:rPr>
          <w:noProof/>
        </w:rPr>
        <w:t>“Pasaules latviešu mūzikas centrs “Vienoti mūzikā””</w:t>
      </w:r>
      <w:r w:rsidRPr="003A76F5">
        <w:t xml:space="preserve"> </w:t>
      </w:r>
      <w:bookmarkEnd w:id="39"/>
      <w:r w:rsidRPr="003A76F5">
        <w:t xml:space="preserve">reģistrācijas numurs 50008320211 (turpmāk tekstā – Biedrība) 2024. gada 12. oktobra iesniegums (reģistrēts lietvedības sistēmā 14.10.2024. ar Nr. 4.8.4/24/6109), kurā biedrība lūdz pašvaldības finansējumu EUR 5000 apmērā </w:t>
      </w:r>
      <w:r w:rsidRPr="003A76F5">
        <w:rPr>
          <w:rFonts w:ascii="Times New Roman  p." w:hAnsi="Times New Roman  p."/>
        </w:rPr>
        <w:t xml:space="preserve">apkures granulu iegādei Ozolmuižas pilij, lai daļēji nosegtu nepieciešamo energoresursu iegādi, jo ierobežoto līdzekļu dēļ, Biedrībai nav iespējams nodrošināt energoresursu iegādi visai ziemas sezonai. Tāpat Biedrība informē, ka 2024. gada vasarā un rudens sezonā ir veikta Ozolmuižas pils apkures katlu un apkures sistēmu apkope un remonts, un pils apkures sistēma ir sagatavota ziemas sezonai. </w:t>
      </w:r>
    </w:p>
    <w:p w14:paraId="2B1B88F7" w14:textId="77777777" w:rsidR="003A76F5" w:rsidRPr="003A76F5" w:rsidRDefault="003A76F5" w:rsidP="003A76F5">
      <w:pPr>
        <w:ind w:firstLine="720"/>
        <w:jc w:val="both"/>
      </w:pPr>
      <w:r w:rsidRPr="003A76F5">
        <w:t xml:space="preserve">Pamatojoties uz Pašvaldību likuma 4. panta pirmās daļas 1. punktu, ceturto daļu, 10. panta pirmās daļas ievaddaļu un likuma “Par pašvaldību budžetiem” 30. pantu, </w:t>
      </w:r>
      <w:r w:rsidRPr="003A76F5">
        <w:rPr>
          <w:rFonts w:cs="Tahoma"/>
          <w:b/>
          <w:kern w:val="1"/>
          <w:lang w:eastAsia="hi-IN" w:bidi="hi-IN"/>
        </w:rPr>
        <w:t>a</w:t>
      </w:r>
      <w:r w:rsidRPr="003A76F5">
        <w:rPr>
          <w:b/>
          <w:bCs/>
        </w:rPr>
        <w:t>tklāti balsojot: PAR</w:t>
      </w:r>
      <w:r w:rsidRPr="003A76F5">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3A76F5">
        <w:rPr>
          <w:b/>
          <w:bCs/>
        </w:rPr>
        <w:t>PRET –</w:t>
      </w:r>
      <w:r w:rsidRPr="003A76F5">
        <w:t xml:space="preserve"> nav, </w:t>
      </w:r>
      <w:r w:rsidRPr="003A76F5">
        <w:rPr>
          <w:b/>
          <w:bCs/>
        </w:rPr>
        <w:t>ATTURAS –</w:t>
      </w:r>
      <w:r w:rsidRPr="003A76F5">
        <w:t xml:space="preserve"> nav, Limbažu novada dome</w:t>
      </w:r>
      <w:r w:rsidRPr="003A76F5">
        <w:rPr>
          <w:b/>
          <w:bCs/>
        </w:rPr>
        <w:t xml:space="preserve"> NOLEMJ:</w:t>
      </w:r>
    </w:p>
    <w:p w14:paraId="5A6245B8" w14:textId="77777777" w:rsidR="003A76F5" w:rsidRPr="003A76F5" w:rsidRDefault="003A76F5" w:rsidP="003A76F5">
      <w:pPr>
        <w:ind w:firstLine="720"/>
        <w:jc w:val="both"/>
      </w:pPr>
    </w:p>
    <w:p w14:paraId="07198375" w14:textId="77777777" w:rsidR="003A76F5" w:rsidRPr="003A76F5" w:rsidRDefault="003A76F5" w:rsidP="003A76F5">
      <w:pPr>
        <w:numPr>
          <w:ilvl w:val="0"/>
          <w:numId w:val="138"/>
        </w:numPr>
        <w:ind w:left="357" w:hanging="357"/>
        <w:contextualSpacing/>
        <w:jc w:val="both"/>
      </w:pPr>
      <w:r w:rsidRPr="003A76F5">
        <w:rPr>
          <w:color w:val="000000"/>
        </w:rPr>
        <w:t xml:space="preserve">Piešķirt finansējumu </w:t>
      </w:r>
      <w:r w:rsidRPr="003A76F5">
        <w:t xml:space="preserve">5000,00 EUR </w:t>
      </w:r>
      <w:r w:rsidRPr="003A76F5">
        <w:rPr>
          <w:color w:val="000000"/>
        </w:rPr>
        <w:t xml:space="preserve">Brīvzemnieku pagasta pakalpojumu sniegšanas centram </w:t>
      </w:r>
      <w:proofErr w:type="spellStart"/>
      <w:r w:rsidRPr="003A76F5">
        <w:rPr>
          <w:color w:val="000000"/>
        </w:rPr>
        <w:t>kokskaidu</w:t>
      </w:r>
      <w:proofErr w:type="spellEnd"/>
      <w:r w:rsidRPr="003A76F5">
        <w:rPr>
          <w:color w:val="000000"/>
        </w:rPr>
        <w:t xml:space="preserve"> granulu iegādei Ozolmuižas pils apkures nodrošināšanai </w:t>
      </w:r>
      <w:r w:rsidRPr="003A76F5">
        <w:rPr>
          <w:noProof/>
        </w:rPr>
        <w:t>no Limbažu novada pašvaldības nesadalītā naudas atlikuma.</w:t>
      </w:r>
    </w:p>
    <w:p w14:paraId="78D4CA49" w14:textId="77777777" w:rsidR="003A76F5" w:rsidRPr="003A76F5" w:rsidRDefault="003A76F5" w:rsidP="003A76F5">
      <w:pPr>
        <w:numPr>
          <w:ilvl w:val="0"/>
          <w:numId w:val="138"/>
        </w:numPr>
        <w:ind w:left="357" w:hanging="357"/>
        <w:contextualSpacing/>
        <w:jc w:val="both"/>
        <w:rPr>
          <w:color w:val="000000"/>
        </w:rPr>
      </w:pPr>
      <w:r w:rsidRPr="003A76F5">
        <w:rPr>
          <w:noProof/>
        </w:rPr>
        <w:t>Atbildīgo par lēmuma izpildi noteikt Brīvzemnieku pagasta pakalpojumu sniegšanas centra vadītāju.</w:t>
      </w:r>
    </w:p>
    <w:p w14:paraId="166147DC" w14:textId="77777777" w:rsidR="003A76F5" w:rsidRPr="003A76F5" w:rsidRDefault="003A76F5" w:rsidP="003A76F5">
      <w:pPr>
        <w:numPr>
          <w:ilvl w:val="0"/>
          <w:numId w:val="138"/>
        </w:numPr>
        <w:ind w:left="357" w:hanging="357"/>
        <w:contextualSpacing/>
        <w:jc w:val="both"/>
        <w:rPr>
          <w:color w:val="000000"/>
        </w:rPr>
      </w:pPr>
      <w:r w:rsidRPr="003A76F5">
        <w:rPr>
          <w:noProof/>
        </w:rPr>
        <w:lastRenderedPageBreak/>
        <w:t>Atbildīgo par finansējuma iekļaušanu budžetā noteikt Finanšu un ekonomikas nodaļas ekonomistus.</w:t>
      </w:r>
    </w:p>
    <w:p w14:paraId="2D0E87C8" w14:textId="77777777" w:rsidR="003A76F5" w:rsidRPr="003A76F5" w:rsidRDefault="003A76F5" w:rsidP="003A76F5">
      <w:pPr>
        <w:numPr>
          <w:ilvl w:val="0"/>
          <w:numId w:val="138"/>
        </w:numPr>
        <w:ind w:left="357" w:hanging="357"/>
        <w:contextualSpacing/>
        <w:jc w:val="both"/>
        <w:rPr>
          <w:lang w:eastAsia="hi-IN" w:bidi="hi-IN"/>
        </w:rPr>
      </w:pPr>
      <w:r w:rsidRPr="003A76F5">
        <w:t>Kontroli par lēmuma izpildi uzdot veikt Limbažu novada pašvaldības izpilddirektoram</w:t>
      </w:r>
      <w:r w:rsidRPr="003A76F5">
        <w:rPr>
          <w:rFonts w:eastAsia="Arial Unicode MS"/>
          <w:kern w:val="1"/>
          <w:lang w:eastAsia="hi-IN" w:bidi="hi-IN"/>
        </w:rPr>
        <w:t>.</w:t>
      </w:r>
    </w:p>
    <w:p w14:paraId="12B25BB9" w14:textId="77777777" w:rsidR="003A76F5" w:rsidRDefault="003A76F5" w:rsidP="003A76F5">
      <w:pPr>
        <w:autoSpaceDE w:val="0"/>
        <w:autoSpaceDN w:val="0"/>
        <w:adjustRightInd w:val="0"/>
        <w:rPr>
          <w:b/>
          <w:bCs/>
        </w:rPr>
      </w:pPr>
    </w:p>
    <w:p w14:paraId="2A8D5D00" w14:textId="77777777" w:rsidR="00912631" w:rsidRDefault="00912631" w:rsidP="007E2E7C">
      <w:pPr>
        <w:autoSpaceDE w:val="0"/>
        <w:autoSpaceDN w:val="0"/>
        <w:adjustRightInd w:val="0"/>
        <w:jc w:val="both"/>
        <w:rPr>
          <w:b/>
          <w:bCs/>
        </w:rPr>
      </w:pPr>
      <w:r w:rsidRPr="000502C9">
        <w:rPr>
          <w:b/>
          <w:bCs/>
        </w:rPr>
        <w:t>Lēmums Nr.</w:t>
      </w:r>
      <w:r>
        <w:rPr>
          <w:b/>
          <w:bCs/>
        </w:rPr>
        <w:t xml:space="preserve"> 783</w:t>
      </w:r>
    </w:p>
    <w:p w14:paraId="7F9570B5" w14:textId="77777777" w:rsidR="00912631" w:rsidRDefault="00912631" w:rsidP="007E2E7C">
      <w:pPr>
        <w:autoSpaceDE w:val="0"/>
        <w:autoSpaceDN w:val="0"/>
        <w:adjustRightInd w:val="0"/>
        <w:jc w:val="both"/>
        <w:rPr>
          <w:b/>
          <w:bCs/>
        </w:rPr>
      </w:pPr>
    </w:p>
    <w:p w14:paraId="7BD70D98" w14:textId="4E42E000" w:rsidR="00912631" w:rsidRDefault="00912631" w:rsidP="00912631">
      <w:pPr>
        <w:autoSpaceDE w:val="0"/>
        <w:autoSpaceDN w:val="0"/>
        <w:adjustRightInd w:val="0"/>
        <w:jc w:val="center"/>
        <w:rPr>
          <w:b/>
          <w:bCs/>
        </w:rPr>
      </w:pPr>
      <w:r>
        <w:rPr>
          <w:b/>
          <w:bCs/>
        </w:rPr>
        <w:t>41.</w:t>
      </w:r>
    </w:p>
    <w:p w14:paraId="556B17A3" w14:textId="77777777" w:rsidR="00912631" w:rsidRPr="00912631" w:rsidRDefault="00912631" w:rsidP="00912631">
      <w:pPr>
        <w:pBdr>
          <w:bottom w:val="single" w:sz="6" w:space="1" w:color="auto"/>
        </w:pBdr>
        <w:jc w:val="both"/>
        <w:rPr>
          <w:b/>
          <w:bCs/>
        </w:rPr>
      </w:pPr>
      <w:r w:rsidRPr="00912631">
        <w:rPr>
          <w:b/>
          <w:bCs/>
          <w:noProof/>
        </w:rPr>
        <w:t>Par izmaiņām Limbažu novada pašvaldības iestāžu darbinieku amatu klasificēšanas apkopojumā</w:t>
      </w:r>
    </w:p>
    <w:p w14:paraId="0876BB29" w14:textId="77777777" w:rsidR="00912631" w:rsidRPr="00912631" w:rsidRDefault="00912631" w:rsidP="00912631">
      <w:pPr>
        <w:jc w:val="center"/>
      </w:pPr>
      <w:r w:rsidRPr="00912631">
        <w:t xml:space="preserve">Ziņo </w:t>
      </w:r>
      <w:r w:rsidRPr="00912631">
        <w:rPr>
          <w:noProof/>
        </w:rPr>
        <w:t>Artis Ārgalis, Sandra Smiltniece, Evija Keisele</w:t>
      </w:r>
    </w:p>
    <w:p w14:paraId="4DF6B96F" w14:textId="77777777" w:rsidR="00912631" w:rsidRPr="00912631" w:rsidRDefault="00912631" w:rsidP="00912631">
      <w:pPr>
        <w:jc w:val="both"/>
      </w:pPr>
    </w:p>
    <w:p w14:paraId="0D34B13E" w14:textId="77777777" w:rsidR="00912631" w:rsidRPr="00912631" w:rsidRDefault="00912631" w:rsidP="00912631">
      <w:pPr>
        <w:ind w:firstLine="720"/>
        <w:jc w:val="both"/>
      </w:pPr>
      <w:r w:rsidRPr="00912631">
        <w:rPr>
          <w:lang w:eastAsia="en-US"/>
        </w:rPr>
        <w:t>Pēc Salacgrīvas apvienības pārvaldes Ainažu pakalpojumu sniegšanas centra ierosinājuma, l</w:t>
      </w:r>
      <w:r w:rsidRPr="00912631">
        <w:t>ai efektīvāk, ekonomiskāk un saimnieciskāk izmantotu Limbažu novada pašvaldības budžeta līdzekļus, ir priekšlikums optimizēt pašvaldības iestāžu darbinieku amatu vietas un veikt izmaiņas</w:t>
      </w:r>
      <w:r w:rsidRPr="00912631">
        <w:rPr>
          <w:rFonts w:eastAsia="Calibri"/>
        </w:rPr>
        <w:t xml:space="preserve"> </w:t>
      </w:r>
      <w:r w:rsidRPr="00912631">
        <w:rPr>
          <w:rFonts w:eastAsia="Calibri"/>
          <w:bCs/>
        </w:rPr>
        <w:t>lēmuma Nr. 1042 “Par Limbažu novada pašvaldības iestāžu amatu klasificēšanas apkopojuma apstiprināšanu 2024. gadam”</w:t>
      </w:r>
      <w:r w:rsidRPr="00912631">
        <w:rPr>
          <w:rFonts w:eastAsia="Calibri"/>
          <w:b/>
        </w:rPr>
        <w:t xml:space="preserve"> </w:t>
      </w:r>
      <w:r w:rsidRPr="00912631">
        <w:t xml:space="preserve">(apstiprināts ar Limbažu novada domes 23.11.2023. (protokols Nr.14, 113.), </w:t>
      </w:r>
      <w:bookmarkStart w:id="40" w:name="_Hlk115858698"/>
      <w:r w:rsidRPr="00912631">
        <w:t>pielikumā Nr. 11</w:t>
      </w:r>
      <w:r w:rsidRPr="00912631">
        <w:rPr>
          <w:b/>
          <w:bCs/>
        </w:rPr>
        <w:t xml:space="preserve"> </w:t>
      </w:r>
      <w:bookmarkStart w:id="41" w:name="_Hlk115859371"/>
      <w:bookmarkEnd w:id="40"/>
      <w:r w:rsidRPr="00912631">
        <w:rPr>
          <w:rFonts w:eastAsia="Calibri"/>
          <w:lang w:eastAsia="en-US"/>
        </w:rPr>
        <w:t>⹂</w:t>
      </w:r>
      <w:bookmarkEnd w:id="41"/>
      <w:r w:rsidRPr="00912631">
        <w:rPr>
          <w:rFonts w:eastAsia="Calibri"/>
          <w:bCs/>
        </w:rPr>
        <w:t xml:space="preserve">Limbažu novada pašvaldības amatu klasificēšanas apkopojums </w:t>
      </w:r>
      <w:r w:rsidRPr="00912631">
        <w:t xml:space="preserve">APVIENĪBU PĀRVALDES”, sadaļā Salacgrīvas apvienības pārvalde svītrot amata vienību. </w:t>
      </w:r>
    </w:p>
    <w:p w14:paraId="398049CD" w14:textId="77777777" w:rsidR="00912631" w:rsidRPr="00912631" w:rsidRDefault="00912631" w:rsidP="00912631">
      <w:pPr>
        <w:ind w:firstLine="720"/>
        <w:jc w:val="both"/>
      </w:pPr>
      <w:r w:rsidRPr="00912631">
        <w:t xml:space="preserve">Pamatojoties uz Limbažu novada pašvaldības 29.12.2021. iekšējo noteikumu Nr. 9 “Par Limbažu novada izglītības iestāžu tehnisko darbinieku amatu vienībām un darba slodzēm, ko finansē no pašvaldības budžeta” 4. un 6. punktu un pirmsskolas izglītības iestādes “Vilnītis” ar struktūrvienībām </w:t>
      </w:r>
      <w:proofErr w:type="spellStart"/>
      <w:r w:rsidRPr="00912631">
        <w:t>Svētciemā</w:t>
      </w:r>
      <w:proofErr w:type="spellEnd"/>
      <w:r w:rsidRPr="00912631">
        <w:t xml:space="preserve"> un Korģenē izglītojamo skaita samazinājumu uz 01.09.2024. (no 150 izglītojamajiem uz 130), informēju, ka ir nepieciešams veikt grozījumus </w:t>
      </w:r>
      <w:r w:rsidRPr="00912631">
        <w:rPr>
          <w:rFonts w:eastAsia="Calibri"/>
          <w:bCs/>
        </w:rPr>
        <w:t>Limbažu novada pašvaldības iestāžu amatu klasificēšanas apkopojumā 2024. gadam</w:t>
      </w:r>
      <w:r w:rsidRPr="00912631">
        <w:t>.</w:t>
      </w:r>
    </w:p>
    <w:p w14:paraId="099C12BF" w14:textId="77777777" w:rsidR="00912631" w:rsidRPr="00912631" w:rsidRDefault="00912631" w:rsidP="00912631">
      <w:pPr>
        <w:ind w:firstLine="720"/>
        <w:jc w:val="both"/>
      </w:pPr>
      <w:r w:rsidRPr="00912631">
        <w:t>Uzsākot jauno amatiermākslas kolektīvu darbības sezonu, pārskatīta to darbība, speciālistu nodrošinājums un aktualizēti saraksti. Saskaņā ar Limbažu novada pašvaldības iekšējo noteikumu Nr.10 “Par Limbažu novada pašvaldības amatiermākslas kolektīvu dibināšanu, darbības finansēšanu un to vadītāju, speciālistu un koncertmeistaru darba samaksu” 6. punktu, Jaundibināts pašvaldības amatiermākslas kolektīvs var pretendēt uz Pašvaldības finansējumu pēc darbības kalendārā gada vai vienas sezonas garumā. Pirmajā darbības gadā jaundibinātajam pašvaldības amatiermākslas kolektīvam tiek piešķirtas telpas mēģinājumu darbības nodrošināšanai.</w:t>
      </w:r>
    </w:p>
    <w:p w14:paraId="4387D1A0" w14:textId="77777777" w:rsidR="00912631" w:rsidRPr="00912631" w:rsidRDefault="00912631" w:rsidP="00912631">
      <w:pPr>
        <w:ind w:firstLine="720"/>
        <w:jc w:val="both"/>
      </w:pPr>
      <w:r w:rsidRPr="00912631">
        <w:t xml:space="preserve">Ņemot vērā augstāk minēto un saskaņā ar Valsts pārvaldes iekārtas likuma 10. panta desmito daļu, Valsts un pašvaldību institūciju amatpersonu un darbinieku atlīdzības likuma 7. pantu, </w:t>
      </w:r>
      <w:r w:rsidRPr="00912631">
        <w:rPr>
          <w:rFonts w:cs="Tahoma"/>
          <w:b/>
          <w:kern w:val="1"/>
          <w:lang w:eastAsia="hi-IN" w:bidi="hi-IN"/>
        </w:rPr>
        <w:t>a</w:t>
      </w:r>
      <w:r w:rsidRPr="00912631">
        <w:rPr>
          <w:b/>
          <w:bCs/>
        </w:rPr>
        <w:t>tklāti balsojot: PAR</w:t>
      </w:r>
      <w:r w:rsidRPr="00912631">
        <w:t xml:space="preserve"> –13 deputāti (Aigars Legzdiņš, Andis Zaļaiskalns, Dagnis Straubergs, Dāvis Melnalksnis, Edmunds Zeidmanis, Jānis Remess, Kristaps Močāns, Lija Jokste, Māris Beļaunieks, Regīna Tamane, Rūdolfs Pelēkais, Valdis Možvillo, Ziedonis Rubezis), </w:t>
      </w:r>
      <w:r w:rsidRPr="00912631">
        <w:rPr>
          <w:b/>
          <w:bCs/>
        </w:rPr>
        <w:t>PRET –</w:t>
      </w:r>
      <w:r w:rsidRPr="00912631">
        <w:t xml:space="preserve"> 1 deputāts (Arvīds Ozols), </w:t>
      </w:r>
      <w:r w:rsidRPr="00912631">
        <w:rPr>
          <w:b/>
          <w:bCs/>
        </w:rPr>
        <w:t>ATTURAS –</w:t>
      </w:r>
      <w:r w:rsidRPr="00912631">
        <w:t xml:space="preserve"> 1 deputāts (Andris Garklāvs), Limbažu novada dome</w:t>
      </w:r>
      <w:r w:rsidRPr="00912631">
        <w:rPr>
          <w:b/>
          <w:bCs/>
        </w:rPr>
        <w:t xml:space="preserve"> NOLEMJ:</w:t>
      </w:r>
    </w:p>
    <w:p w14:paraId="4C81AF5B" w14:textId="77777777" w:rsidR="00912631" w:rsidRPr="00912631" w:rsidRDefault="00912631" w:rsidP="00912631">
      <w:pPr>
        <w:ind w:firstLine="720"/>
        <w:jc w:val="both"/>
        <w:rPr>
          <w:b/>
          <w:bCs/>
        </w:rPr>
      </w:pPr>
    </w:p>
    <w:p w14:paraId="263113CC" w14:textId="77777777" w:rsidR="00912631" w:rsidRPr="00912631" w:rsidRDefault="00912631" w:rsidP="00912631">
      <w:pPr>
        <w:numPr>
          <w:ilvl w:val="0"/>
          <w:numId w:val="59"/>
        </w:numPr>
        <w:ind w:left="357" w:hanging="357"/>
        <w:contextualSpacing/>
        <w:jc w:val="both"/>
        <w:rPr>
          <w:bCs/>
        </w:rPr>
      </w:pPr>
      <w:bookmarkStart w:id="42" w:name="_Hlk145514579"/>
      <w:r w:rsidRPr="00912631">
        <w:t>Veikt izmaiņas</w:t>
      </w:r>
      <w:r w:rsidRPr="00912631">
        <w:rPr>
          <w:b/>
        </w:rPr>
        <w:t xml:space="preserve"> </w:t>
      </w:r>
      <w:r w:rsidRPr="00912631">
        <w:t xml:space="preserve">Limbažu novada domes 23.11.2023. lēmumā Nr. 1042 "Par Limbažu novada pašvaldības iestāžu amatu klasificēšanas apkopojuma apstiprināšanu" 11. pielikumā “Limbažu novada pašvaldības iestāžu amatu klasificēšanas apkopojums APVIENĪBU PĀRVALDES”: </w:t>
      </w:r>
    </w:p>
    <w:bookmarkEnd w:id="42"/>
    <w:p w14:paraId="43D13580" w14:textId="77777777" w:rsidR="00912631" w:rsidRPr="00912631" w:rsidRDefault="00912631" w:rsidP="00912631">
      <w:pPr>
        <w:numPr>
          <w:ilvl w:val="1"/>
          <w:numId w:val="59"/>
        </w:numPr>
        <w:tabs>
          <w:tab w:val="left" w:pos="851"/>
        </w:tabs>
        <w:ind w:left="964" w:hanging="567"/>
        <w:contextualSpacing/>
        <w:jc w:val="both"/>
      </w:pPr>
      <w:r w:rsidRPr="00912631">
        <w:t xml:space="preserve">Limbažu novada pašvaldības iestāžu darbinieku amatu klasificēšanas apkopojumā sadaļā “Salacgrīvas apvienības pārvalde” likvidēt punktā Nr.8, 0,25 slodzi. </w:t>
      </w:r>
    </w:p>
    <w:tbl>
      <w:tblPr>
        <w:tblStyle w:val="Reatabula491"/>
        <w:tblW w:w="9634" w:type="dxa"/>
        <w:tblLook w:val="04A0" w:firstRow="1" w:lastRow="0" w:firstColumn="1" w:lastColumn="0" w:noHBand="0" w:noVBand="1"/>
      </w:tblPr>
      <w:tblGrid>
        <w:gridCol w:w="531"/>
        <w:gridCol w:w="2002"/>
        <w:gridCol w:w="1128"/>
        <w:gridCol w:w="986"/>
        <w:gridCol w:w="424"/>
        <w:gridCol w:w="636"/>
        <w:gridCol w:w="3927"/>
      </w:tblGrid>
      <w:tr w:rsidR="00912631" w:rsidRPr="00912631" w14:paraId="77A085A2" w14:textId="77777777" w:rsidTr="003F5CF3">
        <w:tc>
          <w:tcPr>
            <w:tcW w:w="9634" w:type="dxa"/>
            <w:gridSpan w:val="7"/>
          </w:tcPr>
          <w:p w14:paraId="4BFE58C6" w14:textId="77777777" w:rsidR="00912631" w:rsidRPr="00912631" w:rsidRDefault="00912631" w:rsidP="00912631">
            <w:pPr>
              <w:jc w:val="center"/>
              <w:rPr>
                <w:b/>
                <w:bCs/>
                <w:sz w:val="28"/>
                <w:szCs w:val="28"/>
                <w:lang w:eastAsia="en-US"/>
              </w:rPr>
            </w:pPr>
            <w:r w:rsidRPr="00912631">
              <w:rPr>
                <w:b/>
                <w:bCs/>
                <w:sz w:val="28"/>
                <w:szCs w:val="28"/>
                <w:lang w:eastAsia="en-US"/>
              </w:rPr>
              <w:t>Salacgrīvas apvienības pārvalde</w:t>
            </w:r>
          </w:p>
        </w:tc>
      </w:tr>
      <w:tr w:rsidR="00912631" w:rsidRPr="00912631" w14:paraId="21C4163F" w14:textId="77777777" w:rsidTr="003F5CF3">
        <w:tc>
          <w:tcPr>
            <w:tcW w:w="534" w:type="dxa"/>
          </w:tcPr>
          <w:p w14:paraId="643392A8" w14:textId="77777777" w:rsidR="00912631" w:rsidRPr="00912631" w:rsidRDefault="00912631" w:rsidP="00912631">
            <w:pPr>
              <w:jc w:val="both"/>
              <w:rPr>
                <w:strike/>
                <w:lang w:eastAsia="en-US"/>
              </w:rPr>
            </w:pPr>
            <w:r w:rsidRPr="00912631">
              <w:rPr>
                <w:strike/>
                <w:lang w:eastAsia="en-US"/>
              </w:rPr>
              <w:t>8.</w:t>
            </w:r>
          </w:p>
        </w:tc>
        <w:tc>
          <w:tcPr>
            <w:tcW w:w="2013" w:type="dxa"/>
          </w:tcPr>
          <w:p w14:paraId="298E2C25" w14:textId="77777777" w:rsidR="00912631" w:rsidRPr="00912631" w:rsidRDefault="00912631" w:rsidP="00912631">
            <w:pPr>
              <w:jc w:val="both"/>
              <w:rPr>
                <w:strike/>
                <w:lang w:eastAsia="en-US"/>
              </w:rPr>
            </w:pPr>
            <w:r w:rsidRPr="00912631">
              <w:rPr>
                <w:strike/>
                <w:lang w:eastAsia="en-US"/>
              </w:rPr>
              <w:t>Kurinātājs (Ainažos)</w:t>
            </w:r>
          </w:p>
        </w:tc>
        <w:tc>
          <w:tcPr>
            <w:tcW w:w="1134" w:type="dxa"/>
          </w:tcPr>
          <w:p w14:paraId="4E405D9C" w14:textId="77777777" w:rsidR="00912631" w:rsidRPr="00912631" w:rsidRDefault="00912631" w:rsidP="00912631">
            <w:pPr>
              <w:jc w:val="both"/>
              <w:rPr>
                <w:strike/>
                <w:lang w:eastAsia="en-US"/>
              </w:rPr>
            </w:pPr>
            <w:r w:rsidRPr="00912631">
              <w:rPr>
                <w:strike/>
                <w:lang w:eastAsia="en-US"/>
              </w:rPr>
              <w:t>8182 04</w:t>
            </w:r>
          </w:p>
        </w:tc>
        <w:tc>
          <w:tcPr>
            <w:tcW w:w="992" w:type="dxa"/>
          </w:tcPr>
          <w:p w14:paraId="1653FF2B" w14:textId="77777777" w:rsidR="00912631" w:rsidRPr="00912631" w:rsidRDefault="00912631" w:rsidP="00912631">
            <w:pPr>
              <w:jc w:val="both"/>
              <w:rPr>
                <w:strike/>
                <w:lang w:eastAsia="en-US"/>
              </w:rPr>
            </w:pPr>
            <w:r w:rsidRPr="00912631">
              <w:rPr>
                <w:strike/>
                <w:lang w:eastAsia="en-US"/>
              </w:rPr>
              <w:t>16., III</w:t>
            </w:r>
          </w:p>
        </w:tc>
        <w:tc>
          <w:tcPr>
            <w:tcW w:w="425" w:type="dxa"/>
          </w:tcPr>
          <w:p w14:paraId="2F70D1C4" w14:textId="77777777" w:rsidR="00912631" w:rsidRPr="00912631" w:rsidRDefault="00912631" w:rsidP="00912631">
            <w:pPr>
              <w:jc w:val="both"/>
              <w:rPr>
                <w:strike/>
                <w:lang w:eastAsia="en-US"/>
              </w:rPr>
            </w:pPr>
            <w:r w:rsidRPr="00912631">
              <w:rPr>
                <w:strike/>
                <w:lang w:eastAsia="en-US"/>
              </w:rPr>
              <w:t>3</w:t>
            </w:r>
          </w:p>
        </w:tc>
        <w:tc>
          <w:tcPr>
            <w:tcW w:w="567" w:type="dxa"/>
          </w:tcPr>
          <w:p w14:paraId="162C0813" w14:textId="77777777" w:rsidR="00912631" w:rsidRPr="00912631" w:rsidRDefault="00912631" w:rsidP="00912631">
            <w:pPr>
              <w:jc w:val="both"/>
              <w:rPr>
                <w:strike/>
                <w:lang w:eastAsia="en-US"/>
              </w:rPr>
            </w:pPr>
            <w:r w:rsidRPr="00912631">
              <w:rPr>
                <w:strike/>
                <w:lang w:eastAsia="en-US"/>
              </w:rPr>
              <w:t>0,25</w:t>
            </w:r>
          </w:p>
        </w:tc>
        <w:tc>
          <w:tcPr>
            <w:tcW w:w="3969" w:type="dxa"/>
          </w:tcPr>
          <w:p w14:paraId="323E7966" w14:textId="77777777" w:rsidR="00912631" w:rsidRPr="00912631" w:rsidRDefault="00912631" w:rsidP="00912631">
            <w:pPr>
              <w:jc w:val="both"/>
              <w:rPr>
                <w:lang w:eastAsia="en-US"/>
              </w:rPr>
            </w:pPr>
            <w:r w:rsidRPr="00912631">
              <w:rPr>
                <w:rFonts w:cs="Arial"/>
                <w:lang w:eastAsia="en-US"/>
              </w:rPr>
              <w:t xml:space="preserve">Likvidēt 0,25 slodzi </w:t>
            </w:r>
          </w:p>
        </w:tc>
      </w:tr>
    </w:tbl>
    <w:p w14:paraId="7A9640B5" w14:textId="77777777" w:rsidR="00912631" w:rsidRPr="00912631" w:rsidRDefault="00912631" w:rsidP="00912631">
      <w:pPr>
        <w:numPr>
          <w:ilvl w:val="0"/>
          <w:numId w:val="59"/>
        </w:numPr>
        <w:ind w:left="357" w:hanging="357"/>
        <w:contextualSpacing/>
        <w:jc w:val="both"/>
        <w:rPr>
          <w:bCs/>
        </w:rPr>
      </w:pPr>
      <w:r w:rsidRPr="00912631">
        <w:t>Veikt izmaiņas</w:t>
      </w:r>
      <w:r w:rsidRPr="00912631">
        <w:rPr>
          <w:b/>
        </w:rPr>
        <w:t xml:space="preserve"> </w:t>
      </w:r>
      <w:r w:rsidRPr="00912631">
        <w:t xml:space="preserve">Limbažu novada domes 23.11.2023. lēmumā Nr. 1042 "Par Limbažu novada pašvaldības iestāžu amatu klasificēšanas apkopojuma apstiprināšanu" 5. pielikumā “Limbažu novada pašvaldības iestāžu amatu klasificēšanas apkopojums PIRMSSKOLAS IZGLĪTĪBAS IESTĀDES”: </w:t>
      </w:r>
    </w:p>
    <w:p w14:paraId="713D4714" w14:textId="77777777" w:rsidR="00912631" w:rsidRPr="00912631" w:rsidRDefault="00912631" w:rsidP="00912631">
      <w:pPr>
        <w:numPr>
          <w:ilvl w:val="1"/>
          <w:numId w:val="59"/>
        </w:numPr>
        <w:tabs>
          <w:tab w:val="left" w:pos="709"/>
        </w:tabs>
        <w:ind w:left="964" w:hanging="567"/>
        <w:contextualSpacing/>
        <w:jc w:val="both"/>
      </w:pPr>
      <w:r w:rsidRPr="00912631">
        <w:lastRenderedPageBreak/>
        <w:t xml:space="preserve">Limbažu novada pašvaldības iestāžu darbinieku amatu klasificēšanas apkopojumā sadaļā “Salacgrīvas pirmsskolas izglītības iestāde “Vilnītis”” samazināt amata slodzi punktā Nr.5 no 0,5 slodzes uz 0,4 slodzēm un punktā Nr.4 no 9 uz 7,9 slodzēm. </w:t>
      </w:r>
    </w:p>
    <w:tbl>
      <w:tblPr>
        <w:tblStyle w:val="Reatabula491"/>
        <w:tblW w:w="9634" w:type="dxa"/>
        <w:tblLayout w:type="fixed"/>
        <w:tblLook w:val="04A0" w:firstRow="1" w:lastRow="0" w:firstColumn="1" w:lastColumn="0" w:noHBand="0" w:noVBand="1"/>
      </w:tblPr>
      <w:tblGrid>
        <w:gridCol w:w="534"/>
        <w:gridCol w:w="2438"/>
        <w:gridCol w:w="992"/>
        <w:gridCol w:w="851"/>
        <w:gridCol w:w="425"/>
        <w:gridCol w:w="567"/>
        <w:gridCol w:w="3827"/>
      </w:tblGrid>
      <w:tr w:rsidR="00912631" w:rsidRPr="00912631" w14:paraId="6C59517B" w14:textId="77777777" w:rsidTr="003F5CF3">
        <w:tc>
          <w:tcPr>
            <w:tcW w:w="9634" w:type="dxa"/>
            <w:gridSpan w:val="7"/>
          </w:tcPr>
          <w:p w14:paraId="56DCB6B0" w14:textId="77777777" w:rsidR="00912631" w:rsidRPr="00912631" w:rsidRDefault="00912631" w:rsidP="00912631">
            <w:pPr>
              <w:jc w:val="center"/>
              <w:rPr>
                <w:b/>
                <w:bCs/>
                <w:sz w:val="28"/>
                <w:szCs w:val="28"/>
                <w:lang w:eastAsia="en-US"/>
              </w:rPr>
            </w:pPr>
            <w:r w:rsidRPr="00912631">
              <w:rPr>
                <w:b/>
                <w:bCs/>
                <w:sz w:val="28"/>
                <w:szCs w:val="28"/>
                <w:lang w:eastAsia="en-US"/>
              </w:rPr>
              <w:t>Salacgrīvas pirmsskolas izglītības iestāde “Vilnītis”</w:t>
            </w:r>
          </w:p>
        </w:tc>
      </w:tr>
      <w:tr w:rsidR="00912631" w:rsidRPr="00912631" w14:paraId="0927F9DF" w14:textId="77777777" w:rsidTr="003F5CF3">
        <w:tc>
          <w:tcPr>
            <w:tcW w:w="534" w:type="dxa"/>
          </w:tcPr>
          <w:p w14:paraId="3997C9D4" w14:textId="77777777" w:rsidR="00912631" w:rsidRPr="00912631" w:rsidRDefault="00912631" w:rsidP="00912631">
            <w:pPr>
              <w:jc w:val="both"/>
              <w:rPr>
                <w:strike/>
                <w:lang w:eastAsia="en-US"/>
              </w:rPr>
            </w:pPr>
            <w:r w:rsidRPr="00912631">
              <w:rPr>
                <w:lang w:eastAsia="en-US"/>
              </w:rPr>
              <w:t>4.</w:t>
            </w:r>
          </w:p>
        </w:tc>
        <w:tc>
          <w:tcPr>
            <w:tcW w:w="2438" w:type="dxa"/>
          </w:tcPr>
          <w:p w14:paraId="0F26A475" w14:textId="77777777" w:rsidR="00912631" w:rsidRPr="00912631" w:rsidRDefault="00912631" w:rsidP="00912631">
            <w:pPr>
              <w:jc w:val="both"/>
              <w:rPr>
                <w:strike/>
                <w:lang w:eastAsia="en-US"/>
              </w:rPr>
            </w:pPr>
            <w:r w:rsidRPr="00912631">
              <w:rPr>
                <w:lang w:eastAsia="en-US"/>
              </w:rPr>
              <w:t>PII skolotāja palīgs</w:t>
            </w:r>
          </w:p>
        </w:tc>
        <w:tc>
          <w:tcPr>
            <w:tcW w:w="992" w:type="dxa"/>
          </w:tcPr>
          <w:p w14:paraId="587FD932" w14:textId="77777777" w:rsidR="00912631" w:rsidRPr="00912631" w:rsidRDefault="00912631" w:rsidP="00912631">
            <w:pPr>
              <w:jc w:val="both"/>
              <w:rPr>
                <w:strike/>
                <w:lang w:eastAsia="en-US"/>
              </w:rPr>
            </w:pPr>
            <w:r w:rsidRPr="00912631">
              <w:rPr>
                <w:lang w:eastAsia="en-US"/>
              </w:rPr>
              <w:t>5312 01</w:t>
            </w:r>
          </w:p>
        </w:tc>
        <w:tc>
          <w:tcPr>
            <w:tcW w:w="851" w:type="dxa"/>
          </w:tcPr>
          <w:p w14:paraId="3BBC31F3" w14:textId="77777777" w:rsidR="00912631" w:rsidRPr="00912631" w:rsidRDefault="00912631" w:rsidP="00912631">
            <w:pPr>
              <w:jc w:val="both"/>
              <w:rPr>
                <w:strike/>
                <w:lang w:eastAsia="en-US"/>
              </w:rPr>
            </w:pPr>
            <w:r w:rsidRPr="00912631">
              <w:rPr>
                <w:lang w:eastAsia="en-US"/>
              </w:rPr>
              <w:t>33., I</w:t>
            </w:r>
          </w:p>
        </w:tc>
        <w:tc>
          <w:tcPr>
            <w:tcW w:w="425" w:type="dxa"/>
          </w:tcPr>
          <w:p w14:paraId="3DD50880" w14:textId="77777777" w:rsidR="00912631" w:rsidRPr="00912631" w:rsidRDefault="00912631" w:rsidP="00912631">
            <w:pPr>
              <w:jc w:val="both"/>
              <w:rPr>
                <w:strike/>
                <w:lang w:eastAsia="en-US"/>
              </w:rPr>
            </w:pPr>
            <w:r w:rsidRPr="00912631">
              <w:rPr>
                <w:lang w:eastAsia="en-US"/>
              </w:rPr>
              <w:t>4</w:t>
            </w:r>
          </w:p>
        </w:tc>
        <w:tc>
          <w:tcPr>
            <w:tcW w:w="567" w:type="dxa"/>
          </w:tcPr>
          <w:p w14:paraId="30B3EC72" w14:textId="77777777" w:rsidR="00912631" w:rsidRPr="00912631" w:rsidRDefault="00912631" w:rsidP="00912631">
            <w:pPr>
              <w:jc w:val="both"/>
              <w:rPr>
                <w:strike/>
                <w:lang w:eastAsia="en-US"/>
              </w:rPr>
            </w:pPr>
            <w:r w:rsidRPr="00912631">
              <w:rPr>
                <w:strike/>
                <w:lang w:eastAsia="en-US"/>
              </w:rPr>
              <w:t xml:space="preserve">9 </w:t>
            </w:r>
            <w:r w:rsidRPr="00912631">
              <w:rPr>
                <w:lang w:eastAsia="en-US"/>
              </w:rPr>
              <w:t>7,9</w:t>
            </w:r>
          </w:p>
        </w:tc>
        <w:tc>
          <w:tcPr>
            <w:tcW w:w="3827" w:type="dxa"/>
          </w:tcPr>
          <w:p w14:paraId="01829202" w14:textId="77777777" w:rsidR="00912631" w:rsidRPr="00912631" w:rsidRDefault="00912631" w:rsidP="00912631">
            <w:pPr>
              <w:jc w:val="both"/>
              <w:rPr>
                <w:lang w:eastAsia="en-US"/>
              </w:rPr>
            </w:pPr>
            <w:r w:rsidRPr="00912631">
              <w:rPr>
                <w:lang w:eastAsia="en-US"/>
              </w:rPr>
              <w:t>Samazināt slodzi no 9 uz 7,9 slodzēm.</w:t>
            </w:r>
          </w:p>
        </w:tc>
      </w:tr>
      <w:tr w:rsidR="00912631" w:rsidRPr="00912631" w14:paraId="0E3AA034" w14:textId="77777777" w:rsidTr="003F5CF3">
        <w:tc>
          <w:tcPr>
            <w:tcW w:w="534" w:type="dxa"/>
          </w:tcPr>
          <w:p w14:paraId="5DA99AC1" w14:textId="77777777" w:rsidR="00912631" w:rsidRPr="00912631" w:rsidRDefault="00912631" w:rsidP="00912631">
            <w:pPr>
              <w:jc w:val="both"/>
              <w:rPr>
                <w:lang w:eastAsia="en-US"/>
              </w:rPr>
            </w:pPr>
            <w:r w:rsidRPr="00912631">
              <w:rPr>
                <w:lang w:eastAsia="en-US"/>
              </w:rPr>
              <w:t>5.</w:t>
            </w:r>
          </w:p>
        </w:tc>
        <w:tc>
          <w:tcPr>
            <w:tcW w:w="2438" w:type="dxa"/>
          </w:tcPr>
          <w:p w14:paraId="4EA2D30A" w14:textId="77777777" w:rsidR="00912631" w:rsidRPr="00912631" w:rsidRDefault="00912631" w:rsidP="00912631">
            <w:pPr>
              <w:jc w:val="both"/>
              <w:rPr>
                <w:lang w:eastAsia="en-US"/>
              </w:rPr>
            </w:pPr>
            <w:r w:rsidRPr="00912631">
              <w:rPr>
                <w:lang w:eastAsia="en-US"/>
              </w:rPr>
              <w:t>Lietvedis</w:t>
            </w:r>
          </w:p>
        </w:tc>
        <w:tc>
          <w:tcPr>
            <w:tcW w:w="992" w:type="dxa"/>
          </w:tcPr>
          <w:p w14:paraId="5786FE99" w14:textId="77777777" w:rsidR="00912631" w:rsidRPr="00912631" w:rsidRDefault="00912631" w:rsidP="00912631">
            <w:pPr>
              <w:jc w:val="both"/>
              <w:rPr>
                <w:lang w:eastAsia="en-US"/>
              </w:rPr>
            </w:pPr>
            <w:r w:rsidRPr="00912631">
              <w:rPr>
                <w:lang w:eastAsia="en-US"/>
              </w:rPr>
              <w:t>3341 04</w:t>
            </w:r>
          </w:p>
        </w:tc>
        <w:tc>
          <w:tcPr>
            <w:tcW w:w="851" w:type="dxa"/>
          </w:tcPr>
          <w:p w14:paraId="70E216DC" w14:textId="77777777" w:rsidR="00912631" w:rsidRPr="00912631" w:rsidRDefault="00912631" w:rsidP="00912631">
            <w:pPr>
              <w:jc w:val="both"/>
              <w:rPr>
                <w:lang w:eastAsia="en-US"/>
              </w:rPr>
            </w:pPr>
            <w:r w:rsidRPr="00912631">
              <w:rPr>
                <w:lang w:eastAsia="en-US"/>
              </w:rPr>
              <w:t>20.3., III</w:t>
            </w:r>
          </w:p>
        </w:tc>
        <w:tc>
          <w:tcPr>
            <w:tcW w:w="425" w:type="dxa"/>
          </w:tcPr>
          <w:p w14:paraId="2C93E99D" w14:textId="77777777" w:rsidR="00912631" w:rsidRPr="00912631" w:rsidRDefault="00912631" w:rsidP="00912631">
            <w:pPr>
              <w:jc w:val="both"/>
              <w:rPr>
                <w:lang w:eastAsia="en-US"/>
              </w:rPr>
            </w:pPr>
            <w:r w:rsidRPr="00912631">
              <w:rPr>
                <w:lang w:eastAsia="en-US"/>
              </w:rPr>
              <w:t>8</w:t>
            </w:r>
          </w:p>
        </w:tc>
        <w:tc>
          <w:tcPr>
            <w:tcW w:w="567" w:type="dxa"/>
          </w:tcPr>
          <w:p w14:paraId="4175F0E5" w14:textId="77777777" w:rsidR="00912631" w:rsidRPr="00912631" w:rsidRDefault="00912631" w:rsidP="00912631">
            <w:pPr>
              <w:jc w:val="both"/>
              <w:rPr>
                <w:strike/>
                <w:lang w:eastAsia="en-US"/>
              </w:rPr>
            </w:pPr>
            <w:r w:rsidRPr="00912631">
              <w:rPr>
                <w:strike/>
                <w:lang w:eastAsia="en-US"/>
              </w:rPr>
              <w:t>0,5</w:t>
            </w:r>
          </w:p>
          <w:p w14:paraId="64A75842" w14:textId="77777777" w:rsidR="00912631" w:rsidRPr="00912631" w:rsidRDefault="00912631" w:rsidP="00912631">
            <w:pPr>
              <w:jc w:val="both"/>
              <w:rPr>
                <w:lang w:eastAsia="en-US"/>
              </w:rPr>
            </w:pPr>
            <w:r w:rsidRPr="00912631">
              <w:rPr>
                <w:lang w:eastAsia="en-US"/>
              </w:rPr>
              <w:t>0,4</w:t>
            </w:r>
          </w:p>
        </w:tc>
        <w:tc>
          <w:tcPr>
            <w:tcW w:w="3827" w:type="dxa"/>
          </w:tcPr>
          <w:p w14:paraId="02F1B85E" w14:textId="77777777" w:rsidR="00912631" w:rsidRPr="00912631" w:rsidRDefault="00912631" w:rsidP="00912631">
            <w:pPr>
              <w:jc w:val="both"/>
              <w:rPr>
                <w:lang w:eastAsia="en-US"/>
              </w:rPr>
            </w:pPr>
            <w:r w:rsidRPr="00912631">
              <w:rPr>
                <w:lang w:eastAsia="en-US"/>
              </w:rPr>
              <w:t>Samazināt slodzi no 0,5 uz 0,4 slodzēm.</w:t>
            </w:r>
          </w:p>
        </w:tc>
      </w:tr>
    </w:tbl>
    <w:p w14:paraId="7A20AB41" w14:textId="77777777" w:rsidR="00912631" w:rsidRPr="00912631" w:rsidRDefault="00912631" w:rsidP="00912631">
      <w:pPr>
        <w:numPr>
          <w:ilvl w:val="0"/>
          <w:numId w:val="59"/>
        </w:numPr>
        <w:contextualSpacing/>
        <w:jc w:val="both"/>
        <w:rPr>
          <w:rFonts w:eastAsia="Arial Unicode MS"/>
          <w:kern w:val="1"/>
          <w:lang w:eastAsia="hi-IN" w:bidi="hi-IN"/>
        </w:rPr>
      </w:pPr>
      <w:bookmarkStart w:id="43" w:name="_Hlk178002626"/>
      <w:r w:rsidRPr="00912631">
        <w:rPr>
          <w:rFonts w:eastAsia="Arial Unicode MS"/>
          <w:kern w:val="1"/>
          <w:lang w:eastAsia="hi-IN" w:bidi="hi-IN"/>
        </w:rPr>
        <w:t xml:space="preserve">Veikt izmaiņas Limbažu novada domes 23.11.2023. lēmumā Nr. 1042 "Par Limbažu novada pašvaldības iestāžu amatu klasificēšanas apkopojuma apstiprināšanu" 3. pielikumā “Limbažu novada pašvaldības iestāžu amatu klasificēšanas apkopojums </w:t>
      </w:r>
      <w:r w:rsidRPr="00912631">
        <w:rPr>
          <w:rFonts w:eastAsia="Arial Unicode MS"/>
          <w:caps/>
          <w:kern w:val="24"/>
          <w:lang w:eastAsia="hi-IN" w:bidi="hi-IN"/>
        </w:rPr>
        <w:t>kultūras iestādes</w:t>
      </w:r>
      <w:r w:rsidRPr="00912631">
        <w:rPr>
          <w:rFonts w:eastAsia="Arial Unicode MS"/>
          <w:kern w:val="1"/>
          <w:lang w:eastAsia="hi-IN" w:bidi="hi-IN"/>
        </w:rPr>
        <w:t xml:space="preserve">”: </w:t>
      </w:r>
    </w:p>
    <w:p w14:paraId="5256CE94" w14:textId="77777777" w:rsidR="00912631" w:rsidRPr="00912631" w:rsidRDefault="00912631" w:rsidP="00912631">
      <w:pPr>
        <w:numPr>
          <w:ilvl w:val="1"/>
          <w:numId w:val="59"/>
        </w:numPr>
        <w:contextualSpacing/>
        <w:jc w:val="both"/>
        <w:rPr>
          <w:rFonts w:eastAsia="Arial Unicode MS"/>
          <w:kern w:val="1"/>
          <w:lang w:eastAsia="hi-IN" w:bidi="hi-IN"/>
        </w:rPr>
      </w:pPr>
      <w:r w:rsidRPr="00912631">
        <w:rPr>
          <w:rFonts w:eastAsia="Arial Unicode MS"/>
          <w:kern w:val="1"/>
          <w:lang w:eastAsia="hi-IN" w:bidi="hi-IN"/>
        </w:rPr>
        <w:t xml:space="preserve"> sadaļā “Pāles kultūras nams Amatiermākslas kolektīvu vadītāju amati” </w:t>
      </w:r>
      <w:bookmarkStart w:id="44" w:name="_Hlk178245692"/>
      <w:r w:rsidRPr="00912631">
        <w:rPr>
          <w:rFonts w:eastAsia="Arial Unicode MS"/>
          <w:kern w:val="1"/>
          <w:lang w:eastAsia="hi-IN" w:bidi="hi-IN"/>
        </w:rPr>
        <w:t>:</w:t>
      </w:r>
    </w:p>
    <w:p w14:paraId="673FE83E" w14:textId="77777777" w:rsidR="00912631" w:rsidRPr="00912631" w:rsidRDefault="00912631" w:rsidP="00912631">
      <w:pPr>
        <w:numPr>
          <w:ilvl w:val="2"/>
          <w:numId w:val="59"/>
        </w:numPr>
        <w:contextualSpacing/>
        <w:jc w:val="both"/>
        <w:rPr>
          <w:rFonts w:eastAsia="Arial Unicode MS"/>
          <w:kern w:val="1"/>
          <w:lang w:eastAsia="hi-IN" w:bidi="hi-IN"/>
        </w:rPr>
      </w:pPr>
      <w:r w:rsidRPr="00912631">
        <w:rPr>
          <w:rFonts w:eastAsia="Arial Unicode MS"/>
          <w:kern w:val="1"/>
          <w:lang w:eastAsia="hi-IN" w:bidi="hi-IN"/>
        </w:rPr>
        <w:t xml:space="preserve">svītrot punktu </w:t>
      </w:r>
      <w:bookmarkEnd w:id="44"/>
      <w:r w:rsidRPr="00912631">
        <w:rPr>
          <w:rFonts w:eastAsia="Arial Unicode MS"/>
          <w:kern w:val="1"/>
          <w:lang w:eastAsia="hi-IN" w:bidi="hi-IN"/>
        </w:rPr>
        <w:t>Nr.1 “</w:t>
      </w:r>
      <w:proofErr w:type="spellStart"/>
      <w:r w:rsidRPr="00912631">
        <w:t>Amatierteātra</w:t>
      </w:r>
      <w:proofErr w:type="spellEnd"/>
      <w:r w:rsidRPr="00912631">
        <w:t xml:space="preserve"> “Azarts” vadītājs</w:t>
      </w:r>
      <w:r w:rsidRPr="00912631">
        <w:rPr>
          <w:rFonts w:eastAsia="Arial Unicode MS"/>
          <w:kern w:val="1"/>
          <w:lang w:eastAsia="hi-IN" w:bidi="hi-IN"/>
        </w:rPr>
        <w:t xml:space="preserve">  profesiju klasifikatora kods 2652 30, amata saime, </w:t>
      </w:r>
      <w:proofErr w:type="spellStart"/>
      <w:r w:rsidRPr="00912631">
        <w:rPr>
          <w:rFonts w:eastAsia="Arial Unicode MS"/>
          <w:kern w:val="1"/>
          <w:lang w:eastAsia="hi-IN" w:bidi="hi-IN"/>
        </w:rPr>
        <w:t>apakšsaime</w:t>
      </w:r>
      <w:proofErr w:type="spellEnd"/>
      <w:r w:rsidRPr="00912631">
        <w:rPr>
          <w:rFonts w:eastAsia="Arial Unicode MS"/>
          <w:kern w:val="1"/>
          <w:lang w:eastAsia="hi-IN" w:bidi="hi-IN"/>
        </w:rPr>
        <w:t>, līmenis 40., IV, mēnešalgu grupa, 8, vienādo amatu skaits 0,168.”;</w:t>
      </w:r>
    </w:p>
    <w:p w14:paraId="19BD829E" w14:textId="77777777" w:rsidR="00912631" w:rsidRPr="00912631" w:rsidRDefault="00912631" w:rsidP="00912631">
      <w:pPr>
        <w:numPr>
          <w:ilvl w:val="2"/>
          <w:numId w:val="59"/>
        </w:numPr>
        <w:contextualSpacing/>
        <w:jc w:val="both"/>
        <w:rPr>
          <w:rFonts w:eastAsia="Arial Unicode MS"/>
          <w:kern w:val="1"/>
          <w:lang w:eastAsia="hi-IN" w:bidi="hi-IN"/>
        </w:rPr>
      </w:pPr>
      <w:r w:rsidRPr="00912631">
        <w:rPr>
          <w:rFonts w:eastAsia="Arial Unicode MS"/>
          <w:kern w:val="1"/>
          <w:lang w:eastAsia="hi-IN" w:bidi="hi-IN"/>
        </w:rPr>
        <w:t>iekļaut punktu Nr.7 “Folkloras kopas “</w:t>
      </w:r>
      <w:proofErr w:type="spellStart"/>
      <w:r w:rsidRPr="00912631">
        <w:rPr>
          <w:rFonts w:eastAsia="Arial Unicode MS"/>
          <w:kern w:val="1"/>
          <w:lang w:eastAsia="hi-IN" w:bidi="hi-IN"/>
        </w:rPr>
        <w:t>Malībieš</w:t>
      </w:r>
      <w:proofErr w:type="spellEnd"/>
      <w:r w:rsidRPr="00912631">
        <w:rPr>
          <w:rFonts w:eastAsia="Arial Unicode MS"/>
          <w:kern w:val="1"/>
          <w:lang w:eastAsia="hi-IN" w:bidi="hi-IN"/>
        </w:rPr>
        <w:t xml:space="preserve">” vadītājs – profesiju klasifikatora kods 2652 27, amata saime, </w:t>
      </w:r>
      <w:proofErr w:type="spellStart"/>
      <w:r w:rsidRPr="00912631">
        <w:rPr>
          <w:rFonts w:eastAsia="Arial Unicode MS"/>
          <w:kern w:val="1"/>
          <w:lang w:eastAsia="hi-IN" w:bidi="hi-IN"/>
        </w:rPr>
        <w:t>apakšsaime</w:t>
      </w:r>
      <w:proofErr w:type="spellEnd"/>
      <w:r w:rsidRPr="00912631">
        <w:rPr>
          <w:rFonts w:eastAsia="Arial Unicode MS"/>
          <w:kern w:val="1"/>
          <w:lang w:eastAsia="hi-IN" w:bidi="hi-IN"/>
        </w:rPr>
        <w:t>, līmenis 40., IV, mēnešalgu grupa, 8, vienādo amatu skaits 0,168.</w:t>
      </w:r>
      <w:bookmarkStart w:id="45" w:name="_Hlk178002667"/>
      <w:r w:rsidRPr="00912631">
        <w:rPr>
          <w:rFonts w:eastAsia="Arial Unicode MS"/>
          <w:kern w:val="1"/>
          <w:lang w:eastAsia="hi-IN" w:bidi="hi-IN"/>
        </w:rPr>
        <w:t>”</w:t>
      </w:r>
    </w:p>
    <w:tbl>
      <w:tblPr>
        <w:tblStyle w:val="Reatabula50"/>
        <w:tblW w:w="9634" w:type="dxa"/>
        <w:tblLayout w:type="fixed"/>
        <w:tblLook w:val="04A0" w:firstRow="1" w:lastRow="0" w:firstColumn="1" w:lastColumn="0" w:noHBand="0" w:noVBand="1"/>
      </w:tblPr>
      <w:tblGrid>
        <w:gridCol w:w="421"/>
        <w:gridCol w:w="2551"/>
        <w:gridCol w:w="1559"/>
        <w:gridCol w:w="1701"/>
        <w:gridCol w:w="1418"/>
        <w:gridCol w:w="1134"/>
        <w:gridCol w:w="850"/>
      </w:tblGrid>
      <w:tr w:rsidR="00912631" w:rsidRPr="00912631" w14:paraId="7EA3246B" w14:textId="77777777" w:rsidTr="00912631">
        <w:tc>
          <w:tcPr>
            <w:tcW w:w="9634" w:type="dxa"/>
            <w:gridSpan w:val="7"/>
          </w:tcPr>
          <w:bookmarkEnd w:id="43"/>
          <w:p w14:paraId="1648B70D" w14:textId="77777777" w:rsidR="00912631" w:rsidRPr="00912631" w:rsidRDefault="00912631" w:rsidP="00912631">
            <w:pPr>
              <w:jc w:val="center"/>
              <w:rPr>
                <w:b/>
                <w:bCs/>
              </w:rPr>
            </w:pPr>
            <w:r w:rsidRPr="00912631">
              <w:rPr>
                <w:b/>
                <w:bCs/>
              </w:rPr>
              <w:t>Pāles kultūras nams Amatiermākslas kolektīvu vadītāju amati</w:t>
            </w:r>
          </w:p>
        </w:tc>
      </w:tr>
      <w:tr w:rsidR="00912631" w:rsidRPr="00912631" w14:paraId="5EE7D7F1" w14:textId="77777777" w:rsidTr="00912631">
        <w:tc>
          <w:tcPr>
            <w:tcW w:w="421" w:type="dxa"/>
          </w:tcPr>
          <w:p w14:paraId="53B90DA3" w14:textId="77777777" w:rsidR="00912631" w:rsidRPr="00912631" w:rsidRDefault="00912631" w:rsidP="00912631">
            <w:pPr>
              <w:jc w:val="center"/>
              <w:rPr>
                <w:b/>
                <w:bCs/>
              </w:rPr>
            </w:pPr>
            <w:r w:rsidRPr="00912631">
              <w:rPr>
                <w:b/>
                <w:bCs/>
              </w:rPr>
              <w:t>Nr. p.</w:t>
            </w:r>
          </w:p>
          <w:p w14:paraId="7D4D0E49" w14:textId="77777777" w:rsidR="00912631" w:rsidRPr="00912631" w:rsidRDefault="00912631" w:rsidP="00912631">
            <w:pPr>
              <w:jc w:val="both"/>
            </w:pPr>
            <w:r w:rsidRPr="00912631">
              <w:rPr>
                <w:b/>
                <w:bCs/>
              </w:rPr>
              <w:t>k.</w:t>
            </w:r>
          </w:p>
        </w:tc>
        <w:tc>
          <w:tcPr>
            <w:tcW w:w="2551" w:type="dxa"/>
          </w:tcPr>
          <w:p w14:paraId="102A1230" w14:textId="77777777" w:rsidR="00912631" w:rsidRPr="00912631" w:rsidRDefault="00912631" w:rsidP="00912631">
            <w:pPr>
              <w:jc w:val="both"/>
              <w:rPr>
                <w:dstrike/>
              </w:rPr>
            </w:pPr>
            <w:r w:rsidRPr="00912631">
              <w:rPr>
                <w:b/>
                <w:bCs/>
              </w:rPr>
              <w:t>Amata nosaukums</w:t>
            </w:r>
          </w:p>
        </w:tc>
        <w:tc>
          <w:tcPr>
            <w:tcW w:w="1559" w:type="dxa"/>
          </w:tcPr>
          <w:p w14:paraId="39088518" w14:textId="77777777" w:rsidR="00912631" w:rsidRPr="00912631" w:rsidRDefault="00912631" w:rsidP="00912631">
            <w:pPr>
              <w:jc w:val="both"/>
              <w:rPr>
                <w:dstrike/>
              </w:rPr>
            </w:pPr>
            <w:r w:rsidRPr="00912631">
              <w:rPr>
                <w:b/>
                <w:bCs/>
              </w:rPr>
              <w:t>Profesijas kods</w:t>
            </w:r>
          </w:p>
        </w:tc>
        <w:tc>
          <w:tcPr>
            <w:tcW w:w="1701" w:type="dxa"/>
          </w:tcPr>
          <w:p w14:paraId="16E6B267" w14:textId="77777777" w:rsidR="00912631" w:rsidRPr="00912631" w:rsidRDefault="00912631" w:rsidP="00912631">
            <w:pPr>
              <w:jc w:val="both"/>
              <w:rPr>
                <w:dstrike/>
              </w:rPr>
            </w:pPr>
            <w:r w:rsidRPr="00912631">
              <w:rPr>
                <w:b/>
                <w:bCs/>
              </w:rPr>
              <w:t>Saime (</w:t>
            </w:r>
            <w:proofErr w:type="spellStart"/>
            <w:r w:rsidRPr="00912631">
              <w:rPr>
                <w:b/>
                <w:bCs/>
              </w:rPr>
              <w:t>apakšsaime</w:t>
            </w:r>
            <w:proofErr w:type="spellEnd"/>
            <w:r w:rsidRPr="00912631">
              <w:rPr>
                <w:b/>
                <w:bCs/>
              </w:rPr>
              <w:t>), līmenis</w:t>
            </w:r>
          </w:p>
        </w:tc>
        <w:tc>
          <w:tcPr>
            <w:tcW w:w="1418" w:type="dxa"/>
          </w:tcPr>
          <w:p w14:paraId="2B56D43D" w14:textId="77777777" w:rsidR="00912631" w:rsidRPr="00912631" w:rsidRDefault="00912631" w:rsidP="00912631">
            <w:pPr>
              <w:jc w:val="both"/>
              <w:rPr>
                <w:dstrike/>
              </w:rPr>
            </w:pPr>
            <w:r w:rsidRPr="00912631">
              <w:rPr>
                <w:b/>
                <w:bCs/>
              </w:rPr>
              <w:t>Mēnešalgu grupa</w:t>
            </w:r>
          </w:p>
        </w:tc>
        <w:tc>
          <w:tcPr>
            <w:tcW w:w="1134" w:type="dxa"/>
          </w:tcPr>
          <w:p w14:paraId="3D18F231" w14:textId="77777777" w:rsidR="00912631" w:rsidRPr="00912631" w:rsidRDefault="00912631" w:rsidP="00912631">
            <w:pPr>
              <w:jc w:val="both"/>
              <w:rPr>
                <w:dstrike/>
              </w:rPr>
            </w:pPr>
            <w:r w:rsidRPr="00912631">
              <w:rPr>
                <w:b/>
                <w:bCs/>
              </w:rPr>
              <w:t>Vienādo amatu skaits</w:t>
            </w:r>
          </w:p>
        </w:tc>
        <w:tc>
          <w:tcPr>
            <w:tcW w:w="850" w:type="dxa"/>
            <w:shd w:val="clear" w:color="auto" w:fill="auto"/>
          </w:tcPr>
          <w:p w14:paraId="011006F7" w14:textId="77777777" w:rsidR="00912631" w:rsidRPr="00912631" w:rsidRDefault="00912631" w:rsidP="00912631">
            <w:pPr>
              <w:jc w:val="both"/>
            </w:pPr>
            <w:r w:rsidRPr="00912631">
              <w:rPr>
                <w:b/>
                <w:bCs/>
              </w:rPr>
              <w:t>Piezīmes</w:t>
            </w:r>
          </w:p>
        </w:tc>
      </w:tr>
      <w:tr w:rsidR="00912631" w:rsidRPr="00912631" w14:paraId="4F8C44F8" w14:textId="77777777" w:rsidTr="00912631">
        <w:tc>
          <w:tcPr>
            <w:tcW w:w="421" w:type="dxa"/>
          </w:tcPr>
          <w:p w14:paraId="7F542AD0" w14:textId="77777777" w:rsidR="00912631" w:rsidRPr="00912631" w:rsidRDefault="00912631" w:rsidP="00912631">
            <w:pPr>
              <w:jc w:val="both"/>
            </w:pPr>
            <w:r w:rsidRPr="00912631">
              <w:t>1.</w:t>
            </w:r>
          </w:p>
        </w:tc>
        <w:tc>
          <w:tcPr>
            <w:tcW w:w="2551" w:type="dxa"/>
          </w:tcPr>
          <w:p w14:paraId="5AFB794D" w14:textId="77777777" w:rsidR="00912631" w:rsidRPr="00912631" w:rsidRDefault="00912631" w:rsidP="00912631">
            <w:pPr>
              <w:jc w:val="both"/>
              <w:rPr>
                <w:strike/>
              </w:rPr>
            </w:pPr>
            <w:bookmarkStart w:id="46" w:name="_Hlk178002228"/>
            <w:proofErr w:type="spellStart"/>
            <w:r w:rsidRPr="00912631">
              <w:rPr>
                <w:strike/>
              </w:rPr>
              <w:t>Amatierteātra</w:t>
            </w:r>
            <w:proofErr w:type="spellEnd"/>
            <w:r w:rsidRPr="00912631">
              <w:rPr>
                <w:strike/>
              </w:rPr>
              <w:t xml:space="preserve"> “Azarts” vadītājs</w:t>
            </w:r>
            <w:bookmarkEnd w:id="46"/>
          </w:p>
        </w:tc>
        <w:tc>
          <w:tcPr>
            <w:tcW w:w="1559" w:type="dxa"/>
          </w:tcPr>
          <w:p w14:paraId="7C697608" w14:textId="77777777" w:rsidR="00912631" w:rsidRPr="00912631" w:rsidRDefault="00912631" w:rsidP="00912631">
            <w:pPr>
              <w:jc w:val="both"/>
              <w:rPr>
                <w:strike/>
              </w:rPr>
            </w:pPr>
            <w:r w:rsidRPr="00912631">
              <w:rPr>
                <w:strike/>
              </w:rPr>
              <w:t>2652 30</w:t>
            </w:r>
          </w:p>
        </w:tc>
        <w:tc>
          <w:tcPr>
            <w:tcW w:w="1701" w:type="dxa"/>
          </w:tcPr>
          <w:p w14:paraId="74E202CB" w14:textId="77777777" w:rsidR="00912631" w:rsidRPr="00912631" w:rsidRDefault="00912631" w:rsidP="00912631">
            <w:pPr>
              <w:jc w:val="both"/>
              <w:rPr>
                <w:strike/>
              </w:rPr>
            </w:pPr>
            <w:r w:rsidRPr="00912631">
              <w:rPr>
                <w:strike/>
              </w:rPr>
              <w:t>40., IV</w:t>
            </w:r>
          </w:p>
        </w:tc>
        <w:tc>
          <w:tcPr>
            <w:tcW w:w="1418" w:type="dxa"/>
          </w:tcPr>
          <w:p w14:paraId="1D92298C" w14:textId="77777777" w:rsidR="00912631" w:rsidRPr="00912631" w:rsidRDefault="00912631" w:rsidP="00912631">
            <w:pPr>
              <w:jc w:val="both"/>
              <w:rPr>
                <w:strike/>
              </w:rPr>
            </w:pPr>
            <w:r w:rsidRPr="00912631">
              <w:rPr>
                <w:strike/>
              </w:rPr>
              <w:t>8</w:t>
            </w:r>
          </w:p>
        </w:tc>
        <w:tc>
          <w:tcPr>
            <w:tcW w:w="1134" w:type="dxa"/>
          </w:tcPr>
          <w:p w14:paraId="0B50A6D2" w14:textId="77777777" w:rsidR="00912631" w:rsidRPr="00912631" w:rsidRDefault="00912631" w:rsidP="00912631">
            <w:pPr>
              <w:jc w:val="both"/>
              <w:rPr>
                <w:strike/>
              </w:rPr>
            </w:pPr>
            <w:r w:rsidRPr="00912631">
              <w:rPr>
                <w:strike/>
              </w:rPr>
              <w:t>0,168</w:t>
            </w:r>
          </w:p>
        </w:tc>
        <w:tc>
          <w:tcPr>
            <w:tcW w:w="850" w:type="dxa"/>
          </w:tcPr>
          <w:p w14:paraId="301C7A4A" w14:textId="77777777" w:rsidR="00912631" w:rsidRPr="00912631" w:rsidRDefault="00912631" w:rsidP="00912631">
            <w:pPr>
              <w:jc w:val="both"/>
            </w:pPr>
          </w:p>
        </w:tc>
      </w:tr>
      <w:tr w:rsidR="00912631" w:rsidRPr="00912631" w14:paraId="41C0C0B5" w14:textId="77777777" w:rsidTr="00912631">
        <w:tc>
          <w:tcPr>
            <w:tcW w:w="421" w:type="dxa"/>
          </w:tcPr>
          <w:p w14:paraId="533EC100" w14:textId="77777777" w:rsidR="00912631" w:rsidRPr="00912631" w:rsidRDefault="00912631" w:rsidP="00912631">
            <w:pPr>
              <w:jc w:val="both"/>
            </w:pPr>
            <w:r w:rsidRPr="00912631">
              <w:t xml:space="preserve">7. </w:t>
            </w:r>
          </w:p>
        </w:tc>
        <w:tc>
          <w:tcPr>
            <w:tcW w:w="2551" w:type="dxa"/>
          </w:tcPr>
          <w:p w14:paraId="297EEDD9" w14:textId="77777777" w:rsidR="00912631" w:rsidRPr="00912631" w:rsidRDefault="00912631" w:rsidP="00912631">
            <w:pPr>
              <w:jc w:val="both"/>
            </w:pPr>
            <w:bookmarkStart w:id="47" w:name="_Hlk178002278"/>
            <w:r w:rsidRPr="00912631">
              <w:t>Folkloras kopas “</w:t>
            </w:r>
            <w:proofErr w:type="spellStart"/>
            <w:r w:rsidRPr="00912631">
              <w:t>Malībieš</w:t>
            </w:r>
            <w:proofErr w:type="spellEnd"/>
            <w:r w:rsidRPr="00912631">
              <w:t>” vadītājs</w:t>
            </w:r>
            <w:bookmarkEnd w:id="47"/>
          </w:p>
        </w:tc>
        <w:tc>
          <w:tcPr>
            <w:tcW w:w="1559" w:type="dxa"/>
          </w:tcPr>
          <w:p w14:paraId="0577774D" w14:textId="77777777" w:rsidR="00912631" w:rsidRPr="00912631" w:rsidRDefault="00912631" w:rsidP="00912631">
            <w:pPr>
              <w:jc w:val="both"/>
            </w:pPr>
            <w:r w:rsidRPr="00912631">
              <w:t>2652 27</w:t>
            </w:r>
          </w:p>
        </w:tc>
        <w:tc>
          <w:tcPr>
            <w:tcW w:w="1701" w:type="dxa"/>
          </w:tcPr>
          <w:p w14:paraId="532873CD" w14:textId="77777777" w:rsidR="00912631" w:rsidRPr="00912631" w:rsidRDefault="00912631" w:rsidP="00912631">
            <w:pPr>
              <w:jc w:val="both"/>
            </w:pPr>
            <w:r w:rsidRPr="00912631">
              <w:t>40., IV</w:t>
            </w:r>
          </w:p>
        </w:tc>
        <w:tc>
          <w:tcPr>
            <w:tcW w:w="1418" w:type="dxa"/>
          </w:tcPr>
          <w:p w14:paraId="51EF6D77" w14:textId="77777777" w:rsidR="00912631" w:rsidRPr="00912631" w:rsidRDefault="00912631" w:rsidP="00912631">
            <w:pPr>
              <w:jc w:val="both"/>
            </w:pPr>
            <w:r w:rsidRPr="00912631">
              <w:t>8</w:t>
            </w:r>
          </w:p>
        </w:tc>
        <w:tc>
          <w:tcPr>
            <w:tcW w:w="1134" w:type="dxa"/>
          </w:tcPr>
          <w:p w14:paraId="694760F2" w14:textId="77777777" w:rsidR="00912631" w:rsidRPr="00912631" w:rsidRDefault="00912631" w:rsidP="00912631">
            <w:pPr>
              <w:jc w:val="both"/>
            </w:pPr>
            <w:r w:rsidRPr="00912631">
              <w:t>0,168</w:t>
            </w:r>
          </w:p>
        </w:tc>
        <w:tc>
          <w:tcPr>
            <w:tcW w:w="850" w:type="dxa"/>
          </w:tcPr>
          <w:p w14:paraId="725F0146" w14:textId="77777777" w:rsidR="00912631" w:rsidRPr="00912631" w:rsidRDefault="00912631" w:rsidP="00912631">
            <w:pPr>
              <w:jc w:val="both"/>
              <w:rPr>
                <w:color w:val="FF0000"/>
              </w:rPr>
            </w:pPr>
          </w:p>
        </w:tc>
      </w:tr>
      <w:bookmarkEnd w:id="45"/>
    </w:tbl>
    <w:p w14:paraId="1AADB759" w14:textId="77777777" w:rsidR="00912631" w:rsidRPr="00912631" w:rsidRDefault="00912631" w:rsidP="00912631">
      <w:pPr>
        <w:ind w:left="720"/>
        <w:contextualSpacing/>
        <w:jc w:val="both"/>
        <w:rPr>
          <w:rFonts w:eastAsia="Arial Unicode MS"/>
          <w:kern w:val="1"/>
          <w:lang w:eastAsia="hi-IN" w:bidi="hi-IN"/>
        </w:rPr>
      </w:pPr>
    </w:p>
    <w:p w14:paraId="155F91C6" w14:textId="77777777" w:rsidR="00912631" w:rsidRPr="00912631" w:rsidRDefault="00912631" w:rsidP="00912631">
      <w:pPr>
        <w:numPr>
          <w:ilvl w:val="1"/>
          <w:numId w:val="59"/>
        </w:numPr>
        <w:contextualSpacing/>
        <w:jc w:val="both"/>
        <w:rPr>
          <w:rFonts w:eastAsia="Arial Unicode MS"/>
          <w:kern w:val="1"/>
          <w:lang w:eastAsia="hi-IN" w:bidi="hi-IN"/>
        </w:rPr>
      </w:pPr>
      <w:bookmarkStart w:id="48" w:name="_Hlk178245503"/>
      <w:r w:rsidRPr="00912631">
        <w:rPr>
          <w:rFonts w:eastAsia="Arial Unicode MS"/>
          <w:kern w:val="1"/>
          <w:lang w:eastAsia="hi-IN" w:bidi="hi-IN"/>
        </w:rPr>
        <w:t xml:space="preserve"> sadaļā “Amatiermākslas kolektīvu vadītāju amati</w:t>
      </w:r>
      <w:bookmarkEnd w:id="48"/>
      <w:r w:rsidRPr="00912631">
        <w:rPr>
          <w:rFonts w:eastAsia="Arial Unicode MS"/>
          <w:kern w:val="1"/>
          <w:lang w:eastAsia="hi-IN" w:bidi="hi-IN"/>
        </w:rPr>
        <w:t xml:space="preserve"> (Brīvzemnieku pagasta kopienas centrs)”:</w:t>
      </w:r>
    </w:p>
    <w:p w14:paraId="0E681480" w14:textId="77777777" w:rsidR="00912631" w:rsidRPr="00912631" w:rsidRDefault="00912631" w:rsidP="00912631">
      <w:pPr>
        <w:numPr>
          <w:ilvl w:val="2"/>
          <w:numId w:val="59"/>
        </w:numPr>
        <w:contextualSpacing/>
        <w:jc w:val="both"/>
        <w:rPr>
          <w:rFonts w:eastAsia="Arial Unicode MS"/>
          <w:kern w:val="1"/>
          <w:lang w:eastAsia="hi-IN" w:bidi="hi-IN"/>
        </w:rPr>
      </w:pPr>
      <w:r w:rsidRPr="00912631">
        <w:rPr>
          <w:rFonts w:eastAsia="Arial Unicode MS"/>
          <w:kern w:val="1"/>
          <w:lang w:eastAsia="hi-IN" w:bidi="hi-IN"/>
        </w:rPr>
        <w:t>izteikt punktā Nr.5 amata nosaukumu “</w:t>
      </w:r>
      <w:r w:rsidRPr="00912631">
        <w:t>Bērnu tautisko deju kolektīva ’’Bitītes’’ (3-4 gadu vecuma) vadītājs”;</w:t>
      </w:r>
    </w:p>
    <w:p w14:paraId="49E7357C" w14:textId="77777777" w:rsidR="00912631" w:rsidRPr="00912631" w:rsidRDefault="00912631" w:rsidP="00912631">
      <w:pPr>
        <w:numPr>
          <w:ilvl w:val="2"/>
          <w:numId w:val="59"/>
        </w:numPr>
        <w:contextualSpacing/>
        <w:jc w:val="both"/>
        <w:rPr>
          <w:rFonts w:eastAsia="Arial Unicode MS"/>
          <w:kern w:val="1"/>
          <w:lang w:eastAsia="hi-IN" w:bidi="hi-IN"/>
        </w:rPr>
      </w:pPr>
      <w:r w:rsidRPr="00912631">
        <w:t xml:space="preserve">izteikt </w:t>
      </w:r>
      <w:r w:rsidRPr="00912631">
        <w:rPr>
          <w:rFonts w:eastAsia="Arial Unicode MS"/>
          <w:kern w:val="1"/>
          <w:lang w:eastAsia="hi-IN" w:bidi="hi-IN"/>
        </w:rPr>
        <w:t>punktā Nr.6 amata nosaukumu “</w:t>
      </w:r>
      <w:r w:rsidRPr="00912631">
        <w:t>Bērnu tautisko deju kolektīva ’’Bitītes’’ (3-4 gadu vecuma) koncertmeistars”;</w:t>
      </w:r>
    </w:p>
    <w:p w14:paraId="45FBBEB9" w14:textId="77777777" w:rsidR="00912631" w:rsidRPr="00912631" w:rsidRDefault="00912631" w:rsidP="00912631">
      <w:pPr>
        <w:numPr>
          <w:ilvl w:val="2"/>
          <w:numId w:val="59"/>
        </w:numPr>
        <w:contextualSpacing/>
        <w:jc w:val="both"/>
        <w:rPr>
          <w:rFonts w:eastAsia="Arial Unicode MS"/>
          <w:kern w:val="1"/>
          <w:lang w:eastAsia="hi-IN" w:bidi="hi-IN"/>
        </w:rPr>
      </w:pPr>
      <w:r w:rsidRPr="00912631">
        <w:rPr>
          <w:rFonts w:eastAsia="Arial Unicode MS"/>
          <w:kern w:val="1"/>
          <w:lang w:eastAsia="hi-IN" w:bidi="hi-IN"/>
        </w:rPr>
        <w:t xml:space="preserve">papildināt ar punktu Nr.8 “Bērnu tautisko deju kolektīva “Bitītes” (5-6 gadu vecuma) vadītājs – profesiju klasifikatora kods 2652 12, amata saime, </w:t>
      </w:r>
      <w:proofErr w:type="spellStart"/>
      <w:r w:rsidRPr="00912631">
        <w:rPr>
          <w:rFonts w:eastAsia="Arial Unicode MS"/>
          <w:kern w:val="1"/>
          <w:lang w:eastAsia="hi-IN" w:bidi="hi-IN"/>
        </w:rPr>
        <w:t>apakšsaime</w:t>
      </w:r>
      <w:proofErr w:type="spellEnd"/>
      <w:r w:rsidRPr="00912631">
        <w:rPr>
          <w:rFonts w:eastAsia="Arial Unicode MS"/>
          <w:kern w:val="1"/>
          <w:lang w:eastAsia="hi-IN" w:bidi="hi-IN"/>
        </w:rPr>
        <w:t>, līmenis 40., IV, mēnešalgu grupa, 8, vienādo amatu skaits 0,084”;</w:t>
      </w:r>
    </w:p>
    <w:p w14:paraId="65D08F87" w14:textId="77777777" w:rsidR="00912631" w:rsidRPr="00912631" w:rsidRDefault="00912631" w:rsidP="00912631">
      <w:pPr>
        <w:numPr>
          <w:ilvl w:val="2"/>
          <w:numId w:val="59"/>
        </w:numPr>
        <w:contextualSpacing/>
        <w:jc w:val="both"/>
        <w:rPr>
          <w:rFonts w:eastAsia="Arial Unicode MS"/>
          <w:kern w:val="1"/>
          <w:lang w:eastAsia="hi-IN" w:bidi="hi-IN"/>
        </w:rPr>
      </w:pPr>
      <w:r w:rsidRPr="00912631">
        <w:rPr>
          <w:rFonts w:eastAsia="Arial Unicode MS"/>
          <w:kern w:val="1"/>
          <w:lang w:eastAsia="hi-IN" w:bidi="hi-IN"/>
        </w:rPr>
        <w:t xml:space="preserve">papildināt ar punktu </w:t>
      </w:r>
      <w:bookmarkStart w:id="49" w:name="_Hlk178003592"/>
      <w:r w:rsidRPr="00912631">
        <w:rPr>
          <w:rFonts w:eastAsia="Arial Unicode MS"/>
          <w:kern w:val="1"/>
          <w:lang w:eastAsia="hi-IN" w:bidi="hi-IN"/>
        </w:rPr>
        <w:t xml:space="preserve">Nr.9 “Bērnu tautisko deju kolektīva  “Bitītes” (5-6 gadu vecuma) koncertmeistars – profesiju klasifikatora kods 2652 25, amata saime, </w:t>
      </w:r>
      <w:proofErr w:type="spellStart"/>
      <w:r w:rsidRPr="00912631">
        <w:rPr>
          <w:rFonts w:eastAsia="Arial Unicode MS"/>
          <w:kern w:val="1"/>
          <w:lang w:eastAsia="hi-IN" w:bidi="hi-IN"/>
        </w:rPr>
        <w:t>apakšsaime</w:t>
      </w:r>
      <w:proofErr w:type="spellEnd"/>
      <w:r w:rsidRPr="00912631">
        <w:rPr>
          <w:rFonts w:eastAsia="Arial Unicode MS"/>
          <w:kern w:val="1"/>
          <w:lang w:eastAsia="hi-IN" w:bidi="hi-IN"/>
        </w:rPr>
        <w:t>, līmenis 40., IIA, mēnešalgu grupa, 6, vienādo amatu skaits 0,072”;</w:t>
      </w:r>
    </w:p>
    <w:p w14:paraId="774E23DD" w14:textId="2836FEF2" w:rsidR="00912631" w:rsidRPr="00912631" w:rsidRDefault="00912631" w:rsidP="00912631">
      <w:pPr>
        <w:numPr>
          <w:ilvl w:val="2"/>
          <w:numId w:val="59"/>
        </w:numPr>
        <w:contextualSpacing/>
        <w:jc w:val="both"/>
        <w:rPr>
          <w:rFonts w:eastAsia="Arial Unicode MS"/>
          <w:kern w:val="1"/>
          <w:lang w:eastAsia="hi-IN" w:bidi="hi-IN"/>
        </w:rPr>
      </w:pPr>
      <w:r w:rsidRPr="00912631">
        <w:rPr>
          <w:rFonts w:eastAsia="Arial Unicode MS"/>
          <w:kern w:val="1"/>
          <w:lang w:eastAsia="hi-IN" w:bidi="hi-IN"/>
        </w:rPr>
        <w:t>papildināt ar</w:t>
      </w:r>
      <w:bookmarkEnd w:id="49"/>
      <w:r w:rsidRPr="00912631">
        <w:rPr>
          <w:rFonts w:eastAsia="Arial Unicode MS"/>
          <w:kern w:val="1"/>
          <w:lang w:eastAsia="hi-IN" w:bidi="hi-IN"/>
        </w:rPr>
        <w:t xml:space="preserve"> punktu Nr.10 “Vokāli instrumentālā ansambļa “Skani” vadītājs – profesiju klasifikatora kods 2652 25, 2652 18, amata saime, </w:t>
      </w:r>
      <w:proofErr w:type="spellStart"/>
      <w:r w:rsidRPr="00912631">
        <w:rPr>
          <w:rFonts w:eastAsia="Arial Unicode MS"/>
          <w:kern w:val="1"/>
          <w:lang w:eastAsia="hi-IN" w:bidi="hi-IN"/>
        </w:rPr>
        <w:t>apakšsaime</w:t>
      </w:r>
      <w:proofErr w:type="spellEnd"/>
      <w:r w:rsidRPr="00912631">
        <w:rPr>
          <w:rFonts w:eastAsia="Arial Unicode MS"/>
          <w:kern w:val="1"/>
          <w:lang w:eastAsia="hi-IN" w:bidi="hi-IN"/>
        </w:rPr>
        <w:t>, līmenis 40., IV, mēnešalgu grupa, 8,, vienādo amatu skaits 0,168”.</w:t>
      </w:r>
    </w:p>
    <w:tbl>
      <w:tblPr>
        <w:tblStyle w:val="Reatabula50"/>
        <w:tblW w:w="9634" w:type="dxa"/>
        <w:tblLayout w:type="fixed"/>
        <w:tblLook w:val="04A0" w:firstRow="1" w:lastRow="0" w:firstColumn="1" w:lastColumn="0" w:noHBand="0" w:noVBand="1"/>
      </w:tblPr>
      <w:tblGrid>
        <w:gridCol w:w="421"/>
        <w:gridCol w:w="2551"/>
        <w:gridCol w:w="1559"/>
        <w:gridCol w:w="1701"/>
        <w:gridCol w:w="1418"/>
        <w:gridCol w:w="1134"/>
        <w:gridCol w:w="850"/>
      </w:tblGrid>
      <w:tr w:rsidR="00912631" w:rsidRPr="00912631" w14:paraId="1116DBE4" w14:textId="77777777" w:rsidTr="00912631">
        <w:tc>
          <w:tcPr>
            <w:tcW w:w="9634" w:type="dxa"/>
            <w:gridSpan w:val="7"/>
          </w:tcPr>
          <w:p w14:paraId="0BC2D0B2" w14:textId="77777777" w:rsidR="00912631" w:rsidRPr="00912631" w:rsidRDefault="00912631" w:rsidP="00912631">
            <w:pPr>
              <w:jc w:val="center"/>
              <w:rPr>
                <w:b/>
                <w:bCs/>
              </w:rPr>
            </w:pPr>
            <w:r w:rsidRPr="00912631">
              <w:rPr>
                <w:b/>
                <w:bCs/>
              </w:rPr>
              <w:t>Amatiermākslas kolektīvu vadītāju amati</w:t>
            </w:r>
          </w:p>
          <w:p w14:paraId="4BCCF66F" w14:textId="77777777" w:rsidR="00912631" w:rsidRPr="00912631" w:rsidRDefault="00912631" w:rsidP="00912631">
            <w:pPr>
              <w:jc w:val="center"/>
              <w:rPr>
                <w:b/>
                <w:bCs/>
              </w:rPr>
            </w:pPr>
            <w:r w:rsidRPr="00912631">
              <w:rPr>
                <w:b/>
                <w:bCs/>
              </w:rPr>
              <w:t>(Brīvzemnieku pagasta kopienas centrs)</w:t>
            </w:r>
          </w:p>
        </w:tc>
      </w:tr>
      <w:tr w:rsidR="00912631" w:rsidRPr="00912631" w14:paraId="29DD2A1F" w14:textId="77777777" w:rsidTr="00912631">
        <w:tc>
          <w:tcPr>
            <w:tcW w:w="421" w:type="dxa"/>
          </w:tcPr>
          <w:p w14:paraId="34FE6BF5" w14:textId="77777777" w:rsidR="00912631" w:rsidRPr="00912631" w:rsidRDefault="00912631" w:rsidP="00912631">
            <w:pPr>
              <w:jc w:val="center"/>
              <w:rPr>
                <w:b/>
                <w:bCs/>
              </w:rPr>
            </w:pPr>
            <w:r w:rsidRPr="00912631">
              <w:rPr>
                <w:b/>
                <w:bCs/>
              </w:rPr>
              <w:t>Nr. p.</w:t>
            </w:r>
          </w:p>
          <w:p w14:paraId="1F805D57" w14:textId="77777777" w:rsidR="00912631" w:rsidRPr="00912631" w:rsidRDefault="00912631" w:rsidP="00912631">
            <w:pPr>
              <w:jc w:val="both"/>
            </w:pPr>
            <w:r w:rsidRPr="00912631">
              <w:rPr>
                <w:b/>
                <w:bCs/>
              </w:rPr>
              <w:t>k.</w:t>
            </w:r>
          </w:p>
        </w:tc>
        <w:tc>
          <w:tcPr>
            <w:tcW w:w="2551" w:type="dxa"/>
          </w:tcPr>
          <w:p w14:paraId="1A898316" w14:textId="77777777" w:rsidR="00912631" w:rsidRPr="00912631" w:rsidRDefault="00912631" w:rsidP="00912631">
            <w:pPr>
              <w:jc w:val="both"/>
              <w:rPr>
                <w:dstrike/>
              </w:rPr>
            </w:pPr>
            <w:r w:rsidRPr="00912631">
              <w:rPr>
                <w:b/>
                <w:bCs/>
              </w:rPr>
              <w:t>Amata nosaukums</w:t>
            </w:r>
          </w:p>
        </w:tc>
        <w:tc>
          <w:tcPr>
            <w:tcW w:w="1559" w:type="dxa"/>
          </w:tcPr>
          <w:p w14:paraId="2876AA7A" w14:textId="77777777" w:rsidR="00912631" w:rsidRPr="00912631" w:rsidRDefault="00912631" w:rsidP="00912631">
            <w:pPr>
              <w:jc w:val="both"/>
              <w:rPr>
                <w:dstrike/>
              </w:rPr>
            </w:pPr>
            <w:r w:rsidRPr="00912631">
              <w:rPr>
                <w:b/>
                <w:bCs/>
              </w:rPr>
              <w:t>Profesijas kods</w:t>
            </w:r>
          </w:p>
        </w:tc>
        <w:tc>
          <w:tcPr>
            <w:tcW w:w="1701" w:type="dxa"/>
          </w:tcPr>
          <w:p w14:paraId="6B76C8BC" w14:textId="77777777" w:rsidR="00912631" w:rsidRPr="00912631" w:rsidRDefault="00912631" w:rsidP="00912631">
            <w:pPr>
              <w:jc w:val="both"/>
              <w:rPr>
                <w:dstrike/>
              </w:rPr>
            </w:pPr>
            <w:r w:rsidRPr="00912631">
              <w:rPr>
                <w:b/>
                <w:bCs/>
              </w:rPr>
              <w:t>Saime (</w:t>
            </w:r>
            <w:proofErr w:type="spellStart"/>
            <w:r w:rsidRPr="00912631">
              <w:rPr>
                <w:b/>
                <w:bCs/>
              </w:rPr>
              <w:t>apakšsaime</w:t>
            </w:r>
            <w:proofErr w:type="spellEnd"/>
            <w:r w:rsidRPr="00912631">
              <w:rPr>
                <w:b/>
                <w:bCs/>
              </w:rPr>
              <w:t>), līmenis</w:t>
            </w:r>
          </w:p>
        </w:tc>
        <w:tc>
          <w:tcPr>
            <w:tcW w:w="1418" w:type="dxa"/>
          </w:tcPr>
          <w:p w14:paraId="46FFB9E6" w14:textId="77777777" w:rsidR="00912631" w:rsidRPr="00912631" w:rsidRDefault="00912631" w:rsidP="00912631">
            <w:pPr>
              <w:jc w:val="both"/>
              <w:rPr>
                <w:dstrike/>
              </w:rPr>
            </w:pPr>
            <w:r w:rsidRPr="00912631">
              <w:rPr>
                <w:b/>
                <w:bCs/>
              </w:rPr>
              <w:t>Mēnešalgu grupa</w:t>
            </w:r>
          </w:p>
        </w:tc>
        <w:tc>
          <w:tcPr>
            <w:tcW w:w="1134" w:type="dxa"/>
          </w:tcPr>
          <w:p w14:paraId="5B8B9215" w14:textId="77777777" w:rsidR="00912631" w:rsidRPr="00912631" w:rsidRDefault="00912631" w:rsidP="00912631">
            <w:pPr>
              <w:jc w:val="both"/>
              <w:rPr>
                <w:dstrike/>
              </w:rPr>
            </w:pPr>
            <w:r w:rsidRPr="00912631">
              <w:rPr>
                <w:b/>
                <w:bCs/>
              </w:rPr>
              <w:t>Vienādo amatu skaits</w:t>
            </w:r>
          </w:p>
        </w:tc>
        <w:tc>
          <w:tcPr>
            <w:tcW w:w="850" w:type="dxa"/>
            <w:shd w:val="clear" w:color="auto" w:fill="auto"/>
          </w:tcPr>
          <w:p w14:paraId="14700E31" w14:textId="77777777" w:rsidR="00912631" w:rsidRPr="00912631" w:rsidRDefault="00912631" w:rsidP="00912631">
            <w:pPr>
              <w:jc w:val="both"/>
            </w:pPr>
            <w:r w:rsidRPr="00912631">
              <w:rPr>
                <w:b/>
                <w:bCs/>
              </w:rPr>
              <w:t>Piezīmes</w:t>
            </w:r>
          </w:p>
        </w:tc>
      </w:tr>
      <w:tr w:rsidR="00912631" w:rsidRPr="00912631" w14:paraId="3ED06866" w14:textId="77777777" w:rsidTr="00912631">
        <w:tc>
          <w:tcPr>
            <w:tcW w:w="421" w:type="dxa"/>
          </w:tcPr>
          <w:p w14:paraId="24A5A335" w14:textId="77777777" w:rsidR="00912631" w:rsidRPr="00912631" w:rsidRDefault="00912631" w:rsidP="00912631">
            <w:pPr>
              <w:jc w:val="center"/>
              <w:rPr>
                <w:bCs/>
              </w:rPr>
            </w:pPr>
            <w:r w:rsidRPr="00912631">
              <w:rPr>
                <w:bCs/>
              </w:rPr>
              <w:lastRenderedPageBreak/>
              <w:t>5.</w:t>
            </w:r>
          </w:p>
        </w:tc>
        <w:tc>
          <w:tcPr>
            <w:tcW w:w="2551" w:type="dxa"/>
          </w:tcPr>
          <w:p w14:paraId="0172E7B9" w14:textId="77777777" w:rsidR="00912631" w:rsidRPr="00912631" w:rsidRDefault="00912631" w:rsidP="00912631">
            <w:pPr>
              <w:jc w:val="both"/>
              <w:rPr>
                <w:b/>
                <w:bCs/>
              </w:rPr>
            </w:pPr>
            <w:r w:rsidRPr="00912631">
              <w:t>Bērnu tautisko deju kolektīva “Bitītes” (3-4 gadu vecuma) vadītājs</w:t>
            </w:r>
          </w:p>
        </w:tc>
        <w:tc>
          <w:tcPr>
            <w:tcW w:w="1559" w:type="dxa"/>
          </w:tcPr>
          <w:p w14:paraId="303051EA" w14:textId="77777777" w:rsidR="00912631" w:rsidRPr="00912631" w:rsidRDefault="00912631" w:rsidP="00912631">
            <w:pPr>
              <w:jc w:val="both"/>
              <w:rPr>
                <w:b/>
                <w:bCs/>
              </w:rPr>
            </w:pPr>
            <w:r w:rsidRPr="00912631">
              <w:t>2653 12</w:t>
            </w:r>
          </w:p>
        </w:tc>
        <w:tc>
          <w:tcPr>
            <w:tcW w:w="1701" w:type="dxa"/>
          </w:tcPr>
          <w:p w14:paraId="48C35035" w14:textId="77777777" w:rsidR="00912631" w:rsidRPr="00912631" w:rsidRDefault="00912631" w:rsidP="00912631">
            <w:pPr>
              <w:jc w:val="both"/>
              <w:rPr>
                <w:b/>
                <w:bCs/>
              </w:rPr>
            </w:pPr>
            <w:r w:rsidRPr="00912631">
              <w:t>40., IV</w:t>
            </w:r>
          </w:p>
        </w:tc>
        <w:tc>
          <w:tcPr>
            <w:tcW w:w="1418" w:type="dxa"/>
          </w:tcPr>
          <w:p w14:paraId="07E8CA33" w14:textId="77777777" w:rsidR="00912631" w:rsidRPr="00912631" w:rsidRDefault="00912631" w:rsidP="00912631">
            <w:pPr>
              <w:jc w:val="both"/>
              <w:rPr>
                <w:b/>
                <w:bCs/>
              </w:rPr>
            </w:pPr>
            <w:r w:rsidRPr="00912631">
              <w:t>8</w:t>
            </w:r>
          </w:p>
        </w:tc>
        <w:tc>
          <w:tcPr>
            <w:tcW w:w="1134" w:type="dxa"/>
          </w:tcPr>
          <w:p w14:paraId="08A1C685" w14:textId="77777777" w:rsidR="00912631" w:rsidRPr="00912631" w:rsidRDefault="00912631" w:rsidP="00912631">
            <w:pPr>
              <w:jc w:val="both"/>
              <w:rPr>
                <w:b/>
                <w:bCs/>
              </w:rPr>
            </w:pPr>
            <w:r w:rsidRPr="00912631">
              <w:t>0,084</w:t>
            </w:r>
          </w:p>
        </w:tc>
        <w:tc>
          <w:tcPr>
            <w:tcW w:w="850" w:type="dxa"/>
            <w:shd w:val="clear" w:color="auto" w:fill="auto"/>
          </w:tcPr>
          <w:p w14:paraId="41499470" w14:textId="77777777" w:rsidR="00912631" w:rsidRPr="00912631" w:rsidRDefault="00912631" w:rsidP="00912631">
            <w:pPr>
              <w:jc w:val="both"/>
              <w:rPr>
                <w:b/>
                <w:bCs/>
              </w:rPr>
            </w:pPr>
          </w:p>
        </w:tc>
      </w:tr>
      <w:tr w:rsidR="00912631" w:rsidRPr="00912631" w14:paraId="249E9859" w14:textId="77777777" w:rsidTr="00912631">
        <w:tc>
          <w:tcPr>
            <w:tcW w:w="421" w:type="dxa"/>
          </w:tcPr>
          <w:p w14:paraId="5C41F77B" w14:textId="77777777" w:rsidR="00912631" w:rsidRPr="00912631" w:rsidRDefault="00912631" w:rsidP="00912631">
            <w:pPr>
              <w:jc w:val="center"/>
              <w:rPr>
                <w:bCs/>
              </w:rPr>
            </w:pPr>
            <w:r w:rsidRPr="00912631">
              <w:rPr>
                <w:bCs/>
              </w:rPr>
              <w:t>6.</w:t>
            </w:r>
          </w:p>
        </w:tc>
        <w:tc>
          <w:tcPr>
            <w:tcW w:w="2551" w:type="dxa"/>
          </w:tcPr>
          <w:p w14:paraId="69C00F22" w14:textId="77777777" w:rsidR="00912631" w:rsidRPr="00912631" w:rsidRDefault="00912631" w:rsidP="00912631">
            <w:pPr>
              <w:jc w:val="both"/>
              <w:rPr>
                <w:b/>
                <w:bCs/>
              </w:rPr>
            </w:pPr>
            <w:r w:rsidRPr="00912631">
              <w:t>Bērnu tautisko deju kolektīva “Bitītes” (3-4 gadu vecuma) koncertmeistars</w:t>
            </w:r>
          </w:p>
        </w:tc>
        <w:tc>
          <w:tcPr>
            <w:tcW w:w="1559" w:type="dxa"/>
          </w:tcPr>
          <w:p w14:paraId="0811894F" w14:textId="77777777" w:rsidR="00912631" w:rsidRPr="00912631" w:rsidRDefault="00912631" w:rsidP="00912631">
            <w:pPr>
              <w:jc w:val="both"/>
              <w:rPr>
                <w:b/>
                <w:bCs/>
              </w:rPr>
            </w:pPr>
            <w:r w:rsidRPr="00912631">
              <w:t>2652 25</w:t>
            </w:r>
          </w:p>
        </w:tc>
        <w:tc>
          <w:tcPr>
            <w:tcW w:w="1701" w:type="dxa"/>
          </w:tcPr>
          <w:p w14:paraId="23CD5C24" w14:textId="77777777" w:rsidR="00912631" w:rsidRPr="00912631" w:rsidRDefault="00912631" w:rsidP="00912631">
            <w:pPr>
              <w:jc w:val="both"/>
              <w:rPr>
                <w:b/>
                <w:bCs/>
              </w:rPr>
            </w:pPr>
            <w:r w:rsidRPr="00912631">
              <w:t>40., IIA</w:t>
            </w:r>
          </w:p>
        </w:tc>
        <w:tc>
          <w:tcPr>
            <w:tcW w:w="1418" w:type="dxa"/>
          </w:tcPr>
          <w:p w14:paraId="18548CA6" w14:textId="77777777" w:rsidR="00912631" w:rsidRPr="00912631" w:rsidRDefault="00912631" w:rsidP="00912631">
            <w:pPr>
              <w:jc w:val="both"/>
              <w:rPr>
                <w:b/>
                <w:bCs/>
              </w:rPr>
            </w:pPr>
            <w:r w:rsidRPr="00912631">
              <w:t>6</w:t>
            </w:r>
          </w:p>
        </w:tc>
        <w:tc>
          <w:tcPr>
            <w:tcW w:w="1134" w:type="dxa"/>
          </w:tcPr>
          <w:p w14:paraId="7EA47F49" w14:textId="77777777" w:rsidR="00912631" w:rsidRPr="00912631" w:rsidRDefault="00912631" w:rsidP="00912631">
            <w:pPr>
              <w:jc w:val="both"/>
              <w:rPr>
                <w:b/>
                <w:bCs/>
              </w:rPr>
            </w:pPr>
            <w:r w:rsidRPr="00912631">
              <w:t>0,072</w:t>
            </w:r>
          </w:p>
        </w:tc>
        <w:tc>
          <w:tcPr>
            <w:tcW w:w="850" w:type="dxa"/>
            <w:shd w:val="clear" w:color="auto" w:fill="auto"/>
          </w:tcPr>
          <w:p w14:paraId="07B42290" w14:textId="77777777" w:rsidR="00912631" w:rsidRPr="00912631" w:rsidRDefault="00912631" w:rsidP="00912631">
            <w:pPr>
              <w:jc w:val="both"/>
              <w:rPr>
                <w:b/>
                <w:bCs/>
              </w:rPr>
            </w:pPr>
          </w:p>
        </w:tc>
      </w:tr>
      <w:tr w:rsidR="00912631" w:rsidRPr="00912631" w14:paraId="4E381CD8" w14:textId="77777777" w:rsidTr="00912631">
        <w:tc>
          <w:tcPr>
            <w:tcW w:w="421" w:type="dxa"/>
          </w:tcPr>
          <w:p w14:paraId="73476459" w14:textId="77777777" w:rsidR="00912631" w:rsidRPr="00912631" w:rsidRDefault="00912631" w:rsidP="00912631">
            <w:pPr>
              <w:jc w:val="both"/>
            </w:pPr>
            <w:r w:rsidRPr="00912631">
              <w:t>8.</w:t>
            </w:r>
          </w:p>
        </w:tc>
        <w:tc>
          <w:tcPr>
            <w:tcW w:w="2551" w:type="dxa"/>
          </w:tcPr>
          <w:p w14:paraId="14E19841" w14:textId="77777777" w:rsidR="00912631" w:rsidRPr="00912631" w:rsidRDefault="00912631" w:rsidP="00912631">
            <w:pPr>
              <w:jc w:val="both"/>
              <w:rPr>
                <w:dstrike/>
              </w:rPr>
            </w:pPr>
            <w:bookmarkStart w:id="50" w:name="_Hlk178003306"/>
            <w:r w:rsidRPr="00912631">
              <w:t>Bērnu tautisko deju kolektīva “Bitītes” (5-6 gadu vecuma) vadītājs</w:t>
            </w:r>
            <w:bookmarkEnd w:id="50"/>
          </w:p>
        </w:tc>
        <w:tc>
          <w:tcPr>
            <w:tcW w:w="1559" w:type="dxa"/>
          </w:tcPr>
          <w:p w14:paraId="2D9ABB13" w14:textId="77777777" w:rsidR="00912631" w:rsidRPr="00912631" w:rsidRDefault="00912631" w:rsidP="00912631">
            <w:pPr>
              <w:jc w:val="both"/>
              <w:rPr>
                <w:dstrike/>
              </w:rPr>
            </w:pPr>
            <w:bookmarkStart w:id="51" w:name="_Hlk178003358"/>
            <w:r w:rsidRPr="00912631">
              <w:t>2652 1</w:t>
            </w:r>
            <w:bookmarkEnd w:id="51"/>
            <w:r w:rsidRPr="00912631">
              <w:t>2</w:t>
            </w:r>
          </w:p>
        </w:tc>
        <w:tc>
          <w:tcPr>
            <w:tcW w:w="1701" w:type="dxa"/>
          </w:tcPr>
          <w:p w14:paraId="240789FE" w14:textId="77777777" w:rsidR="00912631" w:rsidRPr="00912631" w:rsidRDefault="00912631" w:rsidP="00912631">
            <w:pPr>
              <w:jc w:val="both"/>
              <w:rPr>
                <w:dstrike/>
              </w:rPr>
            </w:pPr>
            <w:r w:rsidRPr="00912631">
              <w:t>40., IV</w:t>
            </w:r>
          </w:p>
        </w:tc>
        <w:tc>
          <w:tcPr>
            <w:tcW w:w="1418" w:type="dxa"/>
          </w:tcPr>
          <w:p w14:paraId="504590B1" w14:textId="77777777" w:rsidR="00912631" w:rsidRPr="00912631" w:rsidRDefault="00912631" w:rsidP="00912631">
            <w:pPr>
              <w:jc w:val="both"/>
              <w:rPr>
                <w:dstrike/>
              </w:rPr>
            </w:pPr>
            <w:r w:rsidRPr="00912631">
              <w:t>8</w:t>
            </w:r>
          </w:p>
        </w:tc>
        <w:tc>
          <w:tcPr>
            <w:tcW w:w="1134" w:type="dxa"/>
          </w:tcPr>
          <w:p w14:paraId="17CCB1B7" w14:textId="77777777" w:rsidR="00912631" w:rsidRPr="00912631" w:rsidRDefault="00912631" w:rsidP="00912631">
            <w:pPr>
              <w:jc w:val="both"/>
              <w:rPr>
                <w:dstrike/>
              </w:rPr>
            </w:pPr>
            <w:r w:rsidRPr="00912631">
              <w:t>0,084</w:t>
            </w:r>
          </w:p>
        </w:tc>
        <w:tc>
          <w:tcPr>
            <w:tcW w:w="850" w:type="dxa"/>
          </w:tcPr>
          <w:p w14:paraId="22CA8409" w14:textId="77777777" w:rsidR="00912631" w:rsidRPr="00912631" w:rsidRDefault="00912631" w:rsidP="00912631">
            <w:pPr>
              <w:jc w:val="both"/>
            </w:pPr>
          </w:p>
        </w:tc>
      </w:tr>
      <w:tr w:rsidR="00912631" w:rsidRPr="00912631" w14:paraId="7A03B9F8" w14:textId="77777777" w:rsidTr="00912631">
        <w:tc>
          <w:tcPr>
            <w:tcW w:w="421" w:type="dxa"/>
          </w:tcPr>
          <w:p w14:paraId="59B7608F" w14:textId="77777777" w:rsidR="00912631" w:rsidRPr="00912631" w:rsidRDefault="00912631" w:rsidP="00912631">
            <w:pPr>
              <w:jc w:val="both"/>
            </w:pPr>
            <w:r w:rsidRPr="00912631">
              <w:t>9.</w:t>
            </w:r>
          </w:p>
        </w:tc>
        <w:tc>
          <w:tcPr>
            <w:tcW w:w="2551" w:type="dxa"/>
          </w:tcPr>
          <w:p w14:paraId="6B0042D6" w14:textId="77777777" w:rsidR="00912631" w:rsidRPr="00912631" w:rsidRDefault="00912631" w:rsidP="00912631">
            <w:pPr>
              <w:jc w:val="both"/>
            </w:pPr>
            <w:r w:rsidRPr="00912631">
              <w:t>Bērnu tautisko deju kolektīva “Bitītes” (5-6 gadu vecuma) koncertmeistars</w:t>
            </w:r>
          </w:p>
        </w:tc>
        <w:tc>
          <w:tcPr>
            <w:tcW w:w="1559" w:type="dxa"/>
          </w:tcPr>
          <w:p w14:paraId="0410F35F" w14:textId="77777777" w:rsidR="00912631" w:rsidRPr="00912631" w:rsidRDefault="00912631" w:rsidP="00912631">
            <w:pPr>
              <w:jc w:val="both"/>
            </w:pPr>
            <w:r w:rsidRPr="00912631">
              <w:t>2652 25</w:t>
            </w:r>
          </w:p>
        </w:tc>
        <w:tc>
          <w:tcPr>
            <w:tcW w:w="1701" w:type="dxa"/>
          </w:tcPr>
          <w:p w14:paraId="19553F15" w14:textId="77777777" w:rsidR="00912631" w:rsidRPr="00912631" w:rsidRDefault="00912631" w:rsidP="00912631">
            <w:pPr>
              <w:jc w:val="both"/>
            </w:pPr>
            <w:bookmarkStart w:id="52" w:name="_Hlk178003564"/>
            <w:r w:rsidRPr="00912631">
              <w:t>40., IIA</w:t>
            </w:r>
            <w:bookmarkEnd w:id="52"/>
          </w:p>
        </w:tc>
        <w:tc>
          <w:tcPr>
            <w:tcW w:w="1418" w:type="dxa"/>
          </w:tcPr>
          <w:p w14:paraId="7661CB9D" w14:textId="77777777" w:rsidR="00912631" w:rsidRPr="00912631" w:rsidRDefault="00912631" w:rsidP="00912631">
            <w:pPr>
              <w:jc w:val="both"/>
            </w:pPr>
            <w:r w:rsidRPr="00912631">
              <w:t>6</w:t>
            </w:r>
          </w:p>
        </w:tc>
        <w:tc>
          <w:tcPr>
            <w:tcW w:w="1134" w:type="dxa"/>
          </w:tcPr>
          <w:p w14:paraId="20CD2EB6" w14:textId="77777777" w:rsidR="00912631" w:rsidRPr="00912631" w:rsidRDefault="00912631" w:rsidP="00912631">
            <w:pPr>
              <w:jc w:val="both"/>
            </w:pPr>
            <w:r w:rsidRPr="00912631">
              <w:t>0,072</w:t>
            </w:r>
          </w:p>
        </w:tc>
        <w:tc>
          <w:tcPr>
            <w:tcW w:w="850" w:type="dxa"/>
          </w:tcPr>
          <w:p w14:paraId="7A85CC83" w14:textId="77777777" w:rsidR="00912631" w:rsidRPr="00912631" w:rsidRDefault="00912631" w:rsidP="00912631">
            <w:pPr>
              <w:jc w:val="both"/>
              <w:rPr>
                <w:color w:val="FF0000"/>
              </w:rPr>
            </w:pPr>
          </w:p>
        </w:tc>
      </w:tr>
      <w:tr w:rsidR="00912631" w:rsidRPr="00912631" w14:paraId="59744455" w14:textId="77777777" w:rsidTr="00912631">
        <w:tc>
          <w:tcPr>
            <w:tcW w:w="421" w:type="dxa"/>
          </w:tcPr>
          <w:p w14:paraId="7C024D03" w14:textId="77777777" w:rsidR="00912631" w:rsidRPr="00912631" w:rsidRDefault="00912631" w:rsidP="00912631">
            <w:pPr>
              <w:jc w:val="both"/>
            </w:pPr>
            <w:r w:rsidRPr="00912631">
              <w:t>10.</w:t>
            </w:r>
          </w:p>
        </w:tc>
        <w:tc>
          <w:tcPr>
            <w:tcW w:w="2551" w:type="dxa"/>
          </w:tcPr>
          <w:p w14:paraId="7F5157E8" w14:textId="77777777" w:rsidR="00912631" w:rsidRPr="00912631" w:rsidRDefault="00912631" w:rsidP="00912631">
            <w:pPr>
              <w:jc w:val="both"/>
            </w:pPr>
            <w:r w:rsidRPr="00912631">
              <w:t>Vokāli instrumentālā ansambļa “Skani” vadītājs</w:t>
            </w:r>
          </w:p>
        </w:tc>
        <w:tc>
          <w:tcPr>
            <w:tcW w:w="1559" w:type="dxa"/>
          </w:tcPr>
          <w:p w14:paraId="6EA66E2B" w14:textId="77777777" w:rsidR="00912631" w:rsidRPr="00912631" w:rsidRDefault="00912631" w:rsidP="00912631">
            <w:pPr>
              <w:jc w:val="both"/>
            </w:pPr>
            <w:r w:rsidRPr="00912631">
              <w:t>2652 18</w:t>
            </w:r>
          </w:p>
        </w:tc>
        <w:tc>
          <w:tcPr>
            <w:tcW w:w="1701" w:type="dxa"/>
          </w:tcPr>
          <w:p w14:paraId="01DD5073" w14:textId="77777777" w:rsidR="00912631" w:rsidRPr="00912631" w:rsidRDefault="00912631" w:rsidP="00912631">
            <w:pPr>
              <w:jc w:val="both"/>
            </w:pPr>
            <w:r w:rsidRPr="00912631">
              <w:t>40., IV</w:t>
            </w:r>
          </w:p>
        </w:tc>
        <w:tc>
          <w:tcPr>
            <w:tcW w:w="1418" w:type="dxa"/>
          </w:tcPr>
          <w:p w14:paraId="226403C0" w14:textId="77777777" w:rsidR="00912631" w:rsidRPr="00912631" w:rsidRDefault="00912631" w:rsidP="00912631">
            <w:pPr>
              <w:jc w:val="both"/>
            </w:pPr>
            <w:r w:rsidRPr="00912631">
              <w:t>8</w:t>
            </w:r>
          </w:p>
        </w:tc>
        <w:tc>
          <w:tcPr>
            <w:tcW w:w="1134" w:type="dxa"/>
          </w:tcPr>
          <w:p w14:paraId="71F0AA86" w14:textId="77777777" w:rsidR="00912631" w:rsidRPr="00912631" w:rsidRDefault="00912631" w:rsidP="00912631">
            <w:pPr>
              <w:jc w:val="both"/>
            </w:pPr>
            <w:r w:rsidRPr="00912631">
              <w:t>0,168</w:t>
            </w:r>
          </w:p>
        </w:tc>
        <w:tc>
          <w:tcPr>
            <w:tcW w:w="850" w:type="dxa"/>
          </w:tcPr>
          <w:p w14:paraId="38CADC5A" w14:textId="77777777" w:rsidR="00912631" w:rsidRPr="00912631" w:rsidRDefault="00912631" w:rsidP="00912631">
            <w:pPr>
              <w:jc w:val="both"/>
              <w:rPr>
                <w:color w:val="FF0000"/>
              </w:rPr>
            </w:pPr>
          </w:p>
        </w:tc>
      </w:tr>
    </w:tbl>
    <w:p w14:paraId="5C6E5056" w14:textId="77777777" w:rsidR="00912631" w:rsidRPr="00912631" w:rsidRDefault="00912631" w:rsidP="00912631">
      <w:pPr>
        <w:ind w:left="720"/>
        <w:contextualSpacing/>
        <w:jc w:val="both"/>
        <w:rPr>
          <w:rFonts w:eastAsia="Arial Unicode MS"/>
          <w:kern w:val="1"/>
          <w:lang w:eastAsia="hi-IN" w:bidi="hi-IN"/>
        </w:rPr>
      </w:pPr>
    </w:p>
    <w:p w14:paraId="0F0CDCD2" w14:textId="77777777" w:rsidR="00912631" w:rsidRPr="00912631" w:rsidRDefault="00912631" w:rsidP="00912631">
      <w:pPr>
        <w:numPr>
          <w:ilvl w:val="1"/>
          <w:numId w:val="59"/>
        </w:numPr>
        <w:ind w:left="964" w:hanging="567"/>
        <w:contextualSpacing/>
        <w:jc w:val="both"/>
        <w:rPr>
          <w:rFonts w:eastAsia="Arial Unicode MS"/>
          <w:kern w:val="1"/>
          <w:lang w:eastAsia="hi-IN" w:bidi="hi-IN"/>
        </w:rPr>
      </w:pPr>
      <w:r w:rsidRPr="00912631">
        <w:rPr>
          <w:rFonts w:eastAsia="Arial Unicode MS"/>
          <w:kern w:val="1"/>
          <w:lang w:eastAsia="hi-IN" w:bidi="hi-IN"/>
        </w:rPr>
        <w:t>sadaļā “Viļķenes kultūras nama Amatiermākslas kolektīvu vadītāju amati”:</w:t>
      </w:r>
    </w:p>
    <w:p w14:paraId="7B801524" w14:textId="77777777" w:rsidR="00912631" w:rsidRPr="00912631" w:rsidRDefault="00912631" w:rsidP="00912631">
      <w:pPr>
        <w:numPr>
          <w:ilvl w:val="2"/>
          <w:numId w:val="59"/>
        </w:numPr>
        <w:contextualSpacing/>
        <w:jc w:val="both"/>
        <w:rPr>
          <w:rFonts w:eastAsia="Arial Unicode MS"/>
          <w:kern w:val="1"/>
          <w:lang w:eastAsia="hi-IN" w:bidi="hi-IN"/>
        </w:rPr>
      </w:pPr>
      <w:r w:rsidRPr="00912631">
        <w:rPr>
          <w:rFonts w:eastAsia="Arial Unicode MS"/>
          <w:kern w:val="1"/>
          <w:lang w:eastAsia="hi-IN" w:bidi="hi-IN"/>
        </w:rPr>
        <w:t xml:space="preserve">svītrot punktu Nr.3 “Sieviešu vokālā ansambļa ”Sonante” vadītājs profesiju klasifikatora kods 2652 18, amata saime, </w:t>
      </w:r>
      <w:proofErr w:type="spellStart"/>
      <w:r w:rsidRPr="00912631">
        <w:rPr>
          <w:rFonts w:eastAsia="Arial Unicode MS"/>
          <w:kern w:val="1"/>
          <w:lang w:eastAsia="hi-IN" w:bidi="hi-IN"/>
        </w:rPr>
        <w:t>apakšaime</w:t>
      </w:r>
      <w:proofErr w:type="spellEnd"/>
      <w:r w:rsidRPr="00912631">
        <w:rPr>
          <w:rFonts w:eastAsia="Arial Unicode MS"/>
          <w:kern w:val="1"/>
          <w:lang w:eastAsia="hi-IN" w:bidi="hi-IN"/>
        </w:rPr>
        <w:t>, līmenis 40., IV, mēnešalgu grupa, 8, vienādo amatu skaits 0,168.”;</w:t>
      </w:r>
    </w:p>
    <w:p w14:paraId="7BB7F066" w14:textId="77777777" w:rsidR="00912631" w:rsidRPr="00912631" w:rsidRDefault="00912631" w:rsidP="00912631">
      <w:pPr>
        <w:numPr>
          <w:ilvl w:val="2"/>
          <w:numId w:val="59"/>
        </w:numPr>
        <w:contextualSpacing/>
        <w:jc w:val="both"/>
        <w:rPr>
          <w:rFonts w:eastAsia="Arial Unicode MS"/>
          <w:kern w:val="1"/>
          <w:lang w:eastAsia="hi-IN" w:bidi="hi-IN"/>
        </w:rPr>
      </w:pPr>
      <w:r w:rsidRPr="00912631">
        <w:rPr>
          <w:rFonts w:eastAsia="Arial Unicode MS"/>
          <w:kern w:val="1"/>
          <w:lang w:eastAsia="hi-IN" w:bidi="hi-IN"/>
        </w:rPr>
        <w:t xml:space="preserve">svītrot punktu Nr.7  “Bērnu ansambļa “Lāsītes” vadītājs profesiju klasifikatora kods 2652 18, amata saime, </w:t>
      </w:r>
      <w:proofErr w:type="spellStart"/>
      <w:r w:rsidRPr="00912631">
        <w:rPr>
          <w:rFonts w:eastAsia="Arial Unicode MS"/>
          <w:kern w:val="1"/>
          <w:lang w:eastAsia="hi-IN" w:bidi="hi-IN"/>
        </w:rPr>
        <w:t>apakšaime</w:t>
      </w:r>
      <w:proofErr w:type="spellEnd"/>
      <w:r w:rsidRPr="00912631">
        <w:rPr>
          <w:rFonts w:eastAsia="Arial Unicode MS"/>
          <w:kern w:val="1"/>
          <w:lang w:eastAsia="hi-IN" w:bidi="hi-IN"/>
        </w:rPr>
        <w:t>, līmenis 40., IV, mēnešalgu grupa, 8, vienādo amatu skaits 0,096”.</w:t>
      </w:r>
    </w:p>
    <w:p w14:paraId="5A8E6FAA" w14:textId="77777777" w:rsidR="00912631" w:rsidRPr="00912631" w:rsidRDefault="00912631" w:rsidP="00912631">
      <w:pPr>
        <w:numPr>
          <w:ilvl w:val="2"/>
          <w:numId w:val="59"/>
        </w:numPr>
        <w:contextualSpacing/>
        <w:jc w:val="both"/>
        <w:rPr>
          <w:rFonts w:eastAsia="Arial Unicode MS"/>
          <w:kern w:val="1"/>
          <w:lang w:eastAsia="hi-IN" w:bidi="hi-IN"/>
        </w:rPr>
      </w:pPr>
      <w:r w:rsidRPr="00912631">
        <w:rPr>
          <w:rFonts w:eastAsia="Arial Unicode MS"/>
          <w:kern w:val="1"/>
          <w:lang w:eastAsia="hi-IN" w:bidi="hi-IN"/>
        </w:rPr>
        <w:t xml:space="preserve">iekļaut punktu Nr.11. Teātra pulciņš bērniem un jauniešiem - </w:t>
      </w:r>
      <w:r w:rsidRPr="00912631">
        <w:t>vadītājs</w:t>
      </w:r>
      <w:r w:rsidRPr="00912631">
        <w:rPr>
          <w:rFonts w:eastAsia="Arial Unicode MS"/>
          <w:kern w:val="1"/>
          <w:lang w:eastAsia="hi-IN" w:bidi="hi-IN"/>
        </w:rPr>
        <w:t xml:space="preserve">  profesiju klasifikatora kods 2652 30, amata saime, </w:t>
      </w:r>
      <w:proofErr w:type="spellStart"/>
      <w:r w:rsidRPr="00912631">
        <w:rPr>
          <w:rFonts w:eastAsia="Arial Unicode MS"/>
          <w:kern w:val="1"/>
          <w:lang w:eastAsia="hi-IN" w:bidi="hi-IN"/>
        </w:rPr>
        <w:t>apakšaime</w:t>
      </w:r>
      <w:proofErr w:type="spellEnd"/>
      <w:r w:rsidRPr="00912631">
        <w:rPr>
          <w:rFonts w:eastAsia="Arial Unicode MS"/>
          <w:kern w:val="1"/>
          <w:lang w:eastAsia="hi-IN" w:bidi="hi-IN"/>
        </w:rPr>
        <w:t>, līmenis 40., IV, mēnešalgu grupa, 8, vienādo amatu skaits 0,168.”;</w:t>
      </w:r>
    </w:p>
    <w:tbl>
      <w:tblPr>
        <w:tblStyle w:val="Reatabula50"/>
        <w:tblW w:w="9805" w:type="dxa"/>
        <w:tblLayout w:type="fixed"/>
        <w:tblLook w:val="04A0" w:firstRow="1" w:lastRow="0" w:firstColumn="1" w:lastColumn="0" w:noHBand="0" w:noVBand="1"/>
      </w:tblPr>
      <w:tblGrid>
        <w:gridCol w:w="562"/>
        <w:gridCol w:w="2410"/>
        <w:gridCol w:w="1559"/>
        <w:gridCol w:w="1701"/>
        <w:gridCol w:w="1418"/>
        <w:gridCol w:w="895"/>
        <w:gridCol w:w="1260"/>
      </w:tblGrid>
      <w:tr w:rsidR="00912631" w:rsidRPr="00912631" w14:paraId="3E43698F" w14:textId="77777777" w:rsidTr="003F5CF3">
        <w:tc>
          <w:tcPr>
            <w:tcW w:w="9805" w:type="dxa"/>
            <w:gridSpan w:val="7"/>
          </w:tcPr>
          <w:p w14:paraId="255EBB47" w14:textId="77777777" w:rsidR="00912631" w:rsidRPr="00912631" w:rsidRDefault="00912631" w:rsidP="00912631">
            <w:pPr>
              <w:jc w:val="center"/>
              <w:rPr>
                <w:b/>
                <w:bCs/>
              </w:rPr>
            </w:pPr>
            <w:bookmarkStart w:id="53" w:name="_Hlk178245772"/>
            <w:r w:rsidRPr="00912631">
              <w:rPr>
                <w:b/>
                <w:bCs/>
              </w:rPr>
              <w:t>Viļķenes kultūras nams Amatiermākslas kolektīvu vadītāju amati</w:t>
            </w:r>
          </w:p>
        </w:tc>
      </w:tr>
      <w:tr w:rsidR="00912631" w:rsidRPr="00912631" w14:paraId="15CCD04A" w14:textId="77777777" w:rsidTr="003F5CF3">
        <w:tc>
          <w:tcPr>
            <w:tcW w:w="562" w:type="dxa"/>
          </w:tcPr>
          <w:p w14:paraId="3B3579D4" w14:textId="77777777" w:rsidR="00912631" w:rsidRPr="00912631" w:rsidRDefault="00912631" w:rsidP="00912631">
            <w:pPr>
              <w:jc w:val="center"/>
              <w:rPr>
                <w:b/>
                <w:bCs/>
              </w:rPr>
            </w:pPr>
            <w:r w:rsidRPr="00912631">
              <w:rPr>
                <w:b/>
                <w:bCs/>
              </w:rPr>
              <w:t>Nr. p.</w:t>
            </w:r>
          </w:p>
          <w:p w14:paraId="0D8F7C8E" w14:textId="77777777" w:rsidR="00912631" w:rsidRPr="00912631" w:rsidRDefault="00912631" w:rsidP="00912631">
            <w:pPr>
              <w:jc w:val="both"/>
            </w:pPr>
            <w:r w:rsidRPr="00912631">
              <w:rPr>
                <w:b/>
                <w:bCs/>
              </w:rPr>
              <w:t>k.</w:t>
            </w:r>
          </w:p>
        </w:tc>
        <w:tc>
          <w:tcPr>
            <w:tcW w:w="2410" w:type="dxa"/>
          </w:tcPr>
          <w:p w14:paraId="54AA1273" w14:textId="77777777" w:rsidR="00912631" w:rsidRPr="00912631" w:rsidRDefault="00912631" w:rsidP="00912631">
            <w:pPr>
              <w:jc w:val="both"/>
            </w:pPr>
            <w:r w:rsidRPr="00912631">
              <w:rPr>
                <w:b/>
                <w:bCs/>
              </w:rPr>
              <w:t>Amata nosaukums</w:t>
            </w:r>
          </w:p>
        </w:tc>
        <w:tc>
          <w:tcPr>
            <w:tcW w:w="1559" w:type="dxa"/>
          </w:tcPr>
          <w:p w14:paraId="1B92AED4" w14:textId="77777777" w:rsidR="00912631" w:rsidRPr="00912631" w:rsidRDefault="00912631" w:rsidP="00912631">
            <w:pPr>
              <w:jc w:val="both"/>
            </w:pPr>
            <w:r w:rsidRPr="00912631">
              <w:rPr>
                <w:b/>
                <w:bCs/>
              </w:rPr>
              <w:t>Profesijas kods</w:t>
            </w:r>
          </w:p>
        </w:tc>
        <w:tc>
          <w:tcPr>
            <w:tcW w:w="1701" w:type="dxa"/>
          </w:tcPr>
          <w:p w14:paraId="6549C7D1" w14:textId="77777777" w:rsidR="00912631" w:rsidRPr="00912631" w:rsidRDefault="00912631" w:rsidP="00912631">
            <w:pPr>
              <w:jc w:val="both"/>
            </w:pPr>
            <w:r w:rsidRPr="00912631">
              <w:rPr>
                <w:b/>
                <w:bCs/>
              </w:rPr>
              <w:t>Saime (</w:t>
            </w:r>
            <w:proofErr w:type="spellStart"/>
            <w:r w:rsidRPr="00912631">
              <w:rPr>
                <w:b/>
                <w:bCs/>
              </w:rPr>
              <w:t>apakšsaime</w:t>
            </w:r>
            <w:proofErr w:type="spellEnd"/>
            <w:r w:rsidRPr="00912631">
              <w:rPr>
                <w:b/>
                <w:bCs/>
              </w:rPr>
              <w:t>), līmenis</w:t>
            </w:r>
          </w:p>
        </w:tc>
        <w:tc>
          <w:tcPr>
            <w:tcW w:w="1418" w:type="dxa"/>
          </w:tcPr>
          <w:p w14:paraId="5A837DBB" w14:textId="77777777" w:rsidR="00912631" w:rsidRPr="00912631" w:rsidRDefault="00912631" w:rsidP="00912631">
            <w:pPr>
              <w:jc w:val="both"/>
            </w:pPr>
            <w:r w:rsidRPr="00912631">
              <w:rPr>
                <w:b/>
                <w:bCs/>
              </w:rPr>
              <w:t>Mēnešalgu grupa</w:t>
            </w:r>
          </w:p>
        </w:tc>
        <w:tc>
          <w:tcPr>
            <w:tcW w:w="895" w:type="dxa"/>
          </w:tcPr>
          <w:p w14:paraId="017B62DA" w14:textId="77777777" w:rsidR="00912631" w:rsidRPr="00912631" w:rsidRDefault="00912631" w:rsidP="00912631">
            <w:pPr>
              <w:jc w:val="both"/>
            </w:pPr>
            <w:r w:rsidRPr="00912631">
              <w:rPr>
                <w:b/>
                <w:bCs/>
              </w:rPr>
              <w:t>Vienādo amatu skaits</w:t>
            </w:r>
          </w:p>
        </w:tc>
        <w:tc>
          <w:tcPr>
            <w:tcW w:w="1260" w:type="dxa"/>
            <w:shd w:val="clear" w:color="auto" w:fill="auto"/>
          </w:tcPr>
          <w:p w14:paraId="758BF898" w14:textId="77777777" w:rsidR="00912631" w:rsidRPr="00912631" w:rsidRDefault="00912631" w:rsidP="00912631">
            <w:pPr>
              <w:jc w:val="both"/>
            </w:pPr>
            <w:r w:rsidRPr="00912631">
              <w:rPr>
                <w:b/>
                <w:bCs/>
              </w:rPr>
              <w:t>Piezīmes</w:t>
            </w:r>
          </w:p>
        </w:tc>
      </w:tr>
      <w:tr w:rsidR="00912631" w:rsidRPr="00912631" w14:paraId="042B7404" w14:textId="77777777" w:rsidTr="003F5CF3">
        <w:tc>
          <w:tcPr>
            <w:tcW w:w="562" w:type="dxa"/>
          </w:tcPr>
          <w:p w14:paraId="6D5F69A4" w14:textId="77777777" w:rsidR="00912631" w:rsidRPr="00912631" w:rsidRDefault="00912631" w:rsidP="00912631">
            <w:pPr>
              <w:jc w:val="both"/>
              <w:rPr>
                <w:strike/>
              </w:rPr>
            </w:pPr>
            <w:r w:rsidRPr="00912631">
              <w:rPr>
                <w:strike/>
              </w:rPr>
              <w:t>3.</w:t>
            </w:r>
          </w:p>
        </w:tc>
        <w:tc>
          <w:tcPr>
            <w:tcW w:w="2410" w:type="dxa"/>
          </w:tcPr>
          <w:p w14:paraId="0064B2B7" w14:textId="77777777" w:rsidR="00912631" w:rsidRPr="00912631" w:rsidRDefault="00912631" w:rsidP="00912631">
            <w:pPr>
              <w:jc w:val="both"/>
              <w:rPr>
                <w:strike/>
              </w:rPr>
            </w:pPr>
            <w:bookmarkStart w:id="54" w:name="_Hlk178245713"/>
            <w:r w:rsidRPr="00912631">
              <w:rPr>
                <w:strike/>
              </w:rPr>
              <w:t>Sieviešu vokālā ansambļa ”Sonante” vadītājs</w:t>
            </w:r>
            <w:bookmarkEnd w:id="54"/>
          </w:p>
        </w:tc>
        <w:tc>
          <w:tcPr>
            <w:tcW w:w="1559" w:type="dxa"/>
          </w:tcPr>
          <w:p w14:paraId="3228CCF4" w14:textId="77777777" w:rsidR="00912631" w:rsidRPr="00912631" w:rsidRDefault="00912631" w:rsidP="00912631">
            <w:pPr>
              <w:jc w:val="both"/>
              <w:rPr>
                <w:strike/>
              </w:rPr>
            </w:pPr>
            <w:r w:rsidRPr="00912631">
              <w:rPr>
                <w:strike/>
              </w:rPr>
              <w:t>2652 18</w:t>
            </w:r>
          </w:p>
        </w:tc>
        <w:tc>
          <w:tcPr>
            <w:tcW w:w="1701" w:type="dxa"/>
          </w:tcPr>
          <w:p w14:paraId="624B8881" w14:textId="77777777" w:rsidR="00912631" w:rsidRPr="00912631" w:rsidRDefault="00912631" w:rsidP="00912631">
            <w:pPr>
              <w:jc w:val="both"/>
              <w:rPr>
                <w:strike/>
              </w:rPr>
            </w:pPr>
            <w:r w:rsidRPr="00912631">
              <w:rPr>
                <w:strike/>
              </w:rPr>
              <w:t>40., IV</w:t>
            </w:r>
          </w:p>
        </w:tc>
        <w:tc>
          <w:tcPr>
            <w:tcW w:w="1418" w:type="dxa"/>
          </w:tcPr>
          <w:p w14:paraId="06C09941" w14:textId="77777777" w:rsidR="00912631" w:rsidRPr="00912631" w:rsidRDefault="00912631" w:rsidP="00912631">
            <w:pPr>
              <w:jc w:val="both"/>
              <w:rPr>
                <w:strike/>
              </w:rPr>
            </w:pPr>
            <w:r w:rsidRPr="00912631">
              <w:rPr>
                <w:strike/>
              </w:rPr>
              <w:t>8</w:t>
            </w:r>
          </w:p>
        </w:tc>
        <w:tc>
          <w:tcPr>
            <w:tcW w:w="895" w:type="dxa"/>
          </w:tcPr>
          <w:p w14:paraId="25C404AB" w14:textId="77777777" w:rsidR="00912631" w:rsidRPr="00912631" w:rsidRDefault="00912631" w:rsidP="00912631">
            <w:pPr>
              <w:jc w:val="both"/>
              <w:rPr>
                <w:strike/>
              </w:rPr>
            </w:pPr>
            <w:r w:rsidRPr="00912631">
              <w:rPr>
                <w:strike/>
              </w:rPr>
              <w:t>0,168</w:t>
            </w:r>
          </w:p>
        </w:tc>
        <w:tc>
          <w:tcPr>
            <w:tcW w:w="1260" w:type="dxa"/>
          </w:tcPr>
          <w:p w14:paraId="6BF3D47B" w14:textId="77777777" w:rsidR="00912631" w:rsidRPr="00912631" w:rsidRDefault="00912631" w:rsidP="00912631">
            <w:pPr>
              <w:jc w:val="both"/>
              <w:rPr>
                <w:dstrike/>
              </w:rPr>
            </w:pPr>
          </w:p>
        </w:tc>
      </w:tr>
      <w:tr w:rsidR="00912631" w:rsidRPr="00912631" w14:paraId="2B3BD64C" w14:textId="77777777" w:rsidTr="003F5CF3">
        <w:tc>
          <w:tcPr>
            <w:tcW w:w="562" w:type="dxa"/>
          </w:tcPr>
          <w:p w14:paraId="120E5E5A" w14:textId="77777777" w:rsidR="00912631" w:rsidRPr="00912631" w:rsidRDefault="00912631" w:rsidP="00912631">
            <w:pPr>
              <w:jc w:val="both"/>
              <w:rPr>
                <w:strike/>
              </w:rPr>
            </w:pPr>
            <w:r w:rsidRPr="00912631">
              <w:rPr>
                <w:strike/>
              </w:rPr>
              <w:t>7.</w:t>
            </w:r>
          </w:p>
        </w:tc>
        <w:tc>
          <w:tcPr>
            <w:tcW w:w="2410" w:type="dxa"/>
          </w:tcPr>
          <w:p w14:paraId="4C464C35" w14:textId="77777777" w:rsidR="00912631" w:rsidRPr="00912631" w:rsidRDefault="00912631" w:rsidP="00912631">
            <w:pPr>
              <w:jc w:val="both"/>
              <w:rPr>
                <w:strike/>
              </w:rPr>
            </w:pPr>
            <w:bookmarkStart w:id="55" w:name="_Hlk178245741"/>
            <w:r w:rsidRPr="00912631">
              <w:rPr>
                <w:strike/>
              </w:rPr>
              <w:t>Bērnu ansambļa “Lāsītes” vadītājs</w:t>
            </w:r>
            <w:bookmarkEnd w:id="55"/>
          </w:p>
        </w:tc>
        <w:tc>
          <w:tcPr>
            <w:tcW w:w="1559" w:type="dxa"/>
          </w:tcPr>
          <w:p w14:paraId="3FE658DB" w14:textId="77777777" w:rsidR="00912631" w:rsidRPr="00912631" w:rsidRDefault="00912631" w:rsidP="00912631">
            <w:pPr>
              <w:jc w:val="both"/>
              <w:rPr>
                <w:strike/>
              </w:rPr>
            </w:pPr>
            <w:r w:rsidRPr="00912631">
              <w:rPr>
                <w:strike/>
              </w:rPr>
              <w:t>2652 18</w:t>
            </w:r>
          </w:p>
        </w:tc>
        <w:tc>
          <w:tcPr>
            <w:tcW w:w="1701" w:type="dxa"/>
          </w:tcPr>
          <w:p w14:paraId="02EBADF7" w14:textId="77777777" w:rsidR="00912631" w:rsidRPr="00912631" w:rsidRDefault="00912631" w:rsidP="00912631">
            <w:pPr>
              <w:jc w:val="both"/>
              <w:rPr>
                <w:strike/>
              </w:rPr>
            </w:pPr>
            <w:r w:rsidRPr="00912631">
              <w:rPr>
                <w:strike/>
              </w:rPr>
              <w:t>40., IV</w:t>
            </w:r>
          </w:p>
        </w:tc>
        <w:tc>
          <w:tcPr>
            <w:tcW w:w="1418" w:type="dxa"/>
          </w:tcPr>
          <w:p w14:paraId="267D9F7E" w14:textId="77777777" w:rsidR="00912631" w:rsidRPr="00912631" w:rsidRDefault="00912631" w:rsidP="00912631">
            <w:pPr>
              <w:jc w:val="both"/>
              <w:rPr>
                <w:strike/>
              </w:rPr>
            </w:pPr>
            <w:r w:rsidRPr="00912631">
              <w:rPr>
                <w:strike/>
              </w:rPr>
              <w:t>8</w:t>
            </w:r>
          </w:p>
        </w:tc>
        <w:tc>
          <w:tcPr>
            <w:tcW w:w="895" w:type="dxa"/>
          </w:tcPr>
          <w:p w14:paraId="3C5C788C" w14:textId="77777777" w:rsidR="00912631" w:rsidRPr="00912631" w:rsidRDefault="00912631" w:rsidP="00912631">
            <w:pPr>
              <w:jc w:val="both"/>
              <w:rPr>
                <w:strike/>
              </w:rPr>
            </w:pPr>
            <w:r w:rsidRPr="00912631">
              <w:rPr>
                <w:strike/>
              </w:rPr>
              <w:t>0,096</w:t>
            </w:r>
          </w:p>
        </w:tc>
        <w:tc>
          <w:tcPr>
            <w:tcW w:w="1260" w:type="dxa"/>
          </w:tcPr>
          <w:p w14:paraId="4289602F" w14:textId="77777777" w:rsidR="00912631" w:rsidRPr="00912631" w:rsidRDefault="00912631" w:rsidP="00912631">
            <w:pPr>
              <w:jc w:val="both"/>
              <w:rPr>
                <w:dstrike/>
              </w:rPr>
            </w:pPr>
          </w:p>
        </w:tc>
      </w:tr>
      <w:tr w:rsidR="00912631" w:rsidRPr="00912631" w14:paraId="48DE2077" w14:textId="77777777" w:rsidTr="003F5CF3">
        <w:tc>
          <w:tcPr>
            <w:tcW w:w="562" w:type="dxa"/>
          </w:tcPr>
          <w:p w14:paraId="3198F8AD" w14:textId="77777777" w:rsidR="00912631" w:rsidRPr="00912631" w:rsidRDefault="00912631" w:rsidP="00912631">
            <w:pPr>
              <w:jc w:val="both"/>
            </w:pPr>
            <w:r w:rsidRPr="00912631">
              <w:t xml:space="preserve">11. </w:t>
            </w:r>
          </w:p>
        </w:tc>
        <w:tc>
          <w:tcPr>
            <w:tcW w:w="2410" w:type="dxa"/>
          </w:tcPr>
          <w:p w14:paraId="5488E13C" w14:textId="77777777" w:rsidR="00912631" w:rsidRPr="00912631" w:rsidRDefault="00912631" w:rsidP="00912631">
            <w:pPr>
              <w:jc w:val="both"/>
            </w:pPr>
            <w:r w:rsidRPr="00912631">
              <w:t>Teātra pulciņa vadītājs</w:t>
            </w:r>
          </w:p>
        </w:tc>
        <w:tc>
          <w:tcPr>
            <w:tcW w:w="1559" w:type="dxa"/>
          </w:tcPr>
          <w:p w14:paraId="22359337" w14:textId="77777777" w:rsidR="00912631" w:rsidRPr="00912631" w:rsidRDefault="00912631" w:rsidP="00912631">
            <w:pPr>
              <w:jc w:val="both"/>
            </w:pPr>
            <w:r w:rsidRPr="00912631">
              <w:t>2652 30</w:t>
            </w:r>
          </w:p>
        </w:tc>
        <w:tc>
          <w:tcPr>
            <w:tcW w:w="1701" w:type="dxa"/>
          </w:tcPr>
          <w:p w14:paraId="7C5D6557" w14:textId="77777777" w:rsidR="00912631" w:rsidRPr="00912631" w:rsidRDefault="00912631" w:rsidP="00912631">
            <w:pPr>
              <w:jc w:val="both"/>
            </w:pPr>
            <w:r w:rsidRPr="00912631">
              <w:t>40., IV</w:t>
            </w:r>
          </w:p>
        </w:tc>
        <w:tc>
          <w:tcPr>
            <w:tcW w:w="1418" w:type="dxa"/>
          </w:tcPr>
          <w:p w14:paraId="2605BBEF" w14:textId="77777777" w:rsidR="00912631" w:rsidRPr="00912631" w:rsidRDefault="00912631" w:rsidP="00912631">
            <w:pPr>
              <w:jc w:val="both"/>
            </w:pPr>
            <w:r w:rsidRPr="00912631">
              <w:t>8</w:t>
            </w:r>
          </w:p>
        </w:tc>
        <w:tc>
          <w:tcPr>
            <w:tcW w:w="895" w:type="dxa"/>
          </w:tcPr>
          <w:p w14:paraId="45078715" w14:textId="77777777" w:rsidR="00912631" w:rsidRPr="00912631" w:rsidRDefault="00912631" w:rsidP="00912631">
            <w:pPr>
              <w:jc w:val="both"/>
            </w:pPr>
            <w:r w:rsidRPr="00912631">
              <w:t>0,168</w:t>
            </w:r>
          </w:p>
        </w:tc>
        <w:tc>
          <w:tcPr>
            <w:tcW w:w="1260" w:type="dxa"/>
          </w:tcPr>
          <w:p w14:paraId="4CD60081" w14:textId="77777777" w:rsidR="00912631" w:rsidRPr="00912631" w:rsidRDefault="00912631" w:rsidP="00912631">
            <w:pPr>
              <w:jc w:val="both"/>
            </w:pPr>
            <w:r w:rsidRPr="00912631">
              <w:t>Turpina darboties kultūras namā pēc Viļķenes skolas slēgšanas</w:t>
            </w:r>
          </w:p>
        </w:tc>
      </w:tr>
    </w:tbl>
    <w:bookmarkEnd w:id="53"/>
    <w:p w14:paraId="0C9059A3" w14:textId="77777777" w:rsidR="00912631" w:rsidRPr="00912631" w:rsidRDefault="00912631" w:rsidP="00912631">
      <w:pPr>
        <w:numPr>
          <w:ilvl w:val="0"/>
          <w:numId w:val="59"/>
        </w:numPr>
        <w:ind w:left="284" w:hanging="284"/>
        <w:contextualSpacing/>
        <w:jc w:val="both"/>
      </w:pPr>
      <w:r w:rsidRPr="00912631">
        <w:t>Noteikt, ka 1. punktā lēmums stājas spēkā ar 2024. gada 1. novembri.</w:t>
      </w:r>
    </w:p>
    <w:p w14:paraId="18CB84FB" w14:textId="77777777" w:rsidR="00912631" w:rsidRPr="00912631" w:rsidRDefault="00912631" w:rsidP="00912631">
      <w:pPr>
        <w:numPr>
          <w:ilvl w:val="0"/>
          <w:numId w:val="59"/>
        </w:numPr>
        <w:ind w:left="284" w:hanging="284"/>
        <w:contextualSpacing/>
        <w:jc w:val="both"/>
      </w:pPr>
      <w:bookmarkStart w:id="56" w:name="_Hlk179985488"/>
      <w:r w:rsidRPr="00912631">
        <w:t>Noteikt, ka 2. punktā lēmums stājas spēkā ar 2024. gada 1. novembri.</w:t>
      </w:r>
      <w:bookmarkEnd w:id="56"/>
    </w:p>
    <w:p w14:paraId="52B93E97" w14:textId="77777777" w:rsidR="00912631" w:rsidRPr="00912631" w:rsidRDefault="00912631" w:rsidP="00912631">
      <w:pPr>
        <w:numPr>
          <w:ilvl w:val="0"/>
          <w:numId w:val="59"/>
        </w:numPr>
        <w:ind w:left="284" w:hanging="284"/>
        <w:contextualSpacing/>
        <w:jc w:val="both"/>
      </w:pPr>
      <w:r w:rsidRPr="00912631">
        <w:t>Noteikt, ka 3. punktā lēmums stājas spēkā ar 2024. gada 1. novembri.</w:t>
      </w:r>
    </w:p>
    <w:p w14:paraId="27A3038B" w14:textId="77777777" w:rsidR="00912631" w:rsidRPr="00912631" w:rsidRDefault="00912631" w:rsidP="00912631">
      <w:pPr>
        <w:numPr>
          <w:ilvl w:val="0"/>
          <w:numId w:val="59"/>
        </w:numPr>
        <w:ind w:left="284" w:hanging="284"/>
        <w:contextualSpacing/>
        <w:jc w:val="both"/>
      </w:pPr>
      <w:r w:rsidRPr="00912631">
        <w:t>Atbildīgie par lēmuma izpildi Limbažu novada Izglītības pārvaldes vadītāja, Salacgrīvas apvienības pārvaldes vadītājs, Pāles kultūras nama vadītāja, Brīvzemnieku pagasta kopienas centra vadītāja, Viļķenes kultūras nama vadītāja.</w:t>
      </w:r>
    </w:p>
    <w:p w14:paraId="33CBB96C" w14:textId="77777777" w:rsidR="00912631" w:rsidRPr="00912631" w:rsidRDefault="00912631" w:rsidP="00912631">
      <w:pPr>
        <w:numPr>
          <w:ilvl w:val="0"/>
          <w:numId w:val="59"/>
        </w:numPr>
        <w:ind w:left="284" w:hanging="284"/>
        <w:contextualSpacing/>
        <w:jc w:val="both"/>
      </w:pPr>
      <w:r w:rsidRPr="00912631">
        <w:lastRenderedPageBreak/>
        <w:t>Kontroli par lēmuma izpildi uzdot Limbažu novada pašvaldības izpilddirektoram, Limbažu novada Kultūras pārvaldei.</w:t>
      </w:r>
    </w:p>
    <w:p w14:paraId="470CD481" w14:textId="77777777" w:rsidR="00912631" w:rsidRDefault="00912631" w:rsidP="00912631">
      <w:pPr>
        <w:autoSpaceDE w:val="0"/>
        <w:autoSpaceDN w:val="0"/>
        <w:adjustRightInd w:val="0"/>
        <w:rPr>
          <w:b/>
          <w:bCs/>
        </w:rPr>
      </w:pPr>
    </w:p>
    <w:p w14:paraId="1BB6BA32" w14:textId="77777777" w:rsidR="00947155" w:rsidRDefault="00402A35" w:rsidP="007E2E7C">
      <w:pPr>
        <w:autoSpaceDE w:val="0"/>
        <w:autoSpaceDN w:val="0"/>
        <w:adjustRightInd w:val="0"/>
        <w:jc w:val="both"/>
        <w:rPr>
          <w:b/>
          <w:bCs/>
        </w:rPr>
      </w:pPr>
      <w:r w:rsidRPr="000502C9">
        <w:rPr>
          <w:b/>
          <w:bCs/>
        </w:rPr>
        <w:t>Lēmums Nr.</w:t>
      </w:r>
      <w:r w:rsidR="00947155">
        <w:rPr>
          <w:b/>
          <w:bCs/>
        </w:rPr>
        <w:t xml:space="preserve"> 784</w:t>
      </w:r>
    </w:p>
    <w:p w14:paraId="60D8D8C2" w14:textId="77777777" w:rsidR="00947155" w:rsidRDefault="00947155" w:rsidP="007E2E7C">
      <w:pPr>
        <w:autoSpaceDE w:val="0"/>
        <w:autoSpaceDN w:val="0"/>
        <w:adjustRightInd w:val="0"/>
        <w:jc w:val="both"/>
        <w:rPr>
          <w:b/>
          <w:bCs/>
        </w:rPr>
      </w:pPr>
    </w:p>
    <w:p w14:paraId="7C96A346" w14:textId="4631F131" w:rsidR="00947155" w:rsidRDefault="00947155" w:rsidP="00947155">
      <w:pPr>
        <w:autoSpaceDE w:val="0"/>
        <w:autoSpaceDN w:val="0"/>
        <w:adjustRightInd w:val="0"/>
        <w:jc w:val="center"/>
        <w:rPr>
          <w:b/>
          <w:bCs/>
        </w:rPr>
      </w:pPr>
      <w:r>
        <w:rPr>
          <w:b/>
          <w:bCs/>
        </w:rPr>
        <w:t>42.</w:t>
      </w:r>
    </w:p>
    <w:p w14:paraId="1D35E6DE" w14:textId="77777777" w:rsidR="00947155" w:rsidRPr="00947155" w:rsidRDefault="00947155" w:rsidP="00947155">
      <w:pPr>
        <w:widowControl w:val="0"/>
        <w:pBdr>
          <w:bottom w:val="single" w:sz="4" w:space="1" w:color="auto"/>
        </w:pBdr>
        <w:suppressAutoHyphens/>
        <w:jc w:val="both"/>
        <w:rPr>
          <w:rFonts w:eastAsia="SimSun" w:cs="Mangal"/>
          <w:b/>
          <w:kern w:val="1"/>
          <w:lang w:eastAsia="ar-SA" w:bidi="hi-IN"/>
        </w:rPr>
      </w:pPr>
      <w:r w:rsidRPr="00947155">
        <w:rPr>
          <w:rFonts w:eastAsia="SimSun" w:cs="Mangal"/>
          <w:b/>
          <w:kern w:val="1"/>
          <w:lang w:eastAsia="ar-SA" w:bidi="hi-IN"/>
        </w:rPr>
        <w:t xml:space="preserve">Par daudzdzīvokļu dzīvojamai mājai Jaunā ielā 16, Limbažos, Limbažu novadā funkcionāli nepieciešamā zemes gabala pārskatīšanu un piespiedu dalītā īpašuma izbeigšanu </w:t>
      </w:r>
    </w:p>
    <w:p w14:paraId="37E69B54" w14:textId="77777777" w:rsidR="00947155" w:rsidRPr="00947155" w:rsidRDefault="00947155" w:rsidP="00947155">
      <w:pPr>
        <w:widowControl w:val="0"/>
        <w:suppressAutoHyphens/>
        <w:jc w:val="center"/>
        <w:rPr>
          <w:rFonts w:eastAsia="SimSun" w:cs="Mangal"/>
          <w:kern w:val="1"/>
          <w:lang w:eastAsia="ar-SA" w:bidi="hi-IN"/>
        </w:rPr>
      </w:pPr>
      <w:r w:rsidRPr="00947155">
        <w:rPr>
          <w:rFonts w:eastAsia="SimSun" w:cs="Mangal"/>
          <w:kern w:val="1"/>
          <w:lang w:eastAsia="ar-SA" w:bidi="hi-IN"/>
        </w:rPr>
        <w:t xml:space="preserve">Ziņo Leons </w:t>
      </w:r>
      <w:proofErr w:type="spellStart"/>
      <w:r w:rsidRPr="00947155">
        <w:rPr>
          <w:rFonts w:eastAsia="SimSun" w:cs="Mangal"/>
          <w:kern w:val="1"/>
          <w:lang w:eastAsia="ar-SA" w:bidi="hi-IN"/>
        </w:rPr>
        <w:t>Gerķis</w:t>
      </w:r>
      <w:proofErr w:type="spellEnd"/>
    </w:p>
    <w:p w14:paraId="24E1C6B3" w14:textId="77777777" w:rsidR="00947155" w:rsidRPr="00947155" w:rsidRDefault="00947155" w:rsidP="00947155">
      <w:pPr>
        <w:widowControl w:val="0"/>
        <w:suppressAutoHyphens/>
        <w:jc w:val="both"/>
        <w:rPr>
          <w:rFonts w:eastAsia="SimSun" w:cs="Mangal"/>
          <w:kern w:val="1"/>
          <w:lang w:eastAsia="ar-SA" w:bidi="hi-IN"/>
        </w:rPr>
      </w:pPr>
    </w:p>
    <w:p w14:paraId="04908B0F" w14:textId="77777777" w:rsidR="00947155" w:rsidRPr="00947155" w:rsidRDefault="00947155" w:rsidP="00AB390D">
      <w:pPr>
        <w:widowControl w:val="0"/>
        <w:suppressAutoHyphens/>
        <w:ind w:firstLine="720"/>
        <w:jc w:val="both"/>
        <w:rPr>
          <w:rFonts w:eastAsia="SimSun" w:cs="Mangal"/>
          <w:bCs/>
          <w:kern w:val="1"/>
          <w:lang w:eastAsia="ar-SA" w:bidi="hi-IN"/>
        </w:rPr>
      </w:pPr>
      <w:r w:rsidRPr="00947155">
        <w:rPr>
          <w:rFonts w:eastAsia="SimSun" w:cs="Mangal"/>
          <w:kern w:val="1"/>
          <w:lang w:eastAsia="ar-SA" w:bidi="hi-IN"/>
        </w:rPr>
        <w:t xml:space="preserve">Limbažu novada pašvaldība ir saņēmusi SIA “NAMSAIMNIEKS”, </w:t>
      </w:r>
      <w:proofErr w:type="spellStart"/>
      <w:r w:rsidRPr="00947155">
        <w:rPr>
          <w:rFonts w:eastAsia="SimSun" w:cs="Mangal"/>
          <w:kern w:val="1"/>
          <w:lang w:eastAsia="ar-SA" w:bidi="hi-IN"/>
        </w:rPr>
        <w:t>reģ</w:t>
      </w:r>
      <w:proofErr w:type="spellEnd"/>
      <w:r w:rsidRPr="00947155">
        <w:rPr>
          <w:rFonts w:eastAsia="SimSun" w:cs="Mangal"/>
          <w:kern w:val="1"/>
          <w:lang w:eastAsia="ar-SA" w:bidi="hi-IN"/>
        </w:rPr>
        <w:t>. Nr. 46603000240, adrese Ezeru iela 2, Limbažos, Limbažu novadā, 2023. gada 25. oktobra iesniegumu, Limbažos, Nr.4.8.1/23/5728, “</w:t>
      </w:r>
      <w:r w:rsidRPr="00947155">
        <w:rPr>
          <w:rFonts w:eastAsia="SimSun" w:cs="Mangal"/>
          <w:bCs/>
          <w:kern w:val="1"/>
          <w:lang w:eastAsia="ar-SA" w:bidi="hi-IN"/>
        </w:rPr>
        <w:t>Par daudzdzīvokļu dzīvojamai mājai Jaunā ielā 16, Limbažos, Limbažu novadā funkcionāli nepieciešamā zemes gabala noteikšanu un piespiedu dalītā īpašuma izbeigšanu”.</w:t>
      </w:r>
      <w:r w:rsidRPr="00947155">
        <w:rPr>
          <w:rFonts w:eastAsia="SimSun" w:cs="Mangal"/>
          <w:b/>
          <w:kern w:val="1"/>
          <w:lang w:eastAsia="ar-SA" w:bidi="hi-IN"/>
        </w:rPr>
        <w:t xml:space="preserve"> </w:t>
      </w:r>
    </w:p>
    <w:p w14:paraId="3833839C" w14:textId="77777777" w:rsidR="00947155" w:rsidRPr="00947155" w:rsidRDefault="00947155" w:rsidP="00AB390D">
      <w:pPr>
        <w:widowControl w:val="0"/>
        <w:suppressAutoHyphens/>
        <w:ind w:firstLine="360"/>
        <w:jc w:val="both"/>
        <w:rPr>
          <w:rFonts w:eastAsia="SimSun" w:cs="Mangal"/>
          <w:b/>
          <w:kern w:val="1"/>
          <w:lang w:eastAsia="ar-SA" w:bidi="hi-IN"/>
        </w:rPr>
      </w:pPr>
      <w:r w:rsidRPr="00947155">
        <w:rPr>
          <w:rFonts w:eastAsia="SimSun" w:cs="Mangal"/>
          <w:kern w:val="1"/>
          <w:lang w:eastAsia="ar-SA" w:bidi="hi-IN"/>
        </w:rPr>
        <w:t xml:space="preserve">Izvērtējot Limbažu novada pašvaldības rīcībā esošo informāciju, tiek </w:t>
      </w:r>
      <w:r w:rsidRPr="00947155">
        <w:rPr>
          <w:rFonts w:eastAsia="SimSun" w:cs="Mangal"/>
          <w:b/>
          <w:kern w:val="1"/>
          <w:lang w:eastAsia="ar-SA" w:bidi="hi-IN"/>
        </w:rPr>
        <w:t>konstatēts:</w:t>
      </w:r>
    </w:p>
    <w:p w14:paraId="2B4CC440" w14:textId="77777777" w:rsidR="00947155" w:rsidRPr="00947155" w:rsidRDefault="00947155" w:rsidP="00AB390D">
      <w:pPr>
        <w:widowControl w:val="0"/>
        <w:numPr>
          <w:ilvl w:val="0"/>
          <w:numId w:val="7"/>
        </w:numPr>
        <w:suppressAutoHyphens/>
        <w:jc w:val="both"/>
        <w:rPr>
          <w:rFonts w:eastAsia="SimSun" w:cs="Mangal"/>
          <w:bCs/>
          <w:kern w:val="1"/>
          <w:lang w:eastAsia="ar-SA" w:bidi="hi-IN"/>
        </w:rPr>
      </w:pPr>
      <w:r w:rsidRPr="00947155">
        <w:rPr>
          <w:rFonts w:eastAsia="SimSun" w:cs="Mangal"/>
          <w:bCs/>
          <w:kern w:val="1"/>
          <w:lang w:eastAsia="ar-SA" w:bidi="hi-IN"/>
        </w:rPr>
        <w:t>Limbažu novada pašvaldības Dzīvojamo māju privatizācijas komisija (turpmāk  Komisija) 2024.gada 19.jūnijā lēmusi:</w:t>
      </w:r>
    </w:p>
    <w:p w14:paraId="3B119727" w14:textId="77777777" w:rsidR="00947155" w:rsidRPr="00947155" w:rsidRDefault="00947155" w:rsidP="00AB390D">
      <w:pPr>
        <w:widowControl w:val="0"/>
        <w:numPr>
          <w:ilvl w:val="0"/>
          <w:numId w:val="8"/>
        </w:numPr>
        <w:suppressAutoHyphens/>
        <w:jc w:val="both"/>
        <w:rPr>
          <w:rFonts w:eastAsia="SimSun" w:cs="Mangal"/>
          <w:bCs/>
          <w:kern w:val="1"/>
          <w:lang w:eastAsia="ar-SA" w:bidi="hi-IN"/>
        </w:rPr>
      </w:pPr>
      <w:r w:rsidRPr="00947155">
        <w:rPr>
          <w:rFonts w:eastAsia="SimSun" w:cs="Mangal"/>
          <w:bCs/>
          <w:kern w:val="1"/>
          <w:lang w:eastAsia="ar-SA" w:bidi="hi-IN"/>
        </w:rPr>
        <w:t>Uzsākt dzīvojamās mājas Jaunā ielā 16, Limbažos, Limbažu novadā, funkcionāli nepieciešamā zemesgabala (turpmāk FNZG) pārskatīšanu.</w:t>
      </w:r>
    </w:p>
    <w:p w14:paraId="2CE08D15" w14:textId="77777777" w:rsidR="00947155" w:rsidRPr="00947155" w:rsidRDefault="00947155" w:rsidP="00AB390D">
      <w:pPr>
        <w:widowControl w:val="0"/>
        <w:numPr>
          <w:ilvl w:val="0"/>
          <w:numId w:val="8"/>
        </w:numPr>
        <w:suppressAutoHyphens/>
        <w:jc w:val="both"/>
        <w:rPr>
          <w:rFonts w:eastAsia="SimSun" w:cs="Mangal"/>
          <w:bCs/>
          <w:kern w:val="1"/>
          <w:lang w:eastAsia="ar-SA" w:bidi="hi-IN"/>
        </w:rPr>
      </w:pPr>
      <w:r w:rsidRPr="00947155">
        <w:rPr>
          <w:rFonts w:eastAsia="SimSun" w:cs="Mangal"/>
          <w:bCs/>
          <w:kern w:val="1"/>
          <w:lang w:eastAsia="ar-SA" w:bidi="hi-IN"/>
        </w:rPr>
        <w:t>Noteikt dzīvojamās mājas ar būves kadastra apzīmējumu 66010070109001 Jaunā iela 16, Limbažos, Limbažu novadā, FNZG robežas saskaņā ar pielikumu.</w:t>
      </w:r>
    </w:p>
    <w:p w14:paraId="3D913745" w14:textId="77777777" w:rsidR="00947155" w:rsidRPr="00947155" w:rsidRDefault="00947155" w:rsidP="00AB390D">
      <w:pPr>
        <w:widowControl w:val="0"/>
        <w:numPr>
          <w:ilvl w:val="0"/>
          <w:numId w:val="8"/>
        </w:numPr>
        <w:suppressAutoHyphens/>
        <w:jc w:val="both"/>
        <w:rPr>
          <w:rFonts w:eastAsia="SimSun" w:cs="Mangal"/>
          <w:bCs/>
          <w:kern w:val="1"/>
          <w:lang w:eastAsia="ar-SA" w:bidi="hi-IN"/>
        </w:rPr>
      </w:pPr>
      <w:r w:rsidRPr="00947155">
        <w:rPr>
          <w:rFonts w:eastAsia="SimSun" w:cs="Mangal"/>
          <w:bCs/>
          <w:kern w:val="1"/>
          <w:lang w:eastAsia="ar-SA" w:bidi="hi-IN"/>
        </w:rPr>
        <w:t>Noteikt dzīvojamās mājas ar būves kadastra apzīmējumu 66010070109001 Jaunā ielā 16, Limbažos, Limbažu novadā FNZG platību uz divām zemes vienībām ar kadastra apzīmējumiem:</w:t>
      </w:r>
    </w:p>
    <w:p w14:paraId="07022757" w14:textId="77777777" w:rsidR="00947155" w:rsidRPr="00947155" w:rsidRDefault="00947155" w:rsidP="00AB390D">
      <w:pPr>
        <w:widowControl w:val="0"/>
        <w:suppressAutoHyphens/>
        <w:ind w:left="1440"/>
        <w:jc w:val="both"/>
        <w:rPr>
          <w:rFonts w:eastAsia="SimSun" w:cs="Mangal"/>
          <w:bCs/>
          <w:kern w:val="1"/>
          <w:lang w:eastAsia="ar-SA" w:bidi="hi-IN"/>
        </w:rPr>
      </w:pPr>
      <w:r w:rsidRPr="00947155">
        <w:rPr>
          <w:rFonts w:eastAsia="SimSun" w:cs="Mangal"/>
          <w:bCs/>
          <w:kern w:val="1"/>
          <w:lang w:eastAsia="ar-SA" w:bidi="hi-IN"/>
        </w:rPr>
        <w:t>6601 007 0071 – 1178 m</w:t>
      </w:r>
      <w:r w:rsidRPr="00947155">
        <w:rPr>
          <w:rFonts w:eastAsia="SimSun" w:cs="Mangal"/>
          <w:bCs/>
          <w:kern w:val="1"/>
          <w:vertAlign w:val="superscript"/>
          <w:lang w:eastAsia="ar-SA" w:bidi="hi-IN"/>
        </w:rPr>
        <w:t>2</w:t>
      </w:r>
      <w:r w:rsidRPr="00947155">
        <w:rPr>
          <w:rFonts w:eastAsia="SimSun" w:cs="Mangal"/>
          <w:bCs/>
          <w:kern w:val="1"/>
          <w:lang w:eastAsia="ar-SA" w:bidi="hi-IN"/>
        </w:rPr>
        <w:t xml:space="preserve"> ;</w:t>
      </w:r>
    </w:p>
    <w:p w14:paraId="78ABDCD7" w14:textId="77777777" w:rsidR="00947155" w:rsidRPr="00947155" w:rsidRDefault="00947155" w:rsidP="00AB390D">
      <w:pPr>
        <w:widowControl w:val="0"/>
        <w:suppressAutoHyphens/>
        <w:ind w:left="1440"/>
        <w:jc w:val="both"/>
        <w:rPr>
          <w:rFonts w:eastAsia="SimSun" w:cs="Mangal"/>
          <w:bCs/>
          <w:kern w:val="1"/>
          <w:lang w:eastAsia="ar-SA" w:bidi="hi-IN"/>
        </w:rPr>
      </w:pPr>
      <w:r w:rsidRPr="00947155">
        <w:rPr>
          <w:rFonts w:eastAsia="SimSun" w:cs="Mangal"/>
          <w:bCs/>
          <w:kern w:val="1"/>
          <w:lang w:eastAsia="ar-SA" w:bidi="hi-IN"/>
        </w:rPr>
        <w:t>6601 007 0109 – 1475 m</w:t>
      </w:r>
      <w:r w:rsidRPr="00947155">
        <w:rPr>
          <w:rFonts w:eastAsia="SimSun" w:cs="Mangal"/>
          <w:bCs/>
          <w:kern w:val="1"/>
          <w:vertAlign w:val="superscript"/>
          <w:lang w:eastAsia="ar-SA" w:bidi="hi-IN"/>
        </w:rPr>
        <w:t>2</w:t>
      </w:r>
      <w:r w:rsidRPr="00947155">
        <w:rPr>
          <w:rFonts w:eastAsia="SimSun" w:cs="Mangal"/>
          <w:bCs/>
          <w:kern w:val="1"/>
          <w:lang w:eastAsia="ar-SA" w:bidi="hi-IN"/>
        </w:rPr>
        <w:t xml:space="preserve"> (pieder Jaunā iela 16 dzīvokļu īpašniekiem);</w:t>
      </w:r>
    </w:p>
    <w:p w14:paraId="744412B2" w14:textId="77777777" w:rsidR="00947155" w:rsidRPr="00947155" w:rsidRDefault="00947155" w:rsidP="00AB390D">
      <w:pPr>
        <w:widowControl w:val="0"/>
        <w:numPr>
          <w:ilvl w:val="0"/>
          <w:numId w:val="8"/>
        </w:numPr>
        <w:suppressAutoHyphens/>
        <w:jc w:val="both"/>
        <w:rPr>
          <w:rFonts w:eastAsia="SimSun" w:cs="Mangal"/>
          <w:bCs/>
          <w:kern w:val="1"/>
          <w:lang w:eastAsia="ar-SA" w:bidi="hi-IN"/>
        </w:rPr>
      </w:pPr>
      <w:r w:rsidRPr="00947155">
        <w:rPr>
          <w:rFonts w:eastAsia="SimSun" w:cs="Mangal"/>
          <w:bCs/>
          <w:kern w:val="1"/>
          <w:lang w:eastAsia="ar-SA" w:bidi="hi-IN"/>
        </w:rPr>
        <w:t>Komisijas lēmumu publicēt Limbažu novada mājas lapā.</w:t>
      </w:r>
    </w:p>
    <w:p w14:paraId="728E3AC3" w14:textId="77777777" w:rsidR="00947155" w:rsidRPr="00947155" w:rsidRDefault="00947155" w:rsidP="00AB390D">
      <w:pPr>
        <w:widowControl w:val="0"/>
        <w:numPr>
          <w:ilvl w:val="0"/>
          <w:numId w:val="8"/>
        </w:numPr>
        <w:suppressAutoHyphens/>
        <w:jc w:val="both"/>
        <w:rPr>
          <w:rFonts w:eastAsia="SimSun" w:cs="Mangal"/>
          <w:bCs/>
          <w:kern w:val="1"/>
          <w:lang w:eastAsia="ar-SA" w:bidi="hi-IN"/>
        </w:rPr>
      </w:pPr>
      <w:r w:rsidRPr="00947155">
        <w:rPr>
          <w:rFonts w:eastAsia="SimSun" w:cs="Mangal"/>
          <w:bCs/>
          <w:kern w:val="1"/>
          <w:lang w:eastAsia="ar-SA" w:bidi="hi-IN"/>
        </w:rPr>
        <w:t>Komisijas lēmumu iesniegt Limbažu novada pašvaldības domē apstiprināšanai pēc tam, kad tas kļuvis neapstrīdēts.</w:t>
      </w:r>
    </w:p>
    <w:p w14:paraId="55712DAB" w14:textId="77777777" w:rsidR="00947155" w:rsidRPr="00947155" w:rsidRDefault="00947155" w:rsidP="00AB390D">
      <w:pPr>
        <w:widowControl w:val="0"/>
        <w:numPr>
          <w:ilvl w:val="0"/>
          <w:numId w:val="7"/>
        </w:numPr>
        <w:suppressAutoHyphens/>
        <w:jc w:val="both"/>
        <w:rPr>
          <w:rFonts w:eastAsia="SimSun" w:cs="Mangal"/>
          <w:bCs/>
          <w:kern w:val="1"/>
          <w:lang w:eastAsia="ar-SA" w:bidi="hi-IN"/>
        </w:rPr>
      </w:pPr>
      <w:r w:rsidRPr="00947155">
        <w:rPr>
          <w:rFonts w:eastAsia="SimSun" w:cs="Mangal"/>
          <w:bCs/>
          <w:kern w:val="1"/>
          <w:lang w:eastAsia="ar-SA" w:bidi="hi-IN"/>
        </w:rPr>
        <w:t>Komisijas lēmums publicēts Limbažu novada pašvaldības mājas lapā.</w:t>
      </w:r>
    </w:p>
    <w:p w14:paraId="71F1E970" w14:textId="77777777" w:rsidR="00947155" w:rsidRPr="00947155" w:rsidRDefault="00947155" w:rsidP="00AB390D">
      <w:pPr>
        <w:widowControl w:val="0"/>
        <w:numPr>
          <w:ilvl w:val="0"/>
          <w:numId w:val="7"/>
        </w:numPr>
        <w:suppressAutoHyphens/>
        <w:jc w:val="both"/>
        <w:rPr>
          <w:rFonts w:eastAsia="SimSun" w:cs="Mangal"/>
          <w:bCs/>
          <w:kern w:val="1"/>
          <w:lang w:eastAsia="ar-SA" w:bidi="hi-IN"/>
        </w:rPr>
      </w:pPr>
      <w:r w:rsidRPr="00947155">
        <w:rPr>
          <w:rFonts w:eastAsia="SimSun" w:cs="Mangal"/>
          <w:bCs/>
          <w:kern w:val="1"/>
          <w:lang w:eastAsia="ar-SA" w:bidi="hi-IN"/>
        </w:rPr>
        <w:t>Komisijas lēmums nav apstrīdēts.</w:t>
      </w:r>
    </w:p>
    <w:p w14:paraId="6895523D" w14:textId="77777777" w:rsidR="00947155" w:rsidRPr="00947155" w:rsidRDefault="00947155" w:rsidP="00AB390D">
      <w:pPr>
        <w:widowControl w:val="0"/>
        <w:suppressAutoHyphens/>
        <w:ind w:firstLine="720"/>
        <w:jc w:val="both"/>
        <w:rPr>
          <w:rFonts w:eastAsia="SimSun" w:cs="Mangal"/>
          <w:bCs/>
          <w:i/>
          <w:iCs/>
          <w:kern w:val="1"/>
          <w:lang w:eastAsia="ar-SA" w:bidi="hi-IN"/>
        </w:rPr>
      </w:pPr>
      <w:r w:rsidRPr="00947155">
        <w:rPr>
          <w:rFonts w:eastAsia="SimSun" w:cs="Mangal"/>
          <w:bCs/>
          <w:kern w:val="1"/>
          <w:lang w:eastAsia="ar-SA" w:bidi="hi-IN"/>
        </w:rPr>
        <w:t xml:space="preserve">Saskaņā ar Limbažu novada pašvaldības domes 2023.gada 24.augusta saistošo noteikumu Nr.14 “Dzīvojamai mājai funkcionāli nepieciešamā zemes gabala pārskatīšanas kārtība” 13. punktu </w:t>
      </w:r>
      <w:r w:rsidRPr="00947155">
        <w:rPr>
          <w:rFonts w:eastAsia="SimSun" w:cs="Mangal"/>
          <w:bCs/>
          <w:i/>
          <w:iCs/>
          <w:kern w:val="1"/>
          <w:lang w:eastAsia="ar-SA" w:bidi="hi-IN"/>
        </w:rPr>
        <w:t>Limbažu novada pašvaldības dome ar lēmumu par dzīvojamai mājai funkcionāli nepieciešamā zemesgabala pārskatīšanu apstiprina dzīvojamai mājai funkcionāli nepieciešamā zemesgabala plānu.</w:t>
      </w:r>
    </w:p>
    <w:p w14:paraId="4380E55F" w14:textId="77777777" w:rsidR="00947155" w:rsidRPr="00947155" w:rsidRDefault="00947155" w:rsidP="00AB390D">
      <w:pPr>
        <w:widowControl w:val="0"/>
        <w:ind w:firstLine="720"/>
        <w:jc w:val="both"/>
      </w:pPr>
      <w:r w:rsidRPr="00947155">
        <w:rPr>
          <w:rFonts w:eastAsia="SimSun" w:cs="Mangal"/>
          <w:kern w:val="1"/>
          <w:lang w:eastAsia="ar-SA" w:bidi="hi-IN"/>
        </w:rPr>
        <w:t xml:space="preserve">Pamatojoties uz </w:t>
      </w:r>
      <w:r w:rsidRPr="00947155">
        <w:rPr>
          <w:rFonts w:eastAsia="SimSun" w:cs="Mangal"/>
          <w:bCs/>
          <w:kern w:val="1"/>
          <w:lang w:eastAsia="ar-SA" w:bidi="hi-IN"/>
        </w:rPr>
        <w:t>Piespiedu dalītā īpašuma privatizētajās daudzdzīvokļu mājās izbeigšanas likumu, Limbažu novada domes 2023. gada 24. augusta saistošo noteikumu Nr. 14 “Dzīvojamai mājai funkcionāli nepieciešamā zemes gabala pārskatīšanas kārtība” 13. punktu, likuma “Par valsts un pašvaldību dzīvojamo māju privatizāciju” 85. panta ceturto daļu, Administratīvā procesa likuma 188. un 189. pantu,</w:t>
      </w:r>
      <w:r w:rsidRPr="00947155">
        <w:rPr>
          <w:rFonts w:eastAsia="SimSun" w:cs="Mangal"/>
          <w:kern w:val="1"/>
          <w:lang w:eastAsia="ar-SA" w:bidi="hi-IN"/>
        </w:rPr>
        <w:t xml:space="preserve"> Limbažu novada Dzīvojamo māju privatizācijas komisijas 19.06.2024. lēmumu Nr.6/2, </w:t>
      </w:r>
      <w:r w:rsidRPr="00947155">
        <w:rPr>
          <w:rFonts w:cs="Tahoma"/>
          <w:b/>
          <w:kern w:val="1"/>
          <w:lang w:eastAsia="hi-IN" w:bidi="hi-IN"/>
        </w:rPr>
        <w:t>a</w:t>
      </w:r>
      <w:r w:rsidRPr="00947155">
        <w:rPr>
          <w:b/>
          <w:bCs/>
        </w:rPr>
        <w:t>tklāti balsojot: PAR</w:t>
      </w:r>
      <w:r w:rsidRPr="00947155">
        <w:t xml:space="preserve"> –14 deputāti (Aigars Legzdiņš, Andris Garklāvs, Arvīds Ozols, Dagnis Straubergs, Dāvis Melnalksnis, Edmunds Zeidmanis, Jānis Remess, Kristaps Močāns, Lija Jokste, Māris Beļaunieks, Regīna Tamane, Rūdolfs Pelēkais, Valdis Možvillo, Ziedonis Rubezis), </w:t>
      </w:r>
      <w:r w:rsidRPr="00947155">
        <w:rPr>
          <w:b/>
          <w:bCs/>
        </w:rPr>
        <w:t>PRET –</w:t>
      </w:r>
      <w:r w:rsidRPr="00947155">
        <w:t xml:space="preserve"> nav, </w:t>
      </w:r>
      <w:r w:rsidRPr="00947155">
        <w:rPr>
          <w:b/>
          <w:bCs/>
        </w:rPr>
        <w:t>ATTURAS –</w:t>
      </w:r>
      <w:r w:rsidRPr="00947155">
        <w:t xml:space="preserve"> 1 deputāts (Andis Zaļaiskalns), Limbažu novada dome</w:t>
      </w:r>
      <w:r w:rsidRPr="00947155">
        <w:rPr>
          <w:b/>
          <w:bCs/>
        </w:rPr>
        <w:t xml:space="preserve"> NOLEMJ:</w:t>
      </w:r>
    </w:p>
    <w:p w14:paraId="42EC46FA" w14:textId="77777777" w:rsidR="00947155" w:rsidRPr="00947155" w:rsidRDefault="00947155" w:rsidP="00947155">
      <w:pPr>
        <w:widowControl w:val="0"/>
        <w:suppressAutoHyphens/>
        <w:ind w:firstLine="720"/>
        <w:jc w:val="both"/>
        <w:rPr>
          <w:rFonts w:eastAsia="SimSun" w:cs="Mangal"/>
          <w:b/>
          <w:bCs/>
          <w:kern w:val="1"/>
          <w:lang w:eastAsia="ar-SA" w:bidi="hi-IN"/>
        </w:rPr>
      </w:pPr>
    </w:p>
    <w:p w14:paraId="7D6BBA03" w14:textId="77777777" w:rsidR="00947155" w:rsidRPr="00947155" w:rsidRDefault="00947155" w:rsidP="00AB390D">
      <w:pPr>
        <w:widowControl w:val="0"/>
        <w:numPr>
          <w:ilvl w:val="0"/>
          <w:numId w:val="2"/>
        </w:numPr>
        <w:suppressAutoHyphens/>
        <w:ind w:left="357" w:hanging="357"/>
        <w:jc w:val="both"/>
        <w:rPr>
          <w:rFonts w:eastAsia="SimSun" w:cs="Mangal"/>
          <w:kern w:val="1"/>
          <w:lang w:eastAsia="ar-SA" w:bidi="hi-IN"/>
        </w:rPr>
      </w:pPr>
      <w:r w:rsidRPr="00947155">
        <w:rPr>
          <w:rFonts w:eastAsia="SimSun" w:cs="Mangal"/>
          <w:kern w:val="1"/>
          <w:lang w:eastAsia="ar-SA" w:bidi="hi-IN"/>
        </w:rPr>
        <w:t>Apstiprināt dzīvojamās mājas Jaunā ielā 16, Limbažos, Limbažu novadā, FNZG (funkcionāli nepieciešamā zemesgabala) robežas saskaņā ar pielikumu.</w:t>
      </w:r>
    </w:p>
    <w:p w14:paraId="28CBF316" w14:textId="77777777" w:rsidR="00947155" w:rsidRPr="00947155" w:rsidRDefault="00947155" w:rsidP="00AB390D">
      <w:pPr>
        <w:widowControl w:val="0"/>
        <w:numPr>
          <w:ilvl w:val="0"/>
          <w:numId w:val="2"/>
        </w:numPr>
        <w:suppressAutoHyphens/>
        <w:ind w:left="357" w:hanging="357"/>
        <w:jc w:val="both"/>
        <w:rPr>
          <w:rFonts w:eastAsia="SimSun" w:cs="Mangal"/>
          <w:kern w:val="1"/>
          <w:lang w:eastAsia="ar-SA" w:bidi="hi-IN"/>
        </w:rPr>
      </w:pPr>
      <w:r w:rsidRPr="00947155">
        <w:rPr>
          <w:rFonts w:eastAsia="SimSun" w:cs="Mangal"/>
          <w:kern w:val="1"/>
          <w:lang w:eastAsia="ar-SA" w:bidi="hi-IN"/>
        </w:rPr>
        <w:t>Noteikt dzīvojamās mājas Jaunā ielā 16, Limbažos, Limbažu novadā FNZG platību 2653 m</w:t>
      </w:r>
      <w:r w:rsidRPr="00947155">
        <w:rPr>
          <w:rFonts w:eastAsia="SimSun" w:cs="Mangal"/>
          <w:kern w:val="1"/>
          <w:vertAlign w:val="superscript"/>
          <w:lang w:eastAsia="ar-SA" w:bidi="hi-IN"/>
        </w:rPr>
        <w:t>2</w:t>
      </w:r>
      <w:r w:rsidRPr="00947155">
        <w:rPr>
          <w:rFonts w:eastAsia="SimSun" w:cs="Mangal"/>
          <w:kern w:val="1"/>
          <w:lang w:eastAsia="ar-SA" w:bidi="hi-IN"/>
        </w:rPr>
        <w:t>, no kuras:</w:t>
      </w:r>
    </w:p>
    <w:p w14:paraId="33395F58" w14:textId="77777777" w:rsidR="00947155" w:rsidRPr="00947155" w:rsidRDefault="00947155" w:rsidP="00AB390D">
      <w:pPr>
        <w:widowControl w:val="0"/>
        <w:numPr>
          <w:ilvl w:val="0"/>
          <w:numId w:val="139"/>
        </w:numPr>
        <w:suppressAutoHyphens/>
        <w:ind w:left="709" w:hanging="357"/>
        <w:jc w:val="both"/>
        <w:rPr>
          <w:rFonts w:eastAsia="SimSun" w:cs="Mangal"/>
          <w:kern w:val="1"/>
          <w:lang w:eastAsia="ar-SA" w:bidi="hi-IN"/>
        </w:rPr>
      </w:pPr>
      <w:r w:rsidRPr="00947155">
        <w:rPr>
          <w:rFonts w:eastAsia="SimSun" w:cs="Mangal"/>
          <w:kern w:val="1"/>
          <w:lang w:eastAsia="ar-SA" w:bidi="hi-IN"/>
        </w:rPr>
        <w:t>1178 m</w:t>
      </w:r>
      <w:r w:rsidRPr="00947155">
        <w:rPr>
          <w:rFonts w:eastAsia="SimSun" w:cs="Mangal"/>
          <w:kern w:val="1"/>
          <w:vertAlign w:val="superscript"/>
          <w:lang w:eastAsia="ar-SA" w:bidi="hi-IN"/>
        </w:rPr>
        <w:t>2</w:t>
      </w:r>
      <w:r w:rsidRPr="00947155">
        <w:rPr>
          <w:rFonts w:eastAsia="SimSun" w:cs="Mangal"/>
          <w:kern w:val="1"/>
          <w:lang w:eastAsia="ar-SA" w:bidi="hi-IN"/>
        </w:rPr>
        <w:t xml:space="preserve"> atrodas uz zemes vienības ar kadastra apzīmējumu 6601 007 0071,</w:t>
      </w:r>
    </w:p>
    <w:p w14:paraId="3B0B9054" w14:textId="77777777" w:rsidR="00947155" w:rsidRPr="00947155" w:rsidRDefault="00947155" w:rsidP="00AB390D">
      <w:pPr>
        <w:widowControl w:val="0"/>
        <w:numPr>
          <w:ilvl w:val="0"/>
          <w:numId w:val="139"/>
        </w:numPr>
        <w:suppressAutoHyphens/>
        <w:ind w:left="709" w:hanging="357"/>
        <w:jc w:val="both"/>
        <w:rPr>
          <w:rFonts w:eastAsia="SimSun" w:cs="Mangal"/>
          <w:kern w:val="1"/>
          <w:lang w:eastAsia="ar-SA" w:bidi="hi-IN"/>
        </w:rPr>
      </w:pPr>
      <w:r w:rsidRPr="00947155">
        <w:rPr>
          <w:rFonts w:eastAsia="SimSun" w:cs="Mangal"/>
          <w:kern w:val="1"/>
          <w:lang w:eastAsia="ar-SA" w:bidi="hi-IN"/>
        </w:rPr>
        <w:t>1475 m</w:t>
      </w:r>
      <w:r w:rsidRPr="00947155">
        <w:rPr>
          <w:rFonts w:eastAsia="SimSun" w:cs="Mangal"/>
          <w:kern w:val="1"/>
          <w:vertAlign w:val="superscript"/>
          <w:lang w:eastAsia="ar-SA" w:bidi="hi-IN"/>
        </w:rPr>
        <w:t>2</w:t>
      </w:r>
      <w:r w:rsidRPr="00947155">
        <w:rPr>
          <w:rFonts w:eastAsia="SimSun" w:cs="Mangal"/>
          <w:kern w:val="1"/>
          <w:lang w:eastAsia="ar-SA" w:bidi="hi-IN"/>
        </w:rPr>
        <w:t xml:space="preserve"> atrodas uz zemes vienības ar kadastra apzīmējumu 6601 007 0109,</w:t>
      </w:r>
    </w:p>
    <w:p w14:paraId="45ACCCCB" w14:textId="77777777" w:rsidR="00947155" w:rsidRPr="00947155" w:rsidRDefault="00947155" w:rsidP="00AB390D">
      <w:pPr>
        <w:widowControl w:val="0"/>
        <w:numPr>
          <w:ilvl w:val="0"/>
          <w:numId w:val="2"/>
        </w:numPr>
        <w:suppressAutoHyphens/>
        <w:ind w:left="357" w:hanging="357"/>
        <w:jc w:val="both"/>
        <w:rPr>
          <w:rFonts w:eastAsia="SimSun" w:cs="Mangal"/>
          <w:kern w:val="1"/>
          <w:lang w:eastAsia="ar-SA" w:bidi="hi-IN"/>
        </w:rPr>
      </w:pPr>
      <w:r w:rsidRPr="00947155">
        <w:rPr>
          <w:rFonts w:eastAsia="SimSun" w:cs="Mangal"/>
          <w:kern w:val="1"/>
          <w:lang w:eastAsia="ar-SA" w:bidi="hi-IN"/>
        </w:rPr>
        <w:lastRenderedPageBreak/>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11395F44" w14:textId="77777777" w:rsidR="00947155" w:rsidRPr="00947155" w:rsidRDefault="00947155" w:rsidP="00AB390D">
      <w:pPr>
        <w:widowControl w:val="0"/>
        <w:numPr>
          <w:ilvl w:val="0"/>
          <w:numId w:val="2"/>
        </w:numPr>
        <w:suppressAutoHyphens/>
        <w:ind w:left="357" w:hanging="357"/>
        <w:jc w:val="both"/>
        <w:rPr>
          <w:rFonts w:eastAsia="SimSun" w:cs="Mangal"/>
          <w:kern w:val="1"/>
          <w:lang w:eastAsia="ar-SA" w:bidi="hi-IN"/>
        </w:rPr>
      </w:pPr>
      <w:r w:rsidRPr="00947155">
        <w:rPr>
          <w:rFonts w:eastAsia="SimSun" w:cs="Mangal"/>
          <w:kern w:val="1"/>
          <w:lang w:eastAsia="ar-SA" w:bidi="hi-IN"/>
        </w:rPr>
        <w:t>Atbildīgais par lēmuma izpildi Limbažu novada pašvaldības izpilddirektors.</w:t>
      </w:r>
    </w:p>
    <w:p w14:paraId="61086D2C" w14:textId="77777777" w:rsidR="00947155" w:rsidRPr="00947155" w:rsidRDefault="00947155" w:rsidP="00AB390D">
      <w:pPr>
        <w:widowControl w:val="0"/>
        <w:numPr>
          <w:ilvl w:val="0"/>
          <w:numId w:val="2"/>
        </w:numPr>
        <w:suppressAutoHyphens/>
        <w:ind w:left="357" w:hanging="357"/>
        <w:jc w:val="both"/>
        <w:rPr>
          <w:rFonts w:eastAsia="SimSun" w:cs="Mangal"/>
          <w:kern w:val="1"/>
          <w:lang w:eastAsia="ar-SA" w:bidi="hi-IN"/>
        </w:rPr>
      </w:pPr>
      <w:r w:rsidRPr="00947155">
        <w:rPr>
          <w:rFonts w:eastAsia="SimSun" w:cs="Mangal"/>
          <w:kern w:val="1"/>
          <w:lang w:eastAsia="ar-SA" w:bidi="hi-IN"/>
        </w:rPr>
        <w:t>Šo lēmumu var pārsūdzēt Administratīvās rajona tiesas Valmieras tiesu namā (Voldemāra Baloža ielā 13A, Valmierā, LV-4201) viena mēneša laikā no tā spēkā stāšanās dienas.</w:t>
      </w:r>
    </w:p>
    <w:p w14:paraId="3E0692AE" w14:textId="77777777" w:rsidR="00947155" w:rsidRDefault="00947155" w:rsidP="00947155">
      <w:pPr>
        <w:autoSpaceDE w:val="0"/>
        <w:autoSpaceDN w:val="0"/>
        <w:adjustRightInd w:val="0"/>
        <w:rPr>
          <w:b/>
          <w:bCs/>
        </w:rPr>
      </w:pPr>
    </w:p>
    <w:p w14:paraId="47200850" w14:textId="24F005BB" w:rsidR="000D153E" w:rsidRDefault="000D153E" w:rsidP="007E2E7C">
      <w:pPr>
        <w:autoSpaceDE w:val="0"/>
        <w:autoSpaceDN w:val="0"/>
        <w:adjustRightInd w:val="0"/>
        <w:jc w:val="both"/>
        <w:rPr>
          <w:b/>
          <w:bCs/>
        </w:rPr>
      </w:pPr>
      <w:r w:rsidRPr="000502C9">
        <w:rPr>
          <w:b/>
          <w:bCs/>
        </w:rPr>
        <w:t>Lēmums Nr.</w:t>
      </w:r>
      <w:r>
        <w:rPr>
          <w:b/>
          <w:bCs/>
        </w:rPr>
        <w:t xml:space="preserve"> 785</w:t>
      </w:r>
    </w:p>
    <w:p w14:paraId="75379C28" w14:textId="77777777" w:rsidR="000D153E" w:rsidRDefault="000D153E" w:rsidP="007E2E7C">
      <w:pPr>
        <w:autoSpaceDE w:val="0"/>
        <w:autoSpaceDN w:val="0"/>
        <w:adjustRightInd w:val="0"/>
        <w:jc w:val="both"/>
        <w:rPr>
          <w:b/>
          <w:bCs/>
        </w:rPr>
      </w:pPr>
    </w:p>
    <w:p w14:paraId="3BA4968C" w14:textId="081FAE13" w:rsidR="000D153E" w:rsidRDefault="000D153E" w:rsidP="000D153E">
      <w:pPr>
        <w:autoSpaceDE w:val="0"/>
        <w:autoSpaceDN w:val="0"/>
        <w:adjustRightInd w:val="0"/>
        <w:jc w:val="center"/>
        <w:rPr>
          <w:b/>
          <w:bCs/>
        </w:rPr>
      </w:pPr>
      <w:r>
        <w:rPr>
          <w:b/>
          <w:bCs/>
        </w:rPr>
        <w:t>43.</w:t>
      </w:r>
    </w:p>
    <w:p w14:paraId="215DA28E" w14:textId="77777777" w:rsidR="000D153E" w:rsidRPr="001A4B2A" w:rsidRDefault="000D153E" w:rsidP="000D153E">
      <w:pPr>
        <w:widowControl w:val="0"/>
        <w:pBdr>
          <w:bottom w:val="single" w:sz="4" w:space="1" w:color="auto"/>
        </w:pBdr>
        <w:suppressAutoHyphens/>
        <w:jc w:val="both"/>
        <w:rPr>
          <w:rFonts w:eastAsia="SimSun" w:cs="Mangal"/>
          <w:b/>
          <w:kern w:val="1"/>
          <w:lang w:eastAsia="ar-SA" w:bidi="hi-IN"/>
        </w:rPr>
      </w:pPr>
      <w:r w:rsidRPr="001A4B2A">
        <w:rPr>
          <w:rFonts w:eastAsia="SimSun" w:cs="Mangal"/>
          <w:b/>
          <w:kern w:val="1"/>
          <w:lang w:eastAsia="ar-SA" w:bidi="hi-IN"/>
        </w:rPr>
        <w:t xml:space="preserve">Par daudzdzīvokļu dzīvojamai mājai Cēsu ielā 31A, Limbažos, Limbažu novadā funkcionāli nepieciešamā zemes gabala pārskatīšanu un piespiedu dalītā īpašuma izbeigšanu </w:t>
      </w:r>
    </w:p>
    <w:p w14:paraId="2031DAC2" w14:textId="77777777" w:rsidR="000D153E" w:rsidRPr="001A4B2A" w:rsidRDefault="000D153E" w:rsidP="000D153E">
      <w:pPr>
        <w:widowControl w:val="0"/>
        <w:suppressAutoHyphens/>
        <w:jc w:val="center"/>
        <w:rPr>
          <w:rFonts w:eastAsia="SimSun" w:cs="Mangal"/>
          <w:kern w:val="1"/>
          <w:lang w:eastAsia="ar-SA" w:bidi="hi-IN"/>
        </w:rPr>
      </w:pPr>
      <w:r w:rsidRPr="001A4B2A">
        <w:rPr>
          <w:rFonts w:eastAsia="SimSun" w:cs="Mangal"/>
          <w:kern w:val="1"/>
          <w:lang w:eastAsia="ar-SA" w:bidi="hi-IN"/>
        </w:rPr>
        <w:t xml:space="preserve">Ziņo Leons </w:t>
      </w:r>
      <w:proofErr w:type="spellStart"/>
      <w:r w:rsidRPr="001A4B2A">
        <w:rPr>
          <w:rFonts w:eastAsia="SimSun" w:cs="Mangal"/>
          <w:kern w:val="1"/>
          <w:lang w:eastAsia="ar-SA" w:bidi="hi-IN"/>
        </w:rPr>
        <w:t>Gerķis</w:t>
      </w:r>
      <w:proofErr w:type="spellEnd"/>
    </w:p>
    <w:p w14:paraId="33A20EA8" w14:textId="77777777" w:rsidR="000D153E" w:rsidRPr="001A4B2A" w:rsidRDefault="000D153E" w:rsidP="000D153E">
      <w:pPr>
        <w:widowControl w:val="0"/>
        <w:suppressAutoHyphens/>
        <w:jc w:val="both"/>
        <w:rPr>
          <w:rFonts w:eastAsia="SimSun" w:cs="Mangal"/>
          <w:kern w:val="1"/>
          <w:lang w:eastAsia="ar-SA" w:bidi="hi-IN"/>
        </w:rPr>
      </w:pPr>
    </w:p>
    <w:p w14:paraId="6B191620" w14:textId="77777777" w:rsidR="000D153E" w:rsidRPr="001A4B2A" w:rsidRDefault="000D153E" w:rsidP="000D153E">
      <w:pPr>
        <w:widowControl w:val="0"/>
        <w:suppressAutoHyphens/>
        <w:ind w:firstLine="720"/>
        <w:jc w:val="both"/>
        <w:rPr>
          <w:rFonts w:eastAsia="SimSun" w:cs="Mangal"/>
          <w:bCs/>
          <w:kern w:val="1"/>
          <w:lang w:eastAsia="ar-SA" w:bidi="hi-IN"/>
        </w:rPr>
      </w:pPr>
      <w:r w:rsidRPr="001A4B2A">
        <w:rPr>
          <w:rFonts w:eastAsia="SimSun" w:cs="Mangal"/>
          <w:kern w:val="1"/>
          <w:lang w:eastAsia="ar-SA" w:bidi="hi-IN"/>
        </w:rPr>
        <w:t xml:space="preserve">Limbažu novada pašvaldības Dzīvojamo māju privatizācijas komisija (turpmāk - Komisija) 2024. gada 6. jūnijā pieņēmusi lēmumu Nr. 5/2 “Par daudzdzīvokļu dzīvojamai mājai Cēsu ielā 31A, Limbažos, Limbažu novadā funkcionāli nepieciešamā zemes gabala noteikšanu un piespiedu dalītā īpašuma izbeigšanu (turpmāk tekstā  - Lēmums). Lēmums pieņemts pamatojoties uz SIA “NAMSAIMNIEKS”, </w:t>
      </w:r>
      <w:proofErr w:type="spellStart"/>
      <w:r w:rsidRPr="001A4B2A">
        <w:rPr>
          <w:rFonts w:eastAsia="SimSun" w:cs="Mangal"/>
          <w:kern w:val="1"/>
          <w:lang w:eastAsia="ar-SA" w:bidi="hi-IN"/>
        </w:rPr>
        <w:t>reģ</w:t>
      </w:r>
      <w:proofErr w:type="spellEnd"/>
      <w:r w:rsidRPr="001A4B2A">
        <w:rPr>
          <w:rFonts w:eastAsia="SimSun" w:cs="Mangal"/>
          <w:kern w:val="1"/>
          <w:lang w:eastAsia="ar-SA" w:bidi="hi-IN"/>
        </w:rPr>
        <w:t>. Nr. 46603000240, adrese Ezeru iela 2, Limbažos, Limbažu novadā, 2023. gada 31. maija iesniegumu, Limbažos, Nr. 4.8.1/23/3221, “</w:t>
      </w:r>
      <w:r w:rsidRPr="001A4B2A">
        <w:rPr>
          <w:rFonts w:eastAsia="SimSun" w:cs="Mangal"/>
          <w:bCs/>
          <w:kern w:val="1"/>
          <w:lang w:eastAsia="ar-SA" w:bidi="hi-IN"/>
        </w:rPr>
        <w:t>Par daudzdzīvokļu dzīvojamai mājai Cēsu ielā 31A, Limbažos, Limbažu novadā funkcionāli nepieciešamā zemes gabala noteikšanu un piespiedu dalītā īpašuma izbeigšanu”.</w:t>
      </w:r>
      <w:r w:rsidRPr="001A4B2A">
        <w:rPr>
          <w:rFonts w:eastAsia="SimSun" w:cs="Mangal"/>
          <w:b/>
          <w:kern w:val="1"/>
          <w:lang w:eastAsia="ar-SA" w:bidi="hi-IN"/>
        </w:rPr>
        <w:t xml:space="preserve"> </w:t>
      </w:r>
    </w:p>
    <w:p w14:paraId="3C72B453" w14:textId="77777777" w:rsidR="000D153E" w:rsidRPr="001A4B2A" w:rsidRDefault="000D153E" w:rsidP="000D153E">
      <w:pPr>
        <w:widowControl w:val="0"/>
        <w:suppressAutoHyphens/>
        <w:ind w:firstLine="720"/>
        <w:jc w:val="both"/>
        <w:rPr>
          <w:rFonts w:eastAsia="SimSun" w:cs="Mangal"/>
          <w:kern w:val="1"/>
          <w:lang w:eastAsia="ar-SA" w:bidi="hi-IN"/>
        </w:rPr>
      </w:pPr>
      <w:r w:rsidRPr="001A4B2A">
        <w:rPr>
          <w:rFonts w:eastAsia="SimSun" w:cs="Mangal"/>
          <w:kern w:val="1"/>
          <w:lang w:eastAsia="ar-SA" w:bidi="hi-IN"/>
        </w:rPr>
        <w:t>Komisija, izvērtējot tās rīcībā esošo informāciju, ņemot vērā Piespiedu dalītā īpašuma privatizētajās daudzdzīvokļu mājās izbeigšanas likumu, Limbažu novada domes 2023. gada 24. augusta saistošos noteikumus Nr. 14 “Dzīvojamai mājai funkcionāli nepieciešamā zemes gabala pārskatīšanas kārtība”, 1995. gada 21. jūnija likuma “Par valsts un pašvaldību dzīvojamo māju privatizāciju” 85. pantu, secinājusi, ka daudzdzīvokļu dzīvojamās mājas Limbažos, Cēsu ielā 31A dzīvokļu īpašniekiem ir atsavināšanas tiesība uz atsavināmo zemi. Atsavināšanas tiesību izmantošanai nav nepieciešama zemesgabala īpašnieka piekrišana.</w:t>
      </w:r>
    </w:p>
    <w:p w14:paraId="177CA0CF" w14:textId="77777777" w:rsidR="000D153E" w:rsidRPr="001A4B2A" w:rsidRDefault="000D153E" w:rsidP="000D153E">
      <w:pPr>
        <w:widowControl w:val="0"/>
        <w:suppressAutoHyphens/>
        <w:ind w:firstLine="720"/>
        <w:jc w:val="both"/>
        <w:rPr>
          <w:rFonts w:eastAsia="SimSun" w:cs="Mangal"/>
          <w:b/>
          <w:kern w:val="1"/>
          <w:lang w:eastAsia="ar-SA" w:bidi="hi-IN"/>
        </w:rPr>
      </w:pPr>
      <w:r w:rsidRPr="001A4B2A">
        <w:rPr>
          <w:rFonts w:eastAsia="SimSun" w:cs="Mangal"/>
          <w:kern w:val="1"/>
          <w:lang w:eastAsia="ar-SA" w:bidi="hi-IN"/>
        </w:rPr>
        <w:t>Komisija lēmusi:</w:t>
      </w:r>
    </w:p>
    <w:p w14:paraId="2331D1B5" w14:textId="77777777" w:rsidR="000D153E" w:rsidRPr="001A4B2A" w:rsidRDefault="000D153E" w:rsidP="000D153E">
      <w:pPr>
        <w:widowControl w:val="0"/>
        <w:numPr>
          <w:ilvl w:val="0"/>
          <w:numId w:val="142"/>
        </w:numPr>
        <w:suppressAutoHyphens/>
        <w:jc w:val="both"/>
        <w:rPr>
          <w:rFonts w:eastAsia="SimSun" w:cs="Mangal"/>
          <w:bCs/>
          <w:kern w:val="1"/>
          <w:lang w:eastAsia="ar-SA" w:bidi="hi-IN"/>
        </w:rPr>
      </w:pPr>
      <w:r w:rsidRPr="001A4B2A">
        <w:rPr>
          <w:rFonts w:eastAsia="SimSun" w:cs="Mangal"/>
          <w:bCs/>
          <w:kern w:val="1"/>
          <w:lang w:eastAsia="ar-SA" w:bidi="hi-IN"/>
        </w:rPr>
        <w:t>Uzsākt dzīvojamās mājas Cēsu ielā 31A, Limbažos, Limbažu novadā, funkcionāli nepieciešamā zemesgabala (turpmāk FNZG) pārskatīšanu.</w:t>
      </w:r>
    </w:p>
    <w:p w14:paraId="4946E28C" w14:textId="77777777" w:rsidR="000D153E" w:rsidRPr="001A4B2A" w:rsidRDefault="000D153E" w:rsidP="000D153E">
      <w:pPr>
        <w:widowControl w:val="0"/>
        <w:numPr>
          <w:ilvl w:val="0"/>
          <w:numId w:val="142"/>
        </w:numPr>
        <w:suppressAutoHyphens/>
        <w:jc w:val="both"/>
        <w:rPr>
          <w:rFonts w:eastAsia="SimSun" w:cs="Mangal"/>
          <w:bCs/>
          <w:kern w:val="1"/>
          <w:lang w:eastAsia="ar-SA" w:bidi="hi-IN"/>
        </w:rPr>
      </w:pPr>
      <w:r w:rsidRPr="001A4B2A">
        <w:rPr>
          <w:rFonts w:eastAsia="SimSun" w:cs="Mangal"/>
          <w:bCs/>
          <w:kern w:val="1"/>
          <w:lang w:eastAsia="ar-SA" w:bidi="hi-IN"/>
        </w:rPr>
        <w:t>Noteikt dzīvojamās mājas ar būves kadastra apzīmējumu 66010120006001 Cēsu iela 31A, Limbažos, Limbažu novadā, FNZG robežas saskaņā ar pielikumu.</w:t>
      </w:r>
    </w:p>
    <w:p w14:paraId="3F6DEDE0" w14:textId="77777777" w:rsidR="000D153E" w:rsidRPr="001A4B2A" w:rsidRDefault="000D153E" w:rsidP="000D153E">
      <w:pPr>
        <w:widowControl w:val="0"/>
        <w:numPr>
          <w:ilvl w:val="0"/>
          <w:numId w:val="8"/>
        </w:numPr>
        <w:suppressAutoHyphens/>
        <w:ind w:left="1134" w:hanging="284"/>
        <w:jc w:val="both"/>
        <w:rPr>
          <w:rFonts w:eastAsia="SimSun" w:cs="Mangal"/>
          <w:bCs/>
          <w:kern w:val="1"/>
          <w:lang w:eastAsia="ar-SA" w:bidi="hi-IN"/>
        </w:rPr>
      </w:pPr>
      <w:r w:rsidRPr="001A4B2A">
        <w:rPr>
          <w:rFonts w:eastAsia="SimSun" w:cs="Mangal"/>
          <w:bCs/>
          <w:kern w:val="1"/>
          <w:lang w:eastAsia="ar-SA" w:bidi="hi-IN"/>
        </w:rPr>
        <w:t>Noteikt dzīvojamās mājas ar būves kadastra apzīmējumu 66010120006001 Cēsu ielā 31A, Limbažos, Limbažu novadā FNZG platību 3127 m</w:t>
      </w:r>
      <w:r w:rsidRPr="001A4B2A">
        <w:rPr>
          <w:rFonts w:eastAsia="SimSun" w:cs="Mangal"/>
          <w:bCs/>
          <w:kern w:val="1"/>
          <w:vertAlign w:val="superscript"/>
          <w:lang w:eastAsia="ar-SA" w:bidi="hi-IN"/>
        </w:rPr>
        <w:t>2</w:t>
      </w:r>
      <w:r w:rsidRPr="001A4B2A">
        <w:rPr>
          <w:rFonts w:eastAsia="SimSun" w:cs="Mangal"/>
          <w:bCs/>
          <w:kern w:val="1"/>
          <w:lang w:eastAsia="ar-SA" w:bidi="hi-IN"/>
        </w:rPr>
        <w:t>, kas atrodas uz vienas zemes vienības ar kadastra apzīmējumu 6601 012 0126.</w:t>
      </w:r>
    </w:p>
    <w:p w14:paraId="774B7C1E" w14:textId="77777777" w:rsidR="000D153E" w:rsidRPr="001A4B2A" w:rsidRDefault="000D153E" w:rsidP="000D153E">
      <w:pPr>
        <w:widowControl w:val="0"/>
        <w:numPr>
          <w:ilvl w:val="0"/>
          <w:numId w:val="8"/>
        </w:numPr>
        <w:suppressAutoHyphens/>
        <w:ind w:left="1134" w:hanging="284"/>
        <w:jc w:val="both"/>
        <w:rPr>
          <w:rFonts w:eastAsia="SimSun" w:cs="Mangal"/>
          <w:bCs/>
          <w:kern w:val="1"/>
          <w:lang w:eastAsia="ar-SA" w:bidi="hi-IN"/>
        </w:rPr>
      </w:pPr>
      <w:r w:rsidRPr="001A4B2A">
        <w:rPr>
          <w:rFonts w:eastAsia="SimSun" w:cs="Mangal"/>
          <w:bCs/>
          <w:kern w:val="1"/>
          <w:lang w:eastAsia="ar-SA" w:bidi="hi-IN"/>
        </w:rPr>
        <w:t>Komisijas lēmumu publicēt Limbažu novada mājas lapā.</w:t>
      </w:r>
    </w:p>
    <w:p w14:paraId="25E5919F" w14:textId="77777777" w:rsidR="000D153E" w:rsidRPr="001A4B2A" w:rsidRDefault="000D153E" w:rsidP="000D153E">
      <w:pPr>
        <w:widowControl w:val="0"/>
        <w:numPr>
          <w:ilvl w:val="0"/>
          <w:numId w:val="8"/>
        </w:numPr>
        <w:suppressAutoHyphens/>
        <w:ind w:left="1134" w:hanging="284"/>
        <w:jc w:val="both"/>
        <w:rPr>
          <w:rFonts w:eastAsia="SimSun" w:cs="Mangal"/>
          <w:bCs/>
          <w:kern w:val="1"/>
          <w:lang w:eastAsia="ar-SA" w:bidi="hi-IN"/>
        </w:rPr>
      </w:pPr>
      <w:r w:rsidRPr="001A4B2A">
        <w:rPr>
          <w:rFonts w:eastAsia="SimSun" w:cs="Mangal"/>
          <w:bCs/>
          <w:kern w:val="1"/>
          <w:lang w:eastAsia="ar-SA" w:bidi="hi-IN"/>
        </w:rPr>
        <w:t>Komisijas lēmumu iesniegt Limbažu novada pašvaldības domē apstiprināšanai pēc tam, kad tas kļuvis neapstrīdēts.</w:t>
      </w:r>
    </w:p>
    <w:p w14:paraId="73104B03" w14:textId="77777777" w:rsidR="000D153E" w:rsidRPr="001A4B2A" w:rsidRDefault="000D153E" w:rsidP="000D153E">
      <w:pPr>
        <w:widowControl w:val="0"/>
        <w:numPr>
          <w:ilvl w:val="0"/>
          <w:numId w:val="142"/>
        </w:numPr>
        <w:suppressAutoHyphens/>
        <w:jc w:val="both"/>
        <w:rPr>
          <w:rFonts w:eastAsia="SimSun" w:cs="Mangal"/>
          <w:bCs/>
          <w:kern w:val="1"/>
          <w:lang w:eastAsia="ar-SA" w:bidi="hi-IN"/>
        </w:rPr>
      </w:pPr>
      <w:r w:rsidRPr="001A4B2A">
        <w:rPr>
          <w:rFonts w:eastAsia="SimSun" w:cs="Mangal"/>
          <w:bCs/>
          <w:kern w:val="1"/>
          <w:lang w:eastAsia="ar-SA" w:bidi="hi-IN"/>
        </w:rPr>
        <w:t>Komisijas lēmums publicēts Limbažu novada pašvaldības mājas lapā.</w:t>
      </w:r>
    </w:p>
    <w:p w14:paraId="531AB284" w14:textId="77777777" w:rsidR="000D153E" w:rsidRPr="001A4B2A" w:rsidRDefault="000D153E" w:rsidP="000D153E">
      <w:pPr>
        <w:widowControl w:val="0"/>
        <w:numPr>
          <w:ilvl w:val="0"/>
          <w:numId w:val="142"/>
        </w:numPr>
        <w:suppressAutoHyphens/>
        <w:jc w:val="both"/>
        <w:rPr>
          <w:rFonts w:eastAsia="SimSun" w:cs="Mangal"/>
          <w:bCs/>
          <w:kern w:val="1"/>
          <w:lang w:eastAsia="ar-SA" w:bidi="hi-IN"/>
        </w:rPr>
      </w:pPr>
      <w:r w:rsidRPr="001A4B2A">
        <w:rPr>
          <w:rFonts w:eastAsia="SimSun" w:cs="Mangal"/>
          <w:bCs/>
          <w:kern w:val="1"/>
          <w:lang w:eastAsia="ar-SA" w:bidi="hi-IN"/>
        </w:rPr>
        <w:t>Komisijas lēmumu 2020.gada 4. jūlijā apstrīdējis zemes īpašnieks, norādot, ka Lēmums tika pieņemts, nepareizi izvērtējot procesuālās tiesību normas attiecībā uz dzīvokļu īpašnieku kopības lēmumu pieņemšanas procesu, kā arī neievērojot Iesniedzēja ar Satversmi garantētās tiesības uz īpašumu, līdz ar ko Lēmums būtu atceļams. Iesniedzēja ieskatā protokols bija nepilnīgs, līdz ar to Komisijai nebija pamata pieņemt lēmumu.</w:t>
      </w:r>
    </w:p>
    <w:p w14:paraId="423F58AE" w14:textId="77777777" w:rsidR="000D153E" w:rsidRPr="001A4B2A" w:rsidRDefault="000D153E" w:rsidP="000D153E">
      <w:pPr>
        <w:widowControl w:val="0"/>
        <w:suppressAutoHyphens/>
        <w:ind w:firstLine="720"/>
        <w:jc w:val="both"/>
        <w:rPr>
          <w:rFonts w:eastAsia="SimSun" w:cs="Mangal"/>
          <w:bCs/>
          <w:kern w:val="1"/>
          <w:lang w:eastAsia="ar-SA" w:bidi="hi-IN"/>
        </w:rPr>
      </w:pPr>
      <w:r w:rsidRPr="001A4B2A">
        <w:rPr>
          <w:rFonts w:eastAsia="SimSun" w:cs="Mangal"/>
          <w:bCs/>
          <w:kern w:val="1"/>
          <w:lang w:eastAsia="ar-SA" w:bidi="hi-IN"/>
        </w:rPr>
        <w:t>Limbažu novada dome 2024. gada 22. augustā pieņēmusi lēmumu Nr.580 (protokols Nr.16, 2.) “Par Limbažu novada Dzīvojamo māju privatizācijas komisijas 06.06.2024. lēmuma Nr.5/2 apstrīdēšanu” – Atstāt negrozītu Limbažu novada pašvaldības Dzīvojamo māju privatizācijas komisijas 2024.gada 6.jūnija lēmumu Nr.5.2 “Par daudzdzīvokļu dzīvojamai mājai Cēsu ielā 31A, Limbažos, Limbažu novadā funkcionāli nepieciešamā zemes gabala noteikšanu un piespiedu dalītā īpašuma izbeigšanu.</w:t>
      </w:r>
    </w:p>
    <w:p w14:paraId="1339E62D" w14:textId="77777777" w:rsidR="000D153E" w:rsidRPr="001A4B2A" w:rsidRDefault="000D153E" w:rsidP="000D153E">
      <w:pPr>
        <w:widowControl w:val="0"/>
        <w:suppressAutoHyphens/>
        <w:ind w:firstLine="720"/>
        <w:jc w:val="both"/>
        <w:rPr>
          <w:rFonts w:eastAsia="SimSun" w:cs="Mangal"/>
          <w:bCs/>
          <w:i/>
          <w:iCs/>
          <w:kern w:val="1"/>
          <w:lang w:eastAsia="ar-SA" w:bidi="hi-IN"/>
        </w:rPr>
      </w:pPr>
      <w:r w:rsidRPr="001A4B2A">
        <w:rPr>
          <w:rFonts w:eastAsia="SimSun" w:cs="Mangal"/>
          <w:bCs/>
          <w:kern w:val="1"/>
          <w:lang w:eastAsia="ar-SA" w:bidi="hi-IN"/>
        </w:rPr>
        <w:lastRenderedPageBreak/>
        <w:t xml:space="preserve">Saskaņā ar Limbažu novada pašvaldības domes 2023.gada 24.augusta saistošo noteikumu Nr.14 “Dzīvojamai mājai funkcionāli nepieciešamā zemes gabala pārskatīšanas kārtība” 13. punktu </w:t>
      </w:r>
      <w:r w:rsidRPr="001A4B2A">
        <w:rPr>
          <w:rFonts w:eastAsia="SimSun" w:cs="Mangal"/>
          <w:bCs/>
          <w:i/>
          <w:iCs/>
          <w:kern w:val="1"/>
          <w:lang w:eastAsia="ar-SA" w:bidi="hi-IN"/>
        </w:rPr>
        <w:t>Limbažu novada pašvaldības dome ar lēmumu par dzīvojamai mājai funkcionāli nepieciešamā zemesgabala pārskatīšanu apstiprina dzīvojamai mājai funkcionāli nepieciešamā zemesgabala plānu</w:t>
      </w:r>
    </w:p>
    <w:p w14:paraId="2F401375" w14:textId="77777777" w:rsidR="000D153E" w:rsidRPr="001A4B2A" w:rsidRDefault="000D153E" w:rsidP="000D153E">
      <w:pPr>
        <w:widowControl w:val="0"/>
        <w:ind w:firstLine="720"/>
        <w:jc w:val="both"/>
      </w:pPr>
      <w:r w:rsidRPr="001A4B2A">
        <w:rPr>
          <w:rFonts w:eastAsia="SimSun" w:cs="Mangal"/>
          <w:kern w:val="1"/>
          <w:lang w:eastAsia="ar-SA" w:bidi="hi-IN"/>
        </w:rPr>
        <w:t xml:space="preserve">Pamatojoties uz </w:t>
      </w:r>
      <w:r w:rsidRPr="001A4B2A">
        <w:rPr>
          <w:rFonts w:eastAsia="SimSun" w:cs="Mangal"/>
          <w:bCs/>
          <w:kern w:val="1"/>
          <w:lang w:eastAsia="ar-SA" w:bidi="hi-IN"/>
        </w:rPr>
        <w:t xml:space="preserve">Piespiedu dalītā īpašuma privatizētajās daudzdzīvokļu mājās izbeigšanas likumu, Limbažu novada domes 2023. gada 24. augusta saistošo noteikumu Nr. 14 “Dzīvojamai mājai funkcionāli nepieciešamā zemes gabala pārskatīšanas kārtība” 13. punktu, likuma “Par valsts un pašvaldību dzīvojamo māju privatizāciju 85. panta ceturto daļu, Administratīvā procesa likuma 188. un 189. pantu, </w:t>
      </w:r>
      <w:r w:rsidRPr="001A4B2A">
        <w:rPr>
          <w:rFonts w:eastAsia="SimSun" w:cs="Mangal"/>
          <w:kern w:val="1"/>
          <w:lang w:eastAsia="ar-SA" w:bidi="hi-IN"/>
        </w:rPr>
        <w:t xml:space="preserve">Limbažu novada Dzīvojamo māju privatizācijas komisijas 19.06.2024. lēmumu Nr.6/2, </w:t>
      </w:r>
      <w:r w:rsidRPr="001A4B2A">
        <w:rPr>
          <w:rFonts w:cs="Tahoma"/>
          <w:b/>
          <w:kern w:val="1"/>
          <w:lang w:eastAsia="hi-IN" w:bidi="hi-IN"/>
        </w:rPr>
        <w:t>a</w:t>
      </w:r>
      <w:r w:rsidRPr="001A4B2A">
        <w:rPr>
          <w:b/>
          <w:bCs/>
        </w:rPr>
        <w:t>tklāti balsojot: PAR</w:t>
      </w:r>
      <w:r w:rsidRPr="001A4B2A">
        <w:t xml:space="preserve"> –12 deputāti (Aigars Legzdiņš, Dagnis Straubergs, Dāvis Melnalksnis, Edmunds Zeidmanis, Jānis Remess, Kristaps Močāns, Lija Jokste, Māris Beļaunieks, Regīna Tamane, Rūdolfs Pelēkais, Valdis Možvillo, Ziedonis Rubezis), </w:t>
      </w:r>
      <w:r w:rsidRPr="001A4B2A">
        <w:rPr>
          <w:b/>
          <w:bCs/>
        </w:rPr>
        <w:t>PRET –</w:t>
      </w:r>
      <w:r w:rsidRPr="001A4B2A">
        <w:t xml:space="preserve"> 1 deputāts (Arvīds Ozols), </w:t>
      </w:r>
      <w:r w:rsidRPr="001A4B2A">
        <w:rPr>
          <w:b/>
          <w:bCs/>
        </w:rPr>
        <w:t>ATTURAS –</w:t>
      </w:r>
      <w:r w:rsidRPr="001A4B2A">
        <w:t xml:space="preserve"> 2 deputāti (Andis Zaļaiskalns, Andris Garklāvs), Limbažu novada dome</w:t>
      </w:r>
      <w:r w:rsidRPr="001A4B2A">
        <w:rPr>
          <w:b/>
          <w:bCs/>
        </w:rPr>
        <w:t xml:space="preserve"> NOLEMJ:</w:t>
      </w:r>
    </w:p>
    <w:p w14:paraId="48373171" w14:textId="77777777" w:rsidR="000D153E" w:rsidRPr="001A4B2A" w:rsidRDefault="000D153E" w:rsidP="000D153E">
      <w:pPr>
        <w:widowControl w:val="0"/>
        <w:suppressAutoHyphens/>
        <w:ind w:firstLine="720"/>
        <w:jc w:val="both"/>
        <w:rPr>
          <w:rFonts w:eastAsia="SimSun" w:cs="Mangal"/>
          <w:b/>
          <w:bCs/>
          <w:kern w:val="1"/>
          <w:lang w:eastAsia="ar-SA" w:bidi="hi-IN"/>
        </w:rPr>
      </w:pPr>
    </w:p>
    <w:p w14:paraId="08708FE6" w14:textId="77777777" w:rsidR="000D153E" w:rsidRPr="001A4B2A" w:rsidRDefault="000D153E" w:rsidP="000D153E">
      <w:pPr>
        <w:pStyle w:val="Sarakstarindkopa"/>
        <w:widowControl w:val="0"/>
        <w:numPr>
          <w:ilvl w:val="0"/>
          <w:numId w:val="145"/>
        </w:numPr>
        <w:suppressAutoHyphens/>
        <w:ind w:left="357" w:hanging="357"/>
        <w:jc w:val="both"/>
        <w:rPr>
          <w:rFonts w:eastAsia="SimSun" w:cs="Mangal"/>
          <w:kern w:val="1"/>
          <w:lang w:val="lv-LV" w:eastAsia="ar-SA" w:bidi="hi-IN"/>
        </w:rPr>
      </w:pPr>
      <w:r w:rsidRPr="001A4B2A">
        <w:rPr>
          <w:rFonts w:eastAsia="SimSun" w:cs="Mangal"/>
          <w:kern w:val="1"/>
          <w:lang w:val="lv-LV" w:eastAsia="ar-SA" w:bidi="hi-IN"/>
        </w:rPr>
        <w:t>Apstiprināt dzīvojamās mājas Cēsu ielā 31A, Limbažos, Limbažu novadā, FNZG (funkcionāli nepieciešamā zemesgabala) robežas saskaņā ar pielikumu.</w:t>
      </w:r>
    </w:p>
    <w:p w14:paraId="614D27D8" w14:textId="77777777" w:rsidR="000D153E" w:rsidRPr="001A4B2A" w:rsidRDefault="000D153E" w:rsidP="000D153E">
      <w:pPr>
        <w:pStyle w:val="Sarakstarindkopa"/>
        <w:widowControl w:val="0"/>
        <w:numPr>
          <w:ilvl w:val="0"/>
          <w:numId w:val="145"/>
        </w:numPr>
        <w:suppressAutoHyphens/>
        <w:ind w:left="357" w:hanging="357"/>
        <w:jc w:val="both"/>
        <w:rPr>
          <w:rFonts w:eastAsia="SimSun" w:cs="Mangal"/>
          <w:kern w:val="1"/>
          <w:lang w:val="lv-LV" w:eastAsia="ar-SA" w:bidi="hi-IN"/>
        </w:rPr>
      </w:pPr>
      <w:r w:rsidRPr="001A4B2A">
        <w:rPr>
          <w:rFonts w:eastAsia="SimSun" w:cs="Mangal"/>
          <w:kern w:val="1"/>
          <w:lang w:val="lv-LV" w:eastAsia="ar-SA" w:bidi="hi-IN"/>
        </w:rPr>
        <w:t>Noteikt dzīvojamās mājas ar būves kadastra apzīmējumu Nr,66010120006001 Cēsu ielā 31A, Limbažos, Limbažu novadā FNZG platību 3127 m</w:t>
      </w:r>
      <w:r w:rsidRPr="001A4B2A">
        <w:rPr>
          <w:rFonts w:eastAsia="SimSun" w:cs="Mangal"/>
          <w:kern w:val="1"/>
          <w:vertAlign w:val="superscript"/>
          <w:lang w:val="lv-LV" w:eastAsia="ar-SA" w:bidi="hi-IN"/>
        </w:rPr>
        <w:t>2</w:t>
      </w:r>
      <w:r w:rsidRPr="001A4B2A">
        <w:rPr>
          <w:rFonts w:eastAsia="SimSun" w:cs="Mangal"/>
          <w:kern w:val="1"/>
          <w:lang w:val="lv-LV" w:eastAsia="ar-SA" w:bidi="hi-IN"/>
        </w:rPr>
        <w:t>, kas atrodas uz vienas zemes vienības ar kadastra apzīmējumu 6601 012 0126.</w:t>
      </w:r>
    </w:p>
    <w:p w14:paraId="67FE79A2" w14:textId="027C0919" w:rsidR="000D153E" w:rsidRPr="001A4B2A" w:rsidRDefault="000D153E" w:rsidP="000D153E">
      <w:pPr>
        <w:pStyle w:val="Sarakstarindkopa"/>
        <w:widowControl w:val="0"/>
        <w:numPr>
          <w:ilvl w:val="0"/>
          <w:numId w:val="145"/>
        </w:numPr>
        <w:suppressAutoHyphens/>
        <w:ind w:left="357" w:hanging="357"/>
        <w:jc w:val="both"/>
        <w:rPr>
          <w:rFonts w:eastAsia="SimSun" w:cs="Mangal"/>
          <w:kern w:val="1"/>
          <w:lang w:val="lv-LV" w:eastAsia="ar-SA" w:bidi="hi-IN"/>
        </w:rPr>
      </w:pPr>
      <w:r w:rsidRPr="001A4B2A">
        <w:rPr>
          <w:rFonts w:eastAsia="SimSun" w:cs="Mangal"/>
          <w:kern w:val="1"/>
          <w:lang w:val="lv-LV" w:eastAsia="ar-SA" w:bidi="hi-IN"/>
        </w:rPr>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288D38D5" w14:textId="77777777" w:rsidR="000D153E" w:rsidRPr="001A4B2A" w:rsidRDefault="000D153E" w:rsidP="000D153E">
      <w:pPr>
        <w:pStyle w:val="Sarakstarindkopa"/>
        <w:widowControl w:val="0"/>
        <w:numPr>
          <w:ilvl w:val="0"/>
          <w:numId w:val="145"/>
        </w:numPr>
        <w:suppressAutoHyphens/>
        <w:ind w:left="357" w:hanging="357"/>
        <w:jc w:val="both"/>
        <w:rPr>
          <w:rFonts w:eastAsia="SimSun" w:cs="Mangal"/>
          <w:kern w:val="1"/>
          <w:lang w:val="lv-LV" w:eastAsia="ar-SA" w:bidi="hi-IN"/>
        </w:rPr>
      </w:pPr>
      <w:r w:rsidRPr="001A4B2A">
        <w:rPr>
          <w:rFonts w:eastAsia="SimSun" w:cs="Mangal"/>
          <w:kern w:val="1"/>
          <w:lang w:val="lv-LV" w:eastAsia="ar-SA" w:bidi="hi-IN"/>
        </w:rPr>
        <w:t>Atbildīgais par lēmuma izpildi Limbažu novada pašvaldības izpilddirektors.</w:t>
      </w:r>
    </w:p>
    <w:p w14:paraId="4CCA1C51" w14:textId="77777777" w:rsidR="000D153E" w:rsidRPr="001A4B2A" w:rsidRDefault="000D153E" w:rsidP="000D153E">
      <w:pPr>
        <w:pStyle w:val="Sarakstarindkopa"/>
        <w:widowControl w:val="0"/>
        <w:numPr>
          <w:ilvl w:val="0"/>
          <w:numId w:val="145"/>
        </w:numPr>
        <w:suppressAutoHyphens/>
        <w:ind w:left="357" w:hanging="357"/>
        <w:jc w:val="both"/>
        <w:rPr>
          <w:rFonts w:eastAsia="SimSun" w:cs="Mangal"/>
          <w:kern w:val="1"/>
          <w:lang w:val="lv-LV" w:eastAsia="ar-SA" w:bidi="hi-IN"/>
        </w:rPr>
      </w:pPr>
      <w:r w:rsidRPr="001A4B2A">
        <w:rPr>
          <w:rFonts w:eastAsia="SimSun" w:cs="Mangal"/>
          <w:kern w:val="1"/>
          <w:lang w:val="lv-LV" w:eastAsia="ar-SA" w:bidi="hi-IN"/>
        </w:rPr>
        <w:t>Šo lēmumu var pārsūdzēt Administratīvās rajona tiesas Valmieras tiesu namā (Voldemāra Baloža ielā 13A, Valmierā, LV-4201) viena mēneša laikā no tā spēkā stāšanās dienas.</w:t>
      </w:r>
    </w:p>
    <w:p w14:paraId="54F2F401" w14:textId="77777777" w:rsidR="000D153E" w:rsidRDefault="000D153E" w:rsidP="000D153E">
      <w:pPr>
        <w:autoSpaceDE w:val="0"/>
        <w:autoSpaceDN w:val="0"/>
        <w:adjustRightInd w:val="0"/>
        <w:rPr>
          <w:b/>
          <w:bCs/>
        </w:rPr>
      </w:pPr>
    </w:p>
    <w:p w14:paraId="6CC4A434" w14:textId="40588BCC" w:rsidR="000D153E" w:rsidRDefault="000D153E" w:rsidP="007E2E7C">
      <w:pPr>
        <w:autoSpaceDE w:val="0"/>
        <w:autoSpaceDN w:val="0"/>
        <w:adjustRightInd w:val="0"/>
        <w:jc w:val="both"/>
        <w:rPr>
          <w:b/>
          <w:bCs/>
        </w:rPr>
      </w:pPr>
      <w:r w:rsidRPr="000502C9">
        <w:rPr>
          <w:b/>
          <w:bCs/>
        </w:rPr>
        <w:t>Lēmums Nr.</w:t>
      </w:r>
      <w:r>
        <w:rPr>
          <w:b/>
          <w:bCs/>
        </w:rPr>
        <w:t xml:space="preserve"> 786</w:t>
      </w:r>
    </w:p>
    <w:p w14:paraId="05CC34A4" w14:textId="77777777" w:rsidR="000D153E" w:rsidRDefault="000D153E" w:rsidP="007E2E7C">
      <w:pPr>
        <w:autoSpaceDE w:val="0"/>
        <w:autoSpaceDN w:val="0"/>
        <w:adjustRightInd w:val="0"/>
        <w:jc w:val="both"/>
        <w:rPr>
          <w:b/>
          <w:bCs/>
        </w:rPr>
      </w:pPr>
    </w:p>
    <w:p w14:paraId="1D5238F3" w14:textId="0C037540" w:rsidR="000D153E" w:rsidRDefault="000D153E" w:rsidP="000D153E">
      <w:pPr>
        <w:autoSpaceDE w:val="0"/>
        <w:autoSpaceDN w:val="0"/>
        <w:adjustRightInd w:val="0"/>
        <w:jc w:val="center"/>
        <w:rPr>
          <w:b/>
          <w:bCs/>
        </w:rPr>
      </w:pPr>
      <w:r>
        <w:rPr>
          <w:b/>
          <w:bCs/>
        </w:rPr>
        <w:t>44.</w:t>
      </w:r>
    </w:p>
    <w:p w14:paraId="7588589E" w14:textId="77777777" w:rsidR="000D153E" w:rsidRPr="000D153E" w:rsidRDefault="000D153E" w:rsidP="000D153E">
      <w:pPr>
        <w:pBdr>
          <w:bottom w:val="single" w:sz="6" w:space="1" w:color="auto"/>
        </w:pBdr>
        <w:jc w:val="both"/>
        <w:rPr>
          <w:b/>
          <w:bCs/>
        </w:rPr>
      </w:pPr>
      <w:r w:rsidRPr="000D153E">
        <w:rPr>
          <w:b/>
          <w:bCs/>
          <w:noProof/>
        </w:rPr>
        <w:t>Par Skultes pagasta ceļa C4-072 Zariņu ceļš izslēgšanu no Limbažu novada pašvaldības bilances un Limbažu novada Skultes pagasta ceļu reģistra</w:t>
      </w:r>
    </w:p>
    <w:p w14:paraId="0ABC8DED" w14:textId="77777777" w:rsidR="000D153E" w:rsidRPr="000D153E" w:rsidRDefault="000D153E" w:rsidP="000D153E">
      <w:pPr>
        <w:jc w:val="center"/>
      </w:pPr>
      <w:r w:rsidRPr="000D153E">
        <w:t xml:space="preserve">Ziņo </w:t>
      </w:r>
      <w:r w:rsidRPr="000D153E">
        <w:rPr>
          <w:noProof/>
        </w:rPr>
        <w:t>Edmunds Liepiņš, debatēs piedalās Arvīds Ozols</w:t>
      </w:r>
    </w:p>
    <w:p w14:paraId="7E9D7F8E" w14:textId="77777777" w:rsidR="000D153E" w:rsidRPr="000D153E" w:rsidRDefault="000D153E" w:rsidP="000D153E">
      <w:pPr>
        <w:jc w:val="both"/>
      </w:pPr>
    </w:p>
    <w:p w14:paraId="7B336F35" w14:textId="77777777" w:rsidR="000D153E" w:rsidRPr="000D153E" w:rsidRDefault="000D153E" w:rsidP="000D153E">
      <w:pPr>
        <w:ind w:firstLine="720"/>
        <w:jc w:val="both"/>
      </w:pPr>
      <w:r w:rsidRPr="000D153E">
        <w:t xml:space="preserve">Limbažu apvienības pārvalde (turpmāk – Pārvalde) lūdz izslēgt no Limbažu novada pašvaldības bilances un Limbažu novada Skultes pagasta ceļu reģistra Skultes pagasta ceļu C4-072 Zariņu ceļš, jo dabā ceļa vietā ir meliorācijas grāvis. </w:t>
      </w:r>
    </w:p>
    <w:p w14:paraId="7F3E3192" w14:textId="77777777" w:rsidR="000D153E" w:rsidRPr="000D153E" w:rsidRDefault="000D153E" w:rsidP="000D153E">
      <w:pPr>
        <w:ind w:firstLine="720"/>
        <w:jc w:val="both"/>
      </w:pPr>
      <w:r w:rsidRPr="000D153E">
        <w:t>Likuma „Par autoceļiem” 4. panta trešā daļa nosaka, ka Pašvaldību un komersantu ceļi un to zemes, tai skaitā ceļu zemes nodalījuma joslas, kā arī māju ceļi ir attiecīgo pašvaldību, komersantu vai fizisko personu īpašums.</w:t>
      </w:r>
    </w:p>
    <w:p w14:paraId="1000AED8" w14:textId="77777777" w:rsidR="000D153E" w:rsidRPr="000D153E" w:rsidRDefault="000D153E" w:rsidP="000D153E">
      <w:pPr>
        <w:ind w:firstLine="720"/>
        <w:jc w:val="both"/>
      </w:pPr>
      <w:r w:rsidRPr="000D153E">
        <w:t xml:space="preserve">Saskaņā ar likuma “Par autoceļiem” 8. panta otro daļu, pašvaldības ceļu un ielu reģistrācijas un uzskaites kārtību nosaka Ministru kabinets. Saskaņā ar </w:t>
      </w:r>
      <w:r w:rsidRPr="000D153E">
        <w:rPr>
          <w:rFonts w:eastAsia="Calibri"/>
          <w:bCs/>
        </w:rPr>
        <w:t>Ministru kabineta 2017. gada 27. jūnija noteikumu Nr. 361 “Pašvaldību ceļu un ielu reģistrācijas un uzskaites kārtība” 3. punktu</w:t>
      </w:r>
      <w:r w:rsidRPr="000D153E">
        <w:t>, pašvaldības ceļus un ielas uzskaita attiecīgā pašvaldība un reģistrē VSIA “Latvijas valsts ceļi”.</w:t>
      </w:r>
    </w:p>
    <w:p w14:paraId="0540513D" w14:textId="77777777" w:rsidR="000D153E" w:rsidRPr="000D153E" w:rsidRDefault="000D153E" w:rsidP="000D153E">
      <w:pPr>
        <w:ind w:firstLine="720"/>
        <w:jc w:val="both"/>
        <w:rPr>
          <w:rFonts w:eastAsia="Calibri"/>
          <w:bCs/>
        </w:rPr>
      </w:pPr>
      <w:r w:rsidRPr="000D153E">
        <w:rPr>
          <w:rFonts w:eastAsia="Calibri"/>
          <w:bCs/>
        </w:rPr>
        <w:t>Ministru kabineta 2017. gada 27. jūnija noteikumu Nr. 361 “Pašvaldību ceļu un ielu reģistrācijas un uzskaites kārtība” 16. punktā noteikts, ka l</w:t>
      </w:r>
      <w:r w:rsidRPr="000D153E">
        <w:rPr>
          <w:rFonts w:eastAsia="Calibri"/>
          <w:shd w:val="clear" w:color="auto" w:fill="FFFFFF"/>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0F79508E" w14:textId="77777777" w:rsidR="000D153E" w:rsidRPr="000D153E" w:rsidRDefault="000D153E" w:rsidP="000D153E">
      <w:pPr>
        <w:ind w:firstLine="720"/>
        <w:jc w:val="both"/>
      </w:pPr>
      <w:r w:rsidRPr="000D153E">
        <w:t>Pamatojoties uz Pašvaldību likuma 4. panta pirmās daļas 3. punktu, 10. panta pirmās daļas ievaddaļu,</w:t>
      </w:r>
      <w:r w:rsidRPr="000D153E">
        <w:rPr>
          <w:rFonts w:eastAsia="Calibri"/>
          <w:bCs/>
        </w:rPr>
        <w:t xml:space="preserve"> Ministru kabineta 2017. gada 27. jūnija noteikumu Nr. 361 “Pašvaldību ceļu un ielu reģistrācijas un uzskaites kārtība” 16. punktu</w:t>
      </w:r>
      <w:r w:rsidRPr="000D153E">
        <w:t xml:space="preserve">, </w:t>
      </w:r>
      <w:r w:rsidRPr="000D153E">
        <w:rPr>
          <w:rFonts w:cs="Tahoma"/>
          <w:b/>
          <w:kern w:val="1"/>
          <w:lang w:eastAsia="hi-IN" w:bidi="hi-IN"/>
        </w:rPr>
        <w:t>a</w:t>
      </w:r>
      <w:r w:rsidRPr="000D153E">
        <w:rPr>
          <w:b/>
          <w:bCs/>
        </w:rPr>
        <w:t>tklāti balsojot: PAR</w:t>
      </w:r>
      <w:r w:rsidRPr="000D153E">
        <w:t xml:space="preserve"> –15 deputāti (Aigars Legzdiņš, </w:t>
      </w:r>
      <w:r w:rsidRPr="000D153E">
        <w:lastRenderedPageBreak/>
        <w:t xml:space="preserve">Andis Zaļaiskalns, Andris Garklāvs, Arvīds Ozols, Dagnis Straubergs, Dāvis Melnalksnis, Edmunds Zeidmanis, Jānis Remess, Kristaps Močāns, Lija Jokste, Māris Beļaunieks, Regīna Tamane, Rūdolfs Pelēkais, Valdis Možvillo, Ziedonis Rubezis), </w:t>
      </w:r>
      <w:r w:rsidRPr="000D153E">
        <w:rPr>
          <w:b/>
          <w:bCs/>
        </w:rPr>
        <w:t>PRET –</w:t>
      </w:r>
      <w:r w:rsidRPr="000D153E">
        <w:t xml:space="preserve"> nav, </w:t>
      </w:r>
      <w:r w:rsidRPr="000D153E">
        <w:rPr>
          <w:b/>
          <w:bCs/>
        </w:rPr>
        <w:t>ATTURAS –</w:t>
      </w:r>
      <w:r w:rsidRPr="000D153E">
        <w:t xml:space="preserve"> nav, Limbažu novada dome</w:t>
      </w:r>
      <w:r w:rsidRPr="000D153E">
        <w:rPr>
          <w:b/>
          <w:bCs/>
        </w:rPr>
        <w:t xml:space="preserve"> NOLEMJ:</w:t>
      </w:r>
    </w:p>
    <w:p w14:paraId="3C13FE53" w14:textId="77777777" w:rsidR="000D153E" w:rsidRPr="000D153E" w:rsidRDefault="000D153E" w:rsidP="000D153E">
      <w:pPr>
        <w:ind w:firstLine="720"/>
        <w:jc w:val="both"/>
        <w:rPr>
          <w:lang w:eastAsia="hi-IN" w:bidi="hi-IN"/>
        </w:rPr>
      </w:pPr>
    </w:p>
    <w:p w14:paraId="66108C78" w14:textId="77777777" w:rsidR="000D153E" w:rsidRPr="000D153E" w:rsidRDefault="000D153E" w:rsidP="000D153E">
      <w:pPr>
        <w:numPr>
          <w:ilvl w:val="0"/>
          <w:numId w:val="146"/>
        </w:numPr>
        <w:tabs>
          <w:tab w:val="left" w:pos="567"/>
        </w:tabs>
        <w:autoSpaceDE w:val="0"/>
        <w:autoSpaceDN w:val="0"/>
        <w:adjustRightInd w:val="0"/>
        <w:ind w:left="357" w:hanging="357"/>
        <w:contextualSpacing/>
        <w:jc w:val="both"/>
        <w:rPr>
          <w:rFonts w:eastAsia="Calibri" w:cs="Arial"/>
        </w:rPr>
      </w:pPr>
      <w:r w:rsidRPr="000D153E">
        <w:t>Izslēgt no Limbažu novada pašvaldības bilances Skultes pagasta ceļu C4-072 Zariņu ceļš.</w:t>
      </w:r>
    </w:p>
    <w:p w14:paraId="23E9BB07" w14:textId="77777777" w:rsidR="000D153E" w:rsidRPr="000D153E" w:rsidRDefault="000D153E" w:rsidP="000D153E">
      <w:pPr>
        <w:numPr>
          <w:ilvl w:val="0"/>
          <w:numId w:val="146"/>
        </w:numPr>
        <w:tabs>
          <w:tab w:val="left" w:pos="567"/>
        </w:tabs>
        <w:autoSpaceDE w:val="0"/>
        <w:autoSpaceDN w:val="0"/>
        <w:adjustRightInd w:val="0"/>
        <w:ind w:left="357" w:hanging="357"/>
        <w:contextualSpacing/>
        <w:jc w:val="both"/>
        <w:rPr>
          <w:rFonts w:eastAsia="Calibri" w:cs="Arial"/>
        </w:rPr>
      </w:pPr>
      <w:r w:rsidRPr="000D153E">
        <w:t>Izslēgt no Limbažu novada Skultes pagasta ielu/ceļu reģistra Skultes pagasta ceļu C4-072 Zariņu ceļš.</w:t>
      </w:r>
    </w:p>
    <w:p w14:paraId="58B8B071" w14:textId="77777777" w:rsidR="000D153E" w:rsidRPr="000D153E" w:rsidRDefault="000D153E" w:rsidP="000D153E">
      <w:pPr>
        <w:numPr>
          <w:ilvl w:val="0"/>
          <w:numId w:val="146"/>
        </w:numPr>
        <w:tabs>
          <w:tab w:val="left" w:pos="567"/>
        </w:tabs>
        <w:autoSpaceDE w:val="0"/>
        <w:autoSpaceDN w:val="0"/>
        <w:adjustRightInd w:val="0"/>
        <w:ind w:left="357" w:hanging="357"/>
        <w:jc w:val="both"/>
      </w:pPr>
      <w:r w:rsidRPr="000D153E">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4055C208" w14:textId="77777777" w:rsidR="000D153E" w:rsidRPr="000D153E" w:rsidRDefault="000D153E" w:rsidP="000D153E">
      <w:pPr>
        <w:numPr>
          <w:ilvl w:val="0"/>
          <w:numId w:val="146"/>
        </w:numPr>
        <w:tabs>
          <w:tab w:val="left" w:pos="567"/>
        </w:tabs>
        <w:autoSpaceDE w:val="0"/>
        <w:autoSpaceDN w:val="0"/>
        <w:adjustRightInd w:val="0"/>
        <w:ind w:left="357" w:hanging="357"/>
        <w:contextualSpacing/>
        <w:jc w:val="both"/>
        <w:rPr>
          <w:rFonts w:eastAsia="Calibri" w:cs="Arial"/>
        </w:rPr>
      </w:pPr>
      <w:r w:rsidRPr="000D153E">
        <w:rPr>
          <w:rFonts w:eastAsia="Calibri" w:cs="Arial"/>
        </w:rPr>
        <w:t>Atbildīgos par izslēgšanu no Limbažu novada pašvaldības bilances noteikt Finanšu un ekonomikas nodaļas grāmatvežus.</w:t>
      </w:r>
    </w:p>
    <w:p w14:paraId="350184B9" w14:textId="77777777" w:rsidR="000D153E" w:rsidRPr="000D153E" w:rsidRDefault="000D153E" w:rsidP="000D153E">
      <w:pPr>
        <w:numPr>
          <w:ilvl w:val="0"/>
          <w:numId w:val="146"/>
        </w:numPr>
        <w:tabs>
          <w:tab w:val="left" w:pos="567"/>
        </w:tabs>
        <w:autoSpaceDE w:val="0"/>
        <w:autoSpaceDN w:val="0"/>
        <w:ind w:left="357" w:hanging="357"/>
        <w:contextualSpacing/>
        <w:jc w:val="both"/>
        <w:rPr>
          <w:color w:val="000000"/>
        </w:rPr>
      </w:pPr>
      <w:r w:rsidRPr="000D153E">
        <w:rPr>
          <w:color w:val="000000"/>
        </w:rPr>
        <w:t>Kontroli par lēmuma izpildi uzdot Limbažu novada pašvaldības izpilddirektoram.</w:t>
      </w:r>
    </w:p>
    <w:p w14:paraId="095B047A" w14:textId="77777777" w:rsidR="000D153E" w:rsidRDefault="000D153E" w:rsidP="000D153E">
      <w:pPr>
        <w:autoSpaceDE w:val="0"/>
        <w:autoSpaceDN w:val="0"/>
        <w:adjustRightInd w:val="0"/>
        <w:jc w:val="both"/>
        <w:rPr>
          <w:b/>
          <w:bCs/>
        </w:rPr>
      </w:pPr>
    </w:p>
    <w:p w14:paraId="57184BBE" w14:textId="77777777" w:rsidR="009C39BA" w:rsidRDefault="009C39BA" w:rsidP="007E2E7C">
      <w:pPr>
        <w:autoSpaceDE w:val="0"/>
        <w:autoSpaceDN w:val="0"/>
        <w:adjustRightInd w:val="0"/>
        <w:jc w:val="both"/>
        <w:rPr>
          <w:b/>
          <w:bCs/>
        </w:rPr>
      </w:pPr>
      <w:r w:rsidRPr="000502C9">
        <w:rPr>
          <w:b/>
          <w:bCs/>
        </w:rPr>
        <w:t>Lēmums Nr.</w:t>
      </w:r>
      <w:r>
        <w:rPr>
          <w:b/>
          <w:bCs/>
        </w:rPr>
        <w:t xml:space="preserve"> 787</w:t>
      </w:r>
    </w:p>
    <w:p w14:paraId="656393B3" w14:textId="77777777" w:rsidR="009C39BA" w:rsidRDefault="009C39BA" w:rsidP="007E2E7C">
      <w:pPr>
        <w:autoSpaceDE w:val="0"/>
        <w:autoSpaceDN w:val="0"/>
        <w:adjustRightInd w:val="0"/>
        <w:jc w:val="both"/>
        <w:rPr>
          <w:b/>
          <w:bCs/>
        </w:rPr>
      </w:pPr>
    </w:p>
    <w:p w14:paraId="2BF9AD9A" w14:textId="11FF481A" w:rsidR="009C39BA" w:rsidRDefault="009C39BA" w:rsidP="009C39BA">
      <w:pPr>
        <w:autoSpaceDE w:val="0"/>
        <w:autoSpaceDN w:val="0"/>
        <w:adjustRightInd w:val="0"/>
        <w:jc w:val="center"/>
        <w:rPr>
          <w:b/>
          <w:bCs/>
        </w:rPr>
      </w:pPr>
      <w:r>
        <w:rPr>
          <w:b/>
          <w:bCs/>
        </w:rPr>
        <w:t>45.</w:t>
      </w:r>
    </w:p>
    <w:p w14:paraId="7CB0BB03" w14:textId="77777777" w:rsidR="009C39BA" w:rsidRPr="009C39BA" w:rsidRDefault="009C39BA" w:rsidP="009C39BA">
      <w:pPr>
        <w:pBdr>
          <w:bottom w:val="single" w:sz="6" w:space="1" w:color="auto"/>
        </w:pBdr>
        <w:jc w:val="both"/>
        <w:rPr>
          <w:b/>
          <w:bCs/>
        </w:rPr>
      </w:pPr>
      <w:r w:rsidRPr="009C39BA">
        <w:rPr>
          <w:b/>
          <w:bCs/>
          <w:noProof/>
        </w:rPr>
        <w:t>Par Skultes pagasta ceļu C4-134 Mītavas – Kalves un C4-135 Krastmalas – Zemnieki izslēgšanu no Limbažu novada pašvaldības bilances un Limbažu novada Skultes pagasta ceļu reģistra</w:t>
      </w:r>
    </w:p>
    <w:p w14:paraId="23035974" w14:textId="77777777" w:rsidR="009C39BA" w:rsidRPr="009C39BA" w:rsidRDefault="009C39BA" w:rsidP="009C39BA">
      <w:pPr>
        <w:jc w:val="center"/>
      </w:pPr>
      <w:r w:rsidRPr="009C39BA">
        <w:t xml:space="preserve">Ziņo </w:t>
      </w:r>
      <w:r w:rsidRPr="009C39BA">
        <w:rPr>
          <w:noProof/>
        </w:rPr>
        <w:t>Edmunds Liepiņš, debatēs piedalās Arvīds Ozols</w:t>
      </w:r>
    </w:p>
    <w:p w14:paraId="528B7841" w14:textId="77777777" w:rsidR="009C39BA" w:rsidRPr="009C39BA" w:rsidRDefault="009C39BA" w:rsidP="009C39BA">
      <w:pPr>
        <w:jc w:val="both"/>
      </w:pPr>
    </w:p>
    <w:p w14:paraId="4B912988" w14:textId="77777777" w:rsidR="009C39BA" w:rsidRPr="009C39BA" w:rsidRDefault="009C39BA" w:rsidP="009C39BA">
      <w:pPr>
        <w:ind w:firstLine="720"/>
        <w:jc w:val="both"/>
      </w:pPr>
      <w:r w:rsidRPr="009C39BA">
        <w:t xml:space="preserve">Limbažu apvienības pārvalde (turpmāk – Pārvalde) lūdz izslēgt no Limbažu novada pašvaldības bilances un Limbažu novada Skultes pagasta ceļu reģistra Skultes pagasta ceļus C4-134 Mītavas – Kalves un C4-135 Krastmalas – Zemnieki, jo minētie ceļi ceļu reģistrā dublējas ar ceļiem C4-114 Mītavas – Kalves un C4-115 Krastmalas – Zemnieki. </w:t>
      </w:r>
    </w:p>
    <w:p w14:paraId="1AF33108" w14:textId="77777777" w:rsidR="009C39BA" w:rsidRPr="009C39BA" w:rsidRDefault="009C39BA" w:rsidP="009C39BA">
      <w:pPr>
        <w:ind w:firstLine="720"/>
        <w:jc w:val="both"/>
      </w:pPr>
      <w:r w:rsidRPr="009C39BA">
        <w:t>Likuma „Par autoceļiem” 4. panta trešā daļa nosaka, ka Pašvaldību un komersantu ceļi un to zemes, tai skaitā ceļu zemes nodalījuma joslas, kā arī māju ceļi ir attiecīgo pašvaldību, komersantu vai fizisko personu īpašums.</w:t>
      </w:r>
    </w:p>
    <w:p w14:paraId="7EACC596" w14:textId="77777777" w:rsidR="009C39BA" w:rsidRPr="009C39BA" w:rsidRDefault="009C39BA" w:rsidP="009C39BA">
      <w:pPr>
        <w:ind w:firstLine="720"/>
        <w:jc w:val="both"/>
      </w:pPr>
      <w:r w:rsidRPr="009C39BA">
        <w:t>Saskaņā ar likuma “Par autoceļiem” 8. panta otro daļu, pašvaldības ceļu un ielu reģistrācijas un uzskaites kārtību nosaka Ministru kabinets. Saskaņā ar Ministru kabineta 2017. gada 27. jūnija noteikumu Nr. 361 “Pašvaldību ceļu un ielu reģistrācijas un uzskaites kārtība” 3. punktu, pašvaldības ceļus un ielas uzskaita attiecīgā pašvaldība un reģistrē VSIA “Latvijas valsts ceļi”.</w:t>
      </w:r>
    </w:p>
    <w:p w14:paraId="452508D9" w14:textId="77777777" w:rsidR="009C39BA" w:rsidRPr="009C39BA" w:rsidRDefault="009C39BA" w:rsidP="009C39BA">
      <w:pPr>
        <w:ind w:firstLine="720"/>
        <w:jc w:val="both"/>
      </w:pPr>
      <w:r w:rsidRPr="009C39BA">
        <w:t>Ministru kabineta 2017. gada 27. jūnija noteikumu Nr. 361 “Pašvaldību ceļu un ielu reģistrācijas un uzskaites kārtība” 16. punktā noteikts, ka līdz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38D14253" w14:textId="77777777" w:rsidR="009C39BA" w:rsidRPr="009C39BA" w:rsidRDefault="009C39BA" w:rsidP="009C39BA">
      <w:pPr>
        <w:ind w:firstLine="720"/>
        <w:jc w:val="both"/>
      </w:pPr>
      <w:r w:rsidRPr="009C39BA">
        <w:t xml:space="preserve">Pamatojoties uz Pašvaldību likuma 4. panta pirmās daļas 3. punktu, 10. panta pirmās daļas ievaddaļu, Ministru kabineta 2017. gada 27. jūnija noteikumu Nr. 361 “Pašvaldību ceļu un ielu reģistrācijas un uzskaites kārtība” 16. punktu,  </w:t>
      </w:r>
      <w:r w:rsidRPr="009C39BA">
        <w:rPr>
          <w:rFonts w:cs="Tahoma"/>
          <w:b/>
          <w:kern w:val="1"/>
          <w:lang w:eastAsia="hi-IN" w:bidi="hi-IN"/>
        </w:rPr>
        <w:t>a</w:t>
      </w:r>
      <w:r w:rsidRPr="009C39BA">
        <w:rPr>
          <w:b/>
          <w:bCs/>
        </w:rPr>
        <w:t>tklāti balsojot: PAR</w:t>
      </w:r>
      <w:r w:rsidRPr="009C39BA">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9C39BA">
        <w:rPr>
          <w:b/>
          <w:bCs/>
        </w:rPr>
        <w:t>PRET –</w:t>
      </w:r>
      <w:r w:rsidRPr="009C39BA">
        <w:t xml:space="preserve"> nav, </w:t>
      </w:r>
      <w:r w:rsidRPr="009C39BA">
        <w:rPr>
          <w:b/>
          <w:bCs/>
        </w:rPr>
        <w:t>ATTURAS –</w:t>
      </w:r>
      <w:r w:rsidRPr="009C39BA">
        <w:t xml:space="preserve"> nav, Limbažu novada dome</w:t>
      </w:r>
      <w:r w:rsidRPr="009C39BA">
        <w:rPr>
          <w:b/>
          <w:bCs/>
        </w:rPr>
        <w:t xml:space="preserve"> NOLEMJ:</w:t>
      </w:r>
    </w:p>
    <w:p w14:paraId="4EEA4DA8" w14:textId="77777777" w:rsidR="009C39BA" w:rsidRPr="009C39BA" w:rsidRDefault="009C39BA" w:rsidP="009C39BA">
      <w:pPr>
        <w:jc w:val="both"/>
        <w:rPr>
          <w:b/>
          <w:bCs/>
        </w:rPr>
      </w:pPr>
    </w:p>
    <w:p w14:paraId="0DB20844" w14:textId="77777777" w:rsidR="009C39BA" w:rsidRPr="009C39BA" w:rsidRDefault="009C39BA" w:rsidP="009C39BA">
      <w:pPr>
        <w:numPr>
          <w:ilvl w:val="0"/>
          <w:numId w:val="147"/>
        </w:numPr>
        <w:ind w:left="357" w:hanging="357"/>
        <w:contextualSpacing/>
        <w:jc w:val="both"/>
        <w:rPr>
          <w:rFonts w:eastAsia="Arial Unicode MS"/>
          <w:kern w:val="1"/>
          <w:lang w:eastAsia="hi-IN" w:bidi="hi-IN"/>
        </w:rPr>
      </w:pPr>
      <w:r w:rsidRPr="009C39BA">
        <w:rPr>
          <w:rFonts w:eastAsia="Arial Unicode MS"/>
          <w:kern w:val="1"/>
          <w:lang w:eastAsia="hi-IN" w:bidi="hi-IN"/>
        </w:rPr>
        <w:t xml:space="preserve">Izslēgt no Limbažu novada pašvaldības bilances Skultes pagasta ceļus C4-134 Mītavas – Kalves un C4-135 Krastmalas – Zemnieki. </w:t>
      </w:r>
    </w:p>
    <w:p w14:paraId="01F3D134" w14:textId="77777777" w:rsidR="009C39BA" w:rsidRPr="009C39BA" w:rsidRDefault="009C39BA" w:rsidP="009C39BA">
      <w:pPr>
        <w:numPr>
          <w:ilvl w:val="0"/>
          <w:numId w:val="147"/>
        </w:numPr>
        <w:ind w:left="357" w:hanging="357"/>
        <w:contextualSpacing/>
        <w:jc w:val="both"/>
        <w:rPr>
          <w:rFonts w:eastAsia="Arial Unicode MS"/>
          <w:kern w:val="1"/>
          <w:lang w:eastAsia="hi-IN" w:bidi="hi-IN"/>
        </w:rPr>
      </w:pPr>
      <w:r w:rsidRPr="009C39BA">
        <w:rPr>
          <w:rFonts w:eastAsia="Arial Unicode MS"/>
          <w:kern w:val="1"/>
          <w:lang w:eastAsia="hi-IN" w:bidi="hi-IN"/>
        </w:rPr>
        <w:t>Izslēgt no Limbažu novada Skultes pagasta ceļu reģistra Skultes pagasta ceļus C4-134 Mītavas – Kalves un C4-135 Krastmalas – Zemnieki.</w:t>
      </w:r>
    </w:p>
    <w:p w14:paraId="01AD69B9" w14:textId="77777777" w:rsidR="009C39BA" w:rsidRPr="009C39BA" w:rsidRDefault="009C39BA" w:rsidP="009C39BA">
      <w:pPr>
        <w:numPr>
          <w:ilvl w:val="0"/>
          <w:numId w:val="147"/>
        </w:numPr>
        <w:ind w:left="357" w:hanging="357"/>
        <w:contextualSpacing/>
        <w:jc w:val="both"/>
        <w:rPr>
          <w:rFonts w:eastAsia="Arial Unicode MS"/>
          <w:kern w:val="1"/>
          <w:lang w:eastAsia="hi-IN" w:bidi="hi-IN"/>
        </w:rPr>
      </w:pPr>
      <w:r w:rsidRPr="009C39BA">
        <w:rPr>
          <w:rFonts w:eastAsia="Arial Unicode MS"/>
          <w:kern w:val="1"/>
          <w:lang w:eastAsia="hi-IN" w:bidi="hi-IN"/>
        </w:rPr>
        <w:lastRenderedPageBreak/>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74BD89AA" w14:textId="77777777" w:rsidR="009C39BA" w:rsidRPr="009C39BA" w:rsidRDefault="009C39BA" w:rsidP="009C39BA">
      <w:pPr>
        <w:numPr>
          <w:ilvl w:val="0"/>
          <w:numId w:val="147"/>
        </w:numPr>
        <w:ind w:left="357" w:hanging="357"/>
        <w:contextualSpacing/>
        <w:jc w:val="both"/>
        <w:rPr>
          <w:rFonts w:eastAsia="Arial Unicode MS"/>
          <w:kern w:val="1"/>
          <w:lang w:eastAsia="hi-IN" w:bidi="hi-IN"/>
        </w:rPr>
      </w:pPr>
      <w:r w:rsidRPr="009C39BA">
        <w:rPr>
          <w:rFonts w:eastAsia="Arial Unicode MS"/>
          <w:kern w:val="1"/>
          <w:lang w:eastAsia="hi-IN" w:bidi="hi-IN"/>
        </w:rPr>
        <w:t>Atbildīgos par izslēgšanu no Limbažu novada pašvaldības bilances noteikt Finanšu un ekonomikas nodaļas grāmatvežus.</w:t>
      </w:r>
    </w:p>
    <w:p w14:paraId="26573D16" w14:textId="77777777" w:rsidR="009C39BA" w:rsidRPr="009C39BA" w:rsidRDefault="009C39BA" w:rsidP="009C39BA">
      <w:pPr>
        <w:numPr>
          <w:ilvl w:val="0"/>
          <w:numId w:val="147"/>
        </w:numPr>
        <w:ind w:left="357" w:hanging="357"/>
        <w:contextualSpacing/>
        <w:jc w:val="both"/>
        <w:rPr>
          <w:lang w:eastAsia="hi-IN" w:bidi="hi-IN"/>
        </w:rPr>
      </w:pPr>
      <w:r w:rsidRPr="009C39BA">
        <w:rPr>
          <w:rFonts w:eastAsia="Arial Unicode MS"/>
          <w:kern w:val="1"/>
          <w:lang w:eastAsia="hi-IN" w:bidi="hi-IN"/>
        </w:rPr>
        <w:t>Kontroli par lēmuma izpildi uzdot Limbažu novada pašvaldības izpilddirektoram.</w:t>
      </w:r>
    </w:p>
    <w:p w14:paraId="3AEE51EC" w14:textId="77777777" w:rsidR="009C39BA" w:rsidRDefault="009C39BA" w:rsidP="009C39BA">
      <w:pPr>
        <w:autoSpaceDE w:val="0"/>
        <w:autoSpaceDN w:val="0"/>
        <w:adjustRightInd w:val="0"/>
        <w:rPr>
          <w:b/>
          <w:bCs/>
        </w:rPr>
      </w:pPr>
    </w:p>
    <w:p w14:paraId="712226C5" w14:textId="694A4568" w:rsidR="009C39BA" w:rsidRDefault="009C39BA" w:rsidP="007E2E7C">
      <w:pPr>
        <w:autoSpaceDE w:val="0"/>
        <w:autoSpaceDN w:val="0"/>
        <w:adjustRightInd w:val="0"/>
        <w:jc w:val="both"/>
        <w:rPr>
          <w:b/>
          <w:bCs/>
        </w:rPr>
      </w:pPr>
      <w:r w:rsidRPr="000502C9">
        <w:rPr>
          <w:b/>
          <w:bCs/>
        </w:rPr>
        <w:t>Lēmums Nr.</w:t>
      </w:r>
      <w:r>
        <w:rPr>
          <w:b/>
          <w:bCs/>
        </w:rPr>
        <w:t xml:space="preserve"> 788</w:t>
      </w:r>
    </w:p>
    <w:p w14:paraId="2DF6C317" w14:textId="77777777" w:rsidR="009C39BA" w:rsidRDefault="009C39BA" w:rsidP="007E2E7C">
      <w:pPr>
        <w:autoSpaceDE w:val="0"/>
        <w:autoSpaceDN w:val="0"/>
        <w:adjustRightInd w:val="0"/>
        <w:jc w:val="both"/>
        <w:rPr>
          <w:b/>
          <w:bCs/>
        </w:rPr>
      </w:pPr>
    </w:p>
    <w:p w14:paraId="1C4EAEBA" w14:textId="3F2440E7" w:rsidR="009C39BA" w:rsidRDefault="009C39BA" w:rsidP="009C39BA">
      <w:pPr>
        <w:autoSpaceDE w:val="0"/>
        <w:autoSpaceDN w:val="0"/>
        <w:adjustRightInd w:val="0"/>
        <w:jc w:val="center"/>
        <w:rPr>
          <w:b/>
          <w:bCs/>
        </w:rPr>
      </w:pPr>
      <w:r>
        <w:rPr>
          <w:b/>
          <w:bCs/>
        </w:rPr>
        <w:t>46.</w:t>
      </w:r>
    </w:p>
    <w:p w14:paraId="41B5DBF4" w14:textId="77777777" w:rsidR="009C39BA" w:rsidRPr="009C39BA" w:rsidRDefault="009C39BA" w:rsidP="009C39BA">
      <w:pPr>
        <w:pBdr>
          <w:bottom w:val="single" w:sz="6" w:space="1" w:color="auto"/>
        </w:pBdr>
        <w:jc w:val="both"/>
        <w:rPr>
          <w:b/>
          <w:bCs/>
        </w:rPr>
      </w:pPr>
      <w:r w:rsidRPr="009C39BA">
        <w:rPr>
          <w:b/>
          <w:bCs/>
          <w:noProof/>
        </w:rPr>
        <w:t>Par Limbažu pagasta ceļa C2-25 Dubiņu ceļš izslēgšanu no Limbažu novada pašvaldības bilances un Limbažu novada Limbažu pagasta ceļu reģistra</w:t>
      </w:r>
    </w:p>
    <w:p w14:paraId="78C3E732" w14:textId="77777777" w:rsidR="009C39BA" w:rsidRPr="009C39BA" w:rsidRDefault="009C39BA" w:rsidP="009C39BA">
      <w:pPr>
        <w:jc w:val="center"/>
      </w:pPr>
      <w:r w:rsidRPr="009C39BA">
        <w:t xml:space="preserve">Ziņo </w:t>
      </w:r>
      <w:r w:rsidRPr="009C39BA">
        <w:rPr>
          <w:noProof/>
        </w:rPr>
        <w:t>Edmunds Liepiņš</w:t>
      </w:r>
    </w:p>
    <w:p w14:paraId="0E8954EA" w14:textId="77777777" w:rsidR="009C39BA" w:rsidRPr="009C39BA" w:rsidRDefault="009C39BA" w:rsidP="009C39BA">
      <w:pPr>
        <w:jc w:val="both"/>
      </w:pPr>
    </w:p>
    <w:p w14:paraId="458B5047" w14:textId="77777777" w:rsidR="009C39BA" w:rsidRPr="009C39BA" w:rsidRDefault="009C39BA" w:rsidP="009C39BA">
      <w:pPr>
        <w:ind w:firstLine="720"/>
        <w:jc w:val="both"/>
      </w:pPr>
      <w:r w:rsidRPr="009C39BA">
        <w:t>Limbažu apvienības pārvalde (turpmāk – Pārvalde) lūdz izslēgt no Limbažu novada pašvaldības bilances un Limbažu novada Limbažu pagasta ceļu reģistra Limbažu pagasta ceļu C2-25 Dubiņu ceļš, jo dabā ceļa nav.</w:t>
      </w:r>
    </w:p>
    <w:p w14:paraId="0C938146" w14:textId="77777777" w:rsidR="009C39BA" w:rsidRPr="009C39BA" w:rsidRDefault="009C39BA" w:rsidP="009C39BA">
      <w:pPr>
        <w:ind w:firstLine="720"/>
        <w:jc w:val="both"/>
      </w:pPr>
      <w:r w:rsidRPr="009C39BA">
        <w:t>Likuma „Par autoceļiem” 4. panta trešā daļa nosaka, ka Pašvaldību un komersantu ceļi un to zemes, tai skaitā ceļu zemes nodalījuma joslas, kā arī māju ceļi ir attiecīgo pašvaldību, komersantu vai fizisko personu īpašums.</w:t>
      </w:r>
    </w:p>
    <w:p w14:paraId="11D306DE" w14:textId="77777777" w:rsidR="009C39BA" w:rsidRPr="009C39BA" w:rsidRDefault="009C39BA" w:rsidP="009C39BA">
      <w:pPr>
        <w:ind w:firstLine="720"/>
        <w:jc w:val="both"/>
      </w:pPr>
      <w:r w:rsidRPr="009C39BA">
        <w:t xml:space="preserve">Saskaņā ar likuma “Par autoceļiem” 8. panta otro daļu, pašvaldības ceļu un ielu reģistrācijas un uzskaites kārtību nosaka Ministru kabinets. Saskaņā ar </w:t>
      </w:r>
      <w:r w:rsidRPr="009C39BA">
        <w:rPr>
          <w:rFonts w:eastAsia="Calibri"/>
          <w:bCs/>
        </w:rPr>
        <w:t>Ministru kabineta 2017. gada 27. jūnija noteikumu Nr. 361 “Pašvaldību ceļu un ielu reģistrācijas un uzskaites kārtība” 3. punktu</w:t>
      </w:r>
      <w:r w:rsidRPr="009C39BA">
        <w:t>, pašvaldības ceļus un ielas uzskaita attiecīgā pašvaldība un reģistrē VSIA “Latvijas valsts ceļi”.</w:t>
      </w:r>
    </w:p>
    <w:p w14:paraId="67BB1B1C" w14:textId="77777777" w:rsidR="009C39BA" w:rsidRPr="009C39BA" w:rsidRDefault="009C39BA" w:rsidP="009C39BA">
      <w:pPr>
        <w:ind w:firstLine="720"/>
        <w:jc w:val="both"/>
        <w:rPr>
          <w:rFonts w:eastAsia="Calibri"/>
          <w:bCs/>
        </w:rPr>
      </w:pPr>
      <w:r w:rsidRPr="009C39BA">
        <w:rPr>
          <w:rFonts w:eastAsia="Calibri"/>
          <w:bCs/>
        </w:rPr>
        <w:t>Ministru kabineta 2017. gada 27. jūnija noteikumu Nr. 361 “Pašvaldību ceļu un ielu reģistrācijas un uzskaites kārtība” 16. punktā noteikts, ka l</w:t>
      </w:r>
      <w:r w:rsidRPr="009C39BA">
        <w:rPr>
          <w:rFonts w:eastAsia="Calibri"/>
          <w:shd w:val="clear" w:color="auto" w:fill="FFFFFF"/>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100BDE50" w14:textId="77777777" w:rsidR="009C39BA" w:rsidRPr="009C39BA" w:rsidRDefault="009C39BA" w:rsidP="009C39BA">
      <w:pPr>
        <w:ind w:firstLine="720"/>
        <w:jc w:val="both"/>
      </w:pPr>
      <w:r w:rsidRPr="009C39BA">
        <w:t>Pamatojoties uz Pašvaldību likuma 4. panta pirmās daļas 3. punktu, 10. panta pirmās daļas ievaddaļu,</w:t>
      </w:r>
      <w:r w:rsidRPr="009C39BA">
        <w:rPr>
          <w:rFonts w:eastAsia="Calibri"/>
          <w:bCs/>
        </w:rPr>
        <w:t xml:space="preserve"> Ministru kabineta 2017. gada 27. jūnija noteikumu Nr. 361 “Pašvaldību ceļu un ielu reģistrācijas un uzskaites kārtība” 16. punktu</w:t>
      </w:r>
      <w:r w:rsidRPr="009C39BA">
        <w:t xml:space="preserve">, </w:t>
      </w:r>
      <w:r w:rsidRPr="009C39BA">
        <w:rPr>
          <w:rFonts w:cs="Tahoma"/>
          <w:b/>
          <w:kern w:val="1"/>
          <w:lang w:eastAsia="hi-IN" w:bidi="hi-IN"/>
        </w:rPr>
        <w:t>a</w:t>
      </w:r>
      <w:r w:rsidRPr="009C39BA">
        <w:rPr>
          <w:b/>
          <w:bCs/>
        </w:rPr>
        <w:t>tklāti balsojot: PAR</w:t>
      </w:r>
      <w:r w:rsidRPr="009C39BA">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9C39BA">
        <w:rPr>
          <w:b/>
          <w:bCs/>
        </w:rPr>
        <w:t>PRET –</w:t>
      </w:r>
      <w:r w:rsidRPr="009C39BA">
        <w:t xml:space="preserve"> nav, </w:t>
      </w:r>
      <w:r w:rsidRPr="009C39BA">
        <w:rPr>
          <w:b/>
          <w:bCs/>
        </w:rPr>
        <w:t>ATTURAS –</w:t>
      </w:r>
      <w:r w:rsidRPr="009C39BA">
        <w:t xml:space="preserve"> nav, Limbažu novada dome</w:t>
      </w:r>
      <w:r w:rsidRPr="009C39BA">
        <w:rPr>
          <w:b/>
          <w:bCs/>
        </w:rPr>
        <w:t xml:space="preserve"> NOLEMJ:</w:t>
      </w:r>
    </w:p>
    <w:p w14:paraId="325C4E13" w14:textId="77777777" w:rsidR="009C39BA" w:rsidRPr="009C39BA" w:rsidRDefault="009C39BA" w:rsidP="009C39BA">
      <w:pPr>
        <w:ind w:firstLine="720"/>
        <w:jc w:val="both"/>
        <w:rPr>
          <w:b/>
          <w:bCs/>
        </w:rPr>
      </w:pPr>
    </w:p>
    <w:p w14:paraId="1A2BEC6C" w14:textId="77777777" w:rsidR="009C39BA" w:rsidRPr="009C39BA" w:rsidRDefault="009C39BA" w:rsidP="009C39BA">
      <w:pPr>
        <w:numPr>
          <w:ilvl w:val="0"/>
          <w:numId w:val="148"/>
        </w:numPr>
        <w:tabs>
          <w:tab w:val="left" w:pos="567"/>
        </w:tabs>
        <w:autoSpaceDE w:val="0"/>
        <w:autoSpaceDN w:val="0"/>
        <w:adjustRightInd w:val="0"/>
        <w:ind w:left="357" w:hanging="357"/>
        <w:contextualSpacing/>
        <w:jc w:val="both"/>
        <w:rPr>
          <w:rFonts w:eastAsia="Calibri" w:cs="Arial"/>
        </w:rPr>
      </w:pPr>
      <w:r w:rsidRPr="009C39BA">
        <w:t>Izslēgt no Limbažu novada pašvaldības bilances Limbažu pagasta ceļu C2-25 Dubiņu ceļš.</w:t>
      </w:r>
    </w:p>
    <w:p w14:paraId="2219A395" w14:textId="77777777" w:rsidR="009C39BA" w:rsidRPr="009C39BA" w:rsidRDefault="009C39BA" w:rsidP="009C39BA">
      <w:pPr>
        <w:numPr>
          <w:ilvl w:val="0"/>
          <w:numId w:val="148"/>
        </w:numPr>
        <w:tabs>
          <w:tab w:val="left" w:pos="567"/>
        </w:tabs>
        <w:autoSpaceDE w:val="0"/>
        <w:autoSpaceDN w:val="0"/>
        <w:adjustRightInd w:val="0"/>
        <w:ind w:left="357" w:hanging="357"/>
        <w:contextualSpacing/>
        <w:jc w:val="both"/>
        <w:rPr>
          <w:rFonts w:eastAsia="Calibri" w:cs="Arial"/>
        </w:rPr>
      </w:pPr>
      <w:r w:rsidRPr="009C39BA">
        <w:t>Izslēgt no Limbažu novada Limbažu pagasta ielu/ceļu reģistra Limbažu pagasta ceļu C2-25 Dubiņu ceļš.</w:t>
      </w:r>
    </w:p>
    <w:p w14:paraId="4CA55562" w14:textId="77777777" w:rsidR="009C39BA" w:rsidRPr="009C39BA" w:rsidRDefault="009C39BA" w:rsidP="009C39BA">
      <w:pPr>
        <w:numPr>
          <w:ilvl w:val="0"/>
          <w:numId w:val="148"/>
        </w:numPr>
        <w:tabs>
          <w:tab w:val="left" w:pos="567"/>
        </w:tabs>
        <w:autoSpaceDE w:val="0"/>
        <w:autoSpaceDN w:val="0"/>
        <w:adjustRightInd w:val="0"/>
        <w:ind w:left="357" w:hanging="357"/>
        <w:jc w:val="both"/>
      </w:pPr>
      <w:r w:rsidRPr="009C39BA">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7DC96AA9" w14:textId="77777777" w:rsidR="009C39BA" w:rsidRPr="009C39BA" w:rsidRDefault="009C39BA" w:rsidP="009C39BA">
      <w:pPr>
        <w:numPr>
          <w:ilvl w:val="0"/>
          <w:numId w:val="148"/>
        </w:numPr>
        <w:tabs>
          <w:tab w:val="left" w:pos="567"/>
        </w:tabs>
        <w:autoSpaceDE w:val="0"/>
        <w:autoSpaceDN w:val="0"/>
        <w:adjustRightInd w:val="0"/>
        <w:ind w:left="357" w:hanging="357"/>
        <w:contextualSpacing/>
        <w:jc w:val="both"/>
        <w:rPr>
          <w:rFonts w:eastAsia="Calibri" w:cs="Arial"/>
        </w:rPr>
      </w:pPr>
      <w:r w:rsidRPr="009C39BA">
        <w:rPr>
          <w:rFonts w:eastAsia="Calibri" w:cs="Arial"/>
        </w:rPr>
        <w:t>Atbildīgos par izslēgšanu no Limbažu novada pašvaldības bilances noteikt Finanšu un ekonomikas nodaļas grāmatvežus.</w:t>
      </w:r>
    </w:p>
    <w:p w14:paraId="330DE256" w14:textId="77777777" w:rsidR="009C39BA" w:rsidRPr="009C39BA" w:rsidRDefault="009C39BA" w:rsidP="009C39BA">
      <w:pPr>
        <w:numPr>
          <w:ilvl w:val="0"/>
          <w:numId w:val="148"/>
        </w:numPr>
        <w:tabs>
          <w:tab w:val="left" w:pos="567"/>
        </w:tabs>
        <w:autoSpaceDE w:val="0"/>
        <w:autoSpaceDN w:val="0"/>
        <w:ind w:left="357" w:hanging="357"/>
        <w:contextualSpacing/>
        <w:jc w:val="both"/>
        <w:rPr>
          <w:color w:val="000000"/>
        </w:rPr>
      </w:pPr>
      <w:r w:rsidRPr="009C39BA">
        <w:rPr>
          <w:color w:val="000000"/>
        </w:rPr>
        <w:t>Kontroli par lēmuma izpildi uzdot Limbažu novada pašvaldības izpilddirektoram.</w:t>
      </w:r>
    </w:p>
    <w:p w14:paraId="2C4CC8EB" w14:textId="77777777" w:rsidR="009C39BA" w:rsidRDefault="009C39BA" w:rsidP="007E2E7C">
      <w:pPr>
        <w:autoSpaceDE w:val="0"/>
        <w:autoSpaceDN w:val="0"/>
        <w:adjustRightInd w:val="0"/>
        <w:jc w:val="both"/>
        <w:rPr>
          <w:b/>
          <w:bCs/>
        </w:rPr>
      </w:pPr>
    </w:p>
    <w:p w14:paraId="7CB22824" w14:textId="2086F1EF" w:rsidR="008E4FDA" w:rsidRDefault="008E4FDA" w:rsidP="007E2E7C">
      <w:pPr>
        <w:autoSpaceDE w:val="0"/>
        <w:autoSpaceDN w:val="0"/>
        <w:adjustRightInd w:val="0"/>
        <w:jc w:val="both"/>
        <w:rPr>
          <w:b/>
          <w:bCs/>
        </w:rPr>
      </w:pPr>
      <w:r w:rsidRPr="000502C9">
        <w:rPr>
          <w:b/>
          <w:bCs/>
        </w:rPr>
        <w:t>Lēmums Nr.</w:t>
      </w:r>
      <w:r>
        <w:rPr>
          <w:b/>
          <w:bCs/>
        </w:rPr>
        <w:t xml:space="preserve"> 789</w:t>
      </w:r>
    </w:p>
    <w:p w14:paraId="2AE2699C" w14:textId="77777777" w:rsidR="008E4FDA" w:rsidRDefault="008E4FDA" w:rsidP="007E2E7C">
      <w:pPr>
        <w:autoSpaceDE w:val="0"/>
        <w:autoSpaceDN w:val="0"/>
        <w:adjustRightInd w:val="0"/>
        <w:jc w:val="both"/>
        <w:rPr>
          <w:b/>
          <w:bCs/>
        </w:rPr>
      </w:pPr>
    </w:p>
    <w:p w14:paraId="7DA5AA82" w14:textId="1738FC72" w:rsidR="008E4FDA" w:rsidRDefault="008E4FDA" w:rsidP="008E4FDA">
      <w:pPr>
        <w:autoSpaceDE w:val="0"/>
        <w:autoSpaceDN w:val="0"/>
        <w:adjustRightInd w:val="0"/>
        <w:jc w:val="center"/>
        <w:rPr>
          <w:b/>
          <w:bCs/>
        </w:rPr>
      </w:pPr>
      <w:r>
        <w:rPr>
          <w:b/>
          <w:bCs/>
        </w:rPr>
        <w:t>47.</w:t>
      </w:r>
    </w:p>
    <w:p w14:paraId="6C0729B9" w14:textId="77777777" w:rsidR="008E4FDA" w:rsidRPr="008E4FDA" w:rsidRDefault="008E4FDA" w:rsidP="008E4FDA">
      <w:pPr>
        <w:pBdr>
          <w:bottom w:val="single" w:sz="6" w:space="1" w:color="auto"/>
        </w:pBdr>
        <w:jc w:val="both"/>
        <w:rPr>
          <w:b/>
          <w:bCs/>
        </w:rPr>
      </w:pPr>
      <w:r w:rsidRPr="008E4FDA">
        <w:rPr>
          <w:b/>
          <w:bCs/>
          <w:noProof/>
        </w:rPr>
        <w:lastRenderedPageBreak/>
        <w:t>Par Limbažu pagasta ceļa C2-32 Dūņas - Dūņezers izslēgšanu no Limbažu novada pašvaldības bilances un Limbažu novada Limbažu pagasta ceļu reģistra</w:t>
      </w:r>
    </w:p>
    <w:p w14:paraId="69D88FA5" w14:textId="77777777" w:rsidR="008E4FDA" w:rsidRPr="008E4FDA" w:rsidRDefault="008E4FDA" w:rsidP="008E4FDA">
      <w:pPr>
        <w:jc w:val="center"/>
      </w:pPr>
      <w:r w:rsidRPr="008E4FDA">
        <w:t xml:space="preserve">Ziņo </w:t>
      </w:r>
      <w:r w:rsidRPr="008E4FDA">
        <w:rPr>
          <w:noProof/>
        </w:rPr>
        <w:t>Edmunds Liepiņš</w:t>
      </w:r>
    </w:p>
    <w:p w14:paraId="340BAD72" w14:textId="77777777" w:rsidR="008E4FDA" w:rsidRPr="008E4FDA" w:rsidRDefault="008E4FDA" w:rsidP="008E4FDA">
      <w:pPr>
        <w:jc w:val="both"/>
      </w:pPr>
    </w:p>
    <w:p w14:paraId="3F09B599" w14:textId="77777777" w:rsidR="008E4FDA" w:rsidRPr="008E4FDA" w:rsidRDefault="008E4FDA" w:rsidP="008E4FDA">
      <w:pPr>
        <w:ind w:firstLine="720"/>
        <w:jc w:val="both"/>
      </w:pPr>
      <w:r w:rsidRPr="008E4FDA">
        <w:t xml:space="preserve">Limbažu apvienības pārvalde (turpmāk – Pārvalde) lūdz izslēgt no Limbažu novada pašvaldības bilances un Limbažu novada Limbažu pagasta ceļu reģistra Limbažu pagasta ceļu C2-32 Dūņas - Dūņezers, jo dabā ceļa nav, ceļš neatrodas uz pašvaldības zemes, nav inženierbūves.  </w:t>
      </w:r>
    </w:p>
    <w:p w14:paraId="7288777C" w14:textId="77777777" w:rsidR="008E4FDA" w:rsidRPr="008E4FDA" w:rsidRDefault="008E4FDA" w:rsidP="008E4FDA">
      <w:pPr>
        <w:ind w:firstLine="720"/>
        <w:jc w:val="both"/>
      </w:pPr>
      <w:r w:rsidRPr="008E4FDA">
        <w:t>Likuma „Par autoceļiem” 4. panta trešā daļa nosaka, ka Pašvaldību un komersantu ceļi un to zemes, tai skaitā ceļu zemes nodalījuma joslas, kā arī māju ceļi ir attiecīgo pašvaldību, komersantu vai fizisko personu īpašums.</w:t>
      </w:r>
    </w:p>
    <w:p w14:paraId="785CC621" w14:textId="77777777" w:rsidR="008E4FDA" w:rsidRPr="008E4FDA" w:rsidRDefault="008E4FDA" w:rsidP="008E4FDA">
      <w:pPr>
        <w:ind w:firstLine="720"/>
        <w:jc w:val="both"/>
      </w:pPr>
      <w:r w:rsidRPr="008E4FDA">
        <w:t xml:space="preserve">Saskaņā ar likuma “Par autoceļiem” 8. panta otro daļu, pašvaldības ceļu un ielu reģistrācijas un uzskaites kārtību nosaka Ministru kabinets. Saskaņā ar </w:t>
      </w:r>
      <w:r w:rsidRPr="008E4FDA">
        <w:rPr>
          <w:rFonts w:eastAsia="Calibri"/>
          <w:bCs/>
        </w:rPr>
        <w:t>Ministru kabineta 2017. gada 27. jūnija noteikumu Nr. 361 “Pašvaldību ceļu un ielu reģistrācijas un uzskaites kārtība” 3. punktu</w:t>
      </w:r>
      <w:r w:rsidRPr="008E4FDA">
        <w:t>, pašvaldības ceļus un ielas uzskaita attiecīgā pašvaldība un reģistrē VSIA “Latvijas valsts ceļi”.</w:t>
      </w:r>
    </w:p>
    <w:p w14:paraId="1A29EA62" w14:textId="77777777" w:rsidR="008E4FDA" w:rsidRPr="008E4FDA" w:rsidRDefault="008E4FDA" w:rsidP="008E4FDA">
      <w:pPr>
        <w:ind w:firstLine="720"/>
        <w:jc w:val="both"/>
        <w:rPr>
          <w:rFonts w:eastAsia="Calibri"/>
          <w:bCs/>
        </w:rPr>
      </w:pPr>
      <w:r w:rsidRPr="008E4FDA">
        <w:rPr>
          <w:rFonts w:eastAsia="Calibri"/>
          <w:bCs/>
        </w:rPr>
        <w:t>Ministru kabineta 2017. gada 27. jūnija noteikumu Nr. 361 “Pašvaldību ceļu un ielu reģistrācijas un uzskaites kārtība” 16. punktā noteikts, ka l</w:t>
      </w:r>
      <w:r w:rsidRPr="008E4FDA">
        <w:rPr>
          <w:rFonts w:eastAsia="Calibri"/>
          <w:shd w:val="clear" w:color="auto" w:fill="FFFFFF"/>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551177F5" w14:textId="77777777" w:rsidR="008E4FDA" w:rsidRPr="008E4FDA" w:rsidRDefault="008E4FDA" w:rsidP="008E4FDA">
      <w:pPr>
        <w:ind w:firstLine="720"/>
        <w:jc w:val="both"/>
      </w:pPr>
      <w:r w:rsidRPr="008E4FDA">
        <w:t>Pamatojoties uz Pašvaldību likuma 4. panta pirmās daļas 3. punktu, 10. panta pirmās daļas ievaddaļu,</w:t>
      </w:r>
      <w:r w:rsidRPr="008E4FDA">
        <w:rPr>
          <w:rFonts w:eastAsia="Calibri"/>
          <w:bCs/>
        </w:rPr>
        <w:t xml:space="preserve"> Ministru kabineta 2017. gada 27. jūnija noteikumu Nr. 361 “Pašvaldību ceļu un ielu reģistrācijas un uzskaites kārtība” 16. punktu</w:t>
      </w:r>
      <w:r w:rsidRPr="008E4FDA">
        <w:t xml:space="preserve">, </w:t>
      </w:r>
      <w:r w:rsidRPr="008E4FDA">
        <w:rPr>
          <w:rFonts w:cs="Tahoma"/>
          <w:b/>
          <w:kern w:val="1"/>
          <w:lang w:eastAsia="hi-IN" w:bidi="hi-IN"/>
        </w:rPr>
        <w:t>a</w:t>
      </w:r>
      <w:r w:rsidRPr="008E4FDA">
        <w:rPr>
          <w:b/>
          <w:bCs/>
        </w:rPr>
        <w:t>tklāti balsojot: PAR</w:t>
      </w:r>
      <w:r w:rsidRPr="008E4FDA">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8E4FDA">
        <w:rPr>
          <w:b/>
          <w:bCs/>
        </w:rPr>
        <w:t>PRET –</w:t>
      </w:r>
      <w:r w:rsidRPr="008E4FDA">
        <w:t xml:space="preserve"> nav, </w:t>
      </w:r>
      <w:r w:rsidRPr="008E4FDA">
        <w:rPr>
          <w:b/>
          <w:bCs/>
        </w:rPr>
        <w:t>ATTURAS –</w:t>
      </w:r>
      <w:r w:rsidRPr="008E4FDA">
        <w:t xml:space="preserve"> nav, Limbažu novada dome</w:t>
      </w:r>
      <w:r w:rsidRPr="008E4FDA">
        <w:rPr>
          <w:b/>
          <w:bCs/>
        </w:rPr>
        <w:t xml:space="preserve"> NOLEMJ:</w:t>
      </w:r>
    </w:p>
    <w:p w14:paraId="1A33E15A" w14:textId="77777777" w:rsidR="008E4FDA" w:rsidRPr="008E4FDA" w:rsidRDefault="008E4FDA" w:rsidP="008E4FDA">
      <w:pPr>
        <w:ind w:firstLine="720"/>
        <w:jc w:val="both"/>
        <w:rPr>
          <w:b/>
          <w:bCs/>
        </w:rPr>
      </w:pPr>
    </w:p>
    <w:p w14:paraId="5358EA06" w14:textId="77777777" w:rsidR="008E4FDA" w:rsidRPr="008E4FDA" w:rsidRDefault="008E4FDA" w:rsidP="008E4FDA">
      <w:pPr>
        <w:numPr>
          <w:ilvl w:val="0"/>
          <w:numId w:val="149"/>
        </w:numPr>
        <w:tabs>
          <w:tab w:val="left" w:pos="567"/>
        </w:tabs>
        <w:autoSpaceDE w:val="0"/>
        <w:autoSpaceDN w:val="0"/>
        <w:adjustRightInd w:val="0"/>
        <w:ind w:left="357" w:hanging="357"/>
        <w:contextualSpacing/>
        <w:jc w:val="both"/>
        <w:rPr>
          <w:rFonts w:eastAsia="Calibri" w:cs="Arial"/>
        </w:rPr>
      </w:pPr>
      <w:r w:rsidRPr="008E4FDA">
        <w:t>Izslēgt no Limbažu novada pašvaldības bilances Limbažu pagasta ceļu C2-32 Dūņas - Dūņezers.</w:t>
      </w:r>
    </w:p>
    <w:p w14:paraId="1516C817" w14:textId="77777777" w:rsidR="008E4FDA" w:rsidRPr="008E4FDA" w:rsidRDefault="008E4FDA" w:rsidP="008E4FDA">
      <w:pPr>
        <w:numPr>
          <w:ilvl w:val="0"/>
          <w:numId w:val="149"/>
        </w:numPr>
        <w:tabs>
          <w:tab w:val="left" w:pos="567"/>
        </w:tabs>
        <w:autoSpaceDE w:val="0"/>
        <w:autoSpaceDN w:val="0"/>
        <w:adjustRightInd w:val="0"/>
        <w:ind w:left="357" w:hanging="357"/>
        <w:contextualSpacing/>
        <w:jc w:val="both"/>
        <w:rPr>
          <w:rFonts w:eastAsia="Calibri" w:cs="Arial"/>
        </w:rPr>
      </w:pPr>
      <w:r w:rsidRPr="008E4FDA">
        <w:t>Izslēgt no Limbažu novada Limbažu pagasta ielu/ceļu reģistra Limbažu pagasta ceļu C2-32 Dūņas - Dūņezers.</w:t>
      </w:r>
    </w:p>
    <w:p w14:paraId="2606E104" w14:textId="77777777" w:rsidR="008E4FDA" w:rsidRPr="008E4FDA" w:rsidRDefault="008E4FDA" w:rsidP="008E4FDA">
      <w:pPr>
        <w:numPr>
          <w:ilvl w:val="0"/>
          <w:numId w:val="149"/>
        </w:numPr>
        <w:tabs>
          <w:tab w:val="left" w:pos="567"/>
        </w:tabs>
        <w:autoSpaceDE w:val="0"/>
        <w:autoSpaceDN w:val="0"/>
        <w:adjustRightInd w:val="0"/>
        <w:ind w:left="357" w:hanging="357"/>
        <w:jc w:val="both"/>
      </w:pPr>
      <w:r w:rsidRPr="008E4FDA">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70F314F1" w14:textId="77777777" w:rsidR="008E4FDA" w:rsidRPr="008E4FDA" w:rsidRDefault="008E4FDA" w:rsidP="008E4FDA">
      <w:pPr>
        <w:numPr>
          <w:ilvl w:val="0"/>
          <w:numId w:val="149"/>
        </w:numPr>
        <w:tabs>
          <w:tab w:val="left" w:pos="567"/>
        </w:tabs>
        <w:autoSpaceDE w:val="0"/>
        <w:autoSpaceDN w:val="0"/>
        <w:adjustRightInd w:val="0"/>
        <w:ind w:left="357" w:hanging="357"/>
        <w:contextualSpacing/>
        <w:jc w:val="both"/>
        <w:rPr>
          <w:rFonts w:eastAsia="Calibri" w:cs="Arial"/>
        </w:rPr>
      </w:pPr>
      <w:r w:rsidRPr="008E4FDA">
        <w:rPr>
          <w:rFonts w:eastAsia="Calibri" w:cs="Arial"/>
        </w:rPr>
        <w:t>Atbildīgos par izslēgšanu no Limbažu novada pašvaldības bilances noteikt Finanšu un ekonomikas nodaļas grāmatvežus.</w:t>
      </w:r>
    </w:p>
    <w:p w14:paraId="38774E1F" w14:textId="77777777" w:rsidR="008E4FDA" w:rsidRPr="008E4FDA" w:rsidRDefault="008E4FDA" w:rsidP="008E4FDA">
      <w:pPr>
        <w:numPr>
          <w:ilvl w:val="0"/>
          <w:numId w:val="149"/>
        </w:numPr>
        <w:tabs>
          <w:tab w:val="left" w:pos="567"/>
        </w:tabs>
        <w:autoSpaceDE w:val="0"/>
        <w:autoSpaceDN w:val="0"/>
        <w:ind w:left="357" w:hanging="357"/>
        <w:contextualSpacing/>
        <w:jc w:val="both"/>
        <w:rPr>
          <w:color w:val="000000"/>
        </w:rPr>
      </w:pPr>
      <w:r w:rsidRPr="008E4FDA">
        <w:rPr>
          <w:color w:val="000000"/>
        </w:rPr>
        <w:t>Kontroli par lēmuma izpildi uzdot Limbažu novada pašvaldības izpilddirektoram.</w:t>
      </w:r>
    </w:p>
    <w:p w14:paraId="357CDDD7" w14:textId="77777777" w:rsidR="008E4FDA" w:rsidRDefault="008E4FDA" w:rsidP="008E4FDA">
      <w:pPr>
        <w:autoSpaceDE w:val="0"/>
        <w:autoSpaceDN w:val="0"/>
        <w:adjustRightInd w:val="0"/>
        <w:rPr>
          <w:b/>
          <w:bCs/>
        </w:rPr>
      </w:pPr>
    </w:p>
    <w:p w14:paraId="7DB2FFF5" w14:textId="69EF36A5" w:rsidR="00816649" w:rsidRDefault="00816649" w:rsidP="007E2E7C">
      <w:pPr>
        <w:autoSpaceDE w:val="0"/>
        <w:autoSpaceDN w:val="0"/>
        <w:adjustRightInd w:val="0"/>
        <w:jc w:val="both"/>
        <w:rPr>
          <w:b/>
          <w:bCs/>
        </w:rPr>
      </w:pPr>
      <w:r w:rsidRPr="000502C9">
        <w:rPr>
          <w:b/>
          <w:bCs/>
        </w:rPr>
        <w:t>Lēmums Nr.</w:t>
      </w:r>
      <w:r>
        <w:rPr>
          <w:b/>
          <w:bCs/>
        </w:rPr>
        <w:t xml:space="preserve"> 790</w:t>
      </w:r>
    </w:p>
    <w:p w14:paraId="2340530C" w14:textId="77777777" w:rsidR="00816649" w:rsidRDefault="00816649" w:rsidP="007E2E7C">
      <w:pPr>
        <w:autoSpaceDE w:val="0"/>
        <w:autoSpaceDN w:val="0"/>
        <w:adjustRightInd w:val="0"/>
        <w:jc w:val="both"/>
        <w:rPr>
          <w:b/>
          <w:bCs/>
        </w:rPr>
      </w:pPr>
    </w:p>
    <w:p w14:paraId="2F9FDF92" w14:textId="5E8EB654" w:rsidR="00816649" w:rsidRDefault="00816649" w:rsidP="00816649">
      <w:pPr>
        <w:autoSpaceDE w:val="0"/>
        <w:autoSpaceDN w:val="0"/>
        <w:adjustRightInd w:val="0"/>
        <w:jc w:val="center"/>
        <w:rPr>
          <w:b/>
          <w:bCs/>
        </w:rPr>
      </w:pPr>
      <w:r>
        <w:rPr>
          <w:b/>
          <w:bCs/>
        </w:rPr>
        <w:t>48.</w:t>
      </w:r>
    </w:p>
    <w:p w14:paraId="5B947C49" w14:textId="77777777" w:rsidR="00816649" w:rsidRPr="00816649" w:rsidRDefault="00816649" w:rsidP="00816649">
      <w:pPr>
        <w:pBdr>
          <w:bottom w:val="single" w:sz="4" w:space="1" w:color="auto"/>
        </w:pBdr>
        <w:autoSpaceDE w:val="0"/>
        <w:autoSpaceDN w:val="0"/>
        <w:adjustRightInd w:val="0"/>
        <w:ind w:right="43"/>
        <w:jc w:val="both"/>
        <w:rPr>
          <w:rFonts w:eastAsia="Calibri"/>
          <w:lang w:eastAsia="en-US"/>
        </w:rPr>
      </w:pPr>
      <w:r w:rsidRPr="00816649">
        <w:rPr>
          <w:rFonts w:eastAsia="Calibri"/>
          <w:b/>
          <w:bCs/>
          <w:lang w:eastAsia="en-US"/>
        </w:rPr>
        <w:t xml:space="preserve">Par nekustamā īpašuma </w:t>
      </w:r>
      <w:r w:rsidRPr="00816649">
        <w:rPr>
          <w:rFonts w:eastAsia="Calibri"/>
          <w:lang w:eastAsia="en-US"/>
        </w:rPr>
        <w:t>“</w:t>
      </w:r>
      <w:proofErr w:type="spellStart"/>
      <w:r w:rsidRPr="00816649">
        <w:rPr>
          <w:rFonts w:eastAsia="Calibri"/>
          <w:b/>
          <w:bCs/>
          <w:shd w:val="clear" w:color="auto" w:fill="FFFFFF"/>
          <w:lang w:eastAsia="en-US"/>
        </w:rPr>
        <w:t>Anspuru</w:t>
      </w:r>
      <w:proofErr w:type="spellEnd"/>
      <w:r w:rsidRPr="00816649">
        <w:rPr>
          <w:rFonts w:eastAsia="Calibri"/>
          <w:b/>
          <w:bCs/>
          <w:shd w:val="clear" w:color="auto" w:fill="FFFFFF"/>
          <w:lang w:eastAsia="en-US"/>
        </w:rPr>
        <w:t xml:space="preserve"> purvs</w:t>
      </w:r>
      <w:r w:rsidRPr="00816649">
        <w:rPr>
          <w:rFonts w:eastAsia="Calibri"/>
          <w:b/>
          <w:bCs/>
          <w:lang w:eastAsia="en-US"/>
        </w:rPr>
        <w:t xml:space="preserve">”, Katvaru pagastā, Limbažu novadā daļas no zemes vienības ar kadastra apzīmējumu </w:t>
      </w:r>
      <w:r w:rsidRPr="00816649">
        <w:rPr>
          <w:rFonts w:eastAsia="Calibri"/>
          <w:b/>
          <w:bCs/>
          <w:szCs w:val="32"/>
          <w:lang w:eastAsia="en-US"/>
        </w:rPr>
        <w:t>6652 </w:t>
      </w:r>
      <w:r w:rsidRPr="00816649">
        <w:rPr>
          <w:rFonts w:eastAsia="Calibri"/>
          <w:b/>
          <w:bCs/>
          <w:shd w:val="clear" w:color="auto" w:fill="FFFFFF"/>
          <w:lang w:eastAsia="en-US"/>
        </w:rPr>
        <w:t>004 0146</w:t>
      </w:r>
      <w:r w:rsidRPr="00816649">
        <w:rPr>
          <w:rFonts w:eastAsia="Calibri"/>
          <w:shd w:val="clear" w:color="auto" w:fill="FFFFFF"/>
          <w:lang w:eastAsia="en-US"/>
        </w:rPr>
        <w:t xml:space="preserve"> </w:t>
      </w:r>
      <w:r w:rsidRPr="00816649">
        <w:rPr>
          <w:rFonts w:eastAsia="Calibri"/>
          <w:b/>
          <w:lang w:eastAsia="en-US"/>
        </w:rPr>
        <w:t xml:space="preserve">pārņemšanu </w:t>
      </w:r>
      <w:r w:rsidRPr="00816649">
        <w:rPr>
          <w:rFonts w:eastAsia="Calibri"/>
          <w:b/>
          <w:bCs/>
          <w:lang w:eastAsia="en-US"/>
        </w:rPr>
        <w:t xml:space="preserve">Limbažu novada </w:t>
      </w:r>
      <w:r w:rsidRPr="00816649">
        <w:rPr>
          <w:rFonts w:eastAsia="Calibri"/>
          <w:b/>
          <w:lang w:eastAsia="en-US"/>
        </w:rPr>
        <w:t>pašvaldības īpašumā</w:t>
      </w:r>
      <w:r w:rsidRPr="00816649">
        <w:rPr>
          <w:rFonts w:eastAsia="Calibri"/>
          <w:b/>
          <w:bCs/>
          <w:lang w:eastAsia="en-US"/>
        </w:rPr>
        <w:t xml:space="preserve"> </w:t>
      </w:r>
    </w:p>
    <w:p w14:paraId="6A70DFA6" w14:textId="77777777" w:rsidR="00816649" w:rsidRPr="00816649" w:rsidRDefault="00816649" w:rsidP="00816649">
      <w:pPr>
        <w:jc w:val="center"/>
      </w:pPr>
      <w:r w:rsidRPr="00816649">
        <w:t xml:space="preserve">Ziņo </w:t>
      </w:r>
      <w:r w:rsidRPr="00816649">
        <w:rPr>
          <w:noProof/>
        </w:rPr>
        <w:t>Sandra Paegle</w:t>
      </w:r>
    </w:p>
    <w:p w14:paraId="0740C910" w14:textId="77777777" w:rsidR="00816649" w:rsidRPr="00816649" w:rsidRDefault="00816649" w:rsidP="00816649">
      <w:pPr>
        <w:jc w:val="both"/>
        <w:rPr>
          <w:bCs/>
        </w:rPr>
      </w:pPr>
    </w:p>
    <w:p w14:paraId="5B6E118D" w14:textId="77777777" w:rsidR="00816649" w:rsidRPr="00816649" w:rsidRDefault="00816649" w:rsidP="00816649">
      <w:pPr>
        <w:ind w:firstLine="720"/>
        <w:jc w:val="both"/>
        <w:rPr>
          <w:shd w:val="clear" w:color="auto" w:fill="FFFFFF"/>
        </w:rPr>
      </w:pPr>
      <w:r w:rsidRPr="00816649">
        <w:rPr>
          <w:shd w:val="clear" w:color="auto" w:fill="FFFFFF"/>
        </w:rPr>
        <w:t xml:space="preserve">Limbažu novada pašvaldība, pārskatot pašvaldības autoceļu sarakstus un izstrādājot jauno Limbažu novada teritorijas plānojumu, ir konstatējusi, ka zemes vienības ar kadastra apzīmējumu 6652 004 0146 robežās ietilpst zemes daļa, kas saskaņā ar Limbažu novada teritorijas plānojumu paredzēta kā pašvaldības autoceļš C1-11 Pavēņi – Gaiļi. Izvērtējot esošo situāciju, un, lai izveidotu pašvaldības autoceļu C1-11 Pavēņi – Gaiļi vienotā, nesadalītā posmā, Limbažu novada pašvaldība (turpmāk – Pašvaldība) lūdza Zemkopības ministriju un Akciju sabiedrību “Latvijas valsts meži” </w:t>
      </w:r>
      <w:r w:rsidRPr="00816649">
        <w:rPr>
          <w:shd w:val="clear" w:color="auto" w:fill="FFFFFF"/>
        </w:rPr>
        <w:lastRenderedPageBreak/>
        <w:t>(02.07.2024. vēstule Nr. 4.8.3/24/1849N “Par zemes vienības izdalīšanu pašvaldības funkciju veikšanai”) izskatīt iespēju izdalīt zemes vienību 0,07 ha platībā zem autoceļa C1-11 Pavēņi – Gaiļi, kā atsevišķu zemes vienību, un atļaut to pārņemt Pašvaldībai funkciju veikšanai atbilstoši Pašvaldību likuma 4. panta pirmās daļas 3. punktam - gādāt par pašvaldības īpašumā esošo ceļu būvniecību, uzturēšanu un pārvaldību.</w:t>
      </w:r>
    </w:p>
    <w:p w14:paraId="28A4248B" w14:textId="77777777" w:rsidR="00816649" w:rsidRPr="00816649" w:rsidRDefault="00816649" w:rsidP="00816649">
      <w:pPr>
        <w:ind w:firstLine="720"/>
        <w:jc w:val="both"/>
        <w:rPr>
          <w:shd w:val="clear" w:color="auto" w:fill="FFFFFF"/>
        </w:rPr>
      </w:pPr>
      <w:r w:rsidRPr="00816649">
        <w:rPr>
          <w:szCs w:val="32"/>
        </w:rPr>
        <w:t xml:space="preserve">Inženierbūve ar kadastra apzīmējumu 6652 003 0206 001, </w:t>
      </w:r>
      <w:r w:rsidRPr="00816649">
        <w:rPr>
          <w:shd w:val="clear" w:color="auto" w:fill="FFFFFF"/>
        </w:rPr>
        <w:t>Pavēņi – Gaiļi,</w:t>
      </w:r>
      <w:r w:rsidRPr="00816649">
        <w:rPr>
          <w:szCs w:val="32"/>
        </w:rPr>
        <w:t xml:space="preserve"> atrodas pašvaldības bilancē.</w:t>
      </w:r>
      <w:r w:rsidRPr="00816649">
        <w:rPr>
          <w:spacing w:val="-5"/>
        </w:rPr>
        <w:t xml:space="preserve"> </w:t>
      </w:r>
    </w:p>
    <w:p w14:paraId="3C1AA590" w14:textId="77777777" w:rsidR="00816649" w:rsidRPr="00816649" w:rsidRDefault="00816649" w:rsidP="00816649">
      <w:pPr>
        <w:tabs>
          <w:tab w:val="left" w:pos="540"/>
        </w:tabs>
        <w:ind w:firstLine="720"/>
        <w:jc w:val="both"/>
      </w:pPr>
      <w:r w:rsidRPr="00816649">
        <w:rPr>
          <w:rFonts w:cs="Calibri"/>
        </w:rPr>
        <w:t>Īpašuma tiesības uz nekustamo īpašumu “</w:t>
      </w:r>
      <w:proofErr w:type="spellStart"/>
      <w:r w:rsidRPr="00816649">
        <w:rPr>
          <w:shd w:val="clear" w:color="auto" w:fill="FFFFFF"/>
        </w:rPr>
        <w:t>Anspuru</w:t>
      </w:r>
      <w:proofErr w:type="spellEnd"/>
      <w:r w:rsidRPr="00816649">
        <w:rPr>
          <w:shd w:val="clear" w:color="auto" w:fill="FFFFFF"/>
        </w:rPr>
        <w:t xml:space="preserve"> purvs</w:t>
      </w:r>
      <w:r w:rsidRPr="00816649">
        <w:rPr>
          <w:rFonts w:cs="Calibri"/>
        </w:rPr>
        <w:t>”</w:t>
      </w:r>
      <w:r w:rsidRPr="00816649">
        <w:t xml:space="preserve"> ar kadastra Nr. 6652 004 0014, (turpmāk - </w:t>
      </w:r>
      <w:r w:rsidRPr="00816649">
        <w:rPr>
          <w:rFonts w:cs="Calibri"/>
        </w:rPr>
        <w:t>Nekustamais īpašums), ir nostiprinātas Vidzemes rajona tiesas Katvaru pagasta zemesgrāmatas nodalījumā Nr. </w:t>
      </w:r>
      <w:r w:rsidRPr="00816649">
        <w:rPr>
          <w:bCs/>
        </w:rPr>
        <w:t>100000510325</w:t>
      </w:r>
      <w:r w:rsidRPr="00816649">
        <w:rPr>
          <w:rFonts w:cs="Calibri"/>
        </w:rPr>
        <w:t xml:space="preserve"> </w:t>
      </w:r>
      <w:r w:rsidRPr="00816649">
        <w:rPr>
          <w:bCs/>
        </w:rPr>
        <w:t xml:space="preserve">uz valsts vārda Zemkopības ministrijas personā. </w:t>
      </w:r>
      <w:r w:rsidRPr="00816649">
        <w:t xml:space="preserve">Atbilstoši Meža likuma 44. pantam, zemes vienība ar kadastra apzīmējumu </w:t>
      </w:r>
      <w:r w:rsidRPr="00816649">
        <w:rPr>
          <w:shd w:val="clear" w:color="auto" w:fill="FFFFFF"/>
        </w:rPr>
        <w:t>6652 004 0146 ir</w:t>
      </w:r>
      <w:r w:rsidRPr="00816649">
        <w:t xml:space="preserve"> valsts meža zeme Meža likuma izpratnē. </w:t>
      </w:r>
    </w:p>
    <w:p w14:paraId="654E6093" w14:textId="77777777" w:rsidR="00816649" w:rsidRPr="00816649" w:rsidRDefault="00816649" w:rsidP="00816649">
      <w:pPr>
        <w:tabs>
          <w:tab w:val="left" w:pos="540"/>
        </w:tabs>
        <w:ind w:firstLine="720"/>
        <w:jc w:val="both"/>
      </w:pPr>
      <w:r w:rsidRPr="00816649">
        <w:t>Atbilstoši Nekustamā īpašuma kadastra informācijas sistēmas (turpmāk – NĪVK IS) teksta datiem par Zemes vienību:</w:t>
      </w:r>
    </w:p>
    <w:p w14:paraId="0ADBCA63" w14:textId="77777777" w:rsidR="00816649" w:rsidRPr="00816649" w:rsidRDefault="00816649" w:rsidP="00816649">
      <w:pPr>
        <w:numPr>
          <w:ilvl w:val="0"/>
          <w:numId w:val="151"/>
        </w:numPr>
        <w:autoSpaceDN w:val="0"/>
        <w:ind w:left="0" w:firstLine="0"/>
        <w:contextualSpacing/>
        <w:jc w:val="both"/>
        <w:rPr>
          <w:szCs w:val="32"/>
        </w:rPr>
      </w:pPr>
      <w:r w:rsidRPr="00816649">
        <w:rPr>
          <w:szCs w:val="32"/>
        </w:rPr>
        <w:t>platība ir 135,06 ha;</w:t>
      </w:r>
    </w:p>
    <w:p w14:paraId="2CEFE96B" w14:textId="77777777" w:rsidR="00816649" w:rsidRPr="00816649" w:rsidRDefault="00816649" w:rsidP="00816649">
      <w:pPr>
        <w:numPr>
          <w:ilvl w:val="0"/>
          <w:numId w:val="151"/>
        </w:numPr>
        <w:autoSpaceDN w:val="0"/>
        <w:ind w:left="0" w:firstLine="0"/>
        <w:contextualSpacing/>
        <w:jc w:val="both"/>
        <w:rPr>
          <w:szCs w:val="32"/>
        </w:rPr>
      </w:pPr>
      <w:r w:rsidRPr="00816649">
        <w:rPr>
          <w:szCs w:val="32"/>
        </w:rPr>
        <w:t>nekustamā īpašuma lietošanas mērķis – “Zeme, uz kuras galvenā saimnieciskā darbība ir mežsaimniecība” (0201);</w:t>
      </w:r>
    </w:p>
    <w:p w14:paraId="0ADA8338" w14:textId="77777777" w:rsidR="00816649" w:rsidRPr="00816649" w:rsidRDefault="00816649" w:rsidP="00816649">
      <w:pPr>
        <w:numPr>
          <w:ilvl w:val="0"/>
          <w:numId w:val="151"/>
        </w:numPr>
        <w:autoSpaceDN w:val="0"/>
        <w:ind w:left="0" w:firstLine="0"/>
        <w:contextualSpacing/>
        <w:jc w:val="both"/>
        <w:rPr>
          <w:szCs w:val="32"/>
        </w:rPr>
      </w:pPr>
      <w:r w:rsidRPr="00816649">
        <w:rPr>
          <w:szCs w:val="32"/>
        </w:rPr>
        <w:t>platības lietošanas veidi:</w:t>
      </w:r>
    </w:p>
    <w:p w14:paraId="7BE8AA8C" w14:textId="77777777" w:rsidR="00816649" w:rsidRPr="00816649" w:rsidRDefault="00816649" w:rsidP="00816649">
      <w:pPr>
        <w:numPr>
          <w:ilvl w:val="1"/>
          <w:numId w:val="151"/>
        </w:numPr>
        <w:autoSpaceDN w:val="0"/>
        <w:ind w:left="0" w:firstLine="720"/>
        <w:contextualSpacing/>
        <w:jc w:val="both"/>
        <w:rPr>
          <w:szCs w:val="32"/>
        </w:rPr>
      </w:pPr>
      <w:r w:rsidRPr="00816649">
        <w:rPr>
          <w:szCs w:val="32"/>
        </w:rPr>
        <w:t>mežu platība 44,56 ha, purvu platība 89,49 ha, zeme zem ūdeņiem 1,01 ha;</w:t>
      </w:r>
    </w:p>
    <w:p w14:paraId="27E3A756" w14:textId="77777777" w:rsidR="00816649" w:rsidRPr="00816649" w:rsidRDefault="00816649" w:rsidP="00816649">
      <w:pPr>
        <w:numPr>
          <w:ilvl w:val="0"/>
          <w:numId w:val="151"/>
        </w:numPr>
        <w:autoSpaceDN w:val="0"/>
        <w:ind w:left="0" w:firstLine="0"/>
        <w:contextualSpacing/>
        <w:jc w:val="both"/>
        <w:rPr>
          <w:szCs w:val="32"/>
        </w:rPr>
      </w:pPr>
      <w:r w:rsidRPr="00816649">
        <w:rPr>
          <w:szCs w:val="32"/>
        </w:rPr>
        <w:t>kadastrālā vērtība EUR 8672;</w:t>
      </w:r>
    </w:p>
    <w:p w14:paraId="63974610" w14:textId="77777777" w:rsidR="00816649" w:rsidRPr="00816649" w:rsidRDefault="00816649" w:rsidP="00816649">
      <w:pPr>
        <w:numPr>
          <w:ilvl w:val="0"/>
          <w:numId w:val="151"/>
        </w:numPr>
        <w:autoSpaceDN w:val="0"/>
        <w:ind w:left="0" w:firstLine="0"/>
        <w:contextualSpacing/>
        <w:jc w:val="both"/>
      </w:pPr>
      <w:r w:rsidRPr="00816649">
        <w:rPr>
          <w:szCs w:val="32"/>
        </w:rPr>
        <w:t>noteiktie apgrūtinājumi:</w:t>
      </w:r>
    </w:p>
    <w:p w14:paraId="3D67BA04" w14:textId="77777777" w:rsidR="00816649" w:rsidRPr="00816649" w:rsidRDefault="00816649" w:rsidP="00816649">
      <w:pPr>
        <w:numPr>
          <w:ilvl w:val="1"/>
          <w:numId w:val="151"/>
        </w:numPr>
        <w:autoSpaceDN w:val="0"/>
        <w:ind w:left="0" w:firstLine="720"/>
        <w:contextualSpacing/>
        <w:jc w:val="both"/>
      </w:pPr>
      <w:r w:rsidRPr="00816649">
        <w:rPr>
          <w:szCs w:val="32"/>
        </w:rPr>
        <w:t>biosfēras rezervāta neitrālās zonas teritorija (7313030600) – 135,06 ha;</w:t>
      </w:r>
    </w:p>
    <w:p w14:paraId="4F57FC00" w14:textId="77777777" w:rsidR="00816649" w:rsidRPr="00816649" w:rsidRDefault="00816649" w:rsidP="00816649">
      <w:pPr>
        <w:numPr>
          <w:ilvl w:val="1"/>
          <w:numId w:val="151"/>
        </w:numPr>
        <w:autoSpaceDN w:val="0"/>
        <w:ind w:left="0" w:firstLine="720"/>
        <w:contextualSpacing/>
        <w:jc w:val="both"/>
        <w:rPr>
          <w:szCs w:val="32"/>
        </w:rPr>
      </w:pPr>
      <w:r w:rsidRPr="00816649">
        <w:rPr>
          <w:szCs w:val="32"/>
        </w:rPr>
        <w:t>vides un dabas resursu aizsardzības aizsargjoslas (aizsardzības zonas) teritorija ap kultūras pieminekli laukos (7314020101) – 0,77 ha;</w:t>
      </w:r>
    </w:p>
    <w:p w14:paraId="7D6B6FF3" w14:textId="77777777" w:rsidR="00816649" w:rsidRPr="00816649" w:rsidRDefault="00816649" w:rsidP="00816649">
      <w:pPr>
        <w:numPr>
          <w:ilvl w:val="1"/>
          <w:numId w:val="151"/>
        </w:numPr>
        <w:autoSpaceDN w:val="0"/>
        <w:ind w:left="0" w:firstLine="720"/>
        <w:contextualSpacing/>
        <w:jc w:val="both"/>
        <w:rPr>
          <w:szCs w:val="32"/>
        </w:rPr>
      </w:pPr>
      <w:r w:rsidRPr="00816649">
        <w:rPr>
          <w:szCs w:val="32"/>
        </w:rPr>
        <w:t>vides un dabas resursu aizsardzības aizsargjoslas teritorija ap purvu ar platību, lielāku par 100 hektāriem (7311080102) – 3,81 ha un 19,61 ha;</w:t>
      </w:r>
    </w:p>
    <w:p w14:paraId="1DB2C952" w14:textId="77777777" w:rsidR="00816649" w:rsidRPr="00816649" w:rsidRDefault="00816649" w:rsidP="00816649">
      <w:pPr>
        <w:numPr>
          <w:ilvl w:val="1"/>
          <w:numId w:val="151"/>
        </w:numPr>
        <w:autoSpaceDN w:val="0"/>
        <w:ind w:left="0" w:firstLine="720"/>
        <w:contextualSpacing/>
        <w:jc w:val="both"/>
        <w:rPr>
          <w:szCs w:val="32"/>
        </w:rPr>
      </w:pPr>
      <w:r w:rsidRPr="00816649">
        <w:rPr>
          <w:szCs w:val="32"/>
        </w:rPr>
        <w:t>no 25 līdz 100 kilometriem garas dabiskas ūdensteces vides un dabas resursu aizsardzības aizsargjoslas teritorija lauku apvidos (7311020102) – 10,8 ha un 3,2 ha;</w:t>
      </w:r>
    </w:p>
    <w:p w14:paraId="6EE214FF" w14:textId="77777777" w:rsidR="00816649" w:rsidRPr="00816649" w:rsidRDefault="00816649" w:rsidP="00816649">
      <w:pPr>
        <w:numPr>
          <w:ilvl w:val="1"/>
          <w:numId w:val="151"/>
        </w:numPr>
        <w:autoSpaceDN w:val="0"/>
        <w:ind w:left="0" w:firstLine="720"/>
        <w:contextualSpacing/>
        <w:jc w:val="both"/>
        <w:rPr>
          <w:szCs w:val="32"/>
        </w:rPr>
      </w:pPr>
      <w:r w:rsidRPr="00816649">
        <w:rPr>
          <w:szCs w:val="32"/>
        </w:rPr>
        <w:t>regulētas ūdensnotekas (maģistrālā novadgrāvja) aizsargjoslas teritorija (110401) – 1,11 ha un 0,36 ha;</w:t>
      </w:r>
    </w:p>
    <w:p w14:paraId="724C5C0A" w14:textId="77777777" w:rsidR="00816649" w:rsidRPr="00816649" w:rsidRDefault="00816649" w:rsidP="00816649">
      <w:pPr>
        <w:numPr>
          <w:ilvl w:val="1"/>
          <w:numId w:val="151"/>
        </w:numPr>
        <w:autoSpaceDN w:val="0"/>
        <w:ind w:left="0" w:firstLine="720"/>
        <w:contextualSpacing/>
        <w:jc w:val="both"/>
        <w:rPr>
          <w:szCs w:val="32"/>
        </w:rPr>
      </w:pPr>
      <w:r w:rsidRPr="00816649">
        <w:rPr>
          <w:szCs w:val="32"/>
        </w:rPr>
        <w:t>tauvas joslas teritorija gar upi (7311050200) – 0,45 ha un 0,15 ha.</w:t>
      </w:r>
    </w:p>
    <w:p w14:paraId="7673F0ED" w14:textId="77777777" w:rsidR="00816649" w:rsidRPr="00816649" w:rsidRDefault="00816649" w:rsidP="00816649">
      <w:pPr>
        <w:tabs>
          <w:tab w:val="left" w:pos="540"/>
        </w:tabs>
        <w:ind w:firstLine="720"/>
        <w:jc w:val="both"/>
      </w:pPr>
      <w:r w:rsidRPr="00816649">
        <w:rPr>
          <w:szCs w:val="32"/>
        </w:rPr>
        <w:t xml:space="preserve">Spēkā esošajā Limbažu novada teritorijas plānojumā (turpmāk – TP) noteiktā funkcionālā zona - “Meža zemes” (M) un nelielā daļā to šķērso pašvaldības ceļš Pavēņi- Gaiļi, kas attēlots spēkā esošajā Limbažu novada teritorijas plānojumā. </w:t>
      </w:r>
    </w:p>
    <w:p w14:paraId="58EEB9B2" w14:textId="77777777" w:rsidR="00816649" w:rsidRPr="00816649" w:rsidRDefault="00816649" w:rsidP="00816649">
      <w:pPr>
        <w:tabs>
          <w:tab w:val="left" w:pos="540"/>
        </w:tabs>
        <w:ind w:firstLine="720"/>
        <w:jc w:val="both"/>
        <w:rPr>
          <w:szCs w:val="32"/>
        </w:rPr>
      </w:pPr>
      <w:r w:rsidRPr="00816649">
        <w:rPr>
          <w:szCs w:val="32"/>
        </w:rPr>
        <w:t>Saskaņā ar Meža likuma 44. panta ceturtajā daļā noteikto, zemesgrāmatā ierakstītās valsts meža zemes atsavināšanu vai privatizāciju var atļaut ar ikreizēju Ministru kabineta rīkojumu, ja valsts meža zeme nepieciešama Pašvaldību likumā noteikto pašvaldības autonomo funkciju veikšanai.</w:t>
      </w:r>
    </w:p>
    <w:p w14:paraId="5956B668" w14:textId="77777777" w:rsidR="00816649" w:rsidRPr="00816649" w:rsidRDefault="00816649" w:rsidP="00816649">
      <w:pPr>
        <w:tabs>
          <w:tab w:val="left" w:pos="540"/>
        </w:tabs>
        <w:ind w:firstLine="720"/>
        <w:jc w:val="both"/>
      </w:pPr>
      <w:r w:rsidRPr="00816649">
        <w:rPr>
          <w:szCs w:val="32"/>
        </w:rPr>
        <w:t>Ministru kabineta 2006. gada 19. septembra noteikumi Nr. 776 “Valsts meža zemes atsavināšanas kārtība” (turpmāk – MK noteikumi Nr. 776) nosaka valsts meža zemes atsavināšanas kārtību, pašvaldībai veicamās darbības, iesniedzamos dokumentus un izdevumu apmaksas kārtību. Saskaņā ar MK noteikumiem Nr. 776 izdevumus, kas saistīti ar īpašuma sadalīšanu un datu aktualizēšanu NĪVK IS un Zemesgrāmatā, sedz Pašvaldība.</w:t>
      </w:r>
    </w:p>
    <w:p w14:paraId="6EA09E54" w14:textId="77777777" w:rsidR="00816649" w:rsidRPr="00816649" w:rsidRDefault="00816649" w:rsidP="00816649">
      <w:pPr>
        <w:tabs>
          <w:tab w:val="left" w:pos="540"/>
        </w:tabs>
        <w:ind w:firstLine="720"/>
        <w:jc w:val="both"/>
      </w:pPr>
      <w:r w:rsidRPr="00816649">
        <w:t xml:space="preserve">Pašvaldībai zemes vienības </w:t>
      </w:r>
      <w:r w:rsidRPr="00816649">
        <w:rPr>
          <w:rFonts w:eastAsia="Calibri"/>
        </w:rPr>
        <w:t xml:space="preserve">ar kadastra apzīmējumu </w:t>
      </w:r>
      <w:r w:rsidRPr="00816649">
        <w:rPr>
          <w:shd w:val="clear" w:color="auto" w:fill="FFFFFF"/>
        </w:rPr>
        <w:t xml:space="preserve">6652 004 0146 daļa 0.07 ha </w:t>
      </w:r>
      <w:r w:rsidRPr="00816649">
        <w:rPr>
          <w:bCs/>
        </w:rPr>
        <w:t>platībā</w:t>
      </w:r>
      <w:r w:rsidRPr="00816649">
        <w:t xml:space="preserve"> nepieciešama Pašvaldību likuma 4. panta </w:t>
      </w:r>
      <w:bookmarkStart w:id="57" w:name="_Hlk155710471"/>
      <w:r w:rsidRPr="00816649">
        <w:t xml:space="preserve">pirmās daļas </w:t>
      </w:r>
      <w:bookmarkEnd w:id="57"/>
      <w:r w:rsidRPr="00816649">
        <w:t>3. punktā noteikto autonomo funkciju veikšanai, t.i.</w:t>
      </w:r>
      <w:r w:rsidRPr="00816649">
        <w:rPr>
          <w:shd w:val="clear" w:color="auto" w:fill="FFFFFF"/>
        </w:rPr>
        <w:t xml:space="preserve"> gādāt par pašvaldības īpašumā esošo ceļu būvniecību, uzturēšanu un pārvaldību. </w:t>
      </w:r>
      <w:r w:rsidRPr="00816649">
        <w:t xml:space="preserve">Pašvaldības ielu un ceļu uzturēšanas klases un kārtību nosaka Ministru kabineta noteikumi Nr.26 „Noteikumi par valsts un pašvaldību autoceļu ikdienas uzturēšanas prasībām un to izpildes kontroli”. </w:t>
      </w:r>
    </w:p>
    <w:p w14:paraId="22E6E199" w14:textId="77777777" w:rsidR="00816649" w:rsidRPr="00816649" w:rsidRDefault="00816649" w:rsidP="00816649">
      <w:pPr>
        <w:tabs>
          <w:tab w:val="left" w:pos="540"/>
        </w:tabs>
        <w:ind w:firstLine="720"/>
        <w:jc w:val="both"/>
        <w:rPr>
          <w:shd w:val="clear" w:color="auto" w:fill="FFFFFF"/>
        </w:rPr>
      </w:pPr>
      <w:r w:rsidRPr="00816649">
        <w:t xml:space="preserve">Plānotā darbība - zemes atdalīšana, pašvaldības autoceļa uzturēšana atbilst spēkā esošajiem Pašvaldības 2012. gada 24. maija saistošajiem noteikumiem Nr. 13 „Limbažu novada teritorijas plānojuma 2012.-2024. gadam grafiskā daļa un teritorijas izmantošanas un apbūves noteikumi”. Zemes vienības ar kadastra apzīmējumu 6652 004 0146 funkcionālais zonējums teritorijas plānojumā noteikts meža zeme (M), kur </w:t>
      </w:r>
      <w:proofErr w:type="spellStart"/>
      <w:r w:rsidRPr="00816649">
        <w:t>jaunveidojamā</w:t>
      </w:r>
      <w:proofErr w:type="spellEnd"/>
      <w:r w:rsidRPr="00816649">
        <w:t xml:space="preserve"> zemes gabala minimālā platība noteikta 2,00 ha. No </w:t>
      </w:r>
      <w:r w:rsidRPr="00816649">
        <w:lastRenderedPageBreak/>
        <w:t xml:space="preserve">minētās zemes vienības </w:t>
      </w:r>
      <w:r w:rsidRPr="00816649">
        <w:rPr>
          <w:bCs/>
        </w:rPr>
        <w:t xml:space="preserve">plānots atdalīt zemes vienību aptuveni 0,07 ha platībā, kas pieļaujams </w:t>
      </w:r>
      <w:r w:rsidRPr="00816649">
        <w:t xml:space="preserve">saskaņā ar Limbažu novada teritorijas plānojuma 2012.-2024. gadam Apbūves noteikumu 19.1.2. apakšpunktu, kur noteikts: </w:t>
      </w:r>
      <w:proofErr w:type="spellStart"/>
      <w:r w:rsidRPr="00816649">
        <w:t>jaunveidojamie</w:t>
      </w:r>
      <w:proofErr w:type="spellEnd"/>
      <w:r w:rsidRPr="00816649">
        <w:t xml:space="preserve"> zemes gabali drīkst būt mazāki par katrai atļautai izmantošanai noteikto minimālo platību ja zemesgabalā paredzēta tikai inženiertehniskās apgādes tīklu un būvju vai satiksmes infrastruktūras objektu izvietošana. </w:t>
      </w:r>
    </w:p>
    <w:p w14:paraId="0E695F69" w14:textId="77777777" w:rsidR="00816649" w:rsidRPr="00816649" w:rsidRDefault="00816649" w:rsidP="00816649">
      <w:pPr>
        <w:tabs>
          <w:tab w:val="left" w:pos="540"/>
        </w:tabs>
        <w:ind w:firstLine="720"/>
        <w:jc w:val="both"/>
        <w:rPr>
          <w:rFonts w:cs="Calibri"/>
        </w:rPr>
      </w:pPr>
      <w:r w:rsidRPr="00816649">
        <w:rPr>
          <w:spacing w:val="-5"/>
        </w:rPr>
        <w:t xml:space="preserve">Lai varētu </w:t>
      </w:r>
      <w:r w:rsidRPr="00816649">
        <w:rPr>
          <w:bCs/>
        </w:rPr>
        <w:t xml:space="preserve">nekustamā īpašuma </w:t>
      </w:r>
      <w:r w:rsidRPr="00816649">
        <w:rPr>
          <w:szCs w:val="32"/>
        </w:rPr>
        <w:t>“</w:t>
      </w:r>
      <w:proofErr w:type="spellStart"/>
      <w:r w:rsidRPr="00816649">
        <w:rPr>
          <w:szCs w:val="32"/>
        </w:rPr>
        <w:t>Anspuru</w:t>
      </w:r>
      <w:proofErr w:type="spellEnd"/>
      <w:r w:rsidRPr="00816649">
        <w:rPr>
          <w:szCs w:val="32"/>
        </w:rPr>
        <w:t xml:space="preserve"> purvs” </w:t>
      </w:r>
      <w:r w:rsidRPr="00816649">
        <w:rPr>
          <w:bCs/>
        </w:rPr>
        <w:t xml:space="preserve">zemes vienības ar kadastra apzīmējumu </w:t>
      </w:r>
      <w:r w:rsidRPr="00816649">
        <w:rPr>
          <w:shd w:val="clear" w:color="auto" w:fill="FFFFFF"/>
        </w:rPr>
        <w:t>6652 004 0146</w:t>
      </w:r>
      <w:r w:rsidRPr="00816649">
        <w:rPr>
          <w:bCs/>
        </w:rPr>
        <w:t xml:space="preserve"> daļu, apmēram 0,07 ha kopplatībā (precīzāka platība tiks noteikta pēc zemes vienības sadales) atsavināt, to nepieciešams atdalīt </w:t>
      </w:r>
      <w:r w:rsidRPr="00816649">
        <w:rPr>
          <w:szCs w:val="32"/>
        </w:rPr>
        <w:t xml:space="preserve">izstrādājot Zemes ierīcības projektu. </w:t>
      </w:r>
    </w:p>
    <w:p w14:paraId="7B7DF4CA" w14:textId="77777777" w:rsidR="00816649" w:rsidRPr="00816649" w:rsidRDefault="00816649" w:rsidP="00816649">
      <w:pPr>
        <w:ind w:firstLine="720"/>
        <w:jc w:val="both"/>
        <w:rPr>
          <w:szCs w:val="32"/>
        </w:rPr>
      </w:pPr>
      <w:r w:rsidRPr="00816649">
        <w:rPr>
          <w:shd w:val="clear" w:color="auto" w:fill="FFFFFF"/>
        </w:rPr>
        <w:t xml:space="preserve">Akciju sabiedrība “Latvijas valsts meži” </w:t>
      </w:r>
      <w:r w:rsidRPr="00816649">
        <w:rPr>
          <w:szCs w:val="32"/>
        </w:rPr>
        <w:t xml:space="preserve"> piekrīt realizēt Zemes ierīcības projektu par saviem finanšu līdzekļiem un administratīvo resursu ar nosacījumu, ja par to pirms darbu uzsākšanas tiek saņemta Pašvaldības garantijas vēstule. Pēc norādīto darbību veikšanas un atsavināmā zemesgabala reģistrēšanas atsevišķā zemesgrāmatas nodalījumā, LVM iesniegs Pašvaldībai rēķinu izdevumu atmaksai. </w:t>
      </w:r>
    </w:p>
    <w:p w14:paraId="2A24EBAF" w14:textId="77777777" w:rsidR="00816649" w:rsidRPr="00816649" w:rsidRDefault="00816649" w:rsidP="00816649">
      <w:pPr>
        <w:autoSpaceDE w:val="0"/>
        <w:autoSpaceDN w:val="0"/>
        <w:adjustRightInd w:val="0"/>
        <w:ind w:firstLine="720"/>
        <w:jc w:val="both"/>
        <w:rPr>
          <w:rFonts w:eastAsia="Calibri"/>
          <w:lang w:eastAsia="en-US"/>
        </w:rPr>
      </w:pPr>
      <w:r w:rsidRPr="00816649">
        <w:rPr>
          <w:rFonts w:eastAsia="Calibri"/>
          <w:spacing w:val="-9"/>
          <w:lang w:eastAsia="en-US"/>
        </w:rPr>
        <w:t xml:space="preserve">Saskaņā ar Publiskas personas mantas atsavināšanas likuma </w:t>
      </w:r>
      <w:r w:rsidRPr="00816649">
        <w:rPr>
          <w:rFonts w:eastAsia="Calibri"/>
          <w:lang w:eastAsia="en-US"/>
        </w:rPr>
        <w:t xml:space="preserve">42. panta pirmo daļu,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Nostiprinot atvasinātas publiskas personas īpašuma tiesības uz nekustamo īpašumu, zemesgrāmatā izdarāma atzīme par Ministru kabineta lēmumā noteiktajiem tiesību aprobežojumiem. Ja nodotais nekustamais īpašums vairs netiek izmantots Ministru kabineta lēmumā par valsts nekustamā īpašuma nodošanu bez atlīdzības atvasinātas publiskas personas īpašumā norādīto funkciju vai deleģēta pārvaldes uzdevuma veikšanai, atvasināta publiska persona šo īpašumu bez atlīdzības nodod valstij. </w:t>
      </w:r>
    </w:p>
    <w:p w14:paraId="65726D9E" w14:textId="77777777" w:rsidR="00816649" w:rsidRPr="00816649" w:rsidRDefault="00816649" w:rsidP="00816649">
      <w:pPr>
        <w:ind w:firstLine="720"/>
        <w:jc w:val="both"/>
      </w:pPr>
      <w:r w:rsidRPr="00816649">
        <w:t xml:space="preserve">Ņemot vērā iepriekš tekstā minēto, pamatojoties uz </w:t>
      </w:r>
      <w:r w:rsidRPr="00816649">
        <w:rPr>
          <w:spacing w:val="-9"/>
        </w:rPr>
        <w:t>Pašvaldību likuma 4. panta pirmās daļas 3. punktu</w:t>
      </w:r>
      <w:r w:rsidRPr="00816649">
        <w:t xml:space="preserve">, Valsts pārvaldes iekārtas likuma 89. pantu, </w:t>
      </w:r>
      <w:r w:rsidRPr="00816649">
        <w:rPr>
          <w:spacing w:val="-9"/>
        </w:rPr>
        <w:t xml:space="preserve">Meža likuma 44. panta </w:t>
      </w:r>
      <w:r w:rsidRPr="00816649">
        <w:t xml:space="preserve">ceturtās daļas 2. punkta „a” apakšpunktu, </w:t>
      </w:r>
      <w:r w:rsidRPr="00816649">
        <w:rPr>
          <w:bCs/>
        </w:rPr>
        <w:t xml:space="preserve">Ministru kabineta </w:t>
      </w:r>
      <w:r w:rsidRPr="00816649">
        <w:t>2006. gada 19. septembra</w:t>
      </w:r>
      <w:r w:rsidRPr="00816649">
        <w:rPr>
          <w:bCs/>
        </w:rPr>
        <w:t xml:space="preserve"> noteikumiem Nr. 776</w:t>
      </w:r>
      <w:r w:rsidRPr="00816649">
        <w:t xml:space="preserve"> “Valsts meža zemes atsavināšanas kārtība”, </w:t>
      </w:r>
      <w:r w:rsidRPr="00816649">
        <w:rPr>
          <w:spacing w:val="-9"/>
        </w:rPr>
        <w:t xml:space="preserve">Publiskas personas mantas atsavināšanas likuma </w:t>
      </w:r>
      <w:r w:rsidRPr="00816649">
        <w:t xml:space="preserve">42. panta pirmo daļu, </w:t>
      </w:r>
      <w:r w:rsidRPr="00816649">
        <w:rPr>
          <w:rFonts w:cs="Tahoma"/>
          <w:b/>
          <w:kern w:val="1"/>
          <w:lang w:eastAsia="hi-IN" w:bidi="hi-IN"/>
        </w:rPr>
        <w:t>a</w:t>
      </w:r>
      <w:r w:rsidRPr="00816649">
        <w:rPr>
          <w:b/>
          <w:bCs/>
        </w:rPr>
        <w:t>tklāti balsojot: PAR</w:t>
      </w:r>
      <w:r w:rsidRPr="00816649">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816649">
        <w:rPr>
          <w:b/>
          <w:bCs/>
        </w:rPr>
        <w:t>PRET –</w:t>
      </w:r>
      <w:r w:rsidRPr="00816649">
        <w:t xml:space="preserve"> nav, </w:t>
      </w:r>
      <w:r w:rsidRPr="00816649">
        <w:rPr>
          <w:b/>
          <w:bCs/>
        </w:rPr>
        <w:t>ATTURAS –</w:t>
      </w:r>
      <w:r w:rsidRPr="00816649">
        <w:t xml:space="preserve"> nav, Limbažu novada dome</w:t>
      </w:r>
      <w:r w:rsidRPr="00816649">
        <w:rPr>
          <w:b/>
          <w:bCs/>
        </w:rPr>
        <w:t xml:space="preserve"> NOLEMJ:</w:t>
      </w:r>
    </w:p>
    <w:p w14:paraId="71E42674" w14:textId="77777777" w:rsidR="00816649" w:rsidRPr="00816649" w:rsidRDefault="00816649" w:rsidP="00816649">
      <w:pPr>
        <w:ind w:firstLine="720"/>
        <w:jc w:val="both"/>
      </w:pPr>
    </w:p>
    <w:p w14:paraId="58A42B19" w14:textId="77777777" w:rsidR="00816649" w:rsidRPr="00816649" w:rsidRDefault="00816649" w:rsidP="00816649">
      <w:pPr>
        <w:numPr>
          <w:ilvl w:val="0"/>
          <w:numId w:val="150"/>
        </w:numPr>
        <w:autoSpaceDE w:val="0"/>
        <w:autoSpaceDN w:val="0"/>
        <w:adjustRightInd w:val="0"/>
        <w:ind w:left="357" w:hanging="357"/>
        <w:jc w:val="both"/>
        <w:rPr>
          <w:rFonts w:eastAsia="Calibri"/>
          <w:shd w:val="clear" w:color="auto" w:fill="FFFFFF"/>
          <w:lang w:eastAsia="en-US"/>
        </w:rPr>
      </w:pPr>
      <w:r w:rsidRPr="00816649">
        <w:rPr>
          <w:rFonts w:eastAsia="Calibri"/>
          <w:lang w:eastAsia="en-US"/>
        </w:rPr>
        <w:t xml:space="preserve">Lūgt Zemkopības ministriju nodot bez atlīdzības Limbažu novada pašvaldības īpašumā nekustamā īpašuma </w:t>
      </w:r>
      <w:r w:rsidRPr="00816649">
        <w:rPr>
          <w:rFonts w:eastAsia="Calibri" w:cs="Calibri"/>
          <w:lang w:eastAsia="en-US"/>
        </w:rPr>
        <w:t>“</w:t>
      </w:r>
      <w:proofErr w:type="spellStart"/>
      <w:r w:rsidRPr="00816649">
        <w:rPr>
          <w:rFonts w:eastAsia="Calibri"/>
          <w:shd w:val="clear" w:color="auto" w:fill="FFFFFF"/>
          <w:lang w:eastAsia="en-US"/>
        </w:rPr>
        <w:t>Anspuru</w:t>
      </w:r>
      <w:proofErr w:type="spellEnd"/>
      <w:r w:rsidRPr="00816649">
        <w:rPr>
          <w:rFonts w:eastAsia="Calibri"/>
          <w:shd w:val="clear" w:color="auto" w:fill="FFFFFF"/>
          <w:lang w:eastAsia="en-US"/>
        </w:rPr>
        <w:t xml:space="preserve"> purvs</w:t>
      </w:r>
      <w:r w:rsidRPr="00816649">
        <w:rPr>
          <w:rFonts w:eastAsia="Calibri" w:cs="Calibri"/>
          <w:lang w:eastAsia="en-US"/>
        </w:rPr>
        <w:t>”,</w:t>
      </w:r>
      <w:r w:rsidRPr="00816649">
        <w:rPr>
          <w:rFonts w:eastAsia="Calibri"/>
          <w:lang w:eastAsia="en-US"/>
        </w:rPr>
        <w:t xml:space="preserve"> kadastra Nr. 6652 004 0014, zemes vienības ar kadastra apzīmējumu </w:t>
      </w:r>
      <w:r w:rsidRPr="00816649">
        <w:rPr>
          <w:rFonts w:eastAsia="Calibri"/>
          <w:shd w:val="clear" w:color="auto" w:fill="FFFFFF"/>
          <w:lang w:eastAsia="en-US"/>
        </w:rPr>
        <w:t xml:space="preserve">6652 004 0146 daļu 0,07 ha (vairāk vai mazāk, platība tiks precizēta pēc uzmērīšanas), </w:t>
      </w:r>
      <w:r w:rsidRPr="00816649">
        <w:rPr>
          <w:rFonts w:eastAsia="Calibri"/>
          <w:lang w:eastAsia="en-US"/>
        </w:rPr>
        <w:t xml:space="preserve">lai to izmantotu </w:t>
      </w:r>
      <w:r w:rsidRPr="00816649">
        <w:rPr>
          <w:rFonts w:eastAsia="Calibri"/>
          <w:spacing w:val="-9"/>
          <w:lang w:eastAsia="en-US"/>
        </w:rPr>
        <w:t xml:space="preserve">Pašvaldību likuma 4. panta pirmās daļas 3. punktā </w:t>
      </w:r>
      <w:r w:rsidRPr="00816649">
        <w:rPr>
          <w:rFonts w:eastAsia="Calibri"/>
          <w:lang w:eastAsia="en-US"/>
        </w:rPr>
        <w:t xml:space="preserve">noteikto pašvaldības autonomo funkciju izpildei – </w:t>
      </w:r>
      <w:r w:rsidRPr="00816649">
        <w:rPr>
          <w:rFonts w:eastAsia="Calibri"/>
          <w:spacing w:val="-9"/>
          <w:lang w:eastAsia="en-US"/>
        </w:rPr>
        <w:t xml:space="preserve">gādāt par </w:t>
      </w:r>
      <w:r w:rsidRPr="00816649">
        <w:rPr>
          <w:rFonts w:eastAsia="Calibri"/>
          <w:shd w:val="clear" w:color="auto" w:fill="FFFFFF"/>
          <w:lang w:eastAsia="en-US"/>
        </w:rPr>
        <w:t>pašvaldības īpašumā esošo ceļu būvniecību, uzturēšanu un pārvaldību</w:t>
      </w:r>
      <w:r w:rsidRPr="00816649">
        <w:rPr>
          <w:rFonts w:eastAsia="Calibri"/>
          <w:lang w:eastAsia="en-US"/>
        </w:rPr>
        <w:t xml:space="preserve"> (LVM shēma 1.pielikumā, 2.pielikums).</w:t>
      </w:r>
    </w:p>
    <w:p w14:paraId="2D163AC5" w14:textId="77777777" w:rsidR="00816649" w:rsidRPr="00816649" w:rsidRDefault="00816649" w:rsidP="00816649">
      <w:pPr>
        <w:numPr>
          <w:ilvl w:val="0"/>
          <w:numId w:val="150"/>
        </w:numPr>
        <w:autoSpaceDE w:val="0"/>
        <w:autoSpaceDN w:val="0"/>
        <w:adjustRightInd w:val="0"/>
        <w:ind w:left="357" w:hanging="357"/>
        <w:jc w:val="both"/>
        <w:rPr>
          <w:rFonts w:eastAsia="Calibri"/>
          <w:shd w:val="clear" w:color="auto" w:fill="FFFFFF"/>
          <w:lang w:eastAsia="en-US"/>
        </w:rPr>
      </w:pPr>
      <w:r w:rsidRPr="00816649">
        <w:rPr>
          <w:rFonts w:eastAsia="Calibri"/>
          <w:lang w:eastAsia="en-US"/>
        </w:rPr>
        <w:t xml:space="preserve">Lūgt </w:t>
      </w:r>
      <w:r w:rsidRPr="00816649">
        <w:rPr>
          <w:rFonts w:eastAsia="Calibri"/>
          <w:shd w:val="clear" w:color="auto" w:fill="FFFFFF"/>
          <w:lang w:eastAsia="en-US"/>
        </w:rPr>
        <w:t>akciju sabiedrībai “Latvijas valsts meži”</w:t>
      </w:r>
      <w:r w:rsidRPr="00816649">
        <w:rPr>
          <w:rFonts w:eastAsia="Calibri"/>
          <w:szCs w:val="32"/>
          <w:lang w:eastAsia="en-US"/>
        </w:rPr>
        <w:t xml:space="preserve"> pēc MK rīkojuma saņemšanas izstrādāt zemes ierīcības projektu par saviem finanšu līdzekļiem un administratīvo resursu ar nosacījumu, ka par to pirms darbu uzsākšanas tiek saņemta Pašvaldības garantijas vēstule.</w:t>
      </w:r>
    </w:p>
    <w:p w14:paraId="48D9657E" w14:textId="77777777" w:rsidR="00816649" w:rsidRPr="00816649" w:rsidRDefault="00816649" w:rsidP="00816649">
      <w:pPr>
        <w:numPr>
          <w:ilvl w:val="0"/>
          <w:numId w:val="150"/>
        </w:numPr>
        <w:autoSpaceDE w:val="0"/>
        <w:autoSpaceDN w:val="0"/>
        <w:adjustRightInd w:val="0"/>
        <w:ind w:left="357" w:hanging="357"/>
        <w:jc w:val="both"/>
        <w:rPr>
          <w:rFonts w:eastAsia="Calibri"/>
          <w:shd w:val="clear" w:color="auto" w:fill="FFFFFF"/>
          <w:lang w:eastAsia="en-US"/>
        </w:rPr>
      </w:pPr>
      <w:r w:rsidRPr="00816649">
        <w:rPr>
          <w:rFonts w:eastAsia="Calibri"/>
          <w:lang w:eastAsia="en-US"/>
        </w:rPr>
        <w:t xml:space="preserve">Nekustamā īpašuma un teritorijas plānojuma nodaļai pēc 1.un 2. punkta izpildes sagatavot un nosūtīt </w:t>
      </w:r>
      <w:r w:rsidRPr="00816649">
        <w:rPr>
          <w:rFonts w:eastAsia="Calibri"/>
          <w:shd w:val="clear" w:color="auto" w:fill="FFFFFF"/>
          <w:lang w:eastAsia="en-US"/>
        </w:rPr>
        <w:t>AS “Latvijas valsts meži”</w:t>
      </w:r>
      <w:r w:rsidRPr="00816649">
        <w:rPr>
          <w:rFonts w:eastAsia="Calibri"/>
          <w:szCs w:val="32"/>
          <w:lang w:eastAsia="en-US"/>
        </w:rPr>
        <w:t xml:space="preserve"> pašvaldības garantijas vēstuli par zemes ierīcības projekta izstrādes izdevumu apmaksu. </w:t>
      </w:r>
    </w:p>
    <w:p w14:paraId="57176904" w14:textId="77777777" w:rsidR="00816649" w:rsidRPr="00816649" w:rsidRDefault="00816649" w:rsidP="00816649">
      <w:pPr>
        <w:numPr>
          <w:ilvl w:val="0"/>
          <w:numId w:val="150"/>
        </w:numPr>
        <w:autoSpaceDE w:val="0"/>
        <w:autoSpaceDN w:val="0"/>
        <w:adjustRightInd w:val="0"/>
        <w:ind w:left="357" w:hanging="357"/>
        <w:jc w:val="both"/>
        <w:rPr>
          <w:rFonts w:eastAsia="Calibri"/>
          <w:shd w:val="clear" w:color="auto" w:fill="FFFFFF"/>
          <w:lang w:eastAsia="en-US"/>
        </w:rPr>
      </w:pPr>
      <w:r w:rsidRPr="00816649">
        <w:rPr>
          <w:rFonts w:eastAsia="Calibri"/>
          <w:lang w:eastAsia="en-US"/>
        </w:rPr>
        <w:t xml:space="preserve">Noteikt, ka visus izdevumus, kas saistīti ar zemes ierīcības projekta izstrādi, zemes robežu, situācijas un apgrūtinājumu plānu izgatavošanu un reģistrēšanu VZD Kadastra informācijas sistēmā, nostiprinājuma lūguma sagatavošanu, iesniegšanu  un īpašuma reģistrēšanu Vidzemes rajona tiesas zemesgrāmatas uz Limbažu novada pašvaldības vārda, apmaksāt no Limbažu novada pašvaldības Nekustamā īpašuma un teritorijas plānojuma nodaļas budžeta. </w:t>
      </w:r>
    </w:p>
    <w:p w14:paraId="38249AEA" w14:textId="77777777" w:rsidR="00816649" w:rsidRPr="00816649" w:rsidRDefault="00816649" w:rsidP="00816649">
      <w:pPr>
        <w:numPr>
          <w:ilvl w:val="0"/>
          <w:numId w:val="150"/>
        </w:numPr>
        <w:autoSpaceDE w:val="0"/>
        <w:autoSpaceDN w:val="0"/>
        <w:adjustRightInd w:val="0"/>
        <w:ind w:left="357" w:hanging="357"/>
        <w:contextualSpacing/>
        <w:jc w:val="both"/>
      </w:pPr>
      <w:r w:rsidRPr="00816649">
        <w:t>Kontroli par lēmuma izpildi uzdot Limbažu novada pašvaldības izpilddirektoram.</w:t>
      </w:r>
    </w:p>
    <w:p w14:paraId="215CC876" w14:textId="77777777" w:rsidR="00816649" w:rsidRDefault="00816649" w:rsidP="00816649">
      <w:pPr>
        <w:autoSpaceDE w:val="0"/>
        <w:autoSpaceDN w:val="0"/>
        <w:adjustRightInd w:val="0"/>
        <w:rPr>
          <w:b/>
          <w:bCs/>
        </w:rPr>
      </w:pPr>
    </w:p>
    <w:p w14:paraId="61143877" w14:textId="77777777" w:rsidR="00816649" w:rsidRDefault="0091433D" w:rsidP="007E2E7C">
      <w:pPr>
        <w:autoSpaceDE w:val="0"/>
        <w:autoSpaceDN w:val="0"/>
        <w:adjustRightInd w:val="0"/>
        <w:jc w:val="both"/>
        <w:rPr>
          <w:b/>
          <w:bCs/>
        </w:rPr>
      </w:pPr>
      <w:r w:rsidRPr="000502C9">
        <w:rPr>
          <w:b/>
          <w:bCs/>
        </w:rPr>
        <w:t>Lēmums Nr.</w:t>
      </w:r>
      <w:r>
        <w:rPr>
          <w:b/>
          <w:bCs/>
        </w:rPr>
        <w:t xml:space="preserve"> </w:t>
      </w:r>
      <w:r w:rsidR="00816649">
        <w:rPr>
          <w:b/>
          <w:bCs/>
        </w:rPr>
        <w:t>791</w:t>
      </w:r>
    </w:p>
    <w:p w14:paraId="139678AE" w14:textId="77777777" w:rsidR="00816649" w:rsidRDefault="00816649" w:rsidP="007E2E7C">
      <w:pPr>
        <w:autoSpaceDE w:val="0"/>
        <w:autoSpaceDN w:val="0"/>
        <w:adjustRightInd w:val="0"/>
        <w:jc w:val="both"/>
        <w:rPr>
          <w:b/>
          <w:bCs/>
        </w:rPr>
      </w:pPr>
    </w:p>
    <w:p w14:paraId="3AA508DE" w14:textId="31FCF41C" w:rsidR="00816649" w:rsidRDefault="004A055B" w:rsidP="00816649">
      <w:pPr>
        <w:autoSpaceDE w:val="0"/>
        <w:autoSpaceDN w:val="0"/>
        <w:adjustRightInd w:val="0"/>
        <w:jc w:val="center"/>
        <w:rPr>
          <w:b/>
          <w:bCs/>
        </w:rPr>
      </w:pPr>
      <w:r>
        <w:rPr>
          <w:b/>
          <w:bCs/>
        </w:rPr>
        <w:t>49.</w:t>
      </w:r>
    </w:p>
    <w:p w14:paraId="50C70AC4" w14:textId="77777777" w:rsidR="004A055B" w:rsidRPr="004A055B" w:rsidRDefault="004A055B" w:rsidP="004A055B">
      <w:pPr>
        <w:pBdr>
          <w:bottom w:val="single" w:sz="4" w:space="1" w:color="auto"/>
        </w:pBdr>
        <w:autoSpaceDE w:val="0"/>
        <w:autoSpaceDN w:val="0"/>
        <w:adjustRightInd w:val="0"/>
        <w:ind w:right="43"/>
        <w:jc w:val="both"/>
        <w:rPr>
          <w:rFonts w:eastAsia="Calibri"/>
          <w:lang w:eastAsia="en-US"/>
        </w:rPr>
      </w:pPr>
      <w:r w:rsidRPr="004A055B">
        <w:rPr>
          <w:rFonts w:eastAsia="Calibri"/>
          <w:b/>
          <w:bCs/>
          <w:lang w:eastAsia="en-US"/>
        </w:rPr>
        <w:t xml:space="preserve">Par nekustamā īpašuma </w:t>
      </w:r>
      <w:r w:rsidRPr="004A055B">
        <w:rPr>
          <w:rFonts w:eastAsia="Calibri"/>
          <w:color w:val="000000"/>
          <w:lang w:eastAsia="en-US"/>
        </w:rPr>
        <w:t>“</w:t>
      </w:r>
      <w:r w:rsidRPr="004A055B">
        <w:rPr>
          <w:rFonts w:eastAsia="Calibri"/>
          <w:b/>
          <w:bCs/>
          <w:lang w:eastAsia="en-US"/>
        </w:rPr>
        <w:t>Skultes</w:t>
      </w:r>
      <w:r w:rsidRPr="004A055B">
        <w:rPr>
          <w:rFonts w:eastAsia="Calibri"/>
          <w:b/>
          <w:bCs/>
          <w:color w:val="000000"/>
          <w:lang w:eastAsia="en-US"/>
        </w:rPr>
        <w:t xml:space="preserve"> mežs”, </w:t>
      </w:r>
      <w:r w:rsidRPr="004A055B">
        <w:rPr>
          <w:rFonts w:eastAsia="Calibri"/>
          <w:b/>
          <w:bCs/>
          <w:lang w:eastAsia="en-US"/>
        </w:rPr>
        <w:t>Skultes pagastā, Limbažu novadā daļas no zemes vienības ar kadastra apzīmējumu 66760130661</w:t>
      </w:r>
      <w:r w:rsidRPr="004A055B">
        <w:rPr>
          <w:rFonts w:eastAsia="Calibri"/>
          <w:b/>
          <w:lang w:eastAsia="en-US"/>
        </w:rPr>
        <w:t xml:space="preserve"> pārņemšanu </w:t>
      </w:r>
      <w:r w:rsidRPr="004A055B">
        <w:rPr>
          <w:rFonts w:eastAsia="Calibri"/>
          <w:b/>
          <w:bCs/>
          <w:lang w:eastAsia="en-US"/>
        </w:rPr>
        <w:t xml:space="preserve">Limbažu novada </w:t>
      </w:r>
      <w:r w:rsidRPr="004A055B">
        <w:rPr>
          <w:rFonts w:eastAsia="Calibri"/>
          <w:b/>
          <w:lang w:eastAsia="en-US"/>
        </w:rPr>
        <w:t>pašvaldības īpašumā</w:t>
      </w:r>
    </w:p>
    <w:p w14:paraId="7EF4D9FD" w14:textId="77777777" w:rsidR="004A055B" w:rsidRPr="004A055B" w:rsidRDefault="004A055B" w:rsidP="004A055B">
      <w:pPr>
        <w:jc w:val="center"/>
      </w:pPr>
      <w:r w:rsidRPr="004A055B">
        <w:t xml:space="preserve">Ziņo </w:t>
      </w:r>
      <w:r w:rsidRPr="004A055B">
        <w:rPr>
          <w:noProof/>
        </w:rPr>
        <w:t>Sandra Paegle</w:t>
      </w:r>
    </w:p>
    <w:p w14:paraId="125BC87B" w14:textId="77777777" w:rsidR="004A055B" w:rsidRPr="004A055B" w:rsidRDefault="004A055B" w:rsidP="004A055B">
      <w:pPr>
        <w:jc w:val="both"/>
        <w:rPr>
          <w:bCs/>
        </w:rPr>
      </w:pPr>
    </w:p>
    <w:p w14:paraId="6626DD0A" w14:textId="77777777" w:rsidR="004A055B" w:rsidRPr="004A055B" w:rsidRDefault="004A055B" w:rsidP="004A055B">
      <w:pPr>
        <w:ind w:firstLine="720"/>
        <w:jc w:val="both"/>
      </w:pPr>
      <w:r w:rsidRPr="004A055B">
        <w:rPr>
          <w:shd w:val="clear" w:color="auto" w:fill="FFFFFF"/>
        </w:rPr>
        <w:t xml:space="preserve">Limbažu novada pašvaldība, pārskatot pašvaldības autoceļu sarakstus un izstrādājot jauno Limbažu novada  teritorijas plānojumu, ir konstatējusi, ka uz </w:t>
      </w:r>
      <w:r w:rsidRPr="004A055B">
        <w:t xml:space="preserve">nekustamā īpašuma “Skultes mežs” Skultes pagastā, Limbažu novadā, kadastra Nr. 66760133187, zemes vienības ar kadastra apzīmējumu 66760130661 ir dabiska brauktuve 0,39 ha platībā, kas ir Stacijas ielas turpinājums un savieno Skultes ciema daļas no Stacijas ielas līdz </w:t>
      </w:r>
      <w:proofErr w:type="spellStart"/>
      <w:r w:rsidRPr="004A055B">
        <w:t>Teterlīču</w:t>
      </w:r>
      <w:proofErr w:type="spellEnd"/>
      <w:r w:rsidRPr="004A055B">
        <w:t xml:space="preserve"> ielai.</w:t>
      </w:r>
    </w:p>
    <w:p w14:paraId="7BFAB7F9" w14:textId="77777777" w:rsidR="004A055B" w:rsidRPr="004A055B" w:rsidRDefault="004A055B" w:rsidP="004A055B">
      <w:pPr>
        <w:ind w:firstLine="720"/>
        <w:jc w:val="both"/>
        <w:rPr>
          <w:shd w:val="clear" w:color="auto" w:fill="FFFFFF"/>
        </w:rPr>
      </w:pPr>
      <w:r w:rsidRPr="004A055B">
        <w:rPr>
          <w:shd w:val="clear" w:color="auto" w:fill="FFFFFF"/>
        </w:rPr>
        <w:t xml:space="preserve">Limbažu novada pašvaldība </w:t>
      </w:r>
      <w:bookmarkStart w:id="58" w:name="_Hlk179446684"/>
      <w:r w:rsidRPr="004A055B">
        <w:rPr>
          <w:shd w:val="clear" w:color="auto" w:fill="FFFFFF"/>
        </w:rPr>
        <w:t xml:space="preserve">(turpmāk – </w:t>
      </w:r>
      <w:bookmarkEnd w:id="58"/>
      <w:r w:rsidRPr="004A055B">
        <w:rPr>
          <w:shd w:val="clear" w:color="auto" w:fill="FFFFFF"/>
        </w:rPr>
        <w:t xml:space="preserve">Pašvaldība) lūdza Zemkopības ministriju (turpmāk – ZM) un Akciju sabiedrību “Latvijas valsts meži” (turpmāk - LVM) (30.07.2024. vēstule Nr. 4.8.3/24/1984N “Par zemes vienības izdalīšanu pašvaldības funkciju veikšanai”) izskatīt iespēju </w:t>
      </w:r>
      <w:r w:rsidRPr="004A055B">
        <w:t>par šīs zemes vienības daļas (</w:t>
      </w:r>
      <w:r w:rsidRPr="004A055B">
        <w:rPr>
          <w:szCs w:val="32"/>
        </w:rPr>
        <w:t>dabiskās brauktuves)</w:t>
      </w:r>
      <w:r w:rsidRPr="004A055B">
        <w:t xml:space="preserve"> atsavināšanu un nodošanu bez atlīdzības </w:t>
      </w:r>
      <w:r w:rsidRPr="004A055B">
        <w:rPr>
          <w:shd w:val="clear" w:color="auto" w:fill="FFFFFF"/>
        </w:rPr>
        <w:t>Pašvaldībai funkciju veikšanai atbilstoši Pašvaldību likuma 4. panta pirmās daļas 3. punktam - gādāt par pašvaldības īpašumā esošo ceļu būvniecību, uzturēšanu un pārvaldību.</w:t>
      </w:r>
    </w:p>
    <w:p w14:paraId="5C70C883" w14:textId="77777777" w:rsidR="004A055B" w:rsidRPr="004A055B" w:rsidRDefault="004A055B" w:rsidP="004A055B">
      <w:pPr>
        <w:ind w:firstLine="720"/>
        <w:jc w:val="both"/>
        <w:rPr>
          <w:shd w:val="clear" w:color="auto" w:fill="FFFFFF"/>
        </w:rPr>
      </w:pPr>
      <w:r w:rsidRPr="004A055B">
        <w:rPr>
          <w:rFonts w:cs="Calibri"/>
        </w:rPr>
        <w:t xml:space="preserve">Īpašuma tiesības uz nekustamo īpašumu </w:t>
      </w:r>
      <w:r w:rsidRPr="004A055B">
        <w:t xml:space="preserve">“Skultes mežs”, Skultes pagastā, Limbažu novadā, kadastra Nr. 66760133187, (turpmāk - </w:t>
      </w:r>
      <w:r w:rsidRPr="004A055B">
        <w:rPr>
          <w:rFonts w:cs="Calibri"/>
        </w:rPr>
        <w:t xml:space="preserve">Nekustamais īpašums) ir nostiprinātas Vidzemes rajona tiesas </w:t>
      </w:r>
      <w:r w:rsidRPr="004A055B">
        <w:t>Skultes</w:t>
      </w:r>
      <w:r w:rsidRPr="004A055B">
        <w:rPr>
          <w:rFonts w:cs="Calibri"/>
        </w:rPr>
        <w:t xml:space="preserve"> pagasta zemesgrāmatas nodalījumā Nr. </w:t>
      </w:r>
      <w:r w:rsidRPr="004A055B">
        <w:rPr>
          <w:bCs/>
        </w:rPr>
        <w:t>1000 0045 3187</w:t>
      </w:r>
      <w:r w:rsidRPr="004A055B">
        <w:rPr>
          <w:rFonts w:cs="Calibri"/>
        </w:rPr>
        <w:t xml:space="preserve"> </w:t>
      </w:r>
      <w:r w:rsidRPr="004A055B">
        <w:rPr>
          <w:bCs/>
        </w:rPr>
        <w:t xml:space="preserve">uz valsts vārda Zemkopības ministrijas personā. </w:t>
      </w:r>
      <w:r w:rsidRPr="004A055B">
        <w:rPr>
          <w:rFonts w:cs="Calibri"/>
        </w:rPr>
        <w:t xml:space="preserve">Īpašuma sastāvā ietilpst 15 zemes vienības, t. </w:t>
      </w:r>
      <w:proofErr w:type="spellStart"/>
      <w:r w:rsidRPr="004A055B">
        <w:rPr>
          <w:rFonts w:cs="Calibri"/>
        </w:rPr>
        <w:t>sk</w:t>
      </w:r>
      <w:proofErr w:type="spellEnd"/>
      <w:r w:rsidRPr="004A055B">
        <w:t xml:space="preserve"> zemes vienība ar kadastra apzīmējumu 66760130661, </w:t>
      </w:r>
      <w:r w:rsidRPr="004A055B">
        <w:rPr>
          <w:szCs w:val="32"/>
        </w:rPr>
        <w:t>platība – 21.39 ha.</w:t>
      </w:r>
    </w:p>
    <w:p w14:paraId="6DC92992" w14:textId="77777777" w:rsidR="004A055B" w:rsidRPr="004A055B" w:rsidRDefault="004A055B" w:rsidP="004A055B">
      <w:pPr>
        <w:tabs>
          <w:tab w:val="left" w:pos="540"/>
        </w:tabs>
        <w:ind w:firstLine="720"/>
        <w:jc w:val="both"/>
      </w:pPr>
      <w:r w:rsidRPr="004A055B">
        <w:t xml:space="preserve">Atbilstoši Meža likuma 44. pantam, zemes vienība </w:t>
      </w:r>
      <w:r w:rsidRPr="004A055B">
        <w:rPr>
          <w:shd w:val="clear" w:color="auto" w:fill="FFFFFF"/>
        </w:rPr>
        <w:t>ir</w:t>
      </w:r>
      <w:r w:rsidRPr="004A055B">
        <w:t xml:space="preserve"> valsts meža zeme Meža likuma izpratnē. </w:t>
      </w:r>
    </w:p>
    <w:p w14:paraId="594CBA07" w14:textId="77777777" w:rsidR="004A055B" w:rsidRPr="004A055B" w:rsidRDefault="004A055B" w:rsidP="004A055B">
      <w:pPr>
        <w:tabs>
          <w:tab w:val="left" w:pos="540"/>
        </w:tabs>
        <w:ind w:firstLine="720"/>
        <w:jc w:val="both"/>
      </w:pPr>
      <w:r w:rsidRPr="004A055B">
        <w:t xml:space="preserve">Atbilstoši Nekustamā īpašuma kadastra informācijas sistēmas (NĪVK IS) teksta datiem zemes vienības ar kadastra apzīmējumu 66760130661 </w:t>
      </w:r>
      <w:r w:rsidRPr="004A055B">
        <w:rPr>
          <w:szCs w:val="32"/>
        </w:rPr>
        <w:t>nekustamā īpašuma lietošanas mērķis (turpmāk – NĪLM) – “Zeme, uz kuras galvenā saimnieciskā darbība ir mežsaimniecība” (0201).</w:t>
      </w:r>
    </w:p>
    <w:p w14:paraId="6F897F46" w14:textId="77777777" w:rsidR="004A055B" w:rsidRPr="004A055B" w:rsidRDefault="004A055B" w:rsidP="004A055B">
      <w:pPr>
        <w:suppressAutoHyphens/>
        <w:autoSpaceDN w:val="0"/>
        <w:ind w:firstLine="720"/>
        <w:jc w:val="both"/>
        <w:rPr>
          <w:szCs w:val="32"/>
        </w:rPr>
      </w:pPr>
      <w:r w:rsidRPr="004A055B">
        <w:rPr>
          <w:szCs w:val="32"/>
        </w:rPr>
        <w:t>Zemes vienības platības sadalījums pa lietošanas veidiem – 21,09 ha mežu platība un 0,27 ha zemes zem ceļiem platība. Zemes vienības  kadastrālā vērtība ir EUR 5 583. Apgrūtinājumi: 1,79 ha platībai drošības aizsargjoslas teritorija gar dzelzceļu, pa kuru pārvadā naftu, naftas produktus, bīstamas ķīmiskās vielas un produktus (7312030601); 3,88 ha platībai ekspluatācijas aizsargjoslas teritorija gar stratēģiskās (valsts) nozīmes un reģionālās nozīmes dzelzceļa infrastruktūrā ietilpstošajiem sliežu ceļiem, izņemot tiem piegulošos vai ar tiem saistītos staciju sliežu ceļus, speciālas nozīmes sliežu ceļus, pievedceļus un strupceļus lauku apvidos (7312030502); 2,67 ha platībai ekspluatācijas aizsargjoslas teritorija gar valsts galvenajiem autoceļiem lauku apvidos (7312030301); 1,78 ha platībai ekspluatācijas aizsargjoslas teritorija gar valsts vietējiem un pašvaldību autoceļiem lauku apvidos (7312030303); 0,01 ha platībai ekspluatācijas aizsargjoslas teritorija ap ūdensvadu, kas atrodas līdz 2 metru dziļumam (7312010101).</w:t>
      </w:r>
    </w:p>
    <w:p w14:paraId="08E48D61" w14:textId="77777777" w:rsidR="004A055B" w:rsidRPr="004A055B" w:rsidRDefault="004A055B" w:rsidP="004A055B">
      <w:pPr>
        <w:suppressAutoHyphens/>
        <w:autoSpaceDN w:val="0"/>
        <w:ind w:firstLine="720"/>
        <w:jc w:val="both"/>
        <w:rPr>
          <w:szCs w:val="32"/>
        </w:rPr>
      </w:pPr>
      <w:r w:rsidRPr="004A055B">
        <w:rPr>
          <w:szCs w:val="32"/>
        </w:rPr>
        <w:t>Zemes vienībā nav reģistrētas būves, t. sk. inženierbūves. Zemes vienība atrodas Limbažu novada Skultes pagastā ārpus apdzīvotas vietas. Atsavināmajā platībā atrodas dabiskā brauktuve, tā nav LVM un ZM uzskaitē, LVM tajā nav veikusi kapitālieguldījumus. Zemes vienībai nodrošināta piekļuve no Skultes ciemā esošajām pašvaldības ielām. Spēkā esošajā Limbažu novada teritorijas plānojumā (turpmāk – TP) noteikta plānotā (atļautā) izmantošana “Mežu un purvu zemes”. Atbilstoši dabas datu pārvaldības sistēmas “Ozols” datiem, teritorija neietilpst īpaši aizsargājamās dabas teritorijās, bet tajā atrodas vairākas sugas atradnes, kas atrodas ārpus potenciāli atsavināmās Zemes vienības 1 daļas.</w:t>
      </w:r>
    </w:p>
    <w:p w14:paraId="431079E9" w14:textId="77777777" w:rsidR="004A055B" w:rsidRPr="004A055B" w:rsidRDefault="004A055B" w:rsidP="004A055B">
      <w:pPr>
        <w:ind w:firstLine="720"/>
        <w:jc w:val="both"/>
        <w:rPr>
          <w:szCs w:val="32"/>
        </w:rPr>
      </w:pPr>
      <w:r w:rsidRPr="004A055B">
        <w:rPr>
          <w:szCs w:val="32"/>
        </w:rPr>
        <w:t xml:space="preserve">LVM un Zemkopības ministrija </w:t>
      </w:r>
      <w:bookmarkStart w:id="59" w:name="_Hlk78896480"/>
      <w:r w:rsidRPr="004A055B">
        <w:t xml:space="preserve">konceptuāli neiebilst </w:t>
      </w:r>
      <w:r w:rsidRPr="004A055B">
        <w:rPr>
          <w:szCs w:val="32"/>
        </w:rPr>
        <w:t xml:space="preserve">Zemes vienības daļas ~ </w:t>
      </w:r>
      <w:r w:rsidRPr="004A055B">
        <w:t xml:space="preserve">0,39 ha </w:t>
      </w:r>
      <w:r w:rsidRPr="004A055B">
        <w:rPr>
          <w:szCs w:val="32"/>
        </w:rPr>
        <w:t>(vairāk vai mazāk precizējams izstrādājot Zemes ierīcības projektu)</w:t>
      </w:r>
      <w:bookmarkEnd w:id="59"/>
      <w:r w:rsidRPr="004A055B">
        <w:rPr>
          <w:szCs w:val="32"/>
        </w:rPr>
        <w:t xml:space="preserve"> atsavināšanai par labu Pašvaldībai pašvaldības autonomās funkcijas nodrošināšanai - ceļu uzturēšanai, kā to pieļauj Meža likuma 44. panta noteikumi. </w:t>
      </w:r>
    </w:p>
    <w:p w14:paraId="6A21B7E8" w14:textId="77777777" w:rsidR="004A055B" w:rsidRPr="004A055B" w:rsidRDefault="004A055B" w:rsidP="004A055B">
      <w:pPr>
        <w:ind w:firstLine="720"/>
        <w:jc w:val="both"/>
        <w:rPr>
          <w:szCs w:val="32"/>
        </w:rPr>
      </w:pPr>
      <w:r w:rsidRPr="004A055B">
        <w:rPr>
          <w:szCs w:val="32"/>
        </w:rPr>
        <w:lastRenderedPageBreak/>
        <w:t>Saskaņā ar Meža likuma 44. panta ceturtajā daļā noteikto, zemesgrāmatā ierakstītās valsts meža zemes atsavināšanu vai privatizāciju var atļaut ar ikreizēju Ministru kabineta rīkojumu, ja valsts meža zeme nepieciešama Pašvaldību likumā noteikto pašvaldības autonomo funkciju veikšanai.</w:t>
      </w:r>
    </w:p>
    <w:p w14:paraId="2A993E70" w14:textId="77777777" w:rsidR="004A055B" w:rsidRPr="004A055B" w:rsidRDefault="004A055B" w:rsidP="004A055B">
      <w:pPr>
        <w:tabs>
          <w:tab w:val="left" w:pos="540"/>
        </w:tabs>
        <w:ind w:firstLine="720"/>
        <w:jc w:val="both"/>
      </w:pPr>
      <w:r w:rsidRPr="004A055B">
        <w:rPr>
          <w:szCs w:val="32"/>
        </w:rPr>
        <w:t>Ministru kabineta 2006. gada 19. septembra noteikumi Nr. 776 “Valsts meža zemes atsavināšanas kārtība” (turpmāk – MK noteikumi Nr. 776) nosaka valsts meža zemes atsavināšanas kārtību, pašvaldībai veicamās darbības, iesniedzamos dokumentus un izdevumu apmaksas kārtību. Saskaņā ar MK noteikumiem Nr. 776, izdevumus, kas saistīti ar īpašuma sadalīšanu un datu aktualizēšanu NĪVK IS un Zemesgrāmatā, sedz Pašvaldība.</w:t>
      </w:r>
    </w:p>
    <w:p w14:paraId="53FD0B87" w14:textId="77777777" w:rsidR="004A055B" w:rsidRPr="004A055B" w:rsidRDefault="004A055B" w:rsidP="004A055B">
      <w:pPr>
        <w:tabs>
          <w:tab w:val="left" w:pos="540"/>
        </w:tabs>
        <w:ind w:firstLine="720"/>
        <w:jc w:val="both"/>
        <w:rPr>
          <w:rFonts w:eastAsia="Calibri"/>
        </w:rPr>
      </w:pPr>
      <w:r w:rsidRPr="004A055B">
        <w:t xml:space="preserve">Pašvaldībai zemes vienības </w:t>
      </w:r>
      <w:r w:rsidRPr="004A055B">
        <w:rPr>
          <w:rFonts w:eastAsia="Calibri"/>
        </w:rPr>
        <w:t xml:space="preserve">ar kadastra apzīmējumu </w:t>
      </w:r>
      <w:r w:rsidRPr="004A055B">
        <w:t xml:space="preserve">6676 013 0661 </w:t>
      </w:r>
      <w:r w:rsidRPr="004A055B">
        <w:rPr>
          <w:szCs w:val="32"/>
        </w:rPr>
        <w:t xml:space="preserve">daļa 0.39 </w:t>
      </w:r>
      <w:r w:rsidRPr="004A055B">
        <w:rPr>
          <w:shd w:val="clear" w:color="auto" w:fill="FFFFFF"/>
        </w:rPr>
        <w:t xml:space="preserve">ha </w:t>
      </w:r>
      <w:r w:rsidRPr="004A055B">
        <w:rPr>
          <w:bCs/>
        </w:rPr>
        <w:t>platībā</w:t>
      </w:r>
      <w:r w:rsidRPr="004A055B">
        <w:t xml:space="preserve"> nepieciešama Pašvaldību likuma 4. panta pirmās daļas 3. punktā noteikto autonomo funkciju veikšanai, t.i.</w:t>
      </w:r>
      <w:r w:rsidRPr="004A055B">
        <w:rPr>
          <w:shd w:val="clear" w:color="auto" w:fill="FFFFFF"/>
        </w:rPr>
        <w:t xml:space="preserve"> gādāt par pašvaldības īpašumā esošo ceļu būvniecību, uzturēšanu un pārvaldību. </w:t>
      </w:r>
      <w:r w:rsidRPr="004A055B">
        <w:t xml:space="preserve">Pašvaldības ielu un ceļu uzturēšanas klases un kārtību nosaka Ministru kabineta noteikumi Nr.26 „Noteikumi par valsts un pašvaldību autoceļu ikdienas uzturēšanas prasībām un to izpildes kontroli”. </w:t>
      </w:r>
    </w:p>
    <w:p w14:paraId="2DB026C4" w14:textId="77777777" w:rsidR="004A055B" w:rsidRPr="004A055B" w:rsidRDefault="004A055B" w:rsidP="004A055B">
      <w:pPr>
        <w:tabs>
          <w:tab w:val="left" w:pos="540"/>
        </w:tabs>
        <w:ind w:firstLine="720"/>
        <w:jc w:val="both"/>
        <w:rPr>
          <w:shd w:val="clear" w:color="auto" w:fill="FFFFFF"/>
        </w:rPr>
      </w:pPr>
      <w:r w:rsidRPr="004A055B">
        <w:t xml:space="preserve">Plānotā darbība - zemes atdalīšana esoša autoceļa uzturēšanai. Darbība atbilst spēkā esošajiem Pašvaldības 2012. gada 24. maija saistošajiem noteikumiem Nr. 13 „Limbažu novada teritorijas plānojuma 2012.-2024. gadam grafiskā daļa un teritorijas izmantošanas un apbūves noteikumi”. </w:t>
      </w:r>
    </w:p>
    <w:p w14:paraId="59CBF62F" w14:textId="77777777" w:rsidR="004A055B" w:rsidRPr="004A055B" w:rsidRDefault="004A055B" w:rsidP="004A055B">
      <w:pPr>
        <w:tabs>
          <w:tab w:val="left" w:pos="540"/>
        </w:tabs>
        <w:ind w:firstLine="720"/>
        <w:jc w:val="both"/>
        <w:rPr>
          <w:rFonts w:cs="Calibri"/>
        </w:rPr>
      </w:pPr>
      <w:r w:rsidRPr="004A055B">
        <w:rPr>
          <w:spacing w:val="-5"/>
        </w:rPr>
        <w:t xml:space="preserve">Lai varētu </w:t>
      </w:r>
      <w:r w:rsidRPr="004A055B">
        <w:rPr>
          <w:bCs/>
        </w:rPr>
        <w:t xml:space="preserve">nekustamā īpašuma </w:t>
      </w:r>
      <w:r w:rsidRPr="004A055B">
        <w:t xml:space="preserve">“Skultes mežs” </w:t>
      </w:r>
      <w:r w:rsidRPr="004A055B">
        <w:rPr>
          <w:bCs/>
        </w:rPr>
        <w:t xml:space="preserve">Zemes vienību daļu atsavināt, to nepieciešams atdalīt </w:t>
      </w:r>
      <w:r w:rsidRPr="004A055B">
        <w:rPr>
          <w:szCs w:val="32"/>
        </w:rPr>
        <w:t xml:space="preserve">izstrādājot Zemes ierīcības projektu. </w:t>
      </w:r>
    </w:p>
    <w:p w14:paraId="00B03FC5" w14:textId="77777777" w:rsidR="004A055B" w:rsidRPr="004A055B" w:rsidRDefault="004A055B" w:rsidP="004A055B">
      <w:pPr>
        <w:ind w:firstLine="720"/>
        <w:jc w:val="both"/>
        <w:rPr>
          <w:szCs w:val="32"/>
        </w:rPr>
      </w:pPr>
      <w:r w:rsidRPr="004A055B">
        <w:rPr>
          <w:shd w:val="clear" w:color="auto" w:fill="FFFFFF"/>
        </w:rPr>
        <w:t xml:space="preserve">Akciju sabiedrība “Latvijas valsts meži” </w:t>
      </w:r>
      <w:r w:rsidRPr="004A055B">
        <w:rPr>
          <w:szCs w:val="32"/>
        </w:rPr>
        <w:t xml:space="preserve">piekrīt realizēt Zemes ierīcības projektu par saviem finanšu līdzekļiem un administratīvo resursu ar nosacījumu, ja par to pirms darbu uzsākšanas tiek saņemta Pašvaldības garantijas vēstule. Pēc norādīto darbību veikšanas un atsavināmā zemesgabala reģistrēšanas atsevišķā zemesgrāmatas nodalījumā, LVM iesniegs Pašvaldībai rēķinu izdevumu atmaksai. </w:t>
      </w:r>
    </w:p>
    <w:p w14:paraId="048B221E" w14:textId="77777777" w:rsidR="004A055B" w:rsidRPr="004A055B" w:rsidRDefault="004A055B" w:rsidP="004A055B">
      <w:pPr>
        <w:ind w:firstLine="720"/>
        <w:jc w:val="both"/>
      </w:pPr>
      <w:r w:rsidRPr="004A055B">
        <w:rPr>
          <w:spacing w:val="-9"/>
        </w:rPr>
        <w:t xml:space="preserve">Saskaņā ar Publiskas personas mantas atsavināšanas likuma </w:t>
      </w:r>
      <w:r w:rsidRPr="004A055B">
        <w:t xml:space="preserve">42. panta pirmo daļu,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Nostiprinot atvasinātas publiskas personas īpašuma tiesības uz nekustamo īpašumu, zemesgrāmatā izdarāma atzīme par Ministru kabineta lēmumā noteiktajiem tiesību aprobežojumiem. Ja nodotais nekustamais īpašums vairs netiek izmantots Ministru kabineta lēmumā par valsts nekustamā īpašuma nodošanu bez atlīdzības atvasinātas publiskas personas īpašumā norādīto funkciju vai deleģēta pārvaldes uzdevuma veikšanai, atvasināta publiska persona šo īpašumu bez atlīdzības nodod valstij. </w:t>
      </w:r>
    </w:p>
    <w:p w14:paraId="68A87931" w14:textId="77777777" w:rsidR="004A055B" w:rsidRPr="004A055B" w:rsidRDefault="004A055B" w:rsidP="004A055B">
      <w:pPr>
        <w:ind w:firstLine="720"/>
        <w:jc w:val="both"/>
      </w:pPr>
      <w:r w:rsidRPr="004A055B">
        <w:t xml:space="preserve">Ņemot vērā iepriekš tekstā minēto, pamatojoties uz </w:t>
      </w:r>
      <w:r w:rsidRPr="004A055B">
        <w:rPr>
          <w:spacing w:val="-9"/>
        </w:rPr>
        <w:t>Pašvaldību likuma 4. panta pirmās daļas 3. punktu</w:t>
      </w:r>
      <w:r w:rsidRPr="004A055B">
        <w:t xml:space="preserve">, Valsts pārvaldes iekārtas likuma 89. pantu, </w:t>
      </w:r>
      <w:r w:rsidRPr="004A055B">
        <w:rPr>
          <w:spacing w:val="-9"/>
        </w:rPr>
        <w:t xml:space="preserve">Meža likuma 44. panta </w:t>
      </w:r>
      <w:r w:rsidRPr="004A055B">
        <w:t xml:space="preserve">ceturtās daļas 2. punkta „a” apakšpunktu, </w:t>
      </w:r>
      <w:r w:rsidRPr="004A055B">
        <w:rPr>
          <w:spacing w:val="-9"/>
        </w:rPr>
        <w:t xml:space="preserve">Publiskas personas mantas atsavināšanas likuma </w:t>
      </w:r>
      <w:r w:rsidRPr="004A055B">
        <w:t xml:space="preserve">42. panta pirmo daļu, </w:t>
      </w:r>
      <w:r w:rsidRPr="004A055B">
        <w:rPr>
          <w:bCs/>
        </w:rPr>
        <w:t xml:space="preserve">Ministru kabineta </w:t>
      </w:r>
      <w:r w:rsidRPr="004A055B">
        <w:t>2006. gada 19. septembra</w:t>
      </w:r>
      <w:r w:rsidRPr="004A055B">
        <w:rPr>
          <w:bCs/>
        </w:rPr>
        <w:t xml:space="preserve"> noteikumiem Nr. 776</w:t>
      </w:r>
      <w:r w:rsidRPr="004A055B">
        <w:t xml:space="preserve"> “Valsts meža zemes atsavināšanas kārtība”, </w:t>
      </w:r>
      <w:r w:rsidRPr="004A055B">
        <w:rPr>
          <w:rFonts w:cs="Tahoma"/>
          <w:b/>
          <w:kern w:val="1"/>
          <w:lang w:eastAsia="hi-IN" w:bidi="hi-IN"/>
        </w:rPr>
        <w:t>a</w:t>
      </w:r>
      <w:r w:rsidRPr="004A055B">
        <w:rPr>
          <w:b/>
          <w:bCs/>
        </w:rPr>
        <w:t>tklāti balsojot: PAR</w:t>
      </w:r>
      <w:r w:rsidRPr="004A055B">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4A055B">
        <w:rPr>
          <w:b/>
          <w:bCs/>
        </w:rPr>
        <w:t>PRET –</w:t>
      </w:r>
      <w:r w:rsidRPr="004A055B">
        <w:t xml:space="preserve"> nav, </w:t>
      </w:r>
      <w:r w:rsidRPr="004A055B">
        <w:rPr>
          <w:b/>
          <w:bCs/>
        </w:rPr>
        <w:t>ATTURAS –</w:t>
      </w:r>
      <w:r w:rsidRPr="004A055B">
        <w:t xml:space="preserve"> nav, Limbažu novada dome</w:t>
      </w:r>
      <w:r w:rsidRPr="004A055B">
        <w:rPr>
          <w:b/>
          <w:bCs/>
        </w:rPr>
        <w:t xml:space="preserve"> NOLEMJ:</w:t>
      </w:r>
    </w:p>
    <w:p w14:paraId="223E3D27" w14:textId="77777777" w:rsidR="004A055B" w:rsidRPr="004A055B" w:rsidRDefault="004A055B" w:rsidP="004A055B">
      <w:pPr>
        <w:ind w:firstLine="720"/>
        <w:jc w:val="both"/>
      </w:pPr>
    </w:p>
    <w:p w14:paraId="48BCCE6B" w14:textId="77777777" w:rsidR="004A055B" w:rsidRPr="004A055B" w:rsidRDefault="004A055B" w:rsidP="004A055B">
      <w:pPr>
        <w:numPr>
          <w:ilvl w:val="0"/>
          <w:numId w:val="152"/>
        </w:numPr>
        <w:autoSpaceDE w:val="0"/>
        <w:autoSpaceDN w:val="0"/>
        <w:adjustRightInd w:val="0"/>
        <w:ind w:left="357" w:hanging="357"/>
        <w:jc w:val="both"/>
        <w:rPr>
          <w:rFonts w:eastAsia="Calibri"/>
          <w:shd w:val="clear" w:color="auto" w:fill="FFFFFF"/>
          <w:lang w:eastAsia="en-US"/>
        </w:rPr>
      </w:pPr>
      <w:r w:rsidRPr="004A055B">
        <w:rPr>
          <w:rFonts w:eastAsia="Calibri"/>
          <w:lang w:eastAsia="en-US"/>
        </w:rPr>
        <w:t xml:space="preserve">Lūgt Zemkopības ministriju nodot bez atlīdzības Limbažu novada pašvaldības īpašumā nekustamā īpašuma </w:t>
      </w:r>
      <w:r w:rsidRPr="004A055B">
        <w:rPr>
          <w:rFonts w:eastAsia="Calibri"/>
          <w:color w:val="000000"/>
          <w:lang w:eastAsia="en-US"/>
        </w:rPr>
        <w:t>“Skultes mežs”, Skultes pagastā, Limbažu novadā, kadastra Nr. 66760133187,</w:t>
      </w:r>
      <w:r w:rsidRPr="004A055B">
        <w:rPr>
          <w:rFonts w:eastAsia="Calibri"/>
          <w:lang w:eastAsia="en-US"/>
        </w:rPr>
        <w:t xml:space="preserve"> zemes vienības ar kadastra apzīmējumu </w:t>
      </w:r>
      <w:r w:rsidRPr="004A055B">
        <w:rPr>
          <w:rFonts w:eastAsia="Calibri"/>
          <w:color w:val="000000"/>
          <w:lang w:eastAsia="en-US"/>
        </w:rPr>
        <w:t xml:space="preserve">6676 013 0661 daļu 0.39 ha </w:t>
      </w:r>
      <w:r w:rsidRPr="004A055B">
        <w:rPr>
          <w:rFonts w:eastAsia="Calibri"/>
          <w:shd w:val="clear" w:color="auto" w:fill="FFFFFF"/>
          <w:lang w:eastAsia="en-US"/>
        </w:rPr>
        <w:t xml:space="preserve">(vairāk vai mazāk, platība tiks precizēta pēc uzmērīšanas), </w:t>
      </w:r>
      <w:r w:rsidRPr="004A055B">
        <w:rPr>
          <w:rFonts w:eastAsia="Calibri"/>
          <w:lang w:eastAsia="en-US"/>
        </w:rPr>
        <w:t xml:space="preserve">lai to izmantotu </w:t>
      </w:r>
      <w:r w:rsidRPr="004A055B">
        <w:rPr>
          <w:rFonts w:eastAsia="Calibri"/>
          <w:spacing w:val="-9"/>
          <w:lang w:eastAsia="en-US"/>
        </w:rPr>
        <w:t xml:space="preserve">Pašvaldību likuma 4. panta pirmās daļas 3. punktā </w:t>
      </w:r>
      <w:r w:rsidRPr="004A055B">
        <w:rPr>
          <w:rFonts w:eastAsia="Calibri"/>
          <w:lang w:eastAsia="en-US"/>
        </w:rPr>
        <w:t xml:space="preserve">noteikto pašvaldības autonomo funkciju izpildei – </w:t>
      </w:r>
      <w:r w:rsidRPr="004A055B">
        <w:rPr>
          <w:rFonts w:eastAsia="Calibri"/>
          <w:spacing w:val="-9"/>
          <w:lang w:eastAsia="en-US"/>
        </w:rPr>
        <w:t xml:space="preserve">gādāt par </w:t>
      </w:r>
      <w:r w:rsidRPr="004A055B">
        <w:rPr>
          <w:rFonts w:eastAsia="Calibri"/>
          <w:shd w:val="clear" w:color="auto" w:fill="FFFFFF"/>
          <w:lang w:eastAsia="en-US"/>
        </w:rPr>
        <w:t>pašvaldības īpašumā esošo ceļu būvniecību, uzturēšanu un pārvaldību.</w:t>
      </w:r>
      <w:r w:rsidRPr="004A055B">
        <w:rPr>
          <w:rFonts w:eastAsia="Calibri"/>
          <w:lang w:eastAsia="en-US"/>
        </w:rPr>
        <w:t xml:space="preserve"> (pielikums Nr. 1 un Nr. 2)</w:t>
      </w:r>
    </w:p>
    <w:p w14:paraId="0E47C321" w14:textId="77777777" w:rsidR="004A055B" w:rsidRPr="004A055B" w:rsidRDefault="004A055B" w:rsidP="004A055B">
      <w:pPr>
        <w:numPr>
          <w:ilvl w:val="0"/>
          <w:numId w:val="152"/>
        </w:numPr>
        <w:autoSpaceDE w:val="0"/>
        <w:autoSpaceDN w:val="0"/>
        <w:adjustRightInd w:val="0"/>
        <w:ind w:left="357" w:hanging="357"/>
        <w:jc w:val="both"/>
        <w:rPr>
          <w:rFonts w:eastAsia="Calibri"/>
          <w:shd w:val="clear" w:color="auto" w:fill="FFFFFF"/>
          <w:lang w:eastAsia="en-US"/>
        </w:rPr>
      </w:pPr>
      <w:r w:rsidRPr="004A055B">
        <w:rPr>
          <w:rFonts w:eastAsia="Calibri"/>
          <w:lang w:eastAsia="en-US"/>
        </w:rPr>
        <w:t xml:space="preserve">Lūgt </w:t>
      </w:r>
      <w:r w:rsidRPr="004A055B">
        <w:rPr>
          <w:rFonts w:eastAsia="Calibri"/>
          <w:shd w:val="clear" w:color="auto" w:fill="FFFFFF"/>
          <w:lang w:eastAsia="en-US"/>
        </w:rPr>
        <w:t>akciju sabiedrībai “Latvijas valsts meži”</w:t>
      </w:r>
      <w:r w:rsidRPr="004A055B">
        <w:rPr>
          <w:rFonts w:eastAsia="Calibri"/>
          <w:szCs w:val="32"/>
          <w:lang w:eastAsia="en-US"/>
        </w:rPr>
        <w:t xml:space="preserve"> pēc MK rīkojuma saņemšanas izstrādāt zemes ierīcības projektu par saviem finanšu līdzekļiem un administratīvo resursu ar nosacījumu, ka par to pirms darbu uzsākšanas tiek saņemta Pašvaldības garantijas vēstule.</w:t>
      </w:r>
    </w:p>
    <w:p w14:paraId="72157DCF" w14:textId="77777777" w:rsidR="004A055B" w:rsidRPr="004A055B" w:rsidRDefault="004A055B" w:rsidP="004A055B">
      <w:pPr>
        <w:numPr>
          <w:ilvl w:val="0"/>
          <w:numId w:val="152"/>
        </w:numPr>
        <w:autoSpaceDE w:val="0"/>
        <w:autoSpaceDN w:val="0"/>
        <w:adjustRightInd w:val="0"/>
        <w:ind w:left="357" w:hanging="357"/>
        <w:jc w:val="both"/>
        <w:rPr>
          <w:rFonts w:eastAsia="Calibri"/>
          <w:shd w:val="clear" w:color="auto" w:fill="FFFFFF"/>
          <w:lang w:eastAsia="en-US"/>
        </w:rPr>
      </w:pPr>
      <w:r w:rsidRPr="004A055B">
        <w:rPr>
          <w:rFonts w:eastAsia="Calibri"/>
          <w:lang w:eastAsia="en-US"/>
        </w:rPr>
        <w:lastRenderedPageBreak/>
        <w:t xml:space="preserve">Nekustamā īpašuma un teritorijas plānojuma nodaļai pēc 1.un 2. punkta izpildes sagatavot un nosūtīt </w:t>
      </w:r>
      <w:r w:rsidRPr="004A055B">
        <w:rPr>
          <w:rFonts w:eastAsia="Calibri"/>
          <w:shd w:val="clear" w:color="auto" w:fill="FFFFFF"/>
          <w:lang w:eastAsia="en-US"/>
        </w:rPr>
        <w:t>AS “Latvijas valsts meži”</w:t>
      </w:r>
      <w:r w:rsidRPr="004A055B">
        <w:rPr>
          <w:rFonts w:eastAsia="Calibri"/>
          <w:szCs w:val="32"/>
          <w:lang w:eastAsia="en-US"/>
        </w:rPr>
        <w:t xml:space="preserve"> pašvaldības garantijas vēstuli par zemes ierīcības projekta izstrādes izdevumu apmaksu. </w:t>
      </w:r>
    </w:p>
    <w:p w14:paraId="3D887093" w14:textId="77777777" w:rsidR="004A055B" w:rsidRPr="004A055B" w:rsidRDefault="004A055B" w:rsidP="004A055B">
      <w:pPr>
        <w:numPr>
          <w:ilvl w:val="0"/>
          <w:numId w:val="152"/>
        </w:numPr>
        <w:autoSpaceDE w:val="0"/>
        <w:autoSpaceDN w:val="0"/>
        <w:adjustRightInd w:val="0"/>
        <w:ind w:left="357" w:hanging="357"/>
        <w:jc w:val="both"/>
        <w:rPr>
          <w:rFonts w:eastAsia="Calibri"/>
          <w:shd w:val="clear" w:color="auto" w:fill="FFFFFF"/>
          <w:lang w:eastAsia="en-US"/>
        </w:rPr>
      </w:pPr>
      <w:r w:rsidRPr="004A055B">
        <w:rPr>
          <w:rFonts w:eastAsia="Calibri"/>
          <w:lang w:eastAsia="en-US"/>
        </w:rPr>
        <w:t xml:space="preserve">Noteikt, ka visus izdevumus, kas saistīti ar zemes ierīcības projekta izstrādi, zemes robežu, situācijas un apgrūtinājumu plānu izgatavošanu un reģistrēšanu VZD Kadastra informācijas sistēmā, nostiprinājuma lūguma sagatavošanu, iesniegšanu un īpašuma reģistrēšanu Vidzemes rajona tiesas zemesgrāmatā uz Limbažu novada pašvaldības vārda, apmaksāt no Limbažu novada pašvaldības Nekustamā īpašuma un teritorijas plānojuma nodaļas budžeta. </w:t>
      </w:r>
    </w:p>
    <w:p w14:paraId="36539357" w14:textId="77777777" w:rsidR="004A055B" w:rsidRPr="004A055B" w:rsidRDefault="004A055B" w:rsidP="004A055B">
      <w:pPr>
        <w:numPr>
          <w:ilvl w:val="0"/>
          <w:numId w:val="152"/>
        </w:numPr>
        <w:autoSpaceDE w:val="0"/>
        <w:autoSpaceDN w:val="0"/>
        <w:adjustRightInd w:val="0"/>
        <w:ind w:left="357" w:hanging="357"/>
        <w:contextualSpacing/>
        <w:jc w:val="both"/>
      </w:pPr>
      <w:r w:rsidRPr="004A055B">
        <w:t>Kontroli par lēmuma izpildi uzdot Limbažu novada pašvaldības izpilddirektoram.</w:t>
      </w:r>
    </w:p>
    <w:p w14:paraId="006ABB6F" w14:textId="77777777" w:rsidR="004A055B" w:rsidRDefault="004A055B" w:rsidP="004A055B">
      <w:pPr>
        <w:autoSpaceDE w:val="0"/>
        <w:autoSpaceDN w:val="0"/>
        <w:adjustRightInd w:val="0"/>
        <w:rPr>
          <w:b/>
          <w:bCs/>
        </w:rPr>
      </w:pPr>
    </w:p>
    <w:p w14:paraId="228997BB" w14:textId="77777777" w:rsidR="002C42B0" w:rsidRDefault="002C42B0" w:rsidP="007E2E7C">
      <w:pPr>
        <w:autoSpaceDE w:val="0"/>
        <w:autoSpaceDN w:val="0"/>
        <w:adjustRightInd w:val="0"/>
        <w:jc w:val="both"/>
        <w:rPr>
          <w:b/>
          <w:bCs/>
        </w:rPr>
      </w:pPr>
      <w:r>
        <w:rPr>
          <w:b/>
          <w:bCs/>
        </w:rPr>
        <w:t>Lēmums Nr. 792</w:t>
      </w:r>
    </w:p>
    <w:p w14:paraId="599E7092" w14:textId="77777777" w:rsidR="002C42B0" w:rsidRDefault="002C42B0" w:rsidP="002C42B0">
      <w:pPr>
        <w:pBdr>
          <w:bottom w:val="single" w:sz="4" w:space="1" w:color="auto"/>
        </w:pBdr>
        <w:autoSpaceDE w:val="0"/>
        <w:autoSpaceDN w:val="0"/>
        <w:adjustRightInd w:val="0"/>
        <w:ind w:right="43"/>
        <w:jc w:val="center"/>
        <w:rPr>
          <w:rFonts w:eastAsia="Calibri"/>
          <w:b/>
          <w:bCs/>
          <w:lang w:eastAsia="en-US"/>
        </w:rPr>
      </w:pPr>
    </w:p>
    <w:p w14:paraId="04F9A5DA" w14:textId="34714455" w:rsidR="002C42B0" w:rsidRDefault="002C42B0" w:rsidP="002C42B0">
      <w:pPr>
        <w:pBdr>
          <w:bottom w:val="single" w:sz="4" w:space="1" w:color="auto"/>
        </w:pBdr>
        <w:autoSpaceDE w:val="0"/>
        <w:autoSpaceDN w:val="0"/>
        <w:adjustRightInd w:val="0"/>
        <w:ind w:right="43"/>
        <w:jc w:val="center"/>
        <w:rPr>
          <w:rFonts w:eastAsia="Calibri"/>
          <w:b/>
          <w:bCs/>
          <w:lang w:eastAsia="en-US"/>
        </w:rPr>
      </w:pPr>
      <w:r>
        <w:rPr>
          <w:rFonts w:eastAsia="Calibri"/>
          <w:b/>
          <w:bCs/>
          <w:lang w:eastAsia="en-US"/>
        </w:rPr>
        <w:t>50.</w:t>
      </w:r>
    </w:p>
    <w:p w14:paraId="478BF9A0" w14:textId="0CB6BDDD" w:rsidR="002C42B0" w:rsidRPr="002C42B0" w:rsidRDefault="002C42B0" w:rsidP="002C42B0">
      <w:pPr>
        <w:pBdr>
          <w:bottom w:val="single" w:sz="4" w:space="1" w:color="auto"/>
        </w:pBdr>
        <w:autoSpaceDE w:val="0"/>
        <w:autoSpaceDN w:val="0"/>
        <w:adjustRightInd w:val="0"/>
        <w:ind w:right="43"/>
        <w:jc w:val="both"/>
        <w:rPr>
          <w:rFonts w:eastAsia="Calibri"/>
          <w:lang w:eastAsia="en-US"/>
        </w:rPr>
      </w:pPr>
      <w:r w:rsidRPr="002C42B0">
        <w:rPr>
          <w:rFonts w:eastAsia="Calibri"/>
          <w:b/>
          <w:bCs/>
          <w:lang w:eastAsia="en-US"/>
        </w:rPr>
        <w:t xml:space="preserve">Par nekustamā īpašuma </w:t>
      </w:r>
      <w:r w:rsidRPr="002C42B0">
        <w:rPr>
          <w:rFonts w:eastAsia="Calibri"/>
          <w:lang w:eastAsia="en-US"/>
        </w:rPr>
        <w:t>“</w:t>
      </w:r>
      <w:r w:rsidRPr="002C42B0">
        <w:rPr>
          <w:rFonts w:eastAsia="Calibri"/>
          <w:b/>
          <w:bCs/>
          <w:lang w:eastAsia="en-US"/>
        </w:rPr>
        <w:t>Rūpes mežs”, Skultes pagastā, Limbažu novadā daļu no zemes vienību ar kadastra apzīmējumiem 6676 013 3184</w:t>
      </w:r>
      <w:r w:rsidRPr="002C42B0">
        <w:rPr>
          <w:rFonts w:eastAsia="Calibri"/>
          <w:lang w:eastAsia="en-US"/>
        </w:rPr>
        <w:t xml:space="preserve"> </w:t>
      </w:r>
      <w:r w:rsidRPr="002C42B0">
        <w:rPr>
          <w:rFonts w:eastAsia="Calibri"/>
          <w:b/>
          <w:bCs/>
          <w:lang w:eastAsia="en-US"/>
        </w:rPr>
        <w:t>un</w:t>
      </w:r>
      <w:r w:rsidRPr="002C42B0">
        <w:rPr>
          <w:rFonts w:eastAsia="Calibri"/>
          <w:lang w:eastAsia="en-US"/>
        </w:rPr>
        <w:t xml:space="preserve"> </w:t>
      </w:r>
      <w:r w:rsidRPr="002C42B0">
        <w:rPr>
          <w:rFonts w:eastAsia="Calibri"/>
          <w:b/>
          <w:bCs/>
          <w:lang w:eastAsia="en-US"/>
        </w:rPr>
        <w:t>66760090023</w:t>
      </w:r>
      <w:r w:rsidRPr="002C42B0">
        <w:rPr>
          <w:rFonts w:eastAsia="Calibri"/>
          <w:lang w:eastAsia="en-US"/>
        </w:rPr>
        <w:t xml:space="preserve"> </w:t>
      </w:r>
      <w:r w:rsidRPr="002C42B0">
        <w:rPr>
          <w:rFonts w:eastAsia="Calibri"/>
          <w:b/>
          <w:lang w:eastAsia="en-US"/>
        </w:rPr>
        <w:t xml:space="preserve">pārņemšanu </w:t>
      </w:r>
      <w:r w:rsidRPr="002C42B0">
        <w:rPr>
          <w:rFonts w:eastAsia="Calibri"/>
          <w:b/>
          <w:bCs/>
          <w:lang w:eastAsia="en-US"/>
        </w:rPr>
        <w:t xml:space="preserve">Limbažu novada </w:t>
      </w:r>
      <w:r w:rsidRPr="002C42B0">
        <w:rPr>
          <w:rFonts w:eastAsia="Calibri"/>
          <w:b/>
          <w:lang w:eastAsia="en-US"/>
        </w:rPr>
        <w:t>pašvaldības īpašumā</w:t>
      </w:r>
      <w:r w:rsidRPr="002C42B0">
        <w:rPr>
          <w:rFonts w:eastAsia="Calibri"/>
          <w:b/>
          <w:bCs/>
          <w:lang w:eastAsia="en-US"/>
        </w:rPr>
        <w:t xml:space="preserve"> </w:t>
      </w:r>
    </w:p>
    <w:p w14:paraId="5FF450FB" w14:textId="77777777" w:rsidR="002C42B0" w:rsidRPr="002C42B0" w:rsidRDefault="002C42B0" w:rsidP="002C42B0">
      <w:pPr>
        <w:jc w:val="center"/>
      </w:pPr>
      <w:r w:rsidRPr="002C42B0">
        <w:t xml:space="preserve">Ziņo </w:t>
      </w:r>
      <w:r w:rsidRPr="002C42B0">
        <w:rPr>
          <w:noProof/>
        </w:rPr>
        <w:t>Sandra Paegle</w:t>
      </w:r>
    </w:p>
    <w:p w14:paraId="3AD38F91" w14:textId="77777777" w:rsidR="002C42B0" w:rsidRPr="002C42B0" w:rsidRDefault="002C42B0" w:rsidP="002C42B0">
      <w:pPr>
        <w:jc w:val="both"/>
        <w:rPr>
          <w:bCs/>
        </w:rPr>
      </w:pPr>
    </w:p>
    <w:p w14:paraId="6137741B" w14:textId="77777777" w:rsidR="002C42B0" w:rsidRPr="002C42B0" w:rsidRDefault="002C42B0" w:rsidP="002C42B0">
      <w:pPr>
        <w:ind w:firstLine="720"/>
        <w:jc w:val="both"/>
      </w:pPr>
      <w:r w:rsidRPr="002C42B0">
        <w:rPr>
          <w:shd w:val="clear" w:color="auto" w:fill="FFFFFF"/>
        </w:rPr>
        <w:t xml:space="preserve">Limbažu novada pašvaldība, pārskatot pašvaldības autoceļu sarakstus un izstrādājot jauno Limbažu novada  teritorijas plānojumu, ir konstatējusi, ka uz </w:t>
      </w:r>
      <w:r w:rsidRPr="002C42B0">
        <w:t xml:space="preserve">nekustamā īpašuma “Rūpes mežs” Skultes pagastā, Limbažu novadā, kadastra Nr. 66760040130, zemes vienības ar kadastra apzīmējumu 66760133184  ir dabiska brauktuve 0,51 ha platībā, kas savieno valsts galveno autoceļu A1 un divas Ziemeļblāzmas ciema detālplānojumu teritorijas. Savukārt, uz minētā nekustamā īpašuma zemes vienības ar kadastra apzīmējumu 66760090023, ir dabiska brauktuve ap 640 metru garumā un plānotais perspektīvais ceļš 1,0 ha kopplatībā. Esošā ceļa posms savieno valsts galveno autoceļu A1 un divas Ziemeļblāzmas ciema detālplānojumu teritorijas. Plānots arī nākotnē izbūvēt ceļu, kas savienotu Ziemeļblāzmas ciemu ar </w:t>
      </w:r>
      <w:proofErr w:type="spellStart"/>
      <w:r w:rsidRPr="002C42B0">
        <w:t>Vārzu</w:t>
      </w:r>
      <w:proofErr w:type="spellEnd"/>
      <w:r w:rsidRPr="002C42B0">
        <w:t xml:space="preserve"> ciemu. </w:t>
      </w:r>
    </w:p>
    <w:p w14:paraId="276E261F" w14:textId="77777777" w:rsidR="002C42B0" w:rsidRPr="002C42B0" w:rsidRDefault="002C42B0" w:rsidP="002C42B0">
      <w:pPr>
        <w:ind w:firstLine="720"/>
        <w:jc w:val="both"/>
        <w:rPr>
          <w:shd w:val="clear" w:color="auto" w:fill="FFFFFF"/>
        </w:rPr>
      </w:pPr>
      <w:r w:rsidRPr="002C42B0">
        <w:rPr>
          <w:shd w:val="clear" w:color="auto" w:fill="FFFFFF"/>
        </w:rPr>
        <w:t xml:space="preserve">Limbažu novada pašvaldība (turpmāk – Pašvaldība) lūdza Zemkopības ministriju (turpmāk – ZM) un Akciju sabiedrību “Latvijas valsts meži” (turpmāk - LVM) (30.07.2024. vēstule Nr. 4.8.3/24/1984N “Par zemes vienības izdalīšanu pašvaldības funkciju veikšanai”) izskatīt iespēju </w:t>
      </w:r>
      <w:r w:rsidRPr="002C42B0">
        <w:t xml:space="preserve">par minēto zemes vienību daļu atsavināšanu un nodošanu bez atlīdzības </w:t>
      </w:r>
      <w:r w:rsidRPr="002C42B0">
        <w:rPr>
          <w:shd w:val="clear" w:color="auto" w:fill="FFFFFF"/>
        </w:rPr>
        <w:t>Pašvaldībai funkciju veikšanai atbilstoši Pašvaldību likuma 4. panta pirmās daļas 3. punktam - gādāt par pašvaldības īpašumā esošo ceļu būvniecību, uzturēšanu un pārvaldību.</w:t>
      </w:r>
    </w:p>
    <w:p w14:paraId="47B945D5" w14:textId="77777777" w:rsidR="002C42B0" w:rsidRPr="002C42B0" w:rsidRDefault="002C42B0" w:rsidP="002C42B0">
      <w:pPr>
        <w:ind w:firstLine="720"/>
        <w:jc w:val="both"/>
        <w:rPr>
          <w:shd w:val="clear" w:color="auto" w:fill="FFFFFF"/>
        </w:rPr>
      </w:pPr>
      <w:r w:rsidRPr="002C42B0">
        <w:rPr>
          <w:rFonts w:cs="Calibri"/>
        </w:rPr>
        <w:t xml:space="preserve">Īpašuma tiesības uz nekustamo īpašumu </w:t>
      </w:r>
      <w:r w:rsidRPr="002C42B0">
        <w:t xml:space="preserve">“Rūpes mežs”, Skultes pagastā, Limbažu novadā, kadastra Nr. 66760040130, (turpmāk - </w:t>
      </w:r>
      <w:r w:rsidRPr="002C42B0">
        <w:rPr>
          <w:rFonts w:cs="Calibri"/>
        </w:rPr>
        <w:t xml:space="preserve">Nekustamais īpašums) ir nostiprinātas Vidzemes rajona tiesas </w:t>
      </w:r>
      <w:r w:rsidRPr="002C42B0">
        <w:t>Skultes</w:t>
      </w:r>
      <w:r w:rsidRPr="002C42B0">
        <w:rPr>
          <w:rFonts w:cs="Calibri"/>
        </w:rPr>
        <w:t xml:space="preserve"> pagasta zemesgrāmatas nodalījumā Nr. </w:t>
      </w:r>
      <w:r w:rsidRPr="002C42B0">
        <w:rPr>
          <w:bCs/>
        </w:rPr>
        <w:t>1000 0045 3185</w:t>
      </w:r>
      <w:r w:rsidRPr="002C42B0">
        <w:rPr>
          <w:rFonts w:cs="Calibri"/>
        </w:rPr>
        <w:t xml:space="preserve"> </w:t>
      </w:r>
      <w:r w:rsidRPr="002C42B0">
        <w:rPr>
          <w:bCs/>
        </w:rPr>
        <w:t xml:space="preserve">uz valsts vārda Zemkopības ministrijas personā. </w:t>
      </w:r>
      <w:r w:rsidRPr="002C42B0">
        <w:rPr>
          <w:rFonts w:cs="Calibri"/>
        </w:rPr>
        <w:t xml:space="preserve">Īpašuma sastāvā ietilpst 19 zemes vienības, t. </w:t>
      </w:r>
      <w:proofErr w:type="spellStart"/>
      <w:r w:rsidRPr="002C42B0">
        <w:rPr>
          <w:rFonts w:cs="Calibri"/>
        </w:rPr>
        <w:t>sk</w:t>
      </w:r>
      <w:proofErr w:type="spellEnd"/>
      <w:r w:rsidRPr="002C42B0">
        <w:t xml:space="preserve"> zemes vienība ar kadastra apzīmējumu 6676 013 3184 (turpmāk – Zemes vienība 2), </w:t>
      </w:r>
      <w:r w:rsidRPr="002C42B0">
        <w:rPr>
          <w:szCs w:val="32"/>
        </w:rPr>
        <w:t xml:space="preserve">platība - 10,16 ha, un </w:t>
      </w:r>
      <w:r w:rsidRPr="002C42B0">
        <w:t>zemes vienība ar kadastra apzīmējumu 6676 009 0023</w:t>
      </w:r>
      <w:r w:rsidRPr="002C42B0">
        <w:rPr>
          <w:szCs w:val="32"/>
        </w:rPr>
        <w:t xml:space="preserve"> </w:t>
      </w:r>
      <w:r w:rsidRPr="002C42B0">
        <w:t xml:space="preserve">(turpmāk – Zemes vienība 3), </w:t>
      </w:r>
      <w:r w:rsidRPr="002C42B0">
        <w:rPr>
          <w:szCs w:val="32"/>
        </w:rPr>
        <w:t>platība -– 310,05 ha.</w:t>
      </w:r>
    </w:p>
    <w:p w14:paraId="29B8DCAA" w14:textId="77777777" w:rsidR="002C42B0" w:rsidRPr="002C42B0" w:rsidRDefault="002C42B0" w:rsidP="002C42B0">
      <w:pPr>
        <w:tabs>
          <w:tab w:val="left" w:pos="540"/>
        </w:tabs>
        <w:ind w:firstLine="720"/>
        <w:jc w:val="both"/>
      </w:pPr>
      <w:r w:rsidRPr="002C42B0">
        <w:t xml:space="preserve">Atbilstoši Meža likuma 44. pantam, zemes vienības </w:t>
      </w:r>
      <w:r w:rsidRPr="002C42B0">
        <w:rPr>
          <w:shd w:val="clear" w:color="auto" w:fill="FFFFFF"/>
        </w:rPr>
        <w:t>ir</w:t>
      </w:r>
      <w:r w:rsidRPr="002C42B0">
        <w:t xml:space="preserve"> valsts meža zeme Meža likuma izpratnē. </w:t>
      </w:r>
    </w:p>
    <w:p w14:paraId="33F628E5" w14:textId="77777777" w:rsidR="002C42B0" w:rsidRPr="002C42B0" w:rsidRDefault="002C42B0" w:rsidP="002C42B0">
      <w:pPr>
        <w:tabs>
          <w:tab w:val="left" w:pos="540"/>
        </w:tabs>
        <w:ind w:firstLine="720"/>
        <w:jc w:val="both"/>
        <w:rPr>
          <w:szCs w:val="32"/>
        </w:rPr>
      </w:pPr>
      <w:r w:rsidRPr="002C42B0">
        <w:t xml:space="preserve">Atbilstoši Nekustamā īpašuma kadastra informācijas sistēmas (NĪVK IS) teksta datiem </w:t>
      </w:r>
      <w:r w:rsidRPr="002C42B0">
        <w:rPr>
          <w:szCs w:val="32"/>
        </w:rPr>
        <w:t>Zemes vienības 2 un Zemes vienības 3 NĪLM – “Zeme, uz kuras galvenā saimnieciskā darbība ir mežsaimniecība” (0201).</w:t>
      </w:r>
    </w:p>
    <w:p w14:paraId="058BA972" w14:textId="77777777" w:rsidR="002C42B0" w:rsidRPr="002C42B0" w:rsidRDefault="002C42B0" w:rsidP="002C42B0">
      <w:pPr>
        <w:tabs>
          <w:tab w:val="left" w:pos="540"/>
        </w:tabs>
        <w:ind w:firstLine="720"/>
        <w:jc w:val="both"/>
        <w:rPr>
          <w:szCs w:val="32"/>
        </w:rPr>
      </w:pPr>
      <w:r w:rsidRPr="002C42B0">
        <w:rPr>
          <w:szCs w:val="32"/>
        </w:rPr>
        <w:t>Zemes vienības 2 platības sadalījums pa lietošanas veidiem – 9,7 ha mežu platība, 0,14 ha ūdens objektu zeme un 0,32 ha zemes zem ceļiem platība. Zemes vienības 3 platības sadalījums pa lietošanas veidiem – 302,06 ha mežu platība, 1,57 ha ūdens objektu zeme, 1,97 ha zemes zem ceļiem platība un 3,94 ha pārējās zemes platība.</w:t>
      </w:r>
    </w:p>
    <w:p w14:paraId="59F01C21" w14:textId="77777777" w:rsidR="002C42B0" w:rsidRPr="002C42B0" w:rsidRDefault="002C42B0" w:rsidP="002C42B0">
      <w:pPr>
        <w:suppressAutoHyphens/>
        <w:autoSpaceDN w:val="0"/>
        <w:ind w:firstLine="720"/>
        <w:jc w:val="both"/>
        <w:rPr>
          <w:szCs w:val="32"/>
        </w:rPr>
      </w:pPr>
      <w:r w:rsidRPr="002C42B0">
        <w:rPr>
          <w:szCs w:val="32"/>
        </w:rPr>
        <w:t>Zemes vienības 2 kadastrālā vērtība ir EUR 1 085, Zemes vienības 3 – EUR 41 376.</w:t>
      </w:r>
    </w:p>
    <w:p w14:paraId="6B741426" w14:textId="77777777" w:rsidR="002C42B0" w:rsidRPr="002C42B0" w:rsidRDefault="002C42B0" w:rsidP="002C42B0">
      <w:pPr>
        <w:suppressAutoHyphens/>
        <w:autoSpaceDN w:val="0"/>
        <w:ind w:firstLine="720"/>
        <w:jc w:val="both"/>
        <w:rPr>
          <w:szCs w:val="32"/>
        </w:rPr>
      </w:pPr>
      <w:r w:rsidRPr="002C42B0">
        <w:rPr>
          <w:szCs w:val="32"/>
        </w:rPr>
        <w:t>Zemes vienībai 2 noteikti vairāki apgrūtinājumi:</w:t>
      </w:r>
      <w:r w:rsidRPr="002C42B0">
        <w:t xml:space="preserve"> </w:t>
      </w:r>
      <w:r w:rsidRPr="002C42B0">
        <w:rPr>
          <w:szCs w:val="32"/>
        </w:rPr>
        <w:t>10,16 ha platībai Baltijas jūras un Rīgas jūras līča ierobežotas saimnieciskās darbības joslas teritorija (7311010300);</w:t>
      </w:r>
      <w:r w:rsidRPr="002C42B0">
        <w:t xml:space="preserve"> </w:t>
      </w:r>
      <w:r w:rsidRPr="002C42B0">
        <w:rPr>
          <w:szCs w:val="32"/>
        </w:rPr>
        <w:t>3,77 ha platībai ekspluatācijas aizsargjoslas teritorija gar valsts galvenajiem autoceļiem lauku apvidos (7312030301);</w:t>
      </w:r>
      <w:r w:rsidRPr="002C42B0">
        <w:t xml:space="preserve"> </w:t>
      </w:r>
      <w:r w:rsidRPr="002C42B0">
        <w:rPr>
          <w:szCs w:val="32"/>
        </w:rPr>
        <w:t xml:space="preserve">1,89 ha </w:t>
      </w:r>
      <w:r w:rsidRPr="002C42B0">
        <w:rPr>
          <w:szCs w:val="32"/>
        </w:rPr>
        <w:lastRenderedPageBreak/>
        <w:t>platībai ekspluatācijas aizsargjoslas teritorija gar valsts vietējiem un pašvaldību autoceļiem lauku apvidos (7312030303);</w:t>
      </w:r>
      <w:r w:rsidRPr="002C42B0">
        <w:t xml:space="preserve"> </w:t>
      </w:r>
      <w:r w:rsidRPr="002C42B0">
        <w:rPr>
          <w:szCs w:val="32"/>
        </w:rPr>
        <w:t>0,42 ha platībā ekspluatācijas aizsargjoslas teritorija gar elektrisko tīklu gaisvadu līniju ārpus pilsētām un ciemiem ar nominālo spriegumu līdz 20 kilovoltiem (7312050101).</w:t>
      </w:r>
    </w:p>
    <w:p w14:paraId="5F35E0CD" w14:textId="77777777" w:rsidR="002C42B0" w:rsidRPr="002C42B0" w:rsidRDefault="002C42B0" w:rsidP="002C42B0">
      <w:pPr>
        <w:ind w:firstLine="720"/>
        <w:jc w:val="both"/>
      </w:pPr>
      <w:r w:rsidRPr="002C42B0">
        <w:rPr>
          <w:szCs w:val="32"/>
        </w:rPr>
        <w:t>Zemes vienībai 3 noteikti vairāki apgrūtinājumi:</w:t>
      </w:r>
      <w:r w:rsidRPr="002C42B0">
        <w:t xml:space="preserve"> </w:t>
      </w:r>
      <w:r w:rsidRPr="002C42B0">
        <w:rPr>
          <w:szCs w:val="32"/>
        </w:rPr>
        <w:t>310,05 ha platībai Baltijas jūras un Rīgas jūras līča ierobežotas saimnieciskās darbības joslas teritorija (7311010300);</w:t>
      </w:r>
      <w:r w:rsidRPr="002C42B0">
        <w:t xml:space="preserve"> </w:t>
      </w:r>
      <w:r w:rsidRPr="002C42B0">
        <w:rPr>
          <w:szCs w:val="32"/>
        </w:rPr>
        <w:t>11,98 ha un 2,56 ha platībai ekspluatācijas aizsargjoslas teritorija gar valsts galvenajiem autoceļiem lauku apvidos (7312030301);</w:t>
      </w:r>
      <w:r w:rsidRPr="002C42B0">
        <w:t xml:space="preserve"> </w:t>
      </w:r>
      <w:r w:rsidRPr="002C42B0">
        <w:rPr>
          <w:szCs w:val="32"/>
        </w:rPr>
        <w:t>0,18 ha un 0,22 ha platībai ekspluatācijas aizsargjoslas teritorija gar valsts vietējiem un pašvaldību autoceļiem lauku apvidos (7312030303);</w:t>
      </w:r>
      <w:r w:rsidRPr="002C42B0">
        <w:t xml:space="preserve"> </w:t>
      </w:r>
      <w:r w:rsidRPr="002C42B0">
        <w:rPr>
          <w:szCs w:val="32"/>
        </w:rPr>
        <w:t>0,27 ha platībai ekspluatācijas aizsargjoslas teritorija gar elektrisko tīklu gaisvadu līniju ārpus pilsētām un ciemiem ar nominālo spriegumu līdz 20 kilovoltiem (7312050101);</w:t>
      </w:r>
      <w:r w:rsidRPr="002C42B0">
        <w:t xml:space="preserve"> </w:t>
      </w:r>
      <w:r w:rsidRPr="002C42B0">
        <w:rPr>
          <w:szCs w:val="32"/>
        </w:rPr>
        <w:t>0,01 ha ceļa servitūta teritorija (7315030100).</w:t>
      </w:r>
    </w:p>
    <w:p w14:paraId="30FE0100" w14:textId="77777777" w:rsidR="002C42B0" w:rsidRPr="002C42B0" w:rsidRDefault="002C42B0" w:rsidP="002C42B0">
      <w:pPr>
        <w:suppressAutoHyphens/>
        <w:autoSpaceDN w:val="0"/>
        <w:ind w:firstLine="720"/>
        <w:jc w:val="both"/>
        <w:rPr>
          <w:szCs w:val="32"/>
        </w:rPr>
      </w:pPr>
      <w:r w:rsidRPr="002C42B0">
        <w:rPr>
          <w:szCs w:val="32"/>
        </w:rPr>
        <w:t xml:space="preserve">Zemes vienībā 3 reģistrētas trīs būves: </w:t>
      </w:r>
      <w:proofErr w:type="spellStart"/>
      <w:r w:rsidRPr="002C42B0">
        <w:rPr>
          <w:szCs w:val="32"/>
        </w:rPr>
        <w:t>Ārņu</w:t>
      </w:r>
      <w:proofErr w:type="spellEnd"/>
      <w:r w:rsidRPr="002C42B0">
        <w:rPr>
          <w:szCs w:val="32"/>
        </w:rPr>
        <w:t xml:space="preserve"> ceļš (būves kadastra apzīmējums 6676 009 0023 001), būves lietotājs LVM; Rūpes meža ceļš (būves kadastra apzīmējums 6676 009 0023 002), būves īpašumtiesības nav reģistrētas; Laimdotas iela (būves kadastra apzīmējums 6676 009 0023 003), būves īpašumtiesības nav reģistrētas.</w:t>
      </w:r>
    </w:p>
    <w:p w14:paraId="1B791F64" w14:textId="77777777" w:rsidR="002C42B0" w:rsidRPr="002C42B0" w:rsidRDefault="002C42B0" w:rsidP="002C42B0">
      <w:pPr>
        <w:ind w:firstLine="720"/>
        <w:jc w:val="both"/>
        <w:rPr>
          <w:szCs w:val="32"/>
        </w:rPr>
      </w:pPr>
      <w:r w:rsidRPr="002C42B0">
        <w:rPr>
          <w:szCs w:val="32"/>
        </w:rPr>
        <w:t>Zemes vienībā 2 nav reģistrētas būves, t. sk. inženierbūves.</w:t>
      </w:r>
    </w:p>
    <w:p w14:paraId="10B5F042" w14:textId="77777777" w:rsidR="002C42B0" w:rsidRPr="002C42B0" w:rsidRDefault="002C42B0" w:rsidP="002C42B0">
      <w:pPr>
        <w:ind w:firstLine="720"/>
        <w:jc w:val="both"/>
        <w:rPr>
          <w:szCs w:val="32"/>
        </w:rPr>
      </w:pPr>
      <w:r w:rsidRPr="002C42B0">
        <w:rPr>
          <w:szCs w:val="32"/>
        </w:rPr>
        <w:t>Zemes vienības 2 un 3 atrodas Limbažu novada Skultes pagastā ārpus apdzīvotas vietas, izņemot nelielu Zemes vienības 3 daļu tās R pusē.</w:t>
      </w:r>
    </w:p>
    <w:p w14:paraId="2ECEDEE8" w14:textId="77777777" w:rsidR="002C42B0" w:rsidRPr="002C42B0" w:rsidRDefault="002C42B0" w:rsidP="002C42B0">
      <w:pPr>
        <w:suppressAutoHyphens/>
        <w:autoSpaceDN w:val="0"/>
        <w:ind w:firstLine="720"/>
        <w:jc w:val="both"/>
        <w:rPr>
          <w:szCs w:val="32"/>
        </w:rPr>
      </w:pPr>
      <w:r w:rsidRPr="002C42B0">
        <w:rPr>
          <w:szCs w:val="32"/>
        </w:rPr>
        <w:t xml:space="preserve">Zemes vienībai 2 nodrošināta piekļuve no tās Z daļā esošā un kadastrā nereģistrētā asfalta ceļa. </w:t>
      </w:r>
    </w:p>
    <w:p w14:paraId="514A3655" w14:textId="77777777" w:rsidR="002C42B0" w:rsidRPr="002C42B0" w:rsidRDefault="002C42B0" w:rsidP="002C42B0">
      <w:pPr>
        <w:ind w:firstLine="720"/>
        <w:jc w:val="both"/>
        <w:rPr>
          <w:szCs w:val="32"/>
        </w:rPr>
      </w:pPr>
      <w:r w:rsidRPr="002C42B0">
        <w:rPr>
          <w:szCs w:val="32"/>
        </w:rPr>
        <w:t xml:space="preserve">Zemes vienībai 3 piekļuve ir nodrošināta no vairākām pusēm – ārpus zemes vienības D pusē esošā asfalta ceļa, </w:t>
      </w:r>
      <w:proofErr w:type="spellStart"/>
      <w:r w:rsidRPr="002C42B0">
        <w:rPr>
          <w:szCs w:val="32"/>
        </w:rPr>
        <w:t>Ārņu</w:t>
      </w:r>
      <w:proofErr w:type="spellEnd"/>
      <w:r w:rsidRPr="002C42B0">
        <w:rPr>
          <w:szCs w:val="32"/>
        </w:rPr>
        <w:t xml:space="preserve"> ceļa, Rūpes meža ceļa un citiem pieslēguma punktiem Valsts galvenajam autoceļam A1. </w:t>
      </w:r>
    </w:p>
    <w:p w14:paraId="271342BB" w14:textId="77777777" w:rsidR="002C42B0" w:rsidRPr="002C42B0" w:rsidRDefault="002C42B0" w:rsidP="002C42B0">
      <w:pPr>
        <w:ind w:firstLine="720"/>
        <w:jc w:val="both"/>
        <w:rPr>
          <w:szCs w:val="32"/>
        </w:rPr>
      </w:pPr>
      <w:r w:rsidRPr="002C42B0">
        <w:rPr>
          <w:szCs w:val="32"/>
        </w:rPr>
        <w:t>Zemes vienības 2 un Zemes vienības 3 atsavināmajā platībā atrodas asfaltēts ceļš, tas nav ZM un LVM uzskaitē, LVM tajā nav veikusi kapitālieguldījumus.</w:t>
      </w:r>
    </w:p>
    <w:p w14:paraId="28F3D055" w14:textId="77777777" w:rsidR="002C42B0" w:rsidRPr="002C42B0" w:rsidRDefault="002C42B0" w:rsidP="002C42B0">
      <w:pPr>
        <w:suppressAutoHyphens/>
        <w:autoSpaceDN w:val="0"/>
        <w:ind w:firstLine="720"/>
        <w:jc w:val="both"/>
        <w:rPr>
          <w:szCs w:val="32"/>
        </w:rPr>
      </w:pPr>
      <w:r w:rsidRPr="002C42B0">
        <w:rPr>
          <w:szCs w:val="32"/>
        </w:rPr>
        <w:t xml:space="preserve">Zemes vienībai 2 TP noteikta plānotā (atļautā) izmantošana - “Mežu un purvu zemes” un “Derīgo izrakteņu ieguves teritorija”. Tās Z daļā esošā brauktuve ir iezīmēta kā “Satiksmes infrastruktūras teritorijas” un pašvaldības ceļš. Zemes vienībai 3 TP noteikta plānotā (atļautā)  izmantošana - “Mežu un purvu zemes”, atsevišķām platībām “Lauku zemes” un “Satiksmes infrastruktūras teritorijas”. Atbilstoši dabas datu pārvaldības sistēmas “Ozols” datiem, Zemes vienības 2 teritorija neietilpst īpaši aizsargājamās dabas teritorijās un tajā neatrodas sugu atradnes vai īpaši aizsargājami biotopi. Zemes vienības 3 teritorija neietilpst īpaši aizsargājamās dabas teritorijās, bet tajā atrodas vairāki aizsargājami biotopi un sugu atradnes. Tiešā potenciāli atsavināmās teritorijas tuvumā atrodas īpaši aizsargājams biotops “Lakstaugiem bagāti egļu meži” (9050) 3. variants un biotops “Veci vai dabiski </w:t>
      </w:r>
      <w:proofErr w:type="spellStart"/>
      <w:r w:rsidRPr="002C42B0">
        <w:rPr>
          <w:szCs w:val="32"/>
        </w:rPr>
        <w:t>boreāli</w:t>
      </w:r>
      <w:proofErr w:type="spellEnd"/>
      <w:r w:rsidRPr="002C42B0">
        <w:rPr>
          <w:szCs w:val="32"/>
        </w:rPr>
        <w:t xml:space="preserve"> meži” (9010*) 1. variants.</w:t>
      </w:r>
    </w:p>
    <w:p w14:paraId="2C8C22E6" w14:textId="77777777" w:rsidR="002C42B0" w:rsidRPr="002C42B0" w:rsidRDefault="002C42B0" w:rsidP="002C42B0">
      <w:pPr>
        <w:ind w:firstLine="720"/>
        <w:jc w:val="both"/>
        <w:rPr>
          <w:szCs w:val="32"/>
        </w:rPr>
      </w:pPr>
      <w:r w:rsidRPr="002C42B0">
        <w:rPr>
          <w:szCs w:val="32"/>
        </w:rPr>
        <w:t xml:space="preserve">LVM un Zemkopības ministrija </w:t>
      </w:r>
      <w:r w:rsidRPr="002C42B0">
        <w:t xml:space="preserve">konceptuāli neiebilst </w:t>
      </w:r>
      <w:r w:rsidRPr="002C42B0">
        <w:rPr>
          <w:szCs w:val="32"/>
        </w:rPr>
        <w:t xml:space="preserve">Zemes vienības 2 daļas ~ 0,5 ha un Zemes vienības 3 daļas ~1.4 ha platībā (vairāk vai mazāk precizējams izstrādājot Zemes ierīcības projektu) atsavināšanai par labu Pašvaldībai pašvaldības autonomās funkcijas nodrošināšanai - ceļu uzturēšanai, kā to pieļauj Meža likuma 44. panta noteikumi. </w:t>
      </w:r>
    </w:p>
    <w:p w14:paraId="1723991D" w14:textId="77777777" w:rsidR="002C42B0" w:rsidRPr="002C42B0" w:rsidRDefault="002C42B0" w:rsidP="002C42B0">
      <w:pPr>
        <w:ind w:firstLine="720"/>
        <w:jc w:val="both"/>
        <w:rPr>
          <w:szCs w:val="32"/>
        </w:rPr>
      </w:pPr>
      <w:r w:rsidRPr="002C42B0">
        <w:rPr>
          <w:szCs w:val="32"/>
        </w:rPr>
        <w:t>Saskaņā ar Meža likuma 44. panta ceturtajā daļā noteikto, zemesgrāmatā ierakstītās valsts meža zemes atsavināšanu vai privatizāciju var atļaut ar ikreizēju Ministru kabineta rīkojumu, ja valsts meža zeme nepieciešama Pašvaldību likumā noteikto pašvaldības autonomo funkciju veikšanai.</w:t>
      </w:r>
    </w:p>
    <w:p w14:paraId="4BB5B2EB" w14:textId="77777777" w:rsidR="002C42B0" w:rsidRPr="002C42B0" w:rsidRDefault="002C42B0" w:rsidP="002C42B0">
      <w:pPr>
        <w:tabs>
          <w:tab w:val="left" w:pos="540"/>
        </w:tabs>
        <w:ind w:firstLine="720"/>
        <w:jc w:val="both"/>
      </w:pPr>
      <w:r w:rsidRPr="002C42B0">
        <w:rPr>
          <w:szCs w:val="32"/>
        </w:rPr>
        <w:t>Ministru kabineta 2006. gada 19. septembra noteikumi Nr. 776 “Valsts meža zemes atsavināšanas kārtība” (turpmāk – MK noteikumi Nr. 776) nosaka valsts meža zemes atsavināšanas kārtību, pašvaldībai veicamās darbības, iesniedzamos dokumentus un izdevumu apmaksas kārtību. Saskaņā ar MK noteikumiem Nr. 776, izdevumus, kas saistīti ar īpašuma sadalīšanu un datu aktualizēšanu NĪVK IS un Zemesgrāmatā, sedz Pašvaldība.</w:t>
      </w:r>
    </w:p>
    <w:p w14:paraId="149DC2DB" w14:textId="77777777" w:rsidR="002C42B0" w:rsidRPr="002C42B0" w:rsidRDefault="002C42B0" w:rsidP="002C42B0">
      <w:pPr>
        <w:tabs>
          <w:tab w:val="left" w:pos="540"/>
        </w:tabs>
        <w:ind w:firstLine="720"/>
        <w:jc w:val="both"/>
        <w:rPr>
          <w:shd w:val="clear" w:color="auto" w:fill="FFFFFF"/>
        </w:rPr>
      </w:pPr>
      <w:r w:rsidRPr="002C42B0">
        <w:t xml:space="preserve">Pašvaldībai zemes vienības </w:t>
      </w:r>
      <w:r w:rsidRPr="002C42B0">
        <w:rPr>
          <w:rFonts w:eastAsia="Calibri"/>
        </w:rPr>
        <w:t xml:space="preserve">ar kadastra apzīmējumu </w:t>
      </w:r>
      <w:r w:rsidRPr="002C42B0">
        <w:t xml:space="preserve">6676 013 3184 </w:t>
      </w:r>
      <w:r w:rsidRPr="002C42B0">
        <w:rPr>
          <w:szCs w:val="32"/>
        </w:rPr>
        <w:t xml:space="preserve">daļa </w:t>
      </w:r>
      <w:r w:rsidRPr="002C42B0">
        <w:t>0,51 ha platībā nepieciešama Pašvaldību likuma 4. panta pirmās daļas 3. punktā noteikto autonomo funkciju veikšanai, t.i.</w:t>
      </w:r>
      <w:r w:rsidRPr="002C42B0">
        <w:rPr>
          <w:shd w:val="clear" w:color="auto" w:fill="FFFFFF"/>
        </w:rPr>
        <w:t xml:space="preserve"> gādāt par pašvaldības īpašumā esošo ceļu uzturēšanu un pārvaldību. </w:t>
      </w:r>
    </w:p>
    <w:p w14:paraId="03490B1A" w14:textId="77777777" w:rsidR="002C42B0" w:rsidRPr="002C42B0" w:rsidRDefault="002C42B0" w:rsidP="002C42B0">
      <w:pPr>
        <w:tabs>
          <w:tab w:val="left" w:pos="540"/>
        </w:tabs>
        <w:ind w:firstLine="720"/>
        <w:jc w:val="both"/>
        <w:rPr>
          <w:shd w:val="clear" w:color="auto" w:fill="FFFFFF"/>
        </w:rPr>
      </w:pPr>
      <w:r w:rsidRPr="002C42B0">
        <w:t xml:space="preserve">Pašvaldībai zemes vienības </w:t>
      </w:r>
      <w:r w:rsidRPr="002C42B0">
        <w:rPr>
          <w:rFonts w:eastAsia="Calibri"/>
        </w:rPr>
        <w:t xml:space="preserve">ar kadastra apzīmējumu </w:t>
      </w:r>
      <w:r w:rsidRPr="002C42B0">
        <w:t>6676 009 0023</w:t>
      </w:r>
      <w:r w:rsidRPr="002C42B0">
        <w:rPr>
          <w:szCs w:val="32"/>
        </w:rPr>
        <w:t xml:space="preserve"> daļa </w:t>
      </w:r>
      <w:r w:rsidRPr="002C42B0">
        <w:t>1.4 ha platībā nepieciešama Pašvaldību likuma 4. panta pirmās daļas 3. punktā noteikto autonomo funkciju veikšanai, t.i.</w:t>
      </w:r>
      <w:r w:rsidRPr="002C42B0">
        <w:rPr>
          <w:shd w:val="clear" w:color="auto" w:fill="FFFFFF"/>
        </w:rPr>
        <w:t xml:space="preserve"> gādāt par pašvaldības īpašumā esošo ceļu būvniecību, uzturēšanu un pārvaldību. </w:t>
      </w:r>
    </w:p>
    <w:p w14:paraId="243B991F" w14:textId="77777777" w:rsidR="002C42B0" w:rsidRPr="002C42B0" w:rsidRDefault="002C42B0" w:rsidP="002C42B0">
      <w:pPr>
        <w:tabs>
          <w:tab w:val="left" w:pos="540"/>
        </w:tabs>
        <w:ind w:firstLine="720"/>
        <w:jc w:val="both"/>
        <w:rPr>
          <w:rFonts w:eastAsia="Calibri"/>
        </w:rPr>
      </w:pPr>
      <w:r w:rsidRPr="002C42B0">
        <w:lastRenderedPageBreak/>
        <w:t xml:space="preserve">Pašvaldības ielu un ceļu uzturēšanas klases un kārtību nosaka Ministru kabineta noteikumi Nr.26 „Noteikumi par valsts un pašvaldību autoceļu ikdienas uzturēšanas prasībām un to izpildes kontroli”. </w:t>
      </w:r>
    </w:p>
    <w:p w14:paraId="1D6E0857" w14:textId="77777777" w:rsidR="002C42B0" w:rsidRPr="002C42B0" w:rsidRDefault="002C42B0" w:rsidP="002C42B0">
      <w:pPr>
        <w:tabs>
          <w:tab w:val="left" w:pos="540"/>
        </w:tabs>
        <w:ind w:firstLine="720"/>
        <w:jc w:val="both"/>
        <w:rPr>
          <w:shd w:val="clear" w:color="auto" w:fill="FFFFFF"/>
        </w:rPr>
      </w:pPr>
      <w:r w:rsidRPr="002C42B0">
        <w:t xml:space="preserve">Plānotā darbība - zemes atdalīšana autoceļa uzturēšanai un perspektīvā ceļa posma izbūve nākotnē atbilst spēkā esošajiem Pašvaldības 2012.gada 24.maija saistošajiem noteikumiem Nr. 13 „Limbažu novada teritorijas plānojuma 2012.-2024.gadam grafiskā daļa un teritorijas izmantošanas un apbūves noteikumi”. </w:t>
      </w:r>
    </w:p>
    <w:p w14:paraId="2142C66D" w14:textId="77777777" w:rsidR="002C42B0" w:rsidRPr="002C42B0" w:rsidRDefault="002C42B0" w:rsidP="002C42B0">
      <w:pPr>
        <w:tabs>
          <w:tab w:val="left" w:pos="540"/>
        </w:tabs>
        <w:ind w:firstLine="720"/>
        <w:jc w:val="both"/>
        <w:rPr>
          <w:rFonts w:cs="Calibri"/>
        </w:rPr>
      </w:pPr>
      <w:r w:rsidRPr="002C42B0">
        <w:rPr>
          <w:spacing w:val="-5"/>
        </w:rPr>
        <w:t xml:space="preserve">Lai varētu </w:t>
      </w:r>
      <w:r w:rsidRPr="002C42B0">
        <w:rPr>
          <w:bCs/>
        </w:rPr>
        <w:t xml:space="preserve">nekustamā īpašuma </w:t>
      </w:r>
      <w:r w:rsidRPr="002C42B0">
        <w:t xml:space="preserve">“Rūpes mežs” </w:t>
      </w:r>
      <w:r w:rsidRPr="002C42B0">
        <w:rPr>
          <w:bCs/>
        </w:rPr>
        <w:t xml:space="preserve">Zemes vienību daļas atsavināt, tās nepieciešams atdalīt </w:t>
      </w:r>
      <w:r w:rsidRPr="002C42B0">
        <w:rPr>
          <w:szCs w:val="32"/>
        </w:rPr>
        <w:t xml:space="preserve">izstrādājot Zemes ierīcības projektu. </w:t>
      </w:r>
    </w:p>
    <w:p w14:paraId="19C30EC1" w14:textId="77777777" w:rsidR="002C42B0" w:rsidRPr="002C42B0" w:rsidRDefault="002C42B0" w:rsidP="002C42B0">
      <w:pPr>
        <w:ind w:firstLine="720"/>
        <w:jc w:val="both"/>
        <w:rPr>
          <w:szCs w:val="32"/>
        </w:rPr>
      </w:pPr>
      <w:r w:rsidRPr="002C42B0">
        <w:rPr>
          <w:shd w:val="clear" w:color="auto" w:fill="FFFFFF"/>
        </w:rPr>
        <w:t>Akciju sabiedrība “Latvijas valsts meži”</w:t>
      </w:r>
      <w:r w:rsidRPr="002C42B0">
        <w:rPr>
          <w:szCs w:val="32"/>
        </w:rPr>
        <w:t xml:space="preserve"> piekrīt realizēt Zemes ierīcības projektu par saviem finanšu līdzekļiem un administratīvo resursu ar nosacījumu, ja par to pirms darbu uzsākšanas tiek saņemta Pašvaldības garantijas vēstule. Pēc norādīto darbību veikšanas un atsavināmā zemesgabala reģistrēšanas atsevišķā zemesgrāmatas nodalījumā, LVM iesniegs Pašvaldībai rēķinu izdevumu atmaksai. </w:t>
      </w:r>
    </w:p>
    <w:p w14:paraId="6B19BCB4" w14:textId="77777777" w:rsidR="002C42B0" w:rsidRPr="002C42B0" w:rsidRDefault="002C42B0" w:rsidP="002C42B0">
      <w:pPr>
        <w:autoSpaceDE w:val="0"/>
        <w:autoSpaceDN w:val="0"/>
        <w:adjustRightInd w:val="0"/>
        <w:ind w:firstLine="720"/>
        <w:jc w:val="both"/>
        <w:rPr>
          <w:rFonts w:eastAsia="Calibri"/>
          <w:lang w:eastAsia="en-US"/>
        </w:rPr>
      </w:pPr>
      <w:r w:rsidRPr="002C42B0">
        <w:rPr>
          <w:rFonts w:eastAsia="Calibri"/>
          <w:spacing w:val="-9"/>
          <w:lang w:eastAsia="en-US"/>
        </w:rPr>
        <w:t xml:space="preserve">Saskaņā ar Publiskas personas mantas atsavināšanas likuma </w:t>
      </w:r>
      <w:r w:rsidRPr="002C42B0">
        <w:rPr>
          <w:rFonts w:eastAsia="Calibri"/>
          <w:lang w:eastAsia="en-US"/>
        </w:rPr>
        <w:t xml:space="preserve">42. panta pirmo daļu,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Nostiprinot atvasinātas publiskas personas īpašuma tiesības uz nekustamo īpašumu, zemesgrāmatā izdarāma atzīme par Ministru kabineta lēmumā noteiktajiem tiesību aprobežojumiem. Ja nodotais nekustamais īpašums vairs netiek izmantots Ministru kabineta lēmumā par valsts nekustamā īpašuma nodošanu bez atlīdzības atvasinātas publiskas personas īpašumā norādīto funkciju vai deleģēta pārvaldes uzdevuma veikšanai, atvasināta publiska persona šo īpašumu bez atlīdzības nodod valstij. </w:t>
      </w:r>
    </w:p>
    <w:p w14:paraId="5569473E" w14:textId="77777777" w:rsidR="002C42B0" w:rsidRPr="002C42B0" w:rsidRDefault="002C42B0" w:rsidP="002C42B0">
      <w:pPr>
        <w:ind w:firstLine="720"/>
        <w:jc w:val="both"/>
      </w:pPr>
      <w:r w:rsidRPr="002C42B0">
        <w:t xml:space="preserve">Ņemot vērā iepriekš tekstā minēto, pamatojoties uz </w:t>
      </w:r>
      <w:r w:rsidRPr="002C42B0">
        <w:rPr>
          <w:spacing w:val="-9"/>
        </w:rPr>
        <w:t>Pašvaldību likuma 4. panta pirmās daļas 3. punktu</w:t>
      </w:r>
      <w:r w:rsidRPr="002C42B0">
        <w:t xml:space="preserve">, Valsts pārvaldes iekārtas likuma 89. pantu, </w:t>
      </w:r>
      <w:r w:rsidRPr="002C42B0">
        <w:rPr>
          <w:spacing w:val="-9"/>
        </w:rPr>
        <w:t xml:space="preserve">Meža likuma 44. panta </w:t>
      </w:r>
      <w:r w:rsidRPr="002C42B0">
        <w:t xml:space="preserve">ceturtās daļas 2. punkta „a” apakšpunktu, </w:t>
      </w:r>
      <w:r w:rsidRPr="002C42B0">
        <w:rPr>
          <w:spacing w:val="-9"/>
        </w:rPr>
        <w:t xml:space="preserve">Publiskas personas mantas atsavināšanas likuma </w:t>
      </w:r>
      <w:r w:rsidRPr="002C42B0">
        <w:t xml:space="preserve">42. panta pirmo daļu, </w:t>
      </w:r>
      <w:r w:rsidRPr="002C42B0">
        <w:rPr>
          <w:bCs/>
        </w:rPr>
        <w:t xml:space="preserve">Ministru kabineta </w:t>
      </w:r>
      <w:r w:rsidRPr="002C42B0">
        <w:t>2006. gada 19. septembra</w:t>
      </w:r>
      <w:r w:rsidRPr="002C42B0">
        <w:rPr>
          <w:bCs/>
        </w:rPr>
        <w:t xml:space="preserve"> noteikumiem Nr. 776</w:t>
      </w:r>
      <w:r w:rsidRPr="002C42B0">
        <w:t xml:space="preserve"> “Valsts meža zemes atsavināšanas kārtība”, </w:t>
      </w:r>
      <w:r w:rsidRPr="002C42B0">
        <w:rPr>
          <w:rFonts w:cs="Tahoma"/>
          <w:b/>
          <w:kern w:val="1"/>
          <w:lang w:eastAsia="hi-IN" w:bidi="hi-IN"/>
        </w:rPr>
        <w:t>a</w:t>
      </w:r>
      <w:r w:rsidRPr="002C42B0">
        <w:rPr>
          <w:b/>
          <w:bCs/>
        </w:rPr>
        <w:t>tklāti balsojot: PAR</w:t>
      </w:r>
      <w:r w:rsidRPr="002C42B0">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2C42B0">
        <w:rPr>
          <w:b/>
          <w:bCs/>
        </w:rPr>
        <w:t>PRET –</w:t>
      </w:r>
      <w:r w:rsidRPr="002C42B0">
        <w:t xml:space="preserve"> nav, </w:t>
      </w:r>
      <w:r w:rsidRPr="002C42B0">
        <w:rPr>
          <w:b/>
          <w:bCs/>
        </w:rPr>
        <w:t>ATTURAS –</w:t>
      </w:r>
      <w:r w:rsidRPr="002C42B0">
        <w:t xml:space="preserve"> nav, Limbažu novada dome</w:t>
      </w:r>
      <w:r w:rsidRPr="002C42B0">
        <w:rPr>
          <w:b/>
          <w:bCs/>
        </w:rPr>
        <w:t xml:space="preserve"> NOLEMJ:</w:t>
      </w:r>
    </w:p>
    <w:p w14:paraId="42DEE71F" w14:textId="77777777" w:rsidR="002C42B0" w:rsidRPr="002C42B0" w:rsidRDefault="002C42B0" w:rsidP="002C42B0">
      <w:pPr>
        <w:ind w:firstLine="720"/>
        <w:jc w:val="both"/>
      </w:pPr>
    </w:p>
    <w:p w14:paraId="7C5562AE" w14:textId="77777777" w:rsidR="002C42B0" w:rsidRPr="002C42B0" w:rsidRDefault="002C42B0" w:rsidP="00765025">
      <w:pPr>
        <w:numPr>
          <w:ilvl w:val="0"/>
          <w:numId w:val="153"/>
        </w:numPr>
        <w:autoSpaceDE w:val="0"/>
        <w:autoSpaceDN w:val="0"/>
        <w:adjustRightInd w:val="0"/>
        <w:ind w:left="357" w:hanging="357"/>
        <w:jc w:val="both"/>
        <w:rPr>
          <w:rFonts w:eastAsia="Calibri"/>
          <w:shd w:val="clear" w:color="auto" w:fill="FFFFFF"/>
          <w:lang w:eastAsia="en-US"/>
        </w:rPr>
      </w:pPr>
      <w:r w:rsidRPr="002C42B0">
        <w:rPr>
          <w:rFonts w:eastAsia="Calibri"/>
          <w:lang w:eastAsia="en-US"/>
        </w:rPr>
        <w:t xml:space="preserve">Lūgt Zemkopības ministriju nodot bez atlīdzības Limbažu novada pašvaldības īpašumā nekustamā īpašuma </w:t>
      </w:r>
      <w:r w:rsidRPr="002C42B0">
        <w:rPr>
          <w:rFonts w:eastAsia="Calibri"/>
          <w:color w:val="000000"/>
          <w:lang w:eastAsia="en-US"/>
        </w:rPr>
        <w:t>“Rūpes mežs”, Skultes pagastā, Limbažu novadā, kadastra Nr. 66760040130</w:t>
      </w:r>
      <w:r w:rsidRPr="002C42B0">
        <w:rPr>
          <w:rFonts w:eastAsia="Calibri"/>
          <w:lang w:eastAsia="en-US"/>
        </w:rPr>
        <w:t xml:space="preserve">, zemes vienības ar kadastra apzīmējumu </w:t>
      </w:r>
      <w:r w:rsidRPr="002C42B0">
        <w:rPr>
          <w:rFonts w:eastAsia="Calibri"/>
          <w:color w:val="000000"/>
          <w:lang w:eastAsia="en-US"/>
        </w:rPr>
        <w:t xml:space="preserve">6676 013 3184 daļu 0.51 ha </w:t>
      </w:r>
      <w:r w:rsidRPr="002C42B0">
        <w:rPr>
          <w:rFonts w:eastAsia="Calibri"/>
          <w:szCs w:val="32"/>
          <w:lang w:eastAsia="en-US"/>
        </w:rPr>
        <w:t xml:space="preserve">un </w:t>
      </w:r>
      <w:r w:rsidRPr="002C42B0">
        <w:rPr>
          <w:rFonts w:eastAsia="Calibri"/>
          <w:lang w:eastAsia="en-US"/>
        </w:rPr>
        <w:t>zemes vienības ar kadastra apzīmējumu 6676 009 0023</w:t>
      </w:r>
      <w:r w:rsidRPr="002C42B0">
        <w:rPr>
          <w:rFonts w:eastAsia="Calibri"/>
          <w:szCs w:val="32"/>
          <w:lang w:eastAsia="en-US"/>
        </w:rPr>
        <w:t xml:space="preserve"> </w:t>
      </w:r>
      <w:r w:rsidRPr="002C42B0">
        <w:rPr>
          <w:rFonts w:eastAsia="Calibri"/>
          <w:shd w:val="clear" w:color="auto" w:fill="FFFFFF"/>
          <w:lang w:eastAsia="en-US"/>
        </w:rPr>
        <w:t xml:space="preserve">daļu 1.4 ha (vairāk vai mazāk, platības tiks precizētas pēc uzmērīšanas), </w:t>
      </w:r>
      <w:r w:rsidRPr="002C42B0">
        <w:rPr>
          <w:rFonts w:eastAsia="Calibri"/>
          <w:lang w:eastAsia="en-US"/>
        </w:rPr>
        <w:t xml:space="preserve">lai to izmantotu </w:t>
      </w:r>
      <w:r w:rsidRPr="002C42B0">
        <w:rPr>
          <w:rFonts w:eastAsia="Calibri"/>
          <w:spacing w:val="-9"/>
          <w:lang w:eastAsia="en-US"/>
        </w:rPr>
        <w:t xml:space="preserve">Pašvaldību likuma 4. panta pirmās daļas 3. punktā </w:t>
      </w:r>
      <w:r w:rsidRPr="002C42B0">
        <w:rPr>
          <w:rFonts w:eastAsia="Calibri"/>
          <w:lang w:eastAsia="en-US"/>
        </w:rPr>
        <w:t xml:space="preserve">noteikto pašvaldības autonomo funkciju izpildei – </w:t>
      </w:r>
      <w:r w:rsidRPr="002C42B0">
        <w:rPr>
          <w:rFonts w:eastAsia="Calibri"/>
          <w:spacing w:val="-9"/>
          <w:lang w:eastAsia="en-US"/>
        </w:rPr>
        <w:t xml:space="preserve">gādāt par </w:t>
      </w:r>
      <w:r w:rsidRPr="002C42B0">
        <w:rPr>
          <w:rFonts w:eastAsia="Calibri"/>
          <w:shd w:val="clear" w:color="auto" w:fill="FFFFFF"/>
          <w:lang w:eastAsia="en-US"/>
        </w:rPr>
        <w:t>pašvaldības īpašumā esošo ceļu būvniecību, uzturēšanu un pārvaldību.</w:t>
      </w:r>
      <w:r w:rsidRPr="002C42B0">
        <w:rPr>
          <w:rFonts w:eastAsia="Calibri"/>
          <w:lang w:eastAsia="en-US"/>
        </w:rPr>
        <w:t xml:space="preserve"> (pielikums Nr. 1 un Nr. 2)</w:t>
      </w:r>
    </w:p>
    <w:p w14:paraId="72B7A5EB" w14:textId="77777777" w:rsidR="002C42B0" w:rsidRPr="002C42B0" w:rsidRDefault="002C42B0" w:rsidP="00765025">
      <w:pPr>
        <w:numPr>
          <w:ilvl w:val="0"/>
          <w:numId w:val="153"/>
        </w:numPr>
        <w:autoSpaceDE w:val="0"/>
        <w:autoSpaceDN w:val="0"/>
        <w:adjustRightInd w:val="0"/>
        <w:ind w:left="357" w:hanging="357"/>
        <w:jc w:val="both"/>
        <w:rPr>
          <w:rFonts w:eastAsia="Calibri"/>
          <w:shd w:val="clear" w:color="auto" w:fill="FFFFFF"/>
          <w:lang w:eastAsia="en-US"/>
        </w:rPr>
      </w:pPr>
      <w:r w:rsidRPr="002C42B0">
        <w:rPr>
          <w:rFonts w:eastAsia="Calibri"/>
          <w:lang w:eastAsia="en-US"/>
        </w:rPr>
        <w:t xml:space="preserve">Lūgt </w:t>
      </w:r>
      <w:r w:rsidRPr="002C42B0">
        <w:rPr>
          <w:rFonts w:eastAsia="Calibri"/>
          <w:shd w:val="clear" w:color="auto" w:fill="FFFFFF"/>
          <w:lang w:eastAsia="en-US"/>
        </w:rPr>
        <w:t>akciju sabiedrībai “Latvijas valsts meži”</w:t>
      </w:r>
      <w:r w:rsidRPr="002C42B0">
        <w:rPr>
          <w:rFonts w:eastAsia="Calibri"/>
          <w:szCs w:val="32"/>
          <w:lang w:eastAsia="en-US"/>
        </w:rPr>
        <w:t xml:space="preserve"> pēc MK rīkojuma saņemšanas izstrādāt zemes ierīcības projektu par saviem finanšu līdzekļiem un administratīvo resursu ar nosacījumu, ka par to pirms darbu uzsākšanas tiek saņemta Pašvaldības garantijas vēstule.</w:t>
      </w:r>
    </w:p>
    <w:p w14:paraId="0A651A31" w14:textId="77777777" w:rsidR="002C42B0" w:rsidRPr="002C42B0" w:rsidRDefault="002C42B0" w:rsidP="00765025">
      <w:pPr>
        <w:numPr>
          <w:ilvl w:val="0"/>
          <w:numId w:val="153"/>
        </w:numPr>
        <w:autoSpaceDE w:val="0"/>
        <w:autoSpaceDN w:val="0"/>
        <w:adjustRightInd w:val="0"/>
        <w:ind w:left="357" w:hanging="357"/>
        <w:jc w:val="both"/>
        <w:rPr>
          <w:rFonts w:eastAsia="Calibri"/>
          <w:shd w:val="clear" w:color="auto" w:fill="FFFFFF"/>
          <w:lang w:eastAsia="en-US"/>
        </w:rPr>
      </w:pPr>
      <w:r w:rsidRPr="002C42B0">
        <w:rPr>
          <w:rFonts w:eastAsia="Calibri"/>
          <w:lang w:eastAsia="en-US"/>
        </w:rPr>
        <w:t xml:space="preserve">Nekustamā īpašuma un teritorijas plānojuma nodaļai pēc 1.un 2. punkta izpildes sagatavot un nosūtīt </w:t>
      </w:r>
      <w:r w:rsidRPr="002C42B0">
        <w:rPr>
          <w:rFonts w:eastAsia="Calibri"/>
          <w:shd w:val="clear" w:color="auto" w:fill="FFFFFF"/>
          <w:lang w:eastAsia="en-US"/>
        </w:rPr>
        <w:t>AS “Latvijas valsts meži”</w:t>
      </w:r>
      <w:r w:rsidRPr="002C42B0">
        <w:rPr>
          <w:rFonts w:eastAsia="Calibri"/>
          <w:szCs w:val="32"/>
          <w:lang w:eastAsia="en-US"/>
        </w:rPr>
        <w:t xml:space="preserve"> pašvaldības garantijas vēstuli par zemes ierīcības projekta izstrādes izdevumu apmaksu. </w:t>
      </w:r>
    </w:p>
    <w:p w14:paraId="63AA79FA" w14:textId="77777777" w:rsidR="002C42B0" w:rsidRPr="002C42B0" w:rsidRDefault="002C42B0" w:rsidP="00765025">
      <w:pPr>
        <w:numPr>
          <w:ilvl w:val="0"/>
          <w:numId w:val="153"/>
        </w:numPr>
        <w:autoSpaceDE w:val="0"/>
        <w:autoSpaceDN w:val="0"/>
        <w:adjustRightInd w:val="0"/>
        <w:ind w:left="357" w:hanging="357"/>
        <w:jc w:val="both"/>
        <w:rPr>
          <w:rFonts w:eastAsia="Calibri"/>
          <w:shd w:val="clear" w:color="auto" w:fill="FFFFFF"/>
          <w:lang w:eastAsia="en-US"/>
        </w:rPr>
      </w:pPr>
      <w:r w:rsidRPr="002C42B0">
        <w:rPr>
          <w:rFonts w:eastAsia="Calibri"/>
          <w:lang w:eastAsia="en-US"/>
        </w:rPr>
        <w:t xml:space="preserve">Noteikt, ka visus izdevumus, kas saistīti ar zemes ierīcības projekta izstrādi, zemes robežu, situācijas un apgrūtinājumu plānu izgatavošanu un reģistrēšanu VZD Kadastra informācijas sistēmā, nostiprinājuma lūguma sagatavošanu, iesniegšanu un īpašuma reģistrēšanu Vidzemes rajona tiesas zemesgrāmatā uz Limbažu novada pašvaldības vārda, apmaksāt no Limbažu novada pašvaldības Nekustamā īpašuma un teritorijas plānojuma nodaļas budžeta. </w:t>
      </w:r>
    </w:p>
    <w:p w14:paraId="1E166428" w14:textId="77777777" w:rsidR="002C42B0" w:rsidRPr="002C42B0" w:rsidRDefault="002C42B0" w:rsidP="00765025">
      <w:pPr>
        <w:numPr>
          <w:ilvl w:val="0"/>
          <w:numId w:val="153"/>
        </w:numPr>
        <w:autoSpaceDE w:val="0"/>
        <w:autoSpaceDN w:val="0"/>
        <w:adjustRightInd w:val="0"/>
        <w:ind w:left="357" w:hanging="357"/>
        <w:contextualSpacing/>
        <w:jc w:val="both"/>
      </w:pPr>
      <w:r w:rsidRPr="002C42B0">
        <w:t>Kontroli par lēmuma izpildi uzdot Limbažu novada pašvaldības izpilddirektoram.</w:t>
      </w:r>
    </w:p>
    <w:p w14:paraId="648C1C04" w14:textId="77777777" w:rsidR="002C42B0" w:rsidRDefault="002C42B0" w:rsidP="007E2E7C">
      <w:pPr>
        <w:autoSpaceDE w:val="0"/>
        <w:autoSpaceDN w:val="0"/>
        <w:adjustRightInd w:val="0"/>
        <w:jc w:val="both"/>
        <w:rPr>
          <w:b/>
          <w:bCs/>
        </w:rPr>
      </w:pPr>
    </w:p>
    <w:p w14:paraId="5E17712E" w14:textId="2C15862D" w:rsidR="004575FF" w:rsidRDefault="004575FF" w:rsidP="007E2E7C">
      <w:pPr>
        <w:autoSpaceDE w:val="0"/>
        <w:autoSpaceDN w:val="0"/>
        <w:adjustRightInd w:val="0"/>
        <w:jc w:val="both"/>
        <w:rPr>
          <w:b/>
          <w:bCs/>
        </w:rPr>
      </w:pPr>
      <w:r>
        <w:rPr>
          <w:b/>
          <w:bCs/>
        </w:rPr>
        <w:t xml:space="preserve">Lēmums Nr. </w:t>
      </w:r>
      <w:r w:rsidR="00B868D6">
        <w:rPr>
          <w:b/>
          <w:bCs/>
        </w:rPr>
        <w:t>793</w:t>
      </w:r>
    </w:p>
    <w:p w14:paraId="50D65C4E" w14:textId="77777777" w:rsidR="00B868D6" w:rsidRDefault="00B868D6" w:rsidP="007E2E7C">
      <w:pPr>
        <w:autoSpaceDE w:val="0"/>
        <w:autoSpaceDN w:val="0"/>
        <w:adjustRightInd w:val="0"/>
        <w:jc w:val="both"/>
        <w:rPr>
          <w:b/>
          <w:bCs/>
        </w:rPr>
      </w:pPr>
    </w:p>
    <w:p w14:paraId="74F076D0" w14:textId="3A620F37" w:rsidR="00B868D6" w:rsidRDefault="00B868D6" w:rsidP="00B868D6">
      <w:pPr>
        <w:autoSpaceDE w:val="0"/>
        <w:autoSpaceDN w:val="0"/>
        <w:adjustRightInd w:val="0"/>
        <w:jc w:val="center"/>
        <w:rPr>
          <w:b/>
          <w:bCs/>
        </w:rPr>
      </w:pPr>
      <w:r>
        <w:rPr>
          <w:b/>
          <w:bCs/>
        </w:rPr>
        <w:t>51.</w:t>
      </w:r>
    </w:p>
    <w:p w14:paraId="724575E1" w14:textId="77777777" w:rsidR="004C2A5C" w:rsidRPr="004C2A5C" w:rsidRDefault="004C2A5C" w:rsidP="004C2A5C">
      <w:pPr>
        <w:pBdr>
          <w:bottom w:val="single" w:sz="4" w:space="1" w:color="auto"/>
        </w:pBdr>
        <w:jc w:val="both"/>
        <w:rPr>
          <w:b/>
          <w:bCs/>
        </w:rPr>
      </w:pPr>
      <w:r w:rsidRPr="004C2A5C">
        <w:rPr>
          <w:b/>
          <w:bCs/>
          <w:noProof/>
        </w:rPr>
        <w:t xml:space="preserve">Par zemes vienības ar kadastra apzīmējumu </w:t>
      </w:r>
      <w:bookmarkStart w:id="60" w:name="_Hlk142460909"/>
      <w:r w:rsidRPr="004C2A5C">
        <w:rPr>
          <w:b/>
          <w:bCs/>
        </w:rPr>
        <w:t xml:space="preserve">66840030237, </w:t>
      </w:r>
      <w:proofErr w:type="spellStart"/>
      <w:r w:rsidRPr="004C2A5C">
        <w:rPr>
          <w:b/>
          <w:bCs/>
        </w:rPr>
        <w:t>Mārlejas</w:t>
      </w:r>
      <w:proofErr w:type="spellEnd"/>
      <w:r w:rsidRPr="004C2A5C">
        <w:rPr>
          <w:b/>
          <w:bCs/>
        </w:rPr>
        <w:t xml:space="preserve">, Vidrižu </w:t>
      </w:r>
      <w:r w:rsidRPr="004C2A5C">
        <w:rPr>
          <w:b/>
          <w:bCs/>
          <w:noProof/>
        </w:rPr>
        <w:t xml:space="preserve">pagastā, Limbažu novadā </w:t>
      </w:r>
      <w:bookmarkEnd w:id="60"/>
      <w:r w:rsidRPr="004C2A5C">
        <w:rPr>
          <w:b/>
          <w:bCs/>
          <w:noProof/>
        </w:rPr>
        <w:t>atzīšanu par rezerves zemes fonda zemi</w:t>
      </w:r>
    </w:p>
    <w:p w14:paraId="6DC825AE" w14:textId="77777777" w:rsidR="004C2A5C" w:rsidRPr="004C2A5C" w:rsidRDefault="004C2A5C" w:rsidP="004C2A5C">
      <w:pPr>
        <w:jc w:val="center"/>
      </w:pPr>
      <w:r w:rsidRPr="004C2A5C">
        <w:t xml:space="preserve">Ziņo </w:t>
      </w:r>
      <w:r w:rsidRPr="004C2A5C">
        <w:rPr>
          <w:noProof/>
        </w:rPr>
        <w:t>Sandra Paegle</w:t>
      </w:r>
    </w:p>
    <w:p w14:paraId="471EEEA2" w14:textId="77777777" w:rsidR="004C2A5C" w:rsidRDefault="004C2A5C" w:rsidP="00B868D6">
      <w:pPr>
        <w:autoSpaceDE w:val="0"/>
        <w:autoSpaceDN w:val="0"/>
        <w:adjustRightInd w:val="0"/>
        <w:jc w:val="center"/>
        <w:rPr>
          <w:b/>
          <w:bCs/>
        </w:rPr>
      </w:pPr>
    </w:p>
    <w:p w14:paraId="35EA648C" w14:textId="77777777" w:rsidR="004C2A5C" w:rsidRPr="004C2A5C" w:rsidRDefault="004C2A5C" w:rsidP="004C2A5C">
      <w:pPr>
        <w:ind w:firstLine="720"/>
        <w:contextualSpacing/>
        <w:jc w:val="both"/>
      </w:pPr>
      <w:r w:rsidRPr="004C2A5C">
        <w:t>Saskaņā ar Limbažu rajona Vidrižu pagasta padomes 2007. gada 27. augusta lēmumu “Par pastāvīgā lietošanā piešķirtās zemes atsavināšanu un nomas līgumu slēgšanu” (protokols Nr.10.§, 8.), tika atsavinātas lietošanā piešķirtās zemes lietošanas tiesības visiem zemes lietotājiem, kuri līdz 2006. gada 31. augustam VZD Limbažu rajona nodaļā neiesniedza zemes izpirkšanas pieprasījumus.</w:t>
      </w:r>
    </w:p>
    <w:p w14:paraId="7C20294B" w14:textId="77777777" w:rsidR="004C2A5C" w:rsidRPr="004C2A5C" w:rsidRDefault="004C2A5C" w:rsidP="004C2A5C">
      <w:pPr>
        <w:ind w:firstLine="720"/>
        <w:contextualSpacing/>
        <w:jc w:val="both"/>
      </w:pPr>
      <w:r w:rsidRPr="004C2A5C">
        <w:t>Saskaņā ar Limbažu novada domes 26.10.2017. lēmumu (prot. Nr.25., 48.§) “Par Limbažu novada pašvaldībai piekritīgajām zemes vienībām Vidrižu pagastā”,</w:t>
      </w:r>
      <w:r w:rsidRPr="004C2A5C">
        <w:rPr>
          <w:bCs/>
        </w:rPr>
        <w:t xml:space="preserve"> zemes vienība ar kadastra apzīmējumu 66840030237, 0.17 ha, </w:t>
      </w:r>
      <w:proofErr w:type="spellStart"/>
      <w:r w:rsidRPr="004C2A5C">
        <w:rPr>
          <w:bCs/>
        </w:rPr>
        <w:t>Mārlejas</w:t>
      </w:r>
      <w:proofErr w:type="spellEnd"/>
      <w:r w:rsidRPr="004C2A5C">
        <w:rPr>
          <w:bCs/>
        </w:rPr>
        <w:t xml:space="preserve">, Vidrižu </w:t>
      </w:r>
      <w:r w:rsidRPr="004C2A5C">
        <w:rPr>
          <w:bCs/>
          <w:noProof/>
        </w:rPr>
        <w:t>pagastā,</w:t>
      </w:r>
      <w:r w:rsidRPr="004C2A5C">
        <w:t xml:space="preserve"> piekrīt Limbažu novada pašvaldībai </w:t>
      </w:r>
      <w:r w:rsidRPr="004C2A5C">
        <w:rPr>
          <w:rFonts w:eastAsia="Calibri"/>
          <w:bCs/>
        </w:rPr>
        <w:t xml:space="preserve">pamatojoties uz likuma „Par valsts un pašvaldību zemes īpašuma tiesībām un to nostiprināšanu zemesgrāmatās” </w:t>
      </w:r>
      <w:r w:rsidRPr="004C2A5C">
        <w:t>3. panta piektās daļas 2. punktu.</w:t>
      </w:r>
    </w:p>
    <w:p w14:paraId="78DD2BA9" w14:textId="77777777" w:rsidR="004C2A5C" w:rsidRPr="004C2A5C" w:rsidRDefault="004C2A5C" w:rsidP="004C2A5C">
      <w:pPr>
        <w:ind w:firstLine="720"/>
        <w:contextualSpacing/>
        <w:jc w:val="both"/>
      </w:pPr>
      <w:r w:rsidRPr="004C2A5C">
        <w:rPr>
          <w:rFonts w:eastAsia="Calibri"/>
          <w:bCs/>
        </w:rPr>
        <w:t xml:space="preserve">Limbažu novada pašvaldība juridiski nevar reģistrēt zemesgrāmatas datos zemes vienību ar </w:t>
      </w:r>
      <w:r w:rsidRPr="004C2A5C">
        <w:t xml:space="preserve">kadastra apzīmējumu </w:t>
      </w:r>
      <w:r w:rsidRPr="004C2A5C">
        <w:rPr>
          <w:bCs/>
        </w:rPr>
        <w:t xml:space="preserve">66840030237, 0.17 </w:t>
      </w:r>
      <w:r w:rsidRPr="004C2A5C">
        <w:t>ha</w:t>
      </w:r>
      <w:r w:rsidRPr="004C2A5C">
        <w:rPr>
          <w:rFonts w:eastAsia="Calibri"/>
          <w:bCs/>
        </w:rPr>
        <w:t xml:space="preserve"> pamatojoties uz likumu „Par valsts un pašvaldību zemes īpašuma tiesībām un to nostiprināšanu zemesgrāmatās” </w:t>
      </w:r>
      <w:r w:rsidRPr="004C2A5C">
        <w:t>3. panta piektās daļas 2. punktu</w:t>
      </w:r>
      <w:r w:rsidRPr="004C2A5C">
        <w:rPr>
          <w:rFonts w:eastAsia="Calibri"/>
          <w:bCs/>
        </w:rPr>
        <w:t xml:space="preserve">, tādēļ zemes vienība ir </w:t>
      </w:r>
      <w:r w:rsidRPr="004C2A5C">
        <w:rPr>
          <w:bCs/>
        </w:rPr>
        <w:t>jā</w:t>
      </w:r>
      <w:r w:rsidRPr="004C2A5C">
        <w:rPr>
          <w:rFonts w:eastAsia="Calibri"/>
          <w:bCs/>
        </w:rPr>
        <w:t>ieskaita valsts rezerves zemes fondā.</w:t>
      </w:r>
    </w:p>
    <w:p w14:paraId="57E0F7B1" w14:textId="77777777" w:rsidR="004C2A5C" w:rsidRPr="004C2A5C" w:rsidRDefault="004C2A5C" w:rsidP="004C2A5C">
      <w:pPr>
        <w:ind w:firstLine="720"/>
        <w:jc w:val="both"/>
      </w:pPr>
      <w:r w:rsidRPr="004C2A5C">
        <w:rPr>
          <w:bCs/>
        </w:rPr>
        <w:t xml:space="preserve">Ņemot vērā iepriekš minēto un pamatojoties uz </w:t>
      </w:r>
      <w:r w:rsidRPr="004C2A5C">
        <w:rPr>
          <w:rFonts w:eastAsia="Calibri"/>
          <w:bCs/>
        </w:rPr>
        <w:t>likuma „Par valsts un pašvaldību zemes īpašuma tiesībām un to nostiprināšanu zemesgrāmatās” 4.</w:t>
      </w:r>
      <w:r w:rsidRPr="004C2A5C">
        <w:rPr>
          <w:rFonts w:eastAsia="Calibri"/>
          <w:bCs/>
          <w:vertAlign w:val="superscript"/>
        </w:rPr>
        <w:t xml:space="preserve">1 </w:t>
      </w:r>
      <w:r w:rsidRPr="004C2A5C">
        <w:rPr>
          <w:rFonts w:eastAsia="Calibri"/>
          <w:bCs/>
        </w:rPr>
        <w:t xml:space="preserve">pantu, Pašvaldību likuma 10. panta pirmās daļas 21. punktu, </w:t>
      </w:r>
      <w:bookmarkStart w:id="61" w:name="_Hlk94688006"/>
      <w:r w:rsidRPr="004C2A5C">
        <w:rPr>
          <w:rFonts w:eastAsia="Calibri"/>
          <w:bCs/>
          <w:iCs/>
        </w:rPr>
        <w:t>Administratīvo teritoriju un apdzīvoto vietu likuma 11. panta trešo daļ</w:t>
      </w:r>
      <w:bookmarkEnd w:id="61"/>
      <w:r w:rsidRPr="004C2A5C">
        <w:rPr>
          <w:rFonts w:eastAsia="Calibri"/>
          <w:bCs/>
          <w:iCs/>
        </w:rPr>
        <w:t xml:space="preserve">u, </w:t>
      </w:r>
      <w:r w:rsidRPr="004C2A5C">
        <w:rPr>
          <w:rFonts w:cs="Tahoma"/>
          <w:b/>
          <w:kern w:val="1"/>
          <w:lang w:eastAsia="hi-IN" w:bidi="hi-IN"/>
        </w:rPr>
        <w:t>a</w:t>
      </w:r>
      <w:r w:rsidRPr="004C2A5C">
        <w:rPr>
          <w:b/>
          <w:bCs/>
        </w:rPr>
        <w:t>tklāti balsojot: PAR</w:t>
      </w:r>
      <w:r w:rsidRPr="004C2A5C">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4C2A5C">
        <w:rPr>
          <w:b/>
          <w:bCs/>
        </w:rPr>
        <w:t>PRET –</w:t>
      </w:r>
      <w:r w:rsidRPr="004C2A5C">
        <w:t xml:space="preserve"> nav, </w:t>
      </w:r>
      <w:r w:rsidRPr="004C2A5C">
        <w:rPr>
          <w:b/>
          <w:bCs/>
        </w:rPr>
        <w:t>ATTURAS –</w:t>
      </w:r>
      <w:r w:rsidRPr="004C2A5C">
        <w:t xml:space="preserve"> nav, Limbažu novada dome</w:t>
      </w:r>
      <w:r w:rsidRPr="004C2A5C">
        <w:rPr>
          <w:b/>
          <w:bCs/>
        </w:rPr>
        <w:t xml:space="preserve"> NOLEMJ:</w:t>
      </w:r>
    </w:p>
    <w:p w14:paraId="6C8B2088" w14:textId="77777777" w:rsidR="004C2A5C" w:rsidRPr="004C2A5C" w:rsidRDefault="004C2A5C" w:rsidP="004C2A5C">
      <w:pPr>
        <w:ind w:firstLine="720"/>
        <w:jc w:val="both"/>
        <w:rPr>
          <w:bCs/>
        </w:rPr>
      </w:pPr>
    </w:p>
    <w:p w14:paraId="306BFC71" w14:textId="77777777" w:rsidR="004C2A5C" w:rsidRPr="004C2A5C" w:rsidRDefault="004C2A5C" w:rsidP="004C2A5C">
      <w:pPr>
        <w:numPr>
          <w:ilvl w:val="0"/>
          <w:numId w:val="71"/>
        </w:numPr>
        <w:tabs>
          <w:tab w:val="left" w:pos="540"/>
        </w:tabs>
        <w:ind w:left="357" w:hanging="357"/>
        <w:contextualSpacing/>
        <w:jc w:val="both"/>
      </w:pPr>
      <w:r w:rsidRPr="004C2A5C">
        <w:rPr>
          <w:bCs/>
        </w:rPr>
        <w:t xml:space="preserve">Ieskaitīt </w:t>
      </w:r>
      <w:r w:rsidRPr="004C2A5C">
        <w:t xml:space="preserve">zemes vienību ar kadastra apzīmējumu </w:t>
      </w:r>
      <w:r w:rsidRPr="004C2A5C">
        <w:rPr>
          <w:bCs/>
        </w:rPr>
        <w:t xml:space="preserve">66840030237, 0.17 </w:t>
      </w:r>
      <w:r w:rsidRPr="004C2A5C">
        <w:t>ha</w:t>
      </w:r>
      <w:r w:rsidRPr="004C2A5C">
        <w:rPr>
          <w:rFonts w:eastAsia="Calibri"/>
        </w:rPr>
        <w:t xml:space="preserve">, kas ietilpst </w:t>
      </w:r>
      <w:r w:rsidRPr="004C2A5C">
        <w:t>nekustamā īpašuma ar kadastra Nr.</w:t>
      </w:r>
      <w:r w:rsidRPr="004C2A5C">
        <w:rPr>
          <w:bCs/>
        </w:rPr>
        <w:t xml:space="preserve"> 66840030237, </w:t>
      </w:r>
      <w:proofErr w:type="spellStart"/>
      <w:r w:rsidRPr="004C2A5C">
        <w:rPr>
          <w:bCs/>
        </w:rPr>
        <w:t>Mārlejas</w:t>
      </w:r>
      <w:proofErr w:type="spellEnd"/>
      <w:r w:rsidRPr="004C2A5C">
        <w:rPr>
          <w:bCs/>
        </w:rPr>
        <w:t xml:space="preserve">, Vidrižu </w:t>
      </w:r>
      <w:r w:rsidRPr="004C2A5C">
        <w:t xml:space="preserve">pagasts, Limbažu novads sastāvā, </w:t>
      </w:r>
      <w:r w:rsidRPr="004C2A5C">
        <w:rPr>
          <w:rFonts w:eastAsia="Calibri"/>
          <w:bCs/>
        </w:rPr>
        <w:t xml:space="preserve">valsts </w:t>
      </w:r>
      <w:r w:rsidRPr="004C2A5C">
        <w:rPr>
          <w:bCs/>
        </w:rPr>
        <w:t>rezerves zemes fondā (shēma pielikumā).</w:t>
      </w:r>
    </w:p>
    <w:p w14:paraId="39C0386B" w14:textId="77777777" w:rsidR="004C2A5C" w:rsidRPr="004C2A5C" w:rsidRDefault="004C2A5C" w:rsidP="004C2A5C">
      <w:pPr>
        <w:numPr>
          <w:ilvl w:val="0"/>
          <w:numId w:val="71"/>
        </w:numPr>
        <w:tabs>
          <w:tab w:val="left" w:pos="540"/>
        </w:tabs>
        <w:ind w:left="357" w:hanging="357"/>
        <w:contextualSpacing/>
        <w:jc w:val="both"/>
      </w:pPr>
      <w:r w:rsidRPr="004C2A5C">
        <w:rPr>
          <w:bCs/>
        </w:rPr>
        <w:t>Atbildīgo par lēmuma izpildi noteikt Nekustamā īpašuma un teritorijas plānojuma nodaļas vadītāju.</w:t>
      </w:r>
    </w:p>
    <w:p w14:paraId="1E4131A5" w14:textId="77777777" w:rsidR="004C2A5C" w:rsidRPr="004C2A5C" w:rsidRDefault="004C2A5C" w:rsidP="004C2A5C">
      <w:pPr>
        <w:numPr>
          <w:ilvl w:val="0"/>
          <w:numId w:val="71"/>
        </w:numPr>
        <w:tabs>
          <w:tab w:val="left" w:pos="540"/>
        </w:tabs>
        <w:ind w:left="357" w:hanging="357"/>
        <w:contextualSpacing/>
        <w:jc w:val="both"/>
      </w:pPr>
      <w:r w:rsidRPr="004C2A5C">
        <w:rPr>
          <w:bCs/>
        </w:rPr>
        <w:t>Kontroli par lēmuma izpildi uzdot Limbažu novada pašvaldības izpilddirektoram.</w:t>
      </w:r>
    </w:p>
    <w:p w14:paraId="5E25A895" w14:textId="77777777" w:rsidR="004575FF" w:rsidRDefault="004575FF" w:rsidP="007E2E7C">
      <w:pPr>
        <w:autoSpaceDE w:val="0"/>
        <w:autoSpaceDN w:val="0"/>
        <w:adjustRightInd w:val="0"/>
        <w:jc w:val="both"/>
        <w:rPr>
          <w:b/>
          <w:bCs/>
        </w:rPr>
      </w:pPr>
    </w:p>
    <w:p w14:paraId="1D52987B" w14:textId="77777777" w:rsidR="00C11F29" w:rsidRDefault="00C11F29" w:rsidP="007E2E7C">
      <w:pPr>
        <w:autoSpaceDE w:val="0"/>
        <w:autoSpaceDN w:val="0"/>
        <w:adjustRightInd w:val="0"/>
        <w:jc w:val="both"/>
        <w:rPr>
          <w:b/>
          <w:bCs/>
        </w:rPr>
      </w:pPr>
      <w:r>
        <w:rPr>
          <w:b/>
          <w:bCs/>
        </w:rPr>
        <w:t>Lēmums Nr. 794</w:t>
      </w:r>
    </w:p>
    <w:p w14:paraId="476EBF83" w14:textId="77777777" w:rsidR="00C11F29" w:rsidRDefault="00C11F29" w:rsidP="00C11F29">
      <w:pPr>
        <w:autoSpaceDE w:val="0"/>
        <w:autoSpaceDN w:val="0"/>
        <w:adjustRightInd w:val="0"/>
        <w:jc w:val="center"/>
        <w:rPr>
          <w:b/>
          <w:bCs/>
        </w:rPr>
      </w:pPr>
      <w:r>
        <w:rPr>
          <w:b/>
          <w:bCs/>
        </w:rPr>
        <w:t>52.</w:t>
      </w:r>
    </w:p>
    <w:p w14:paraId="7A594C7E" w14:textId="77777777" w:rsidR="00C11F29" w:rsidRPr="00C11F29" w:rsidRDefault="00C11F29" w:rsidP="00C11F29">
      <w:pPr>
        <w:pBdr>
          <w:bottom w:val="single" w:sz="4" w:space="1" w:color="auto"/>
        </w:pBdr>
        <w:jc w:val="both"/>
        <w:rPr>
          <w:b/>
          <w:bCs/>
        </w:rPr>
      </w:pPr>
      <w:r w:rsidRPr="00C11F29">
        <w:rPr>
          <w:b/>
          <w:bCs/>
          <w:noProof/>
        </w:rPr>
        <w:t xml:space="preserve">Par zemes vienības ar kadastra apzīmējumu </w:t>
      </w:r>
      <w:r w:rsidRPr="00C11F29">
        <w:rPr>
          <w:b/>
          <w:bCs/>
        </w:rPr>
        <w:t xml:space="preserve">66840030168, Mārupes, Vidrižu </w:t>
      </w:r>
      <w:r w:rsidRPr="00C11F29">
        <w:rPr>
          <w:b/>
          <w:bCs/>
          <w:noProof/>
        </w:rPr>
        <w:t>pagastā, Limbažu novadā atzīšanu par rezerves zemes fonda zemi</w:t>
      </w:r>
    </w:p>
    <w:p w14:paraId="4ED881A6" w14:textId="77777777" w:rsidR="00C11F29" w:rsidRPr="00C11F29" w:rsidRDefault="00C11F29" w:rsidP="00C11F29">
      <w:pPr>
        <w:jc w:val="center"/>
      </w:pPr>
      <w:r w:rsidRPr="00C11F29">
        <w:t xml:space="preserve">Ziņo </w:t>
      </w:r>
      <w:r w:rsidRPr="00C11F29">
        <w:rPr>
          <w:noProof/>
        </w:rPr>
        <w:t>Sandra Paegle</w:t>
      </w:r>
    </w:p>
    <w:p w14:paraId="62F28B27" w14:textId="77777777" w:rsidR="00C11F29" w:rsidRPr="00C11F29" w:rsidRDefault="00C11F29" w:rsidP="00C11F29">
      <w:pPr>
        <w:jc w:val="both"/>
      </w:pPr>
    </w:p>
    <w:p w14:paraId="0DD14CCF" w14:textId="77777777" w:rsidR="00C11F29" w:rsidRPr="00C11F29" w:rsidRDefault="00C11F29" w:rsidP="00C11F29">
      <w:pPr>
        <w:ind w:firstLine="720"/>
        <w:contextualSpacing/>
        <w:jc w:val="both"/>
      </w:pPr>
      <w:r w:rsidRPr="00C11F29">
        <w:t>Saskaņā ar Limbažu novada domes 23.12.2010. lēmumu (prot. Nr.25., 48.§) „Par Limbažu novada zemju piekritību” (133.p),</w:t>
      </w:r>
      <w:r w:rsidRPr="00C11F29">
        <w:rPr>
          <w:bCs/>
        </w:rPr>
        <w:t xml:space="preserve"> zemes vienība ar kadastra apzīmējumu 66840030168, 0.3 ha, Mārupes, Vidrižu </w:t>
      </w:r>
      <w:r w:rsidRPr="00C11F29">
        <w:rPr>
          <w:bCs/>
          <w:noProof/>
        </w:rPr>
        <w:t>pagastā</w:t>
      </w:r>
      <w:r w:rsidRPr="00C11F29">
        <w:t xml:space="preserve"> piekrīt Limbažu novada pašvaldībai </w:t>
      </w:r>
      <w:r w:rsidRPr="00C11F29">
        <w:rPr>
          <w:rFonts w:eastAsia="Calibri"/>
          <w:bCs/>
        </w:rPr>
        <w:t xml:space="preserve">pamatojoties uz likuma „Par valsts un pašvaldību zemes īpašuma tiesībām un to nostiprināšanu zemesgrāmatās” </w:t>
      </w:r>
      <w:r w:rsidRPr="00C11F29">
        <w:t>3. panta piektās daļas 2. punktu.</w:t>
      </w:r>
    </w:p>
    <w:p w14:paraId="317C5B6B" w14:textId="77777777" w:rsidR="00C11F29" w:rsidRPr="00C11F29" w:rsidRDefault="00C11F29" w:rsidP="00C11F29">
      <w:pPr>
        <w:ind w:firstLine="720"/>
        <w:contextualSpacing/>
        <w:jc w:val="both"/>
      </w:pPr>
      <w:r w:rsidRPr="00C11F29">
        <w:rPr>
          <w:rFonts w:eastAsia="Calibri"/>
          <w:bCs/>
        </w:rPr>
        <w:t xml:space="preserve">Limbažu novada pašvaldība juridiski nevar reģistrēt zemesgrāmatas datos zemes vienību ar </w:t>
      </w:r>
      <w:r w:rsidRPr="00C11F29">
        <w:t xml:space="preserve">kadastra apzīmējumu </w:t>
      </w:r>
      <w:r w:rsidRPr="00C11F29">
        <w:rPr>
          <w:bCs/>
        </w:rPr>
        <w:t xml:space="preserve">66840030168, 0.3 </w:t>
      </w:r>
      <w:r w:rsidRPr="00C11F29">
        <w:t>ha,</w:t>
      </w:r>
      <w:r w:rsidRPr="00C11F29">
        <w:rPr>
          <w:rFonts w:eastAsia="Calibri"/>
          <w:bCs/>
        </w:rPr>
        <w:t xml:space="preserve"> pamatojoties uz likumu „Par valsts un pašvaldību zemes īpašuma tiesībām un to nostiprināšanu zemesgrāmatās” </w:t>
      </w:r>
      <w:r w:rsidRPr="00C11F29">
        <w:t xml:space="preserve">3. panta piektās daļas 2. punktu, </w:t>
      </w:r>
      <w:r w:rsidRPr="00C11F29">
        <w:rPr>
          <w:rFonts w:eastAsia="Calibri"/>
          <w:bCs/>
        </w:rPr>
        <w:t xml:space="preserve">tādēļ zemes vienība ir </w:t>
      </w:r>
      <w:r w:rsidRPr="00C11F29">
        <w:rPr>
          <w:bCs/>
        </w:rPr>
        <w:t>jā</w:t>
      </w:r>
      <w:r w:rsidRPr="00C11F29">
        <w:rPr>
          <w:rFonts w:eastAsia="Calibri"/>
          <w:bCs/>
        </w:rPr>
        <w:t>ieskaita valsts rezerves zemes fondā.</w:t>
      </w:r>
    </w:p>
    <w:p w14:paraId="0ACBF6E2" w14:textId="77777777" w:rsidR="00C11F29" w:rsidRPr="00C11F29" w:rsidRDefault="00C11F29" w:rsidP="00C11F29">
      <w:pPr>
        <w:ind w:firstLine="720"/>
        <w:jc w:val="both"/>
      </w:pPr>
      <w:r w:rsidRPr="00C11F29">
        <w:rPr>
          <w:bCs/>
        </w:rPr>
        <w:lastRenderedPageBreak/>
        <w:t xml:space="preserve">Ņemot vērā iepriekš minēto un pamatojoties uz </w:t>
      </w:r>
      <w:r w:rsidRPr="00C11F29">
        <w:rPr>
          <w:rFonts w:eastAsia="Calibri"/>
          <w:bCs/>
        </w:rPr>
        <w:t>likuma „Par valsts un pašvaldību zemes īpašuma tiesībām un to nostiprināšanu zemesgrāmatās” 4.</w:t>
      </w:r>
      <w:r w:rsidRPr="00C11F29">
        <w:rPr>
          <w:rFonts w:eastAsia="Calibri"/>
          <w:bCs/>
          <w:vertAlign w:val="superscript"/>
        </w:rPr>
        <w:t xml:space="preserve">1 </w:t>
      </w:r>
      <w:r w:rsidRPr="00C11F29">
        <w:rPr>
          <w:rFonts w:eastAsia="Calibri"/>
          <w:bCs/>
        </w:rPr>
        <w:t xml:space="preserve">pantu, Pašvaldību likuma 10. panta pirmās daļas 21. punktu, </w:t>
      </w:r>
      <w:r w:rsidRPr="00C11F29">
        <w:rPr>
          <w:rFonts w:eastAsia="Calibri"/>
          <w:bCs/>
          <w:iCs/>
        </w:rPr>
        <w:t xml:space="preserve">Administratīvo teritoriju un apdzīvoto vietu likuma 11. panta trešo daļu, </w:t>
      </w:r>
      <w:r w:rsidRPr="00C11F29">
        <w:rPr>
          <w:rFonts w:cs="Tahoma"/>
          <w:b/>
          <w:kern w:val="1"/>
          <w:lang w:eastAsia="hi-IN" w:bidi="hi-IN"/>
        </w:rPr>
        <w:t>a</w:t>
      </w:r>
      <w:r w:rsidRPr="00C11F29">
        <w:rPr>
          <w:b/>
          <w:bCs/>
        </w:rPr>
        <w:t>tklāti balsojot: PAR</w:t>
      </w:r>
      <w:r w:rsidRPr="00C11F29">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C11F29">
        <w:rPr>
          <w:b/>
          <w:bCs/>
        </w:rPr>
        <w:t>PRET –</w:t>
      </w:r>
      <w:r w:rsidRPr="00C11F29">
        <w:t xml:space="preserve"> nav, </w:t>
      </w:r>
      <w:r w:rsidRPr="00C11F29">
        <w:rPr>
          <w:b/>
          <w:bCs/>
        </w:rPr>
        <w:t>ATTURAS –</w:t>
      </w:r>
      <w:r w:rsidRPr="00C11F29">
        <w:t xml:space="preserve"> nav, Limbažu novada dome</w:t>
      </w:r>
      <w:r w:rsidRPr="00C11F29">
        <w:rPr>
          <w:b/>
          <w:bCs/>
        </w:rPr>
        <w:t xml:space="preserve"> NOLEMJ:</w:t>
      </w:r>
    </w:p>
    <w:p w14:paraId="4DCAFBDD" w14:textId="77777777" w:rsidR="00C11F29" w:rsidRPr="00C11F29" w:rsidRDefault="00C11F29" w:rsidP="00C11F29">
      <w:pPr>
        <w:ind w:firstLine="720"/>
        <w:jc w:val="both"/>
        <w:rPr>
          <w:bCs/>
        </w:rPr>
      </w:pPr>
    </w:p>
    <w:p w14:paraId="7F2D3D39" w14:textId="77777777" w:rsidR="00C11F29" w:rsidRPr="00C11F29" w:rsidRDefault="00C11F29" w:rsidP="00C11F29">
      <w:pPr>
        <w:numPr>
          <w:ilvl w:val="0"/>
          <w:numId w:val="154"/>
        </w:numPr>
        <w:tabs>
          <w:tab w:val="left" w:pos="540"/>
        </w:tabs>
        <w:ind w:left="357" w:hanging="357"/>
        <w:contextualSpacing/>
        <w:jc w:val="both"/>
      </w:pPr>
      <w:r w:rsidRPr="00C11F29">
        <w:rPr>
          <w:bCs/>
        </w:rPr>
        <w:t xml:space="preserve">Ieskaitīt </w:t>
      </w:r>
      <w:r w:rsidRPr="00C11F29">
        <w:t xml:space="preserve">zemes vienību ar kadastra apzīmējumu </w:t>
      </w:r>
      <w:r w:rsidRPr="00C11F29">
        <w:rPr>
          <w:bCs/>
        </w:rPr>
        <w:t xml:space="preserve">66840030168, 0.3 </w:t>
      </w:r>
      <w:r w:rsidRPr="00C11F29">
        <w:t>ha</w:t>
      </w:r>
      <w:r w:rsidRPr="00C11F29">
        <w:rPr>
          <w:rFonts w:eastAsia="Calibri"/>
        </w:rPr>
        <w:t xml:space="preserve">, kas ietilpst </w:t>
      </w:r>
      <w:r w:rsidRPr="00C11F29">
        <w:t>nekustamā īpašuma ar kadastra Nr.</w:t>
      </w:r>
      <w:r w:rsidRPr="00C11F29">
        <w:rPr>
          <w:bCs/>
        </w:rPr>
        <w:t xml:space="preserve"> 66840030168, </w:t>
      </w:r>
      <w:r w:rsidRPr="00C11F29">
        <w:t xml:space="preserve">Mārupes, Vidrižu pagasts, Limbažu novads sastāvā, </w:t>
      </w:r>
      <w:r w:rsidRPr="00C11F29">
        <w:rPr>
          <w:rFonts w:eastAsia="Calibri"/>
          <w:bCs/>
        </w:rPr>
        <w:t xml:space="preserve">valsts </w:t>
      </w:r>
      <w:r w:rsidRPr="00C11F29">
        <w:rPr>
          <w:bCs/>
        </w:rPr>
        <w:t>rezerves zemes fondā (shēma pielikumā).</w:t>
      </w:r>
    </w:p>
    <w:p w14:paraId="0592C226" w14:textId="77777777" w:rsidR="00C11F29" w:rsidRPr="00C11F29" w:rsidRDefault="00C11F29" w:rsidP="00C11F29">
      <w:pPr>
        <w:numPr>
          <w:ilvl w:val="0"/>
          <w:numId w:val="154"/>
        </w:numPr>
        <w:tabs>
          <w:tab w:val="left" w:pos="540"/>
        </w:tabs>
        <w:ind w:left="357" w:hanging="357"/>
        <w:contextualSpacing/>
        <w:jc w:val="both"/>
      </w:pPr>
      <w:r w:rsidRPr="00C11F29">
        <w:rPr>
          <w:bCs/>
        </w:rPr>
        <w:t>Atbildīgo par lēmuma izpildi noteikt Nekustamā īpašuma un teritorijas plānojuma nodaļas vadītāju.</w:t>
      </w:r>
    </w:p>
    <w:p w14:paraId="6A2EEAD1" w14:textId="77777777" w:rsidR="00C11F29" w:rsidRPr="00C11F29" w:rsidRDefault="00C11F29" w:rsidP="00C11F29">
      <w:pPr>
        <w:numPr>
          <w:ilvl w:val="0"/>
          <w:numId w:val="154"/>
        </w:numPr>
        <w:tabs>
          <w:tab w:val="left" w:pos="540"/>
        </w:tabs>
        <w:ind w:left="357" w:hanging="357"/>
        <w:contextualSpacing/>
        <w:jc w:val="both"/>
      </w:pPr>
      <w:r w:rsidRPr="00C11F29">
        <w:rPr>
          <w:bCs/>
        </w:rPr>
        <w:t>Kontroli par lēmuma izpildi uzdot Limbažu novada pašvaldības izpilddirektoram.</w:t>
      </w:r>
    </w:p>
    <w:p w14:paraId="24AF7647" w14:textId="77777777" w:rsidR="00C11F29" w:rsidRDefault="00C11F29" w:rsidP="007E2E7C">
      <w:pPr>
        <w:autoSpaceDE w:val="0"/>
        <w:autoSpaceDN w:val="0"/>
        <w:adjustRightInd w:val="0"/>
        <w:jc w:val="both"/>
        <w:rPr>
          <w:b/>
          <w:bCs/>
        </w:rPr>
      </w:pPr>
    </w:p>
    <w:p w14:paraId="08ACFAAE" w14:textId="77777777" w:rsidR="0050558F" w:rsidRDefault="0050558F" w:rsidP="007E2E7C">
      <w:pPr>
        <w:autoSpaceDE w:val="0"/>
        <w:autoSpaceDN w:val="0"/>
        <w:adjustRightInd w:val="0"/>
        <w:jc w:val="both"/>
        <w:rPr>
          <w:b/>
          <w:bCs/>
        </w:rPr>
      </w:pPr>
      <w:r>
        <w:rPr>
          <w:b/>
          <w:bCs/>
        </w:rPr>
        <w:t>Lēmums Nr. 795</w:t>
      </w:r>
    </w:p>
    <w:p w14:paraId="0AC5F1B7" w14:textId="77777777" w:rsidR="0050558F" w:rsidRDefault="0050558F" w:rsidP="0050558F">
      <w:pPr>
        <w:autoSpaceDE w:val="0"/>
        <w:autoSpaceDN w:val="0"/>
        <w:adjustRightInd w:val="0"/>
        <w:jc w:val="center"/>
        <w:rPr>
          <w:b/>
          <w:bCs/>
        </w:rPr>
      </w:pPr>
    </w:p>
    <w:p w14:paraId="46E068A2" w14:textId="722B8623" w:rsidR="0050558F" w:rsidRDefault="0050558F" w:rsidP="0050558F">
      <w:pPr>
        <w:autoSpaceDE w:val="0"/>
        <w:autoSpaceDN w:val="0"/>
        <w:adjustRightInd w:val="0"/>
        <w:jc w:val="center"/>
        <w:rPr>
          <w:b/>
          <w:bCs/>
        </w:rPr>
      </w:pPr>
      <w:r>
        <w:rPr>
          <w:b/>
          <w:bCs/>
        </w:rPr>
        <w:t>53.</w:t>
      </w:r>
    </w:p>
    <w:p w14:paraId="469A9752" w14:textId="77777777" w:rsidR="0050558F" w:rsidRPr="0050558F" w:rsidRDefault="0050558F" w:rsidP="0050558F">
      <w:pPr>
        <w:pBdr>
          <w:bottom w:val="single" w:sz="4" w:space="1" w:color="auto"/>
        </w:pBdr>
        <w:jc w:val="both"/>
        <w:rPr>
          <w:b/>
          <w:bCs/>
        </w:rPr>
      </w:pPr>
      <w:r w:rsidRPr="0050558F">
        <w:rPr>
          <w:b/>
          <w:bCs/>
          <w:noProof/>
        </w:rPr>
        <w:t xml:space="preserve">Par zemes vienības ar kadastra apzīmējumu </w:t>
      </w:r>
      <w:r w:rsidRPr="0050558F">
        <w:rPr>
          <w:b/>
          <w:bCs/>
        </w:rPr>
        <w:t xml:space="preserve">66840030236, Mārupes 5, Vidrižu </w:t>
      </w:r>
      <w:r w:rsidRPr="0050558F">
        <w:rPr>
          <w:b/>
          <w:bCs/>
          <w:noProof/>
        </w:rPr>
        <w:t>pagastā, Limbažu novadā atzīšanu par rezerves zemes fonda zemi</w:t>
      </w:r>
    </w:p>
    <w:p w14:paraId="33ABF138" w14:textId="77777777" w:rsidR="0050558F" w:rsidRPr="0050558F" w:rsidRDefault="0050558F" w:rsidP="0050558F">
      <w:pPr>
        <w:jc w:val="center"/>
      </w:pPr>
      <w:r w:rsidRPr="0050558F">
        <w:t xml:space="preserve">Ziņo </w:t>
      </w:r>
      <w:r w:rsidRPr="0050558F">
        <w:rPr>
          <w:noProof/>
        </w:rPr>
        <w:t>Sandra Paegle</w:t>
      </w:r>
    </w:p>
    <w:p w14:paraId="6651AF4F" w14:textId="77777777" w:rsidR="0050558F" w:rsidRPr="0050558F" w:rsidRDefault="0050558F" w:rsidP="0050558F">
      <w:pPr>
        <w:jc w:val="both"/>
      </w:pPr>
    </w:p>
    <w:p w14:paraId="66BF4BDA" w14:textId="77777777" w:rsidR="0050558F" w:rsidRPr="0050558F" w:rsidRDefault="0050558F" w:rsidP="0050558F">
      <w:pPr>
        <w:ind w:firstLine="720"/>
        <w:jc w:val="both"/>
      </w:pPr>
      <w:r w:rsidRPr="0050558F">
        <w:t>Saskaņā ar Limbažu novada domes 25.06.2015. lēmumu (prot. Nr.14., 27.§) „</w:t>
      </w:r>
      <w:r w:rsidRPr="0050558F">
        <w:rPr>
          <w:bCs/>
        </w:rPr>
        <w:t>Par nekustamā īpašuma „Mārupes 5”, Vidrižu pagastā, Limbažu novadā piekritību Limbažu novada pašvaldībai”,</w:t>
      </w:r>
      <w:r w:rsidRPr="0050558F">
        <w:rPr>
          <w:b/>
        </w:rPr>
        <w:t xml:space="preserve"> </w:t>
      </w:r>
      <w:r w:rsidRPr="0050558F">
        <w:rPr>
          <w:bCs/>
        </w:rPr>
        <w:t xml:space="preserve">zemes vienība ar kadastra apzīmējumu </w:t>
      </w:r>
      <w:r w:rsidRPr="0050558F">
        <w:t>66840030236, 0.19 ha, Mārupes 5</w:t>
      </w:r>
      <w:r w:rsidRPr="0050558F">
        <w:rPr>
          <w:bCs/>
        </w:rPr>
        <w:t xml:space="preserve">, Vidrižu </w:t>
      </w:r>
      <w:r w:rsidRPr="0050558F">
        <w:rPr>
          <w:bCs/>
          <w:noProof/>
        </w:rPr>
        <w:t>pagastā</w:t>
      </w:r>
      <w:r w:rsidRPr="0050558F">
        <w:t xml:space="preserve"> tika noteikta kā starpgabals, kas piekrīt Limbažu novada pašvaldībai pamatojoties uz likuma „Par valsts un pašvaldību zemes īpašuma tiesībām un to nostiprināšanu zemesgrāmatās” 4.</w:t>
      </w:r>
      <w:r w:rsidRPr="0050558F">
        <w:rPr>
          <w:vertAlign w:val="superscript"/>
        </w:rPr>
        <w:t>1</w:t>
      </w:r>
      <w:r w:rsidRPr="0050558F">
        <w:t xml:space="preserve"> panta otrās daļas 6. punktu. </w:t>
      </w:r>
    </w:p>
    <w:p w14:paraId="53CDE873" w14:textId="77777777" w:rsidR="0050558F" w:rsidRPr="0050558F" w:rsidRDefault="0050558F" w:rsidP="0050558F">
      <w:pPr>
        <w:ind w:firstLine="720"/>
        <w:jc w:val="both"/>
        <w:rPr>
          <w:rFonts w:eastAsia="Calibri"/>
          <w:bCs/>
        </w:rPr>
      </w:pPr>
      <w:r w:rsidRPr="0050558F">
        <w:rPr>
          <w:rFonts w:eastAsia="Calibri"/>
          <w:bCs/>
        </w:rPr>
        <w:t xml:space="preserve">Limbažu novada pašvaldība juridiski nevar reģistrēt zemesgrāmatas datos zemes vienību ar </w:t>
      </w:r>
      <w:r w:rsidRPr="0050558F">
        <w:t>kadastra apzīmējumu 66840030236, Mārupes 5,</w:t>
      </w:r>
      <w:r w:rsidRPr="0050558F">
        <w:rPr>
          <w:bCs/>
        </w:rPr>
        <w:t xml:space="preserve"> </w:t>
      </w:r>
      <w:r w:rsidRPr="0050558F">
        <w:t>0.19 ha,</w:t>
      </w:r>
      <w:r w:rsidRPr="0050558F">
        <w:rPr>
          <w:rFonts w:eastAsia="Calibri"/>
          <w:bCs/>
        </w:rPr>
        <w:t xml:space="preserve"> pamatojoties uz likumu „Par valsts un pašvaldību zemes īpašuma tiesībām un to nostiprināšanu zemesgrāmatās” </w:t>
      </w:r>
      <w:r w:rsidRPr="0050558F">
        <w:t>4.</w:t>
      </w:r>
      <w:r w:rsidRPr="0050558F">
        <w:rPr>
          <w:vertAlign w:val="superscript"/>
        </w:rPr>
        <w:t>1</w:t>
      </w:r>
      <w:r w:rsidRPr="0050558F">
        <w:t xml:space="preserve"> panta otrās daļas 6. punktu, </w:t>
      </w:r>
      <w:r w:rsidRPr="0050558F">
        <w:rPr>
          <w:rFonts w:eastAsia="Calibri"/>
          <w:bCs/>
        </w:rPr>
        <w:t xml:space="preserve">tādēļ zemes vienība ir </w:t>
      </w:r>
      <w:r w:rsidRPr="0050558F">
        <w:rPr>
          <w:bCs/>
        </w:rPr>
        <w:t>jā</w:t>
      </w:r>
      <w:r w:rsidRPr="0050558F">
        <w:rPr>
          <w:rFonts w:eastAsia="Calibri"/>
          <w:bCs/>
        </w:rPr>
        <w:t>ieskaita valsts rezerves zemes fondā.</w:t>
      </w:r>
    </w:p>
    <w:p w14:paraId="1D5B6017" w14:textId="77777777" w:rsidR="0050558F" w:rsidRPr="0050558F" w:rsidRDefault="0050558F" w:rsidP="0050558F">
      <w:pPr>
        <w:ind w:firstLine="720"/>
        <w:jc w:val="both"/>
      </w:pPr>
      <w:r w:rsidRPr="0050558F">
        <w:rPr>
          <w:bCs/>
        </w:rPr>
        <w:t xml:space="preserve">Ņemot vērā iepriekš minēto un pamatojoties uz </w:t>
      </w:r>
      <w:r w:rsidRPr="0050558F">
        <w:rPr>
          <w:rFonts w:eastAsia="Calibri"/>
          <w:bCs/>
        </w:rPr>
        <w:t>likuma „Par valsts un pašvaldību zemes īpašuma tiesībām un to nostiprināšanu zemesgrāmatās” 4.</w:t>
      </w:r>
      <w:r w:rsidRPr="0050558F">
        <w:rPr>
          <w:rFonts w:eastAsia="Calibri"/>
          <w:bCs/>
          <w:vertAlign w:val="superscript"/>
        </w:rPr>
        <w:t xml:space="preserve">1 </w:t>
      </w:r>
      <w:r w:rsidRPr="0050558F">
        <w:rPr>
          <w:rFonts w:eastAsia="Calibri"/>
          <w:bCs/>
        </w:rPr>
        <w:t xml:space="preserve">pantu, Pašvaldību likuma 10. panta pirmās daļas 21. punktu, </w:t>
      </w:r>
      <w:r w:rsidRPr="0050558F">
        <w:rPr>
          <w:rFonts w:eastAsia="Calibri"/>
          <w:bCs/>
          <w:iCs/>
        </w:rPr>
        <w:t xml:space="preserve">Administratīvo teritoriju un apdzīvoto vietu likuma 11. panta trešo daļu, </w:t>
      </w:r>
      <w:r w:rsidRPr="0050558F">
        <w:rPr>
          <w:rFonts w:cs="Tahoma"/>
          <w:b/>
          <w:kern w:val="1"/>
          <w:lang w:eastAsia="hi-IN" w:bidi="hi-IN"/>
        </w:rPr>
        <w:t>a</w:t>
      </w:r>
      <w:r w:rsidRPr="0050558F">
        <w:rPr>
          <w:b/>
          <w:bCs/>
        </w:rPr>
        <w:t>tklāti balsojot: PAR</w:t>
      </w:r>
      <w:r w:rsidRPr="0050558F">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50558F">
        <w:rPr>
          <w:b/>
          <w:bCs/>
        </w:rPr>
        <w:t>PRET –</w:t>
      </w:r>
      <w:r w:rsidRPr="0050558F">
        <w:t xml:space="preserve"> nav, </w:t>
      </w:r>
      <w:r w:rsidRPr="0050558F">
        <w:rPr>
          <w:b/>
          <w:bCs/>
        </w:rPr>
        <w:t>ATTURAS –</w:t>
      </w:r>
      <w:r w:rsidRPr="0050558F">
        <w:t xml:space="preserve"> nav, Limbažu novada dome</w:t>
      </w:r>
      <w:r w:rsidRPr="0050558F">
        <w:rPr>
          <w:b/>
          <w:bCs/>
        </w:rPr>
        <w:t xml:space="preserve"> NOLEMJ:</w:t>
      </w:r>
    </w:p>
    <w:p w14:paraId="558223CD" w14:textId="77777777" w:rsidR="0050558F" w:rsidRPr="0050558F" w:rsidRDefault="0050558F" w:rsidP="0050558F">
      <w:pPr>
        <w:ind w:firstLine="720"/>
        <w:jc w:val="both"/>
        <w:rPr>
          <w:bCs/>
        </w:rPr>
      </w:pPr>
    </w:p>
    <w:p w14:paraId="7CA45A51" w14:textId="77777777" w:rsidR="0050558F" w:rsidRPr="0050558F" w:rsidRDefault="0050558F" w:rsidP="0050558F">
      <w:pPr>
        <w:numPr>
          <w:ilvl w:val="0"/>
          <w:numId w:val="155"/>
        </w:numPr>
        <w:tabs>
          <w:tab w:val="left" w:pos="540"/>
        </w:tabs>
        <w:ind w:left="357" w:hanging="357"/>
        <w:contextualSpacing/>
        <w:jc w:val="both"/>
      </w:pPr>
      <w:r w:rsidRPr="0050558F">
        <w:rPr>
          <w:bCs/>
        </w:rPr>
        <w:t xml:space="preserve">Ieskaitīt </w:t>
      </w:r>
      <w:r w:rsidRPr="0050558F">
        <w:t>zemes vienību ar kadastra apzīmējumu 66840030236, 0.19 ha</w:t>
      </w:r>
      <w:r w:rsidRPr="0050558F">
        <w:rPr>
          <w:rFonts w:eastAsia="Calibri"/>
        </w:rPr>
        <w:t xml:space="preserve">, kas ietilpst </w:t>
      </w:r>
      <w:r w:rsidRPr="0050558F">
        <w:t>nekustamā īpašuma ar kadastra Nr.</w:t>
      </w:r>
      <w:r w:rsidRPr="0050558F">
        <w:rPr>
          <w:bCs/>
        </w:rPr>
        <w:t xml:space="preserve"> </w:t>
      </w:r>
      <w:r w:rsidRPr="0050558F">
        <w:t>66840030236, Mārupes</w:t>
      </w:r>
      <w:r w:rsidRPr="0050558F">
        <w:rPr>
          <w:bCs/>
        </w:rPr>
        <w:t xml:space="preserve"> </w:t>
      </w:r>
      <w:r w:rsidRPr="0050558F">
        <w:t xml:space="preserve">5, Vidrižu pagasts, Limbažu novads sastāvā, </w:t>
      </w:r>
      <w:r w:rsidRPr="0050558F">
        <w:rPr>
          <w:rFonts w:eastAsia="Calibri"/>
          <w:bCs/>
        </w:rPr>
        <w:t xml:space="preserve">valsts </w:t>
      </w:r>
      <w:r w:rsidRPr="0050558F">
        <w:rPr>
          <w:bCs/>
        </w:rPr>
        <w:t>rezerves zemes fondā (shēma pielikumā).</w:t>
      </w:r>
    </w:p>
    <w:p w14:paraId="4829D661" w14:textId="77777777" w:rsidR="0050558F" w:rsidRPr="0050558F" w:rsidRDefault="0050558F" w:rsidP="0050558F">
      <w:pPr>
        <w:numPr>
          <w:ilvl w:val="0"/>
          <w:numId w:val="155"/>
        </w:numPr>
        <w:tabs>
          <w:tab w:val="left" w:pos="540"/>
        </w:tabs>
        <w:ind w:left="357" w:hanging="357"/>
        <w:contextualSpacing/>
        <w:jc w:val="both"/>
      </w:pPr>
      <w:r w:rsidRPr="0050558F">
        <w:rPr>
          <w:bCs/>
        </w:rPr>
        <w:t>Atbildīgo par lēmuma izpildi noteikt Nekustamā īpašuma un teritorijas plānojuma nodaļas vadītāju.</w:t>
      </w:r>
    </w:p>
    <w:p w14:paraId="081211F2" w14:textId="77777777" w:rsidR="0050558F" w:rsidRPr="0050558F" w:rsidRDefault="0050558F" w:rsidP="0050558F">
      <w:pPr>
        <w:numPr>
          <w:ilvl w:val="0"/>
          <w:numId w:val="155"/>
        </w:numPr>
        <w:tabs>
          <w:tab w:val="left" w:pos="540"/>
        </w:tabs>
        <w:ind w:left="357" w:hanging="357"/>
        <w:contextualSpacing/>
        <w:jc w:val="both"/>
      </w:pPr>
      <w:r w:rsidRPr="0050558F">
        <w:rPr>
          <w:bCs/>
        </w:rPr>
        <w:t>Kontroli par lēmuma izpildi uzdot Limbažu novada pašvaldības izpilddirektoram.</w:t>
      </w:r>
    </w:p>
    <w:p w14:paraId="051E3031" w14:textId="77777777" w:rsidR="0050558F" w:rsidRDefault="0050558F" w:rsidP="0050558F">
      <w:pPr>
        <w:autoSpaceDE w:val="0"/>
        <w:autoSpaceDN w:val="0"/>
        <w:adjustRightInd w:val="0"/>
        <w:rPr>
          <w:b/>
          <w:bCs/>
        </w:rPr>
      </w:pPr>
    </w:p>
    <w:p w14:paraId="041B6CA4" w14:textId="661B78C5" w:rsidR="00BD6284" w:rsidRDefault="00BD6284" w:rsidP="007E2E7C">
      <w:pPr>
        <w:autoSpaceDE w:val="0"/>
        <w:autoSpaceDN w:val="0"/>
        <w:adjustRightInd w:val="0"/>
        <w:jc w:val="both"/>
        <w:rPr>
          <w:b/>
          <w:bCs/>
        </w:rPr>
      </w:pPr>
      <w:r>
        <w:rPr>
          <w:b/>
          <w:bCs/>
        </w:rPr>
        <w:t>Lēmums Nr. 796</w:t>
      </w:r>
    </w:p>
    <w:p w14:paraId="41915239" w14:textId="77777777" w:rsidR="00BD6284" w:rsidRDefault="00BD6284" w:rsidP="007E2E7C">
      <w:pPr>
        <w:autoSpaceDE w:val="0"/>
        <w:autoSpaceDN w:val="0"/>
        <w:adjustRightInd w:val="0"/>
        <w:jc w:val="both"/>
        <w:rPr>
          <w:b/>
          <w:bCs/>
        </w:rPr>
      </w:pPr>
    </w:p>
    <w:p w14:paraId="12FAB02C" w14:textId="24B81965" w:rsidR="00BD6284" w:rsidRDefault="00BD6284" w:rsidP="00BD6284">
      <w:pPr>
        <w:autoSpaceDE w:val="0"/>
        <w:autoSpaceDN w:val="0"/>
        <w:adjustRightInd w:val="0"/>
        <w:jc w:val="center"/>
        <w:rPr>
          <w:b/>
          <w:bCs/>
        </w:rPr>
      </w:pPr>
      <w:r>
        <w:rPr>
          <w:b/>
          <w:bCs/>
        </w:rPr>
        <w:t>54.</w:t>
      </w:r>
    </w:p>
    <w:p w14:paraId="3E03DC77" w14:textId="77777777" w:rsidR="00DC0F58" w:rsidRPr="00DC0F58" w:rsidRDefault="00DC0F58" w:rsidP="00DC0F58">
      <w:pPr>
        <w:pBdr>
          <w:bottom w:val="single" w:sz="4" w:space="1" w:color="auto"/>
        </w:pBdr>
        <w:jc w:val="both"/>
        <w:rPr>
          <w:b/>
          <w:bCs/>
          <w:color w:val="000000"/>
          <w:lang w:eastAsia="x-none"/>
        </w:rPr>
      </w:pPr>
      <w:r w:rsidRPr="00DC0F58">
        <w:rPr>
          <w:b/>
          <w:bCs/>
          <w:color w:val="000000"/>
          <w:lang w:eastAsia="x-none"/>
        </w:rPr>
        <w:t xml:space="preserve">Par nekustamā īpašuma ar kadastra Nr. 66880010062, "Meža muzejs", Viļķenes </w:t>
      </w:r>
      <w:r w:rsidRPr="00DC0F58">
        <w:rPr>
          <w:b/>
          <w:color w:val="000000"/>
          <w:lang w:eastAsia="x-none"/>
        </w:rPr>
        <w:t xml:space="preserve">pagastā, Limbažu novadā virzīšanu </w:t>
      </w:r>
      <w:r w:rsidRPr="00DC0F58">
        <w:rPr>
          <w:b/>
          <w:bCs/>
          <w:color w:val="000000"/>
          <w:lang w:eastAsia="x-none"/>
        </w:rPr>
        <w:t>atsavināšanai</w:t>
      </w:r>
    </w:p>
    <w:p w14:paraId="352D8EA2" w14:textId="77777777" w:rsidR="00DC0F58" w:rsidRPr="00DC0F58" w:rsidRDefault="00DC0F58" w:rsidP="00DC0F58">
      <w:pPr>
        <w:jc w:val="center"/>
      </w:pPr>
      <w:r w:rsidRPr="00DC0F58">
        <w:lastRenderedPageBreak/>
        <w:t>Ziņo Sandra Paegle, debatēs piedalās Andris Garklāvs, Evija Keisele</w:t>
      </w:r>
    </w:p>
    <w:p w14:paraId="2FC5A8AE" w14:textId="77777777" w:rsidR="00DC0F58" w:rsidRPr="00DC0F58" w:rsidRDefault="00DC0F58" w:rsidP="00DC0F58">
      <w:pPr>
        <w:rPr>
          <w:color w:val="000000"/>
          <w:lang w:eastAsia="en-US"/>
        </w:rPr>
      </w:pPr>
    </w:p>
    <w:p w14:paraId="4CE4EE28" w14:textId="77777777" w:rsidR="00DC0F58" w:rsidRPr="00DC0F58" w:rsidRDefault="00DC0F58" w:rsidP="00DC0F58">
      <w:pPr>
        <w:ind w:firstLine="720"/>
        <w:jc w:val="both"/>
        <w:rPr>
          <w:color w:val="000000"/>
          <w:lang w:eastAsia="en-US"/>
        </w:rPr>
      </w:pPr>
      <w:r w:rsidRPr="00DC0F58">
        <w:rPr>
          <w:color w:val="000000"/>
          <w:lang w:eastAsia="en-US"/>
        </w:rPr>
        <w:t>Nekustamais īpašums: “</w:t>
      </w:r>
      <w:r w:rsidRPr="00DC0F58">
        <w:rPr>
          <w:color w:val="000000"/>
          <w:lang w:eastAsia="x-none"/>
        </w:rPr>
        <w:t xml:space="preserve">Meža muzejs", Viļķenes </w:t>
      </w:r>
      <w:r w:rsidRPr="00DC0F58">
        <w:rPr>
          <w:color w:val="000000"/>
          <w:lang w:eastAsia="en-US"/>
        </w:rPr>
        <w:t>pagastā, Limbažu novadā, kadastra Nr.</w:t>
      </w:r>
      <w:r w:rsidRPr="00DC0F58">
        <w:rPr>
          <w:color w:val="000000"/>
          <w:lang w:eastAsia="x-none"/>
        </w:rPr>
        <w:t xml:space="preserve"> 66880010062</w:t>
      </w:r>
      <w:r w:rsidRPr="00DC0F58">
        <w:rPr>
          <w:color w:val="000000"/>
          <w:lang w:eastAsia="en-US"/>
        </w:rPr>
        <w:t xml:space="preserve">, kas sastāv no zemes vienības ar kadastra apzīmējumu </w:t>
      </w:r>
      <w:r w:rsidRPr="00DC0F58">
        <w:rPr>
          <w:color w:val="000000"/>
          <w:lang w:eastAsia="x-none"/>
        </w:rPr>
        <w:t>66880010062</w:t>
      </w:r>
      <w:r w:rsidRPr="00DC0F58">
        <w:rPr>
          <w:color w:val="000000"/>
          <w:lang w:eastAsia="en-US"/>
        </w:rPr>
        <w:t xml:space="preserve">, 0.2903 ha platībā, </w:t>
      </w:r>
      <w:r w:rsidRPr="00DC0F58">
        <w:rPr>
          <w:bCs/>
          <w:lang w:eastAsia="en-US"/>
        </w:rPr>
        <w:t xml:space="preserve">un būves </w:t>
      </w:r>
      <w:r w:rsidRPr="00DC0F58">
        <w:rPr>
          <w:lang w:eastAsia="en-US"/>
        </w:rPr>
        <w:t xml:space="preserve">ar kadastra apzīmējumu </w:t>
      </w:r>
      <w:r w:rsidRPr="00DC0F58">
        <w:rPr>
          <w:lang w:eastAsia="x-none"/>
        </w:rPr>
        <w:t xml:space="preserve">66880010062001, </w:t>
      </w:r>
      <w:r w:rsidRPr="00DC0F58">
        <w:rPr>
          <w:color w:val="000000"/>
          <w:lang w:eastAsia="en-US"/>
        </w:rPr>
        <w:t xml:space="preserve">reģistrēts Vidzemes rajona tiesas </w:t>
      </w:r>
      <w:r w:rsidRPr="00DC0F58">
        <w:rPr>
          <w:color w:val="000000"/>
          <w:lang w:eastAsia="x-none"/>
        </w:rPr>
        <w:t>Viļķenes</w:t>
      </w:r>
      <w:r w:rsidRPr="00DC0F58">
        <w:rPr>
          <w:color w:val="000000"/>
          <w:lang w:eastAsia="en-US"/>
        </w:rPr>
        <w:t xml:space="preserve"> pagasta zemesgrāmatas nodalījumā Nr. 100000141354 uz Limbažu novada pašvaldības vārda. </w:t>
      </w:r>
    </w:p>
    <w:p w14:paraId="0591514C" w14:textId="77777777" w:rsidR="00DC0F58" w:rsidRPr="00DC0F58" w:rsidRDefault="00DC0F58" w:rsidP="00DC0F58">
      <w:pPr>
        <w:ind w:firstLine="720"/>
        <w:jc w:val="both"/>
        <w:rPr>
          <w:color w:val="000000"/>
          <w:lang w:eastAsia="en-US"/>
        </w:rPr>
      </w:pPr>
      <w:r w:rsidRPr="00DC0F58">
        <w:rPr>
          <w:color w:val="000000"/>
          <w:lang w:eastAsia="en-US"/>
        </w:rPr>
        <w:t xml:space="preserve">Zemes vienība ar kadastra apzīmējumu </w:t>
      </w:r>
      <w:r w:rsidRPr="00DC0F58">
        <w:rPr>
          <w:color w:val="000000"/>
          <w:lang w:eastAsia="x-none"/>
        </w:rPr>
        <w:t>66880010062</w:t>
      </w:r>
      <w:r w:rsidRPr="00DC0F58">
        <w:rPr>
          <w:color w:val="000000"/>
          <w:lang w:eastAsia="en-US"/>
        </w:rPr>
        <w:t xml:space="preserve"> sastāv no 0.2903 ha zemes zem ēkām un pagalmiem.</w:t>
      </w:r>
    </w:p>
    <w:p w14:paraId="32E87F24" w14:textId="77777777" w:rsidR="00DC0F58" w:rsidRPr="00DC0F58" w:rsidRDefault="00DC0F58" w:rsidP="00DC0F58">
      <w:pPr>
        <w:ind w:firstLine="720"/>
        <w:jc w:val="both"/>
        <w:rPr>
          <w:bCs/>
          <w:lang w:eastAsia="en-US"/>
        </w:rPr>
      </w:pPr>
      <w:r w:rsidRPr="00DC0F58">
        <w:rPr>
          <w:color w:val="000000"/>
          <w:lang w:eastAsia="en-US"/>
        </w:rPr>
        <w:t xml:space="preserve">Zemes vienībai </w:t>
      </w:r>
      <w:r w:rsidRPr="00DC0F58">
        <w:rPr>
          <w:bCs/>
          <w:lang w:eastAsia="en-US"/>
        </w:rPr>
        <w:t>noteikti apgrūtinājumi: aizsargjoslas teritorija gar elektrisko tīklu gaisvadu līniju ārpus pilsētām un ciemiem, kā arī pilsētu lauku teritorijās – 0.0047 ha; aizsargjoslas teritorija gar elektrisko tīklu gaisvadu līniju ārpus pilsētām un ciemiem, kā arī pilsētu lauku teritorijās – 0.0147 ha; aizsargjoslas teritorija gar autoceļu – 0.2059 ha; biosfēras rezervāta neitrālās zonas teritorija –0.2903 ha.</w:t>
      </w:r>
    </w:p>
    <w:p w14:paraId="1C625A34" w14:textId="77777777" w:rsidR="00DC0F58" w:rsidRPr="00DC0F58" w:rsidRDefault="00DC0F58" w:rsidP="00DC0F58">
      <w:pPr>
        <w:ind w:firstLine="720"/>
        <w:jc w:val="both"/>
        <w:rPr>
          <w:bCs/>
          <w:lang w:eastAsia="en-US"/>
        </w:rPr>
      </w:pPr>
      <w:r w:rsidRPr="00DC0F58">
        <w:rPr>
          <w:bCs/>
          <w:lang w:eastAsia="en-US"/>
        </w:rPr>
        <w:t>Teritorijas plānojumā zonējums - publisko iestāžu apbūves teritorija (P).</w:t>
      </w:r>
    </w:p>
    <w:p w14:paraId="042B335E" w14:textId="77777777" w:rsidR="00DC0F58" w:rsidRPr="00DC0F58" w:rsidRDefault="00DC0F58" w:rsidP="00DC0F58">
      <w:pPr>
        <w:ind w:firstLine="720"/>
        <w:jc w:val="both"/>
        <w:rPr>
          <w:bCs/>
          <w:lang w:eastAsia="en-US"/>
        </w:rPr>
      </w:pPr>
      <w:r w:rsidRPr="00DC0F58">
        <w:rPr>
          <w:bCs/>
          <w:lang w:eastAsia="en-US"/>
        </w:rPr>
        <w:t>Meža muzejs likvidēts 2024. gada 31. jūlijā.</w:t>
      </w:r>
    </w:p>
    <w:p w14:paraId="085E52A7" w14:textId="77777777" w:rsidR="00DC0F58" w:rsidRPr="00DC0F58" w:rsidRDefault="00DC0F58" w:rsidP="00DC0F58">
      <w:pPr>
        <w:ind w:firstLine="720"/>
        <w:jc w:val="both"/>
        <w:rPr>
          <w:color w:val="000000"/>
          <w:lang w:eastAsia="en-US"/>
        </w:rPr>
      </w:pPr>
      <w:r w:rsidRPr="00DC0F58">
        <w:rPr>
          <w:color w:val="000000"/>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2595784F" w14:textId="77777777" w:rsidR="00DC0F58" w:rsidRPr="00DC0F58" w:rsidRDefault="00DC0F58" w:rsidP="00DC0F58">
      <w:pPr>
        <w:ind w:firstLine="720"/>
        <w:jc w:val="both"/>
        <w:rPr>
          <w:bCs/>
          <w:color w:val="000000"/>
          <w:lang w:eastAsia="en-US"/>
        </w:rPr>
      </w:pPr>
      <w:r w:rsidRPr="00DC0F58">
        <w:rPr>
          <w:color w:val="000000"/>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7235258B" w14:textId="77777777" w:rsidR="00DC0F58" w:rsidRPr="00DC0F58" w:rsidRDefault="00DC0F58" w:rsidP="00DC0F58">
      <w:pPr>
        <w:ind w:firstLine="720"/>
        <w:jc w:val="both"/>
        <w:rPr>
          <w:color w:val="000000"/>
          <w:lang w:eastAsia="en-US"/>
        </w:rPr>
      </w:pPr>
      <w:r w:rsidRPr="00DC0F58">
        <w:rPr>
          <w:bCs/>
          <w:color w:val="000000"/>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7BEE4432" w14:textId="77777777" w:rsidR="00DC0F58" w:rsidRPr="00DC0F58" w:rsidRDefault="00DC0F58" w:rsidP="00DC0F58">
      <w:pPr>
        <w:ind w:firstLine="720"/>
        <w:jc w:val="both"/>
        <w:rPr>
          <w:bCs/>
          <w:color w:val="000000"/>
          <w:lang w:eastAsia="en-US"/>
        </w:rPr>
      </w:pPr>
      <w:r w:rsidRPr="00DC0F58">
        <w:rPr>
          <w:bCs/>
          <w:color w:val="000000"/>
          <w:lang w:eastAsia="en-US"/>
        </w:rPr>
        <w:t>Saskaņā ar Pašvaldību likuma 10. panta pirmās daļas 16. punktu,</w:t>
      </w:r>
      <w:r w:rsidRPr="00DC0F58">
        <w:rPr>
          <w:bCs/>
          <w:color w:val="000000"/>
          <w:shd w:val="clear" w:color="auto" w:fill="FFFFFF"/>
          <w:lang w:eastAsia="en-US"/>
        </w:rPr>
        <w:t xml:space="preserve"> dome ir tiesīga izlemt ikvienu pašvaldības kompetences jautājumu. Tikai domes kompetencē ir lemt par pašvaldības nekustamā īpašuma atsavināšanu un apgrūtināšanu, kā arī par nekustamā īpašuma iegūšanu.</w:t>
      </w:r>
    </w:p>
    <w:p w14:paraId="7EBB385B" w14:textId="77777777" w:rsidR="00DC0F58" w:rsidRPr="00DC0F58" w:rsidRDefault="00DC0F58" w:rsidP="00DC0F58">
      <w:pPr>
        <w:ind w:firstLine="720"/>
        <w:jc w:val="both"/>
      </w:pPr>
      <w:r w:rsidRPr="00DC0F58">
        <w:rPr>
          <w:bCs/>
          <w:color w:val="000000"/>
          <w:lang w:eastAsia="en-US"/>
        </w:rPr>
        <w:t xml:space="preserve">Pamatojoties uz iepriekš minēto, kā arī uz Pašvaldību likuma 10. panta pirmās daļas 16. punktu, Publiskas personas mantas atsavināšanas likuma </w:t>
      </w:r>
      <w:r w:rsidRPr="00DC0F58">
        <w:rPr>
          <w:color w:val="000000"/>
          <w:lang w:eastAsia="en-US"/>
        </w:rPr>
        <w:t xml:space="preserve">4. panta pirmo, otro, trešo daļu, </w:t>
      </w:r>
      <w:r w:rsidRPr="00DC0F58">
        <w:rPr>
          <w:bCs/>
          <w:color w:val="000000"/>
          <w:lang w:eastAsia="en-US"/>
        </w:rPr>
        <w:t>5. panta pirmo daļu, 8. panta otro un trešo daļu,</w:t>
      </w:r>
      <w:r w:rsidRPr="00DC0F58">
        <w:rPr>
          <w:rFonts w:eastAsia="Calibri"/>
          <w:lang w:eastAsia="en-US"/>
        </w:rPr>
        <w:t xml:space="preserve"> Limbažu novada pašvaldības īpašumā vai valdījumā esošo nekustamo īpašumu pārvaldīšanas un atsavināšanas koncepciju,</w:t>
      </w:r>
      <w:r w:rsidRPr="00DC0F58">
        <w:rPr>
          <w:b/>
          <w:color w:val="000000"/>
        </w:rPr>
        <w:t xml:space="preserve"> </w:t>
      </w:r>
      <w:r w:rsidRPr="00DC0F58">
        <w:rPr>
          <w:rFonts w:cs="Tahoma"/>
          <w:b/>
          <w:kern w:val="1"/>
          <w:lang w:eastAsia="hi-IN" w:bidi="hi-IN"/>
        </w:rPr>
        <w:t>a</w:t>
      </w:r>
      <w:r w:rsidRPr="00DC0F58">
        <w:rPr>
          <w:b/>
          <w:bCs/>
        </w:rPr>
        <w:t>tklāti balsojot: PAR</w:t>
      </w:r>
      <w:r w:rsidRPr="00DC0F58">
        <w:t xml:space="preserve"> –13 deputāti (Andis Zaļaiskalns, Andris Garklāvs, Dagnis Straubergs, Dāvis Melnalksnis, Edmunds Zeidmanis, Jānis Remess, Kristaps Močāns, Lija Jokste, Māris Beļaunieks, Regīna Tamane, Rūdolfs Pelēkais, Valdis Možvillo, Ziedonis Rubezis), </w:t>
      </w:r>
      <w:r w:rsidRPr="00DC0F58">
        <w:rPr>
          <w:b/>
          <w:bCs/>
        </w:rPr>
        <w:t>PRET –</w:t>
      </w:r>
      <w:r w:rsidRPr="00DC0F58">
        <w:t xml:space="preserve"> 1 deputāts (Arvīds Ozols), </w:t>
      </w:r>
      <w:r w:rsidRPr="00DC0F58">
        <w:rPr>
          <w:b/>
          <w:bCs/>
        </w:rPr>
        <w:t>ATTURAS –</w:t>
      </w:r>
      <w:r w:rsidRPr="00DC0F58">
        <w:t xml:space="preserve"> 1 deputāts (Aigars Legzdiņš), Limbažu novada dome</w:t>
      </w:r>
      <w:r w:rsidRPr="00DC0F58">
        <w:rPr>
          <w:b/>
          <w:bCs/>
        </w:rPr>
        <w:t xml:space="preserve"> NOLEMJ:</w:t>
      </w:r>
    </w:p>
    <w:p w14:paraId="6F6E078C" w14:textId="77777777" w:rsidR="00DC0F58" w:rsidRPr="00DC0F58" w:rsidRDefault="00DC0F58" w:rsidP="00DC0F58">
      <w:pPr>
        <w:ind w:firstLine="720"/>
        <w:jc w:val="both"/>
        <w:rPr>
          <w:bCs/>
          <w:color w:val="000000"/>
          <w:lang w:eastAsia="en-US"/>
        </w:rPr>
      </w:pPr>
    </w:p>
    <w:p w14:paraId="6B2475E0" w14:textId="77777777" w:rsidR="00DC0F58" w:rsidRPr="00DC0F58" w:rsidRDefault="00DC0F58" w:rsidP="00DC0F58">
      <w:pPr>
        <w:numPr>
          <w:ilvl w:val="0"/>
          <w:numId w:val="68"/>
        </w:numPr>
        <w:ind w:left="357" w:hanging="357"/>
        <w:jc w:val="both"/>
        <w:rPr>
          <w:bCs/>
          <w:color w:val="000000"/>
          <w:lang w:eastAsia="en-US"/>
        </w:rPr>
      </w:pPr>
      <w:r w:rsidRPr="00DC0F58">
        <w:rPr>
          <w:bCs/>
          <w:color w:val="000000"/>
          <w:lang w:eastAsia="en-US"/>
        </w:rPr>
        <w:t>Virzīt atsavināšanai pašvaldībai piederošo nekustamo īpašumu</w:t>
      </w:r>
      <w:r w:rsidRPr="00DC0F58">
        <w:rPr>
          <w:color w:val="000000"/>
          <w:lang w:eastAsia="en-US"/>
        </w:rPr>
        <w:t xml:space="preserve"> “</w:t>
      </w:r>
      <w:r w:rsidRPr="00DC0F58">
        <w:rPr>
          <w:color w:val="000000"/>
          <w:lang w:eastAsia="x-none"/>
        </w:rPr>
        <w:t xml:space="preserve">Meža muzejs", Viļķenes </w:t>
      </w:r>
      <w:r w:rsidRPr="00DC0F58">
        <w:rPr>
          <w:color w:val="000000"/>
          <w:lang w:eastAsia="en-US"/>
        </w:rPr>
        <w:t>pagastā, Limbažu novadā, kadastra Nr.</w:t>
      </w:r>
      <w:r w:rsidRPr="00DC0F58">
        <w:rPr>
          <w:color w:val="000000"/>
          <w:lang w:eastAsia="x-none"/>
        </w:rPr>
        <w:t xml:space="preserve"> 66880010062</w:t>
      </w:r>
      <w:r w:rsidRPr="00DC0F58">
        <w:rPr>
          <w:color w:val="000000"/>
          <w:lang w:eastAsia="en-US"/>
        </w:rPr>
        <w:t xml:space="preserve">, kas sastāv no zemes vienības ar kadastra apzīmējumu </w:t>
      </w:r>
      <w:r w:rsidRPr="00DC0F58">
        <w:rPr>
          <w:color w:val="000000"/>
          <w:lang w:eastAsia="x-none"/>
        </w:rPr>
        <w:t>66880010062</w:t>
      </w:r>
      <w:r w:rsidRPr="00DC0F58">
        <w:rPr>
          <w:color w:val="000000"/>
          <w:lang w:eastAsia="en-US"/>
        </w:rPr>
        <w:t>, 0.2903 ha platībā</w:t>
      </w:r>
      <w:r w:rsidRPr="00DC0F58">
        <w:rPr>
          <w:bCs/>
          <w:color w:val="000000"/>
          <w:lang w:eastAsia="en-US"/>
        </w:rPr>
        <w:t xml:space="preserve">, </w:t>
      </w:r>
      <w:r w:rsidRPr="00DC0F58">
        <w:rPr>
          <w:bCs/>
          <w:lang w:eastAsia="en-US"/>
        </w:rPr>
        <w:t xml:space="preserve">un būves </w:t>
      </w:r>
      <w:r w:rsidRPr="00DC0F58">
        <w:rPr>
          <w:lang w:eastAsia="en-US"/>
        </w:rPr>
        <w:t xml:space="preserve">ar kadastra apzīmējumu </w:t>
      </w:r>
      <w:r w:rsidRPr="00DC0F58">
        <w:rPr>
          <w:lang w:eastAsia="x-none"/>
        </w:rPr>
        <w:t xml:space="preserve">66880010062001, </w:t>
      </w:r>
      <w:r w:rsidRPr="00DC0F58">
        <w:rPr>
          <w:color w:val="000000"/>
          <w:lang w:eastAsia="en-US"/>
        </w:rPr>
        <w:t>nosakot, ka tas nav nepieciešams pašvaldības funkciju veikšanai (shēma pielikumā).</w:t>
      </w:r>
    </w:p>
    <w:p w14:paraId="70CB017E" w14:textId="77777777" w:rsidR="00DC0F58" w:rsidRPr="00DC0F58" w:rsidRDefault="00DC0F58" w:rsidP="00DC0F58">
      <w:pPr>
        <w:numPr>
          <w:ilvl w:val="0"/>
          <w:numId w:val="68"/>
        </w:numPr>
        <w:ind w:left="357" w:hanging="357"/>
        <w:jc w:val="both"/>
        <w:rPr>
          <w:bCs/>
          <w:color w:val="000000"/>
          <w:lang w:eastAsia="en-US"/>
        </w:rPr>
      </w:pPr>
      <w:r w:rsidRPr="00DC0F58">
        <w:rPr>
          <w:rFonts w:eastAsia="Arial Unicode MS" w:cs="Tahoma"/>
          <w:kern w:val="1"/>
          <w:lang w:eastAsia="x-none" w:bidi="hi-IN"/>
        </w:rPr>
        <w:t xml:space="preserve">Uzdot </w:t>
      </w:r>
      <w:r w:rsidRPr="00DC0F58">
        <w:rPr>
          <w:rFonts w:eastAsia="Calibri"/>
          <w:lang w:eastAsia="en-US"/>
        </w:rPr>
        <w:t xml:space="preserve">Nekustamā īpašuma un teritorijas plānojuma </w:t>
      </w:r>
      <w:r w:rsidRPr="00DC0F58">
        <w:rPr>
          <w:rFonts w:eastAsia="Arial Unicode MS" w:cs="Tahoma"/>
          <w:kern w:val="1"/>
          <w:lang w:eastAsia="x-none" w:bidi="hi-IN"/>
        </w:rPr>
        <w:t>nodaļai organizēt 1. punktā minētā īpašuma tirgus vērtības noteikšanu.</w:t>
      </w:r>
    </w:p>
    <w:p w14:paraId="37052700" w14:textId="77777777" w:rsidR="00DC0F58" w:rsidRPr="00DC0F58" w:rsidRDefault="00DC0F58" w:rsidP="00DC0F58">
      <w:pPr>
        <w:numPr>
          <w:ilvl w:val="0"/>
          <w:numId w:val="68"/>
        </w:numPr>
        <w:ind w:left="357" w:hanging="357"/>
        <w:jc w:val="both"/>
        <w:rPr>
          <w:bCs/>
          <w:color w:val="000000"/>
          <w:lang w:eastAsia="en-US"/>
        </w:rPr>
      </w:pPr>
      <w:r w:rsidRPr="00DC0F58">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5BB5F7F3" w14:textId="77777777" w:rsidR="00DC0F58" w:rsidRPr="00DC0F58" w:rsidRDefault="00DC0F58" w:rsidP="00DC0F58">
      <w:pPr>
        <w:numPr>
          <w:ilvl w:val="0"/>
          <w:numId w:val="68"/>
        </w:numPr>
        <w:ind w:left="357" w:hanging="357"/>
        <w:jc w:val="both"/>
        <w:rPr>
          <w:color w:val="000000"/>
          <w:lang w:eastAsia="en-US"/>
        </w:rPr>
      </w:pPr>
      <w:r w:rsidRPr="00DC0F58">
        <w:rPr>
          <w:lang w:eastAsia="ar-SA"/>
        </w:rPr>
        <w:lastRenderedPageBreak/>
        <w:t xml:space="preserve">Atbildīgo par lēmuma izpildi noteikt </w:t>
      </w:r>
      <w:bookmarkStart w:id="62" w:name="_Hlk160536595"/>
      <w:r w:rsidRPr="00DC0F58">
        <w:rPr>
          <w:lang w:eastAsia="ar-SA"/>
        </w:rPr>
        <w:t xml:space="preserve">Limbažu novada pašvaldības </w:t>
      </w:r>
      <w:proofErr w:type="spellStart"/>
      <w:r w:rsidRPr="00DC0F58">
        <w:rPr>
          <w:lang w:eastAsia="ar-SA"/>
        </w:rPr>
        <w:t>Pašvaldības</w:t>
      </w:r>
      <w:proofErr w:type="spellEnd"/>
      <w:r w:rsidRPr="00DC0F58">
        <w:rPr>
          <w:lang w:eastAsia="ar-SA"/>
        </w:rPr>
        <w:t xml:space="preserve"> īpašuma privatizācijas un atsavināšanas komisijas </w:t>
      </w:r>
      <w:bookmarkEnd w:id="62"/>
      <w:r w:rsidRPr="00DC0F58">
        <w:rPr>
          <w:lang w:eastAsia="ar-SA"/>
        </w:rPr>
        <w:t xml:space="preserve">priekšsēdētāju. </w:t>
      </w:r>
    </w:p>
    <w:p w14:paraId="7E13E9D9" w14:textId="77777777" w:rsidR="00BD6284" w:rsidRDefault="00BD6284" w:rsidP="00BD6284">
      <w:pPr>
        <w:autoSpaceDE w:val="0"/>
        <w:autoSpaceDN w:val="0"/>
        <w:adjustRightInd w:val="0"/>
        <w:rPr>
          <w:b/>
          <w:bCs/>
        </w:rPr>
      </w:pPr>
    </w:p>
    <w:p w14:paraId="1B21A08F" w14:textId="77777777" w:rsidR="009F373D" w:rsidRDefault="009F373D" w:rsidP="007E2E7C">
      <w:pPr>
        <w:autoSpaceDE w:val="0"/>
        <w:autoSpaceDN w:val="0"/>
        <w:adjustRightInd w:val="0"/>
        <w:jc w:val="both"/>
        <w:rPr>
          <w:b/>
          <w:bCs/>
        </w:rPr>
      </w:pPr>
      <w:r>
        <w:rPr>
          <w:b/>
          <w:bCs/>
        </w:rPr>
        <w:t>Lēmums Nr. 797</w:t>
      </w:r>
    </w:p>
    <w:p w14:paraId="074BEBA5" w14:textId="77777777" w:rsidR="009F373D" w:rsidRDefault="009F373D" w:rsidP="007E2E7C">
      <w:pPr>
        <w:autoSpaceDE w:val="0"/>
        <w:autoSpaceDN w:val="0"/>
        <w:adjustRightInd w:val="0"/>
        <w:jc w:val="both"/>
        <w:rPr>
          <w:b/>
          <w:bCs/>
        </w:rPr>
      </w:pPr>
    </w:p>
    <w:p w14:paraId="22A4AF0B" w14:textId="00160A76" w:rsidR="009F373D" w:rsidRDefault="009F373D" w:rsidP="009F373D">
      <w:pPr>
        <w:autoSpaceDE w:val="0"/>
        <w:autoSpaceDN w:val="0"/>
        <w:adjustRightInd w:val="0"/>
        <w:jc w:val="center"/>
        <w:rPr>
          <w:b/>
          <w:bCs/>
        </w:rPr>
      </w:pPr>
      <w:r>
        <w:rPr>
          <w:b/>
          <w:bCs/>
        </w:rPr>
        <w:t>55.</w:t>
      </w:r>
    </w:p>
    <w:p w14:paraId="54840719" w14:textId="77777777" w:rsidR="009F373D" w:rsidRPr="009F373D" w:rsidRDefault="009F373D" w:rsidP="009F373D">
      <w:pPr>
        <w:pBdr>
          <w:bottom w:val="single" w:sz="4" w:space="1" w:color="auto"/>
        </w:pBdr>
        <w:jc w:val="both"/>
        <w:rPr>
          <w:b/>
        </w:rPr>
      </w:pPr>
      <w:r w:rsidRPr="009F373D">
        <w:rPr>
          <w:b/>
        </w:rPr>
        <w:t xml:space="preserve">Par grozījumiem Limbažu novada domes </w:t>
      </w:r>
      <w:bookmarkStart w:id="63" w:name="_Hlk178582269"/>
      <w:r w:rsidRPr="009F373D">
        <w:rPr>
          <w:b/>
        </w:rPr>
        <w:t>2021. gada 23. decembra lēmumā Nr.662</w:t>
      </w:r>
      <w:r w:rsidRPr="009F373D">
        <w:rPr>
          <w:rFonts w:eastAsia="Calibri"/>
          <w:b/>
          <w:lang w:eastAsia="en-US"/>
        </w:rPr>
        <w:t xml:space="preserve"> “Par zemes gabala Atmatas, Ainažu pagastā, Limbažu novadā piekritību un ierakstīšanu zemesgrāmatā uz pašvaldības vārda”</w:t>
      </w:r>
    </w:p>
    <w:bookmarkEnd w:id="63"/>
    <w:p w14:paraId="68112737" w14:textId="77777777" w:rsidR="009F373D" w:rsidRPr="009F373D" w:rsidRDefault="009F373D" w:rsidP="009F373D">
      <w:pPr>
        <w:jc w:val="center"/>
        <w:rPr>
          <w:bCs/>
        </w:rPr>
      </w:pPr>
      <w:r w:rsidRPr="009F373D">
        <w:rPr>
          <w:bCs/>
        </w:rPr>
        <w:t>Ziņo Guna Paegle</w:t>
      </w:r>
    </w:p>
    <w:p w14:paraId="751A60B7" w14:textId="77777777" w:rsidR="009F373D" w:rsidRPr="009F373D" w:rsidRDefault="009F373D" w:rsidP="009F373D">
      <w:pPr>
        <w:jc w:val="center"/>
        <w:rPr>
          <w:bCs/>
        </w:rPr>
      </w:pPr>
      <w:r w:rsidRPr="009F373D">
        <w:rPr>
          <w:bCs/>
        </w:rPr>
        <w:t xml:space="preserve">   </w:t>
      </w:r>
    </w:p>
    <w:p w14:paraId="0FFD305D" w14:textId="77777777" w:rsidR="009F373D" w:rsidRPr="009F373D" w:rsidRDefault="009F373D" w:rsidP="009F373D">
      <w:pPr>
        <w:ind w:firstLine="720"/>
        <w:jc w:val="both"/>
        <w:rPr>
          <w:rFonts w:eastAsia="Calibri"/>
          <w:lang w:eastAsia="en-US"/>
        </w:rPr>
      </w:pPr>
      <w:bookmarkStart w:id="64" w:name="_Hlk528242823"/>
      <w:r w:rsidRPr="009F373D">
        <w:rPr>
          <w:rFonts w:eastAsia="Calibri"/>
          <w:lang w:eastAsia="en-US"/>
        </w:rPr>
        <w:t xml:space="preserve">Ar Limbažu novada domes </w:t>
      </w:r>
      <w:r w:rsidRPr="009F373D">
        <w:t>2021. gada 23. decembra lēmumu Nr.662</w:t>
      </w:r>
      <w:r w:rsidRPr="009F373D">
        <w:rPr>
          <w:rFonts w:eastAsia="Calibri"/>
          <w:lang w:eastAsia="en-US"/>
        </w:rPr>
        <w:t xml:space="preserve"> “Par zemes gabala Atmatas, Ainažu pagastā, Limbažu novadā piekritību un ierakstīšanu zemesgrāmatā uz pašvaldības vārda” nekustamā īpašuma Limbažu novadā, Ainažu pagastā (kadastra Nr. 6625 002 0165) sastāvā esošā zemes vienība ar kadastra apzīmējumu 6625 002 0165 (7,22 ha platībā) ir atzīta</w:t>
      </w:r>
      <w:r w:rsidRPr="009F373D">
        <w:rPr>
          <w:rFonts w:eastAsia="Calibri"/>
          <w:b/>
          <w:lang w:eastAsia="en-US"/>
        </w:rPr>
        <w:t xml:space="preserve"> </w:t>
      </w:r>
      <w:r w:rsidRPr="009F373D">
        <w:rPr>
          <w:rFonts w:eastAsia="Calibri"/>
          <w:lang w:eastAsia="en-US"/>
        </w:rPr>
        <w:t>par Limbažu novada pašvaldībai piekritīgu un ierakstāmu zemesgrāmatā uz Limbažu novada pašvaldības vārda.</w:t>
      </w:r>
    </w:p>
    <w:p w14:paraId="7F351834" w14:textId="1FB7E779" w:rsidR="009F373D" w:rsidRPr="009F373D" w:rsidRDefault="009F373D" w:rsidP="009F373D">
      <w:pPr>
        <w:ind w:firstLine="720"/>
        <w:jc w:val="both"/>
        <w:rPr>
          <w:rFonts w:eastAsia="Calibri"/>
          <w:lang w:eastAsia="en-US"/>
        </w:rPr>
      </w:pPr>
      <w:r w:rsidRPr="009F373D">
        <w:rPr>
          <w:rFonts w:eastAsia="Calibri"/>
          <w:lang w:eastAsia="en-US"/>
        </w:rPr>
        <w:t>Limbažu novada pašvaldībā 2024. gada 24. septembrī</w:t>
      </w:r>
      <w:r w:rsidRPr="009F373D">
        <w:rPr>
          <w:rFonts w:eastAsia="Calibri"/>
          <w:iCs/>
          <w:lang w:eastAsia="en-US"/>
        </w:rPr>
        <w:t xml:space="preserve"> ir saņemta sabiedrības ar ierobežotu atbildību “Eiropas Dzelzceļa līnijas”, </w:t>
      </w:r>
      <w:proofErr w:type="spellStart"/>
      <w:r w:rsidRPr="009F373D">
        <w:rPr>
          <w:rFonts w:eastAsia="Calibri"/>
          <w:iCs/>
          <w:lang w:eastAsia="en-US"/>
        </w:rPr>
        <w:t>reģ</w:t>
      </w:r>
      <w:proofErr w:type="spellEnd"/>
      <w:r w:rsidRPr="009F373D">
        <w:rPr>
          <w:rFonts w:eastAsia="Calibri"/>
          <w:iCs/>
          <w:lang w:eastAsia="en-US"/>
        </w:rPr>
        <w:t xml:space="preserve">. Nr. 40103836785, juridiskā adrese: Emīlijas Benjamiņas iela 3, Rīga, LV-1050 Nekustamo īpašumu atsavināšanas un apsaimniekošanas departamenta nekustamā īpašuma atsavināšanas vadītājas </w:t>
      </w:r>
      <w:r w:rsidR="009617AE">
        <w:rPr>
          <w:rFonts w:eastAsia="Calibri"/>
          <w:iCs/>
          <w:lang w:eastAsia="en-US"/>
        </w:rPr>
        <w:t>[vārds, uzvārds]</w:t>
      </w:r>
      <w:r w:rsidRPr="009F373D">
        <w:rPr>
          <w:rFonts w:eastAsia="Calibri"/>
          <w:iCs/>
          <w:lang w:eastAsia="en-US"/>
        </w:rPr>
        <w:t xml:space="preserve"> 2024. gada 24. septembra vēstule Nr. 2.3.N/2024-4908 (pašvaldības lietvedības sistēmā reģistrēts ar </w:t>
      </w:r>
      <w:proofErr w:type="spellStart"/>
      <w:r w:rsidRPr="009F373D">
        <w:rPr>
          <w:rFonts w:eastAsia="Calibri"/>
          <w:iCs/>
          <w:lang w:eastAsia="en-US"/>
        </w:rPr>
        <w:t>reģ</w:t>
      </w:r>
      <w:proofErr w:type="spellEnd"/>
      <w:r w:rsidRPr="009F373D">
        <w:rPr>
          <w:rFonts w:eastAsia="Calibri"/>
          <w:iCs/>
          <w:lang w:eastAsia="en-US"/>
        </w:rPr>
        <w:t>. Nr.</w:t>
      </w:r>
      <w:r w:rsidRPr="009F373D">
        <w:rPr>
          <w:rFonts w:eastAsia="Calibri"/>
          <w:iCs/>
          <w:shd w:val="clear" w:color="auto" w:fill="FFFFFF"/>
          <w:lang w:eastAsia="en-US"/>
        </w:rPr>
        <w:t xml:space="preserve"> 4.8.4/24/5664)</w:t>
      </w:r>
      <w:r w:rsidRPr="009F373D">
        <w:rPr>
          <w:rFonts w:eastAsia="Calibri"/>
          <w:iCs/>
          <w:lang w:eastAsia="en-US"/>
        </w:rPr>
        <w:t xml:space="preserve"> “Par zemes vienību ar kadastra apzīmējumu 6625 002 0432”, kurā norādīts, ka:</w:t>
      </w:r>
    </w:p>
    <w:p w14:paraId="32EE7A7A" w14:textId="77777777" w:rsidR="009F373D" w:rsidRPr="009F373D" w:rsidRDefault="009F373D" w:rsidP="009F373D">
      <w:pPr>
        <w:ind w:firstLine="720"/>
        <w:jc w:val="both"/>
        <w:rPr>
          <w:rFonts w:eastAsia="Calibri"/>
          <w:lang w:eastAsia="en-US"/>
        </w:rPr>
      </w:pPr>
      <w:r w:rsidRPr="009F373D">
        <w:rPr>
          <w:rFonts w:eastAsia="Calibri"/>
          <w:lang w:eastAsia="en-US"/>
        </w:rPr>
        <w:t xml:space="preserve">Sabiedrība ar ierobežotu atbildību “EIROPAS DZELZCEĻA LĪNIJAS” ir sagatavojusi Ministru kabineta rīkojuma projektu “Par Limbažu novada pašvaldībai piekrītošo nekustamo īpašumu pārņemšanu bez atlīdzības valsts īpašumā”, ar kuru cita starpā tiek paredzēts pārņemt valsts īpašumā Satiksmes ministrijas valdījumā Limbažu novada pašvaldībai piekritīgo nekustamo īpašumu "Rail Baltica dzelzceļa teritorija” Ainažu pagastā, kadastra Nr. 6625 002 0437. </w:t>
      </w:r>
    </w:p>
    <w:p w14:paraId="01DD7044" w14:textId="77777777" w:rsidR="009F373D" w:rsidRPr="009F373D" w:rsidRDefault="009F373D" w:rsidP="009F373D">
      <w:pPr>
        <w:ind w:firstLine="720"/>
        <w:jc w:val="both"/>
        <w:rPr>
          <w:rFonts w:eastAsia="Calibri"/>
          <w:lang w:eastAsia="en-US"/>
        </w:rPr>
      </w:pPr>
      <w:r w:rsidRPr="009F373D">
        <w:rPr>
          <w:rFonts w:eastAsia="Calibri"/>
          <w:lang w:eastAsia="en-US"/>
        </w:rPr>
        <w:t xml:space="preserve">Augstāk minētā Ministru kabineta rīkojuma saskaņošanas ietvaros sabiedrība ar ierobežotu atbildību “EIROPAS DZELZCEĻA LĪNIJAS” ir saņēmusi Finanšu ministrijas un Tieslietu ministrijas iebildumus daļā par nekustamā īpašuma “Rail Baltica dzelzceļa teritorija” Ainažu pagastā, Salacgrīvas pagastā, nekustamā īpašuma kadastra Nr. 6625 002 0437, sastāvā esošās zemes vienības ar kadastra apzīmējumu 6625 002 0432 pārņemšanu valsts īpašumā Satiksmes ministrijas personā saskaņā ar Publiskas personas mantas atsavināšanas likumu. </w:t>
      </w:r>
    </w:p>
    <w:p w14:paraId="2728A14B" w14:textId="77777777" w:rsidR="009F373D" w:rsidRPr="009F373D" w:rsidRDefault="009F373D" w:rsidP="009F373D">
      <w:pPr>
        <w:ind w:firstLine="720"/>
        <w:jc w:val="both"/>
        <w:rPr>
          <w:rFonts w:eastAsia="Calibri"/>
          <w:lang w:eastAsia="en-US"/>
        </w:rPr>
      </w:pPr>
      <w:r w:rsidRPr="009F373D">
        <w:rPr>
          <w:rFonts w:eastAsia="Calibri"/>
          <w:lang w:eastAsia="en-US"/>
        </w:rPr>
        <w:t xml:space="preserve">Zemes vienība ar kadastra apzīmējumu 6625 002 0432 izveidota un reģistrēta </w:t>
      </w:r>
      <w:r w:rsidRPr="009F373D">
        <w:rPr>
          <w:lang w:eastAsia="en-US"/>
        </w:rPr>
        <w:t>Nekustamā īpašuma valsts kadastra informācijas sistēmā, sadalot Limbažu novada pašvaldībai piekritīgo zemes vienību ar kadastra apzīmējumu 6625 002 0165 (reģistrēta nekustamā īpašuma “Atmatas” Ainažu pagastā, Limbažu novadā, kadastra Nr.6625 002 0165 sastāvā).</w:t>
      </w:r>
    </w:p>
    <w:p w14:paraId="5CC083C0" w14:textId="77777777" w:rsidR="009F373D" w:rsidRPr="009F373D" w:rsidRDefault="009F373D" w:rsidP="009F373D">
      <w:pPr>
        <w:ind w:firstLine="720"/>
        <w:jc w:val="both"/>
        <w:rPr>
          <w:lang w:eastAsia="en-US"/>
        </w:rPr>
      </w:pPr>
      <w:r w:rsidRPr="009F373D">
        <w:rPr>
          <w:lang w:eastAsia="en-US"/>
        </w:rPr>
        <w:t xml:space="preserve">Zemes vienība </w:t>
      </w:r>
      <w:bookmarkStart w:id="65" w:name="_Hlk178025937"/>
      <w:r w:rsidRPr="009F373D">
        <w:rPr>
          <w:lang w:eastAsia="en-US"/>
        </w:rPr>
        <w:t xml:space="preserve">ar kadastra apzīmējumu 6625 002 0432, </w:t>
      </w:r>
      <w:bookmarkEnd w:id="65"/>
      <w:r w:rsidRPr="009F373D">
        <w:rPr>
          <w:lang w:eastAsia="en-US"/>
        </w:rPr>
        <w:t xml:space="preserve">kas ir daļa no zemes vienības ar kadastra apzīmējumu 6625 002 0165, nav reģistrēta zemesgrāmatā uz pašvaldības vārda un tās iegūšana valsts īpašumā Satiksmes ministrijas valdījumā ir īstenojama Zemes pārvaldības likumā noteiktajā kārtībā. </w:t>
      </w:r>
    </w:p>
    <w:p w14:paraId="608B54DC" w14:textId="77777777" w:rsidR="009F373D" w:rsidRPr="009F373D" w:rsidRDefault="009F373D" w:rsidP="009F373D">
      <w:pPr>
        <w:ind w:firstLine="720"/>
        <w:jc w:val="both"/>
        <w:rPr>
          <w:lang w:eastAsia="en-US"/>
        </w:rPr>
      </w:pPr>
      <w:bookmarkStart w:id="66" w:name="_Hlk178584215"/>
      <w:r w:rsidRPr="009F373D">
        <w:rPr>
          <w:lang w:eastAsia="en-US"/>
        </w:rPr>
        <w:t xml:space="preserve">Zemes pārvaldības likuma 17. panta pirmā daļa nosaka, ka </w:t>
      </w:r>
      <w:bookmarkEnd w:id="66"/>
      <w:r w:rsidRPr="009F373D">
        <w:rPr>
          <w:rFonts w:eastAsia="Calibri"/>
          <w:shd w:val="clear" w:color="auto" w:fill="FFFFFF"/>
          <w:lang w:eastAsia="en-US"/>
        </w:rPr>
        <w:t>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C435C47" w14:textId="77777777" w:rsidR="009F373D" w:rsidRPr="009F373D" w:rsidRDefault="009F373D" w:rsidP="009F373D">
      <w:pPr>
        <w:ind w:firstLine="720"/>
        <w:jc w:val="both"/>
        <w:rPr>
          <w:lang w:eastAsia="en-US"/>
        </w:rPr>
      </w:pPr>
      <w:r w:rsidRPr="009F373D">
        <w:rPr>
          <w:lang w:eastAsia="en-US"/>
        </w:rPr>
        <w:t xml:space="preserve">Zemes pārvaldības likuma 17. panta sestā daļa nosaka, ka </w:t>
      </w:r>
      <w:r w:rsidRPr="009F373D">
        <w:rPr>
          <w:rFonts w:eastAsia="Calibri"/>
          <w:shd w:val="clear" w:color="auto" w:fill="FFFFFF"/>
          <w:lang w:eastAsia="en-US"/>
        </w:rPr>
        <w:t>līdz brīdim, kad zemes gabals ir ierakstīts zemesgrāmatā uz pašvaldības vārda, Ministru kabinets var izdot rīkojumu par šā zemes gabala piekritību valstij, ja tas nepieciešams valsts pārvaldes funkciju īstenošanai.</w:t>
      </w:r>
    </w:p>
    <w:bookmarkEnd w:id="64"/>
    <w:p w14:paraId="1F380043" w14:textId="77777777" w:rsidR="009F373D" w:rsidRPr="009F373D" w:rsidRDefault="009F373D" w:rsidP="009F373D">
      <w:pPr>
        <w:ind w:firstLine="720"/>
        <w:jc w:val="both"/>
      </w:pPr>
      <w:r w:rsidRPr="009F373D">
        <w:t xml:space="preserve">Ņemot vērā iepriekš minēto un pamatojoties uz </w:t>
      </w:r>
      <w:r w:rsidRPr="009F373D">
        <w:rPr>
          <w:rFonts w:eastAsia="Calibri"/>
          <w:iCs/>
          <w:lang w:eastAsia="en-US"/>
        </w:rPr>
        <w:t xml:space="preserve">Zemes pārvaldības likuma 17. panta pirmo un sesto daļu, </w:t>
      </w:r>
      <w:r w:rsidRPr="009F373D">
        <w:rPr>
          <w:rFonts w:cs="Tahoma"/>
          <w:b/>
          <w:kern w:val="1"/>
          <w:lang w:eastAsia="hi-IN" w:bidi="hi-IN"/>
        </w:rPr>
        <w:t>a</w:t>
      </w:r>
      <w:r w:rsidRPr="009F373D">
        <w:rPr>
          <w:b/>
          <w:bCs/>
        </w:rPr>
        <w:t>tklāti balsojot: PAR</w:t>
      </w:r>
      <w:r w:rsidRPr="009F373D">
        <w:t xml:space="preserve"> –14 deputāti (Aigars Legzdiņš, Andis Zaļaiskalns, Arvīds Ozols, Dagnis Straubergs, Dāvis Melnalksnis, Edmunds Zeidmanis, Jānis Remess, Kristaps Močāns, Lija </w:t>
      </w:r>
      <w:r w:rsidRPr="009F373D">
        <w:lastRenderedPageBreak/>
        <w:t xml:space="preserve">Jokste, Māris Beļaunieks, Regīna Tamane, Rūdolfs Pelēkais, Valdis Možvillo, Ziedonis Rubezis), </w:t>
      </w:r>
      <w:r w:rsidRPr="009F373D">
        <w:rPr>
          <w:b/>
          <w:bCs/>
        </w:rPr>
        <w:t>PRET –</w:t>
      </w:r>
      <w:r w:rsidRPr="009F373D">
        <w:t xml:space="preserve"> nav, </w:t>
      </w:r>
      <w:r w:rsidRPr="009F373D">
        <w:rPr>
          <w:b/>
          <w:bCs/>
        </w:rPr>
        <w:t>ATTURAS –</w:t>
      </w:r>
      <w:r w:rsidRPr="009F373D">
        <w:t xml:space="preserve"> 1 deputāts (Andris Garklāvs), Limbažu novada dome</w:t>
      </w:r>
      <w:r w:rsidRPr="009F373D">
        <w:rPr>
          <w:b/>
          <w:bCs/>
        </w:rPr>
        <w:t xml:space="preserve"> NOLEMJ:</w:t>
      </w:r>
    </w:p>
    <w:p w14:paraId="426ED678" w14:textId="77777777" w:rsidR="009F373D" w:rsidRPr="009F373D" w:rsidRDefault="009F373D" w:rsidP="009F373D">
      <w:pPr>
        <w:ind w:firstLine="720"/>
        <w:jc w:val="both"/>
      </w:pPr>
    </w:p>
    <w:p w14:paraId="3126820D" w14:textId="77777777" w:rsidR="009F373D" w:rsidRPr="009F373D" w:rsidRDefault="009F373D" w:rsidP="009F373D">
      <w:pPr>
        <w:numPr>
          <w:ilvl w:val="0"/>
          <w:numId w:val="157"/>
        </w:numPr>
        <w:spacing w:after="160" w:line="259" w:lineRule="auto"/>
        <w:ind w:left="357" w:hanging="357"/>
        <w:contextualSpacing/>
        <w:jc w:val="both"/>
        <w:rPr>
          <w:b/>
        </w:rPr>
      </w:pPr>
      <w:r w:rsidRPr="009F373D">
        <w:rPr>
          <w:bCs/>
        </w:rPr>
        <w:t>Grozīt</w:t>
      </w:r>
      <w:r w:rsidRPr="009F373D">
        <w:rPr>
          <w:b/>
        </w:rPr>
        <w:t xml:space="preserve"> </w:t>
      </w:r>
      <w:r w:rsidRPr="009F373D">
        <w:t>Limbažu novada domes 2021. gada 23. decembra lēmumu Nr. 662 “Par zemes gabala Atmatas, Ainažu pagastā, Limbažu novadā piekritību un ierakstīšanu zemesgrāmatā uz pašvaldības vārda”, izsakot lēmuma 1. punktu šādā redakcijā:</w:t>
      </w:r>
    </w:p>
    <w:p w14:paraId="2D57F900" w14:textId="77777777" w:rsidR="009F373D" w:rsidRPr="009F373D" w:rsidRDefault="009F373D" w:rsidP="009F373D">
      <w:pPr>
        <w:ind w:left="357"/>
        <w:contextualSpacing/>
        <w:jc w:val="both"/>
        <w:rPr>
          <w:rFonts w:eastAsia="Calibri"/>
          <w:lang w:eastAsia="en-US"/>
        </w:rPr>
      </w:pPr>
      <w:r w:rsidRPr="009F373D">
        <w:rPr>
          <w:rFonts w:eastAsia="Calibri"/>
          <w:lang w:eastAsia="en-US"/>
        </w:rPr>
        <w:t xml:space="preserve">“1. Veikt nekustamā īpašuma Limbažu novadā, Ainažu pagastā (kadastra Nr. 6625 002 0165) </w:t>
      </w:r>
      <w:r w:rsidRPr="009F373D">
        <w:rPr>
          <w:rFonts w:eastAsia="Calibri"/>
          <w:bCs/>
          <w:lang w:eastAsia="en-US"/>
        </w:rPr>
        <w:t>sadales rezultātā izveidoto zemes vienību reģistrēšanu,</w:t>
      </w:r>
      <w:r w:rsidRPr="009F373D">
        <w:rPr>
          <w:rFonts w:eastAsia="Calibri"/>
          <w:lang w:eastAsia="en-US"/>
        </w:rPr>
        <w:t xml:space="preserve"> saskaņā ar pielikumu:</w:t>
      </w:r>
    </w:p>
    <w:p w14:paraId="22F84B65" w14:textId="77777777" w:rsidR="009F373D" w:rsidRPr="009F373D" w:rsidRDefault="009F373D" w:rsidP="009F373D">
      <w:pPr>
        <w:numPr>
          <w:ilvl w:val="1"/>
          <w:numId w:val="156"/>
        </w:numPr>
        <w:spacing w:after="160" w:line="259" w:lineRule="auto"/>
        <w:contextualSpacing/>
        <w:jc w:val="both"/>
      </w:pPr>
      <w:r w:rsidRPr="009F373D">
        <w:t>zemes vienību ar kadastra apzīmējumu 6625 002 0433 (7,1644 ha platībā) atzīt par Limbažu novada pašvaldībai piekritīgu un ierakstīt zemesgrāmatā uz Limbažu novada pašvaldības vārda;</w:t>
      </w:r>
    </w:p>
    <w:p w14:paraId="2A7125BA" w14:textId="77777777" w:rsidR="009F373D" w:rsidRPr="009F373D" w:rsidRDefault="009F373D" w:rsidP="009F373D">
      <w:pPr>
        <w:numPr>
          <w:ilvl w:val="1"/>
          <w:numId w:val="156"/>
        </w:numPr>
        <w:spacing w:after="160" w:line="259" w:lineRule="auto"/>
        <w:contextualSpacing/>
        <w:jc w:val="both"/>
        <w:rPr>
          <w:b/>
        </w:rPr>
      </w:pPr>
      <w:r w:rsidRPr="009F373D">
        <w:t xml:space="preserve">zemes vienību ar kadastra apzīmējumu </w:t>
      </w:r>
      <w:r w:rsidRPr="009F373D">
        <w:rPr>
          <w:bCs/>
        </w:rPr>
        <w:t xml:space="preserve">6625 002 0432 (0,0556 ha) </w:t>
      </w:r>
      <w:bookmarkStart w:id="67" w:name="_Hlk179191480"/>
      <w:r w:rsidRPr="009F373D">
        <w:rPr>
          <w:bCs/>
        </w:rPr>
        <w:t>ieskaitīt rezerves zemes fondā.”</w:t>
      </w:r>
    </w:p>
    <w:bookmarkEnd w:id="67"/>
    <w:p w14:paraId="51C127B6" w14:textId="77777777" w:rsidR="009F373D" w:rsidRPr="009F373D" w:rsidRDefault="009F373D" w:rsidP="009F373D">
      <w:pPr>
        <w:numPr>
          <w:ilvl w:val="0"/>
          <w:numId w:val="156"/>
        </w:numPr>
        <w:spacing w:after="160" w:line="259" w:lineRule="auto"/>
        <w:ind w:left="357" w:hanging="357"/>
        <w:contextualSpacing/>
        <w:jc w:val="both"/>
        <w:rPr>
          <w:bCs/>
        </w:rPr>
      </w:pPr>
      <w:r w:rsidRPr="009F373D">
        <w:rPr>
          <w:bCs/>
        </w:rPr>
        <w:t>Izteikt lēmuma grafisko pielikumu jaunā redakcijā (pielikumā).</w:t>
      </w:r>
    </w:p>
    <w:p w14:paraId="416E5787" w14:textId="77777777" w:rsidR="009F373D" w:rsidRDefault="009F373D" w:rsidP="009F373D">
      <w:pPr>
        <w:autoSpaceDE w:val="0"/>
        <w:autoSpaceDN w:val="0"/>
        <w:adjustRightInd w:val="0"/>
        <w:rPr>
          <w:b/>
          <w:bCs/>
        </w:rPr>
      </w:pPr>
    </w:p>
    <w:p w14:paraId="2FFDB5E4" w14:textId="2145EEE9" w:rsidR="003E4102" w:rsidRDefault="003E4102" w:rsidP="007E2E7C">
      <w:pPr>
        <w:autoSpaceDE w:val="0"/>
        <w:autoSpaceDN w:val="0"/>
        <w:adjustRightInd w:val="0"/>
        <w:jc w:val="both"/>
        <w:rPr>
          <w:b/>
          <w:bCs/>
        </w:rPr>
      </w:pPr>
      <w:r>
        <w:rPr>
          <w:b/>
          <w:bCs/>
        </w:rPr>
        <w:t>Lēmums Nr. 798</w:t>
      </w:r>
    </w:p>
    <w:p w14:paraId="60B1AC73" w14:textId="77777777" w:rsidR="003E4102" w:rsidRDefault="003E4102" w:rsidP="007E2E7C">
      <w:pPr>
        <w:autoSpaceDE w:val="0"/>
        <w:autoSpaceDN w:val="0"/>
        <w:adjustRightInd w:val="0"/>
        <w:jc w:val="both"/>
        <w:rPr>
          <w:b/>
          <w:bCs/>
        </w:rPr>
      </w:pPr>
    </w:p>
    <w:p w14:paraId="576CEEEA" w14:textId="06504093" w:rsidR="003E4102" w:rsidRDefault="003E4102" w:rsidP="003E4102">
      <w:pPr>
        <w:autoSpaceDE w:val="0"/>
        <w:autoSpaceDN w:val="0"/>
        <w:adjustRightInd w:val="0"/>
        <w:jc w:val="center"/>
        <w:rPr>
          <w:b/>
          <w:bCs/>
        </w:rPr>
      </w:pPr>
      <w:r>
        <w:rPr>
          <w:b/>
          <w:bCs/>
        </w:rPr>
        <w:t>56.</w:t>
      </w:r>
    </w:p>
    <w:p w14:paraId="369ECD93" w14:textId="77777777" w:rsidR="003E4102" w:rsidRPr="003E4102" w:rsidRDefault="003E4102" w:rsidP="003E4102">
      <w:pPr>
        <w:pBdr>
          <w:bottom w:val="single" w:sz="4" w:space="1" w:color="auto"/>
        </w:pBdr>
        <w:jc w:val="both"/>
        <w:rPr>
          <w:b/>
        </w:rPr>
      </w:pPr>
      <w:r w:rsidRPr="003E4102">
        <w:rPr>
          <w:b/>
        </w:rPr>
        <w:t>Par grozījumiem Limbažu novada domes 2024. gada 23. maija lēmumā Nr. 382</w:t>
      </w:r>
      <w:r w:rsidRPr="003E4102">
        <w:rPr>
          <w:rFonts w:eastAsia="Calibri"/>
          <w:b/>
          <w:lang w:eastAsia="en-US"/>
        </w:rPr>
        <w:t xml:space="preserve"> “Par nekustamā īpašuma “Rail </w:t>
      </w:r>
      <w:bookmarkStart w:id="68" w:name="_Hlk179212365"/>
      <w:r w:rsidRPr="003E4102">
        <w:rPr>
          <w:rFonts w:eastAsia="Calibri"/>
          <w:b/>
          <w:lang w:eastAsia="en-US"/>
        </w:rPr>
        <w:t xml:space="preserve">Baltica dzelzceļa teritorija”, </w:t>
      </w:r>
      <w:bookmarkEnd w:id="68"/>
      <w:r w:rsidRPr="003E4102">
        <w:rPr>
          <w:rFonts w:eastAsia="Calibri"/>
          <w:b/>
          <w:lang w:eastAsia="en-US"/>
        </w:rPr>
        <w:t>Ainažu pagastā, Limbažu novadā, kadastra Nr.6625 002 0437, nodošanu valstij”</w:t>
      </w:r>
    </w:p>
    <w:p w14:paraId="05414617" w14:textId="77777777" w:rsidR="003E4102" w:rsidRPr="003E4102" w:rsidRDefault="003E4102" w:rsidP="003E4102">
      <w:pPr>
        <w:jc w:val="center"/>
        <w:rPr>
          <w:bCs/>
          <w:szCs w:val="20"/>
        </w:rPr>
      </w:pPr>
      <w:r w:rsidRPr="003E4102">
        <w:rPr>
          <w:bCs/>
          <w:szCs w:val="20"/>
        </w:rPr>
        <w:t xml:space="preserve">Ziņo Digna </w:t>
      </w:r>
      <w:proofErr w:type="spellStart"/>
      <w:r w:rsidRPr="003E4102">
        <w:rPr>
          <w:bCs/>
          <w:szCs w:val="20"/>
        </w:rPr>
        <w:t>Būmane</w:t>
      </w:r>
      <w:proofErr w:type="spellEnd"/>
    </w:p>
    <w:p w14:paraId="342A90FC" w14:textId="77777777" w:rsidR="003E4102" w:rsidRPr="003E4102" w:rsidRDefault="003E4102" w:rsidP="003E4102">
      <w:pPr>
        <w:jc w:val="center"/>
        <w:rPr>
          <w:bCs/>
          <w:szCs w:val="20"/>
        </w:rPr>
      </w:pPr>
      <w:r w:rsidRPr="003E4102">
        <w:rPr>
          <w:bCs/>
          <w:szCs w:val="20"/>
        </w:rPr>
        <w:t xml:space="preserve">   </w:t>
      </w:r>
    </w:p>
    <w:p w14:paraId="6008E8F7" w14:textId="77777777" w:rsidR="003E4102" w:rsidRPr="003E4102" w:rsidRDefault="003E4102" w:rsidP="003E4102">
      <w:pPr>
        <w:ind w:firstLine="720"/>
        <w:jc w:val="both"/>
        <w:rPr>
          <w:rFonts w:eastAsia="Calibri"/>
          <w:lang w:eastAsia="en-US"/>
        </w:rPr>
      </w:pPr>
      <w:r w:rsidRPr="003E4102">
        <w:rPr>
          <w:rFonts w:eastAsia="Calibri"/>
          <w:lang w:eastAsia="en-US"/>
        </w:rPr>
        <w:t xml:space="preserve">Ar Limbažu novada domes </w:t>
      </w:r>
      <w:r w:rsidRPr="003E4102">
        <w:t>2024. gada 23. maija lēmumu Nr. 382</w:t>
      </w:r>
      <w:r w:rsidRPr="003E4102">
        <w:rPr>
          <w:rFonts w:eastAsia="Calibri"/>
          <w:lang w:eastAsia="en-US"/>
        </w:rPr>
        <w:t xml:space="preserve"> “Par nekustamā īpašuma “Rail Baltica dzelzceļa teritorija”, Ainažu pagastā, Limbažu novadā,</w:t>
      </w:r>
      <w:r w:rsidRPr="003E4102">
        <w:rPr>
          <w:rFonts w:ascii="Calibri" w:eastAsia="Calibri" w:hAnsi="Calibri" w:cs="Arial"/>
          <w:sz w:val="22"/>
          <w:szCs w:val="22"/>
          <w:lang w:eastAsia="en-US"/>
        </w:rPr>
        <w:t xml:space="preserve"> </w:t>
      </w:r>
      <w:r w:rsidRPr="003E4102">
        <w:rPr>
          <w:rFonts w:eastAsia="Calibri"/>
          <w:lang w:eastAsia="en-US"/>
        </w:rPr>
        <w:t>kadastra Nr.6625 002 0437, nodošanu valstij”, valsts īpašumā Satiksmes ministrijas personā bez atlīdzības cita starpā tika nodotas nekustamā īpašuma “Rail Baltica dzelzceļa teritorija”, nekustamā īpašuma kadastra Nr. 6625 002 0437, sastāvā esošās zemes vienības:</w:t>
      </w:r>
    </w:p>
    <w:p w14:paraId="50DE2844" w14:textId="77777777" w:rsidR="003E4102" w:rsidRPr="003E4102" w:rsidRDefault="003E4102" w:rsidP="003E4102">
      <w:pPr>
        <w:ind w:firstLine="720"/>
        <w:jc w:val="both"/>
        <w:rPr>
          <w:rFonts w:eastAsia="Calibri"/>
          <w:lang w:eastAsia="en-US"/>
        </w:rPr>
      </w:pPr>
      <w:r w:rsidRPr="003E4102">
        <w:rPr>
          <w:rFonts w:eastAsia="Calibri"/>
          <w:lang w:eastAsia="en-US"/>
        </w:rPr>
        <w:t>- zemes vienība ar kadastra apzīmējumu 6625 002 0432 (platība 0,0556 ha), kas izveidota, sadalot Limbažu novada pašvaldībai piekrītošo zemes vienību ar kadastra apzīmējumu 6625 002 0165;</w:t>
      </w:r>
    </w:p>
    <w:p w14:paraId="75BB9F0D" w14:textId="77777777" w:rsidR="003E4102" w:rsidRPr="003E4102" w:rsidRDefault="003E4102" w:rsidP="003E4102">
      <w:pPr>
        <w:ind w:firstLine="720"/>
        <w:jc w:val="both"/>
        <w:rPr>
          <w:rFonts w:eastAsia="Calibri"/>
          <w:lang w:eastAsia="en-US"/>
        </w:rPr>
      </w:pPr>
      <w:r w:rsidRPr="003E4102">
        <w:rPr>
          <w:rFonts w:eastAsia="Calibri"/>
          <w:lang w:eastAsia="en-US"/>
        </w:rPr>
        <w:t>- zemes vienība ar kadastra apzīmējumu 6625 002 0434 (platība 0,0418 ha), kas izveidota, sadalot Limbažu novada pašvaldībai piekrītošo zemes vienību ar kadastra apzīmējumu 6625 002 0245.</w:t>
      </w:r>
    </w:p>
    <w:p w14:paraId="39D1BA92" w14:textId="77777777" w:rsidR="003E4102" w:rsidRPr="003E4102" w:rsidRDefault="003E4102" w:rsidP="003E4102">
      <w:pPr>
        <w:ind w:firstLine="720"/>
        <w:jc w:val="both"/>
        <w:rPr>
          <w:rFonts w:eastAsia="Calibri"/>
          <w:color w:val="C00000"/>
          <w:lang w:eastAsia="en-US"/>
        </w:rPr>
      </w:pPr>
      <w:r w:rsidRPr="003E4102">
        <w:rPr>
          <w:rFonts w:eastAsia="Calibri"/>
          <w:lang w:eastAsia="en-US"/>
        </w:rPr>
        <w:t>2024. gada 24. oktobrī Limbažu novada dome pieņēmusi lēmumu Nr. 797 “Par grozījumiem Limbažu novada domes 2021.gada 23.decembra lēmumā Nr.662 “Par zemes gabala Atmatas, Ainažu pagastā, Limbažu novadā piekritību un ierakstīšanu zemesgrāmatā uz pašvaldības vārda” (protokols Nr. 20, 55.) ar kuru cita starpā lemts, ka zemes vienība ar kadastra apzīmējumu 6625 002 0432 (0,0556 ha) ir ieskaitāma rezerves zemes fondā.</w:t>
      </w:r>
    </w:p>
    <w:p w14:paraId="3DEF4ED4" w14:textId="13EB7D3D" w:rsidR="003E4102" w:rsidRPr="003E4102" w:rsidRDefault="003E4102" w:rsidP="003E4102">
      <w:pPr>
        <w:ind w:firstLine="720"/>
        <w:jc w:val="both"/>
        <w:rPr>
          <w:rFonts w:eastAsia="Calibri"/>
          <w:lang w:eastAsia="en-US"/>
        </w:rPr>
      </w:pPr>
      <w:bookmarkStart w:id="69" w:name="_Hlk179230067"/>
      <w:r w:rsidRPr="003E4102">
        <w:rPr>
          <w:rFonts w:eastAsia="Calibri"/>
          <w:lang w:eastAsia="en-US"/>
        </w:rPr>
        <w:t xml:space="preserve">Limbažu novada pašvaldībā 2024. gada 27. septembrī ir saņemta sabiedrības ar ierobežotu atbildību “EIROPAS DZELZCEĻA LĪNIJAS”, reģistrācijas  Nr. 40103836785, juridiskā adrese: Emīlijas Benjamiņa iela 3, Rīga, LV-1050, Nekustamo īpašumu atsavināšanas un apsaimniekošanas departamenta vecākās nekustamo īpašumu speciālistes </w:t>
      </w:r>
      <w:r w:rsidR="009617AE">
        <w:rPr>
          <w:rFonts w:eastAsia="Calibri"/>
          <w:lang w:eastAsia="en-US"/>
        </w:rPr>
        <w:t>[vārds uzvārds]</w:t>
      </w:r>
      <w:r w:rsidRPr="003E4102">
        <w:rPr>
          <w:rFonts w:eastAsia="Calibri"/>
          <w:lang w:eastAsia="en-US"/>
        </w:rPr>
        <w:t xml:space="preserve"> 2024. gada 26. septembra vēstule Nr.2.3.N/2024-4968 (pašvaldības lietvedības sistēmā reģistrēts ar reģistrācijas Nr. 4.8.4/24/5759) “Par zemesgabala (kadastra apzīmējums 6625 002 0434) sadali un robežu regulāciju”, ar kuru lūgta piekrišana zemes vienības ar kadastra apzīmējumu 6625 002 0434 sadalei un robežu pārkārtošanai, vienlaikus lūdzot pēc zemes vienības sadales un robežu pārkārtošanas Nekustamā īpašuma valsts kadastra informācijas sistēmā (turpmāk - Kadastra informācijas sistēma) precizēt Limbažu novada domes 2024. gada 23. maija lēmumu Nr.382 “Par nekustamā īpašuma “Rail Baltica dzelzceļa teritorija”, Ainažu pagastā, Limbažu novadā, kadastra Nr.6625 002 0437” atbilstoši </w:t>
      </w:r>
      <w:r w:rsidRPr="003E4102">
        <w:rPr>
          <w:rFonts w:eastAsia="Calibri"/>
          <w:lang w:eastAsia="en-US"/>
        </w:rPr>
        <w:lastRenderedPageBreak/>
        <w:t>aktuālajiem kadastra datiem par nekustamā īpašuma “Rail Baltica dzelzceļa teritorija”, Ainažu pagastā, Limbažu novadā, kadastra Nr.6625 002 0437, sastāvu.</w:t>
      </w:r>
    </w:p>
    <w:p w14:paraId="20AFE20D" w14:textId="77777777" w:rsidR="003E4102" w:rsidRPr="003E4102" w:rsidRDefault="003E4102" w:rsidP="003E4102">
      <w:pPr>
        <w:ind w:firstLine="720"/>
        <w:jc w:val="both"/>
        <w:rPr>
          <w:rFonts w:eastAsia="Calibri"/>
          <w:lang w:eastAsia="en-US"/>
        </w:rPr>
      </w:pPr>
      <w:r w:rsidRPr="003E4102">
        <w:rPr>
          <w:rFonts w:eastAsia="Calibri"/>
          <w:lang w:eastAsia="en-US"/>
        </w:rPr>
        <w:t>Limbažu novada pašvaldības Centrālās pārvaldes Nekustamā īpašuma un teritorijas plānojuma nodaļa 2024. gada 30. septembrī pieņēma lēmumu Nr. 8.16/24/199 “Par pašvaldībai piekritīgo zemes vienību Limbažu novadā, Ainažu pagastā “Jostiņu ceļš” un “Rail Baltica dzelzceļa teritorija” sadali un robežu pārkārtošanu”.</w:t>
      </w:r>
    </w:p>
    <w:p w14:paraId="167FC7B2" w14:textId="77777777" w:rsidR="003E4102" w:rsidRPr="003E4102" w:rsidRDefault="003E4102" w:rsidP="003E4102">
      <w:pPr>
        <w:ind w:firstLine="720"/>
        <w:jc w:val="both"/>
        <w:rPr>
          <w:rFonts w:eastAsia="Calibri"/>
          <w:lang w:eastAsia="en-US"/>
        </w:rPr>
      </w:pPr>
      <w:r w:rsidRPr="003E4102">
        <w:rPr>
          <w:rFonts w:eastAsia="Calibri"/>
          <w:lang w:eastAsia="en-US"/>
        </w:rPr>
        <w:t>Īstenojot Limbažu novada pašvaldības Centrālās pārvaldes Nekustamā īpašuma un teritorijas plānojuma nodaļas 2024. gada 30. septembra lēmumu Nr. 8.16/24/199,</w:t>
      </w:r>
      <w:r w:rsidRPr="003E4102">
        <w:rPr>
          <w:rFonts w:ascii="Calibri" w:eastAsia="Calibri" w:hAnsi="Calibri" w:cs="Arial"/>
          <w:sz w:val="22"/>
          <w:szCs w:val="22"/>
          <w:lang w:eastAsia="en-US"/>
        </w:rPr>
        <w:t xml:space="preserve"> </w:t>
      </w:r>
      <w:r w:rsidRPr="003E4102">
        <w:rPr>
          <w:rFonts w:eastAsia="Calibri"/>
          <w:lang w:eastAsia="en-US"/>
        </w:rPr>
        <w:t>Kadastra informācijas sistēmā zemes vienība ar kadastra apzīmējumu 6625 002 0434 ir dzēsta un reģistrētas divas jaunas zemes vienības: zemes vienību kadastra apzīmējumi 6625 002 0579 (platība 0,0027 ha) un 6625 002 0580 (platība 0,0418 ha), kas reģistrētas nekustamā īpašuma “Rail Baltica dzelzceļa teritorija”, Ainažu pagastā, Limbažu novadā, kadastra Nr.6625 002 0437, sastāvā.</w:t>
      </w:r>
    </w:p>
    <w:p w14:paraId="3F1CA944" w14:textId="5ECB7E55" w:rsidR="003E4102" w:rsidRPr="003E4102" w:rsidRDefault="003E4102" w:rsidP="003E4102">
      <w:pPr>
        <w:ind w:firstLine="720"/>
        <w:jc w:val="both"/>
        <w:rPr>
          <w:rFonts w:eastAsia="Calibri"/>
          <w:shd w:val="clear" w:color="auto" w:fill="FFFFFF"/>
          <w:lang w:eastAsia="en-US"/>
        </w:rPr>
      </w:pPr>
      <w:r w:rsidRPr="003E4102">
        <w:rPr>
          <w:rFonts w:eastAsia="Calibri"/>
          <w:lang w:eastAsia="en-US"/>
        </w:rPr>
        <w:t>Limbažu novada pašvaldībā 2024. gada 30. septembrī</w:t>
      </w:r>
      <w:r w:rsidRPr="003E4102">
        <w:rPr>
          <w:rFonts w:eastAsia="Calibri"/>
          <w:iCs/>
          <w:lang w:eastAsia="en-US"/>
        </w:rPr>
        <w:t xml:space="preserve"> ir saņemta sabiedrības ar ierobežotu atbildību “EIROPAS DZELZCEĻA LĪNIJAS”, </w:t>
      </w:r>
      <w:proofErr w:type="spellStart"/>
      <w:r w:rsidRPr="003E4102">
        <w:rPr>
          <w:rFonts w:eastAsia="Calibri"/>
          <w:iCs/>
          <w:lang w:eastAsia="en-US"/>
        </w:rPr>
        <w:t>reģ</w:t>
      </w:r>
      <w:proofErr w:type="spellEnd"/>
      <w:r w:rsidRPr="003E4102">
        <w:rPr>
          <w:rFonts w:eastAsia="Calibri"/>
          <w:iCs/>
          <w:lang w:eastAsia="en-US"/>
        </w:rPr>
        <w:t xml:space="preserve">. Nr. 40103836785, juridiskā adrese: Emīlijas Benjamiņa iela 3, Rīga, LV-1050, Nekustamo īpašumu atsavināšanas un apsaimniekošanas departamenta nekustamā īpašuma atsavināšanas vadītājas </w:t>
      </w:r>
      <w:r w:rsidR="009617AE">
        <w:rPr>
          <w:rFonts w:eastAsia="Calibri"/>
          <w:iCs/>
          <w:lang w:eastAsia="en-US"/>
        </w:rPr>
        <w:t>[vārds, uzvārds]</w:t>
      </w:r>
      <w:r w:rsidRPr="003E4102">
        <w:rPr>
          <w:rFonts w:eastAsia="Calibri"/>
          <w:iCs/>
          <w:lang w:eastAsia="en-US"/>
        </w:rPr>
        <w:t xml:space="preserve"> 2024. gada 27. septembra vēstule Nr. 2.3.N/2024-4987 (pašvaldības lietvedības sistēmā reģistrēts ar </w:t>
      </w:r>
      <w:proofErr w:type="spellStart"/>
      <w:r w:rsidRPr="003E4102">
        <w:rPr>
          <w:rFonts w:eastAsia="Calibri"/>
          <w:iCs/>
          <w:lang w:eastAsia="en-US"/>
        </w:rPr>
        <w:t>reģ</w:t>
      </w:r>
      <w:proofErr w:type="spellEnd"/>
      <w:r w:rsidRPr="003E4102">
        <w:rPr>
          <w:rFonts w:eastAsia="Calibri"/>
          <w:iCs/>
          <w:lang w:eastAsia="en-US"/>
        </w:rPr>
        <w:t>. Nr.</w:t>
      </w:r>
      <w:r w:rsidRPr="003E4102">
        <w:rPr>
          <w:rFonts w:eastAsia="Calibri"/>
          <w:iCs/>
          <w:shd w:val="clear" w:color="auto" w:fill="FFFFFF"/>
          <w:lang w:eastAsia="en-US"/>
        </w:rPr>
        <w:t xml:space="preserve"> 4.8.4/24/5783)</w:t>
      </w:r>
      <w:r w:rsidRPr="003E4102">
        <w:rPr>
          <w:rFonts w:eastAsia="Calibri"/>
          <w:iCs/>
          <w:lang w:eastAsia="en-US"/>
        </w:rPr>
        <w:t xml:space="preserve"> “Par zemes vienību Ainažu pagastā Limbažu novadā nodošanu”, kurā lūgts nodot</w:t>
      </w:r>
      <w:r w:rsidRPr="003E4102">
        <w:rPr>
          <w:rFonts w:ascii="Calibri" w:eastAsia="Calibri" w:hAnsi="Calibri" w:cs="Arial"/>
          <w:sz w:val="22"/>
          <w:szCs w:val="22"/>
          <w:lang w:eastAsia="en-US"/>
        </w:rPr>
        <w:t xml:space="preserve"> </w:t>
      </w:r>
      <w:r w:rsidRPr="003E4102">
        <w:rPr>
          <w:rFonts w:eastAsia="Calibri"/>
          <w:iCs/>
          <w:lang w:eastAsia="en-US"/>
        </w:rPr>
        <w:t xml:space="preserve">bez atlīdzības valsts īpašumā Satiksmes ministrijas personā Limbažu novada pašvaldībai piekrītošās zemes vienības </w:t>
      </w:r>
      <w:bookmarkEnd w:id="69"/>
      <w:r w:rsidRPr="003E4102">
        <w:rPr>
          <w:rFonts w:eastAsia="Calibri"/>
          <w:iCs/>
          <w:lang w:eastAsia="en-US"/>
        </w:rPr>
        <w:t>ar  kadastra apzīmējumiem:</w:t>
      </w:r>
      <w:r w:rsidRPr="003E4102">
        <w:rPr>
          <w:rFonts w:ascii="Calibri" w:eastAsia="Calibri" w:hAnsi="Calibri" w:cs="Arial"/>
          <w:sz w:val="22"/>
          <w:szCs w:val="22"/>
          <w:lang w:eastAsia="en-US"/>
        </w:rPr>
        <w:t xml:space="preserve"> </w:t>
      </w:r>
      <w:r w:rsidRPr="003E4102">
        <w:rPr>
          <w:rFonts w:eastAsia="Calibri"/>
          <w:iCs/>
          <w:lang w:eastAsia="en-US"/>
        </w:rPr>
        <w:t>6625 002 0566, 6625 002 0567, 6625 002 0568, 6625 002 0569, 6625 002 0570, 6625 002 0571, 6625 002 0572</w:t>
      </w:r>
      <w:r w:rsidRPr="003E4102">
        <w:rPr>
          <w:rFonts w:eastAsia="Calibri"/>
          <w:shd w:val="clear" w:color="auto" w:fill="FFFFFF"/>
          <w:lang w:eastAsia="en-US"/>
        </w:rPr>
        <w:t>. Vienlaikus lūgts piekrist zemes vienību ar</w:t>
      </w:r>
      <w:r w:rsidRPr="003E4102">
        <w:rPr>
          <w:rFonts w:ascii="Calibri" w:eastAsia="Calibri" w:hAnsi="Calibri" w:cs="Arial"/>
          <w:sz w:val="22"/>
          <w:szCs w:val="22"/>
          <w:lang w:eastAsia="en-US"/>
        </w:rPr>
        <w:t xml:space="preserve"> </w:t>
      </w:r>
      <w:r w:rsidRPr="003E4102">
        <w:rPr>
          <w:rFonts w:eastAsia="Calibri"/>
          <w:shd w:val="clear" w:color="auto" w:fill="FFFFFF"/>
          <w:lang w:eastAsia="en-US"/>
        </w:rPr>
        <w:t>kadastra apzīmējumiem 6625 002 0566, 6625 002 0567, 6625 002 0568, 6625 002 0569, 6625 002 0570, 6625 002 0571, 6625 002 0572 iekļaušanai nekustamā īpašuma “Rail Baltica dzelzceļa teritorija”, Ainažu pagastā, Limbažu novadā, kadastra Nr.6625 002 0437, sastāvu.</w:t>
      </w:r>
    </w:p>
    <w:p w14:paraId="499678FC" w14:textId="77777777" w:rsidR="003E4102" w:rsidRPr="003E4102" w:rsidRDefault="003E4102" w:rsidP="003E4102">
      <w:pPr>
        <w:ind w:firstLine="720"/>
        <w:jc w:val="both"/>
        <w:rPr>
          <w:rFonts w:eastAsia="Calibri"/>
          <w:shd w:val="clear" w:color="auto" w:fill="FFFFFF"/>
          <w:lang w:eastAsia="en-US"/>
        </w:rPr>
      </w:pPr>
      <w:r w:rsidRPr="003E4102">
        <w:rPr>
          <w:rFonts w:eastAsia="Calibri"/>
          <w:shd w:val="clear" w:color="auto" w:fill="FFFFFF"/>
          <w:lang w:eastAsia="en-US"/>
        </w:rPr>
        <w:t>Limbažu novada pašvaldības Centrālās pārvaldes Nekustamā īpašuma un teritorijas plānojuma nodaļa 2024. gada 4. oktobrī pieņēma lēmumu Nr. 8.16/24/202 “Par nekustamā īpašuma Limbažu novadā, Ainažu pagastā “Dzelzceļš” sadalīšanu”.</w:t>
      </w:r>
    </w:p>
    <w:p w14:paraId="2CAC28E0" w14:textId="77777777" w:rsidR="003E4102" w:rsidRPr="003E4102" w:rsidRDefault="003E4102" w:rsidP="003E4102">
      <w:pPr>
        <w:ind w:firstLine="720"/>
        <w:jc w:val="both"/>
        <w:rPr>
          <w:rFonts w:eastAsia="Calibri"/>
          <w:shd w:val="clear" w:color="auto" w:fill="FFFFFF"/>
          <w:lang w:eastAsia="en-US"/>
        </w:rPr>
      </w:pPr>
      <w:r w:rsidRPr="003E4102">
        <w:rPr>
          <w:rFonts w:eastAsia="Calibri"/>
          <w:shd w:val="clear" w:color="auto" w:fill="FFFFFF"/>
          <w:lang w:eastAsia="en-US"/>
        </w:rPr>
        <w:t>Īstenojot Limbažu novada pašvaldības Centrālās pārvaldes Nekustamā īpašuma un teritorijas plānojuma nodaļas 2024. gada 4. oktobra lēmumu Nr. 8.16/24/202, Kadastra informācijas sistēmā reģistrētās zemes vienības ar kadastra apzīmējumiem 6625 002 0566, 6625 002 0567, 6625 002 0568, 6625 002 0569, 6625 002 0570, 6625 002 0571, 6625 002 0572 iekļautas nekustamā īpašuma “Rail Baltica dzelzceļa teritorija”, Ainažu pagasts, Limbažu novads, kadastra Nr.6625 002 0437, sastāvā.</w:t>
      </w:r>
    </w:p>
    <w:p w14:paraId="63A8DE3B" w14:textId="77777777" w:rsidR="003E4102" w:rsidRPr="003E4102" w:rsidRDefault="003E4102" w:rsidP="003E4102">
      <w:pPr>
        <w:ind w:firstLine="720"/>
        <w:jc w:val="both"/>
      </w:pPr>
      <w:r w:rsidRPr="003E4102">
        <w:rPr>
          <w:szCs w:val="20"/>
        </w:rPr>
        <w:t>Ņemot vērā iepriekš minēto un pamatojoties uz Pašvaldību likuma 10. panta pirmās daļas 16. punktu, Publiskas personas mantas atsavināšanas likuma 3. panta pirmās daļas 6. punktu, 5. panta pirmo daļu, 42. panta otro daļu, 42.</w:t>
      </w:r>
      <w:r w:rsidRPr="003E4102">
        <w:rPr>
          <w:szCs w:val="20"/>
          <w:vertAlign w:val="superscript"/>
        </w:rPr>
        <w:t xml:space="preserve">1 </w:t>
      </w:r>
      <w:r w:rsidRPr="003E4102">
        <w:rPr>
          <w:szCs w:val="20"/>
        </w:rPr>
        <w:t xml:space="preserve">panta pirmo daļu, 43. pantu, </w:t>
      </w:r>
      <w:r w:rsidRPr="003E4102">
        <w:rPr>
          <w:rFonts w:cs="Tahoma"/>
          <w:b/>
          <w:kern w:val="1"/>
          <w:lang w:eastAsia="hi-IN" w:bidi="hi-IN"/>
        </w:rPr>
        <w:t>a</w:t>
      </w:r>
      <w:r w:rsidRPr="003E4102">
        <w:rPr>
          <w:b/>
          <w:bCs/>
        </w:rPr>
        <w:t>tklāti balsojot: PAR</w:t>
      </w:r>
      <w:r w:rsidRPr="003E4102">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3E4102">
        <w:rPr>
          <w:b/>
          <w:bCs/>
        </w:rPr>
        <w:t>PRET –</w:t>
      </w:r>
      <w:r w:rsidRPr="003E4102">
        <w:t xml:space="preserve"> nav, </w:t>
      </w:r>
      <w:r w:rsidRPr="003E4102">
        <w:rPr>
          <w:b/>
          <w:bCs/>
        </w:rPr>
        <w:t>ATTURAS –</w:t>
      </w:r>
      <w:r w:rsidRPr="003E4102">
        <w:t xml:space="preserve"> nav, Limbažu novada dome</w:t>
      </w:r>
      <w:r w:rsidRPr="003E4102">
        <w:rPr>
          <w:b/>
          <w:bCs/>
        </w:rPr>
        <w:t xml:space="preserve"> NOLEMJ:</w:t>
      </w:r>
    </w:p>
    <w:p w14:paraId="60627ADD" w14:textId="77777777" w:rsidR="003E4102" w:rsidRPr="003E4102" w:rsidRDefault="003E4102" w:rsidP="003E4102">
      <w:pPr>
        <w:ind w:firstLine="720"/>
        <w:jc w:val="both"/>
        <w:rPr>
          <w:szCs w:val="20"/>
        </w:rPr>
      </w:pPr>
    </w:p>
    <w:p w14:paraId="3D104CAC" w14:textId="77777777" w:rsidR="003E4102" w:rsidRPr="003E4102" w:rsidRDefault="003E4102" w:rsidP="003E4102">
      <w:pPr>
        <w:numPr>
          <w:ilvl w:val="0"/>
          <w:numId w:val="158"/>
        </w:numPr>
        <w:spacing w:after="160" w:line="259" w:lineRule="auto"/>
        <w:ind w:left="357" w:hanging="357"/>
        <w:contextualSpacing/>
        <w:jc w:val="both"/>
        <w:rPr>
          <w:bCs/>
        </w:rPr>
      </w:pPr>
      <w:r w:rsidRPr="003E4102">
        <w:rPr>
          <w:bCs/>
        </w:rPr>
        <w:t>Svītrot no Limbažu novada domes 2024. gada 23. maija lēmuma Nr. 382 “Par nekustamā īpašuma “Rail Baltica dzelzceļa teritorija”, Ainažu pagastā, Limbažu novadā, kadastra Nr.6625 002 0437, nodošanu valstij” lemjošās daļas 1.punkta 1.1. un 1.2. apakšpunktus.</w:t>
      </w:r>
    </w:p>
    <w:p w14:paraId="355A3AE7" w14:textId="77777777" w:rsidR="003E4102" w:rsidRPr="003E4102" w:rsidRDefault="003E4102" w:rsidP="003E4102">
      <w:pPr>
        <w:numPr>
          <w:ilvl w:val="0"/>
          <w:numId w:val="158"/>
        </w:numPr>
        <w:spacing w:after="160" w:line="259" w:lineRule="auto"/>
        <w:ind w:left="357" w:hanging="357"/>
        <w:contextualSpacing/>
        <w:jc w:val="both"/>
        <w:rPr>
          <w:bCs/>
        </w:rPr>
      </w:pPr>
      <w:r w:rsidRPr="003E4102">
        <w:rPr>
          <w:bCs/>
        </w:rPr>
        <w:t xml:space="preserve">Papildināt Limbažu novada domes 2024. gada 23. maija lēmuma Nr. 382 “Par nekustamā īpašuma “Rail Baltica dzelzceļa teritorija”, Ainažu pagastā, Limbažu novadā, kadastra Nr.6625 002 0437, nodošanu valstij” lemjošās daļas 1. punktu ar jauniem apakšpunktiem: </w:t>
      </w:r>
    </w:p>
    <w:p w14:paraId="61927048" w14:textId="77777777" w:rsidR="003E4102" w:rsidRPr="003E4102" w:rsidRDefault="003E4102" w:rsidP="003E4102">
      <w:pPr>
        <w:ind w:left="964" w:hanging="567"/>
        <w:jc w:val="both"/>
        <w:rPr>
          <w:rFonts w:eastAsia="Calibri"/>
          <w:bCs/>
          <w:lang w:eastAsia="en-US"/>
        </w:rPr>
      </w:pPr>
      <w:r w:rsidRPr="003E4102">
        <w:rPr>
          <w:rFonts w:eastAsia="Calibri"/>
          <w:bCs/>
          <w:lang w:eastAsia="en-US"/>
        </w:rPr>
        <w:t>“1.6.zemes vienības kadastra apzīmējums 6625 002 0579 (platība 0,0027 ha);</w:t>
      </w:r>
    </w:p>
    <w:p w14:paraId="49EA551E" w14:textId="77777777" w:rsidR="003E4102" w:rsidRPr="003E4102" w:rsidRDefault="003E4102" w:rsidP="003E4102">
      <w:pPr>
        <w:ind w:left="964" w:hanging="567"/>
        <w:jc w:val="both"/>
        <w:rPr>
          <w:rFonts w:eastAsia="Calibri"/>
          <w:bCs/>
          <w:lang w:eastAsia="en-US"/>
        </w:rPr>
      </w:pPr>
      <w:r w:rsidRPr="003E4102">
        <w:rPr>
          <w:rFonts w:eastAsia="Calibri"/>
          <w:bCs/>
          <w:lang w:eastAsia="en-US"/>
        </w:rPr>
        <w:t>1.7. zemes vienības kadastra apzīmējums 6625 002 0580 (platība 0,0418 ha);</w:t>
      </w:r>
    </w:p>
    <w:p w14:paraId="3DD04D5E" w14:textId="77777777" w:rsidR="003E4102" w:rsidRPr="003E4102" w:rsidRDefault="003E4102" w:rsidP="003E4102">
      <w:pPr>
        <w:ind w:left="964" w:hanging="567"/>
        <w:contextualSpacing/>
        <w:jc w:val="both"/>
        <w:rPr>
          <w:bCs/>
        </w:rPr>
      </w:pPr>
      <w:r w:rsidRPr="003E4102">
        <w:rPr>
          <w:bCs/>
        </w:rPr>
        <w:t>1.8.</w:t>
      </w:r>
      <w:r w:rsidRPr="003E4102">
        <w:rPr>
          <w:sz w:val="20"/>
          <w:szCs w:val="20"/>
        </w:rPr>
        <w:t xml:space="preserve"> </w:t>
      </w:r>
      <w:r w:rsidRPr="003E4102">
        <w:rPr>
          <w:bCs/>
        </w:rPr>
        <w:t>zemes vienības kadastra apzīmējums 6625 002 0566 (platība 0.1413 ha);</w:t>
      </w:r>
    </w:p>
    <w:p w14:paraId="7B34F772" w14:textId="77777777" w:rsidR="003E4102" w:rsidRPr="003E4102" w:rsidRDefault="003E4102" w:rsidP="003E4102">
      <w:pPr>
        <w:ind w:left="964" w:hanging="567"/>
        <w:contextualSpacing/>
        <w:jc w:val="both"/>
        <w:rPr>
          <w:bCs/>
        </w:rPr>
      </w:pPr>
      <w:r w:rsidRPr="003E4102">
        <w:rPr>
          <w:bCs/>
        </w:rPr>
        <w:t>1.9.</w:t>
      </w:r>
      <w:r w:rsidRPr="003E4102">
        <w:rPr>
          <w:sz w:val="20"/>
          <w:szCs w:val="20"/>
        </w:rPr>
        <w:t xml:space="preserve"> </w:t>
      </w:r>
      <w:r w:rsidRPr="003E4102">
        <w:rPr>
          <w:bCs/>
        </w:rPr>
        <w:t>zemes vienības kadastra apzīmējums 6625 002 0567 (platība 0.3458 ha);</w:t>
      </w:r>
    </w:p>
    <w:p w14:paraId="3A05CA9F" w14:textId="77777777" w:rsidR="003E4102" w:rsidRPr="003E4102" w:rsidRDefault="003E4102" w:rsidP="003E4102">
      <w:pPr>
        <w:ind w:left="964" w:hanging="567"/>
        <w:contextualSpacing/>
        <w:jc w:val="both"/>
        <w:rPr>
          <w:bCs/>
        </w:rPr>
      </w:pPr>
      <w:r w:rsidRPr="003E4102">
        <w:rPr>
          <w:bCs/>
        </w:rPr>
        <w:t>1.10.</w:t>
      </w:r>
      <w:r w:rsidRPr="003E4102">
        <w:rPr>
          <w:sz w:val="20"/>
          <w:szCs w:val="20"/>
          <w:lang w:val="es-ES_tradnl"/>
        </w:rPr>
        <w:t xml:space="preserve"> </w:t>
      </w:r>
      <w:r w:rsidRPr="003E4102">
        <w:rPr>
          <w:bCs/>
        </w:rPr>
        <w:t>zemes vienības kadastra apzīmējums 6625 002 0568 (platība 0.1812 ha);</w:t>
      </w:r>
    </w:p>
    <w:p w14:paraId="0B3B197F" w14:textId="77777777" w:rsidR="003E4102" w:rsidRPr="003E4102" w:rsidRDefault="003E4102" w:rsidP="003E4102">
      <w:pPr>
        <w:ind w:left="964" w:hanging="567"/>
        <w:contextualSpacing/>
        <w:jc w:val="both"/>
        <w:rPr>
          <w:bCs/>
        </w:rPr>
      </w:pPr>
      <w:r w:rsidRPr="003E4102">
        <w:rPr>
          <w:bCs/>
        </w:rPr>
        <w:lastRenderedPageBreak/>
        <w:t>1.11.</w:t>
      </w:r>
      <w:r w:rsidRPr="003E4102">
        <w:rPr>
          <w:sz w:val="20"/>
          <w:szCs w:val="20"/>
          <w:lang w:val="es-ES_tradnl"/>
        </w:rPr>
        <w:t xml:space="preserve"> </w:t>
      </w:r>
      <w:r w:rsidRPr="003E4102">
        <w:rPr>
          <w:bCs/>
        </w:rPr>
        <w:t>zemes vienības kadastra apzīmējums 6625 002 0569 (platība 0.3813 ha);</w:t>
      </w:r>
    </w:p>
    <w:p w14:paraId="754DC78B" w14:textId="77777777" w:rsidR="003E4102" w:rsidRPr="003E4102" w:rsidRDefault="003E4102" w:rsidP="003E4102">
      <w:pPr>
        <w:ind w:left="964" w:hanging="567"/>
        <w:contextualSpacing/>
        <w:jc w:val="both"/>
        <w:rPr>
          <w:bCs/>
        </w:rPr>
      </w:pPr>
      <w:r w:rsidRPr="003E4102">
        <w:rPr>
          <w:bCs/>
        </w:rPr>
        <w:t>1.12.</w:t>
      </w:r>
      <w:r w:rsidRPr="003E4102">
        <w:rPr>
          <w:sz w:val="20"/>
          <w:szCs w:val="20"/>
          <w:lang w:val="es-ES_tradnl"/>
        </w:rPr>
        <w:t xml:space="preserve"> </w:t>
      </w:r>
      <w:r w:rsidRPr="003E4102">
        <w:rPr>
          <w:bCs/>
        </w:rPr>
        <w:t>zemes vienības kadastra apzīmējums 6625 002 0570 (platība 0.0262 ha);</w:t>
      </w:r>
    </w:p>
    <w:p w14:paraId="43ED185B" w14:textId="77777777" w:rsidR="003E4102" w:rsidRPr="003E4102" w:rsidRDefault="003E4102" w:rsidP="003E4102">
      <w:pPr>
        <w:ind w:left="964" w:hanging="567"/>
        <w:contextualSpacing/>
        <w:jc w:val="both"/>
        <w:rPr>
          <w:bCs/>
        </w:rPr>
      </w:pPr>
      <w:r w:rsidRPr="003E4102">
        <w:rPr>
          <w:bCs/>
        </w:rPr>
        <w:t>1.13.</w:t>
      </w:r>
      <w:r w:rsidRPr="003E4102">
        <w:rPr>
          <w:sz w:val="20"/>
          <w:szCs w:val="20"/>
          <w:lang w:val="es-ES_tradnl"/>
        </w:rPr>
        <w:t xml:space="preserve"> </w:t>
      </w:r>
      <w:r w:rsidRPr="003E4102">
        <w:rPr>
          <w:bCs/>
        </w:rPr>
        <w:t>zemes vienības kadastra apzīmējums 6625 002 0571 (platība 0.2722 ha);</w:t>
      </w:r>
    </w:p>
    <w:p w14:paraId="79CC3472" w14:textId="77777777" w:rsidR="003E4102" w:rsidRPr="003E4102" w:rsidRDefault="003E4102" w:rsidP="003E4102">
      <w:pPr>
        <w:ind w:left="964" w:hanging="567"/>
        <w:contextualSpacing/>
        <w:jc w:val="both"/>
        <w:rPr>
          <w:bCs/>
          <w:lang w:val="es-ES_tradnl"/>
        </w:rPr>
      </w:pPr>
      <w:r w:rsidRPr="003E4102">
        <w:rPr>
          <w:bCs/>
        </w:rPr>
        <w:t>1.14. zemes vienības kadastra apzīmējums</w:t>
      </w:r>
      <w:r w:rsidRPr="003E4102">
        <w:rPr>
          <w:bCs/>
          <w:lang w:val="es-ES_tradnl"/>
        </w:rPr>
        <w:t xml:space="preserve"> 6625 002 0572 (</w:t>
      </w:r>
      <w:r w:rsidRPr="003E4102">
        <w:rPr>
          <w:bCs/>
        </w:rPr>
        <w:t>platība</w:t>
      </w:r>
      <w:r w:rsidRPr="003E4102">
        <w:rPr>
          <w:bCs/>
          <w:lang w:val="es-ES_tradnl"/>
        </w:rPr>
        <w:t xml:space="preserve"> 0.0201 ha).”</w:t>
      </w:r>
    </w:p>
    <w:p w14:paraId="2A04EE01" w14:textId="77777777" w:rsidR="003E4102" w:rsidRPr="003E4102" w:rsidRDefault="003E4102" w:rsidP="003E4102">
      <w:pPr>
        <w:numPr>
          <w:ilvl w:val="0"/>
          <w:numId w:val="158"/>
        </w:numPr>
        <w:spacing w:after="160" w:line="259" w:lineRule="auto"/>
        <w:ind w:left="357" w:hanging="357"/>
        <w:contextualSpacing/>
        <w:jc w:val="both"/>
        <w:rPr>
          <w:bCs/>
        </w:rPr>
      </w:pPr>
      <w:r w:rsidRPr="003E4102">
        <w:rPr>
          <w:rFonts w:eastAsia="Calibri"/>
          <w:bCs/>
          <w:lang w:eastAsia="en-US"/>
        </w:rPr>
        <w:t>Gr</w:t>
      </w:r>
      <w:r w:rsidRPr="003E4102">
        <w:rPr>
          <w:bCs/>
        </w:rPr>
        <w:t>ozīt 1. punktā minētā lēmuma lemjošās daļas 2. punktu un izteikt to jaunā redakcijā:</w:t>
      </w:r>
    </w:p>
    <w:p w14:paraId="1A2B681E" w14:textId="77777777" w:rsidR="003E4102" w:rsidRPr="003E4102" w:rsidRDefault="003E4102" w:rsidP="003E4102">
      <w:pPr>
        <w:ind w:left="709" w:hanging="312"/>
        <w:jc w:val="both"/>
        <w:rPr>
          <w:rFonts w:eastAsia="Calibri"/>
          <w:bCs/>
          <w:lang w:eastAsia="en-US"/>
        </w:rPr>
      </w:pPr>
      <w:r w:rsidRPr="003E4102">
        <w:rPr>
          <w:rFonts w:eastAsia="Calibri"/>
          <w:bCs/>
          <w:lang w:eastAsia="en-US"/>
        </w:rPr>
        <w:t>“2. Pilnvarot Satiksmes ministriju parakstīt nostiprinājuma lūgumu par nekustamā īpašuma “Rail Baltica dzelzceļa teritorija”, Ainažu pagastā, Limbažu novadā, kadastra Nr.6625 002 0437, kas sastāv no zemes vienībām ar kadastra apzīmējumiem: 6625 002 0486, 6625 002 0487, 6625 002 0488, 6672 002 0579, 6672 002 0580, 6625 002 0566, 6625 002 0567, 6625 002 0568, 6625 002 0569, 6625 002 0570, 6625 002 0571 un 6625 002 0572 ierakstīšanu zemesgrāmatā, kā arī veikt citas nepieciešamās darbības īpašuma tiesību nostiprināšanu Latvijas valstij Satiksmes ministrijas personā.”</w:t>
      </w:r>
    </w:p>
    <w:p w14:paraId="15481D48" w14:textId="77777777" w:rsidR="003E4102" w:rsidRDefault="003E4102" w:rsidP="003E4102">
      <w:pPr>
        <w:autoSpaceDE w:val="0"/>
        <w:autoSpaceDN w:val="0"/>
        <w:adjustRightInd w:val="0"/>
        <w:rPr>
          <w:b/>
          <w:bCs/>
        </w:rPr>
      </w:pPr>
    </w:p>
    <w:p w14:paraId="7E1F06BB" w14:textId="77777777" w:rsidR="00E1025E" w:rsidRDefault="00E1025E" w:rsidP="007E2E7C">
      <w:pPr>
        <w:autoSpaceDE w:val="0"/>
        <w:autoSpaceDN w:val="0"/>
        <w:adjustRightInd w:val="0"/>
        <w:jc w:val="both"/>
        <w:rPr>
          <w:b/>
          <w:bCs/>
        </w:rPr>
      </w:pPr>
      <w:r>
        <w:rPr>
          <w:b/>
          <w:bCs/>
        </w:rPr>
        <w:t>Lēmums Nr. 799</w:t>
      </w:r>
    </w:p>
    <w:p w14:paraId="78CF0736" w14:textId="77777777" w:rsidR="00E1025E" w:rsidRDefault="00E1025E" w:rsidP="007E2E7C">
      <w:pPr>
        <w:autoSpaceDE w:val="0"/>
        <w:autoSpaceDN w:val="0"/>
        <w:adjustRightInd w:val="0"/>
        <w:jc w:val="both"/>
        <w:rPr>
          <w:b/>
          <w:bCs/>
        </w:rPr>
      </w:pPr>
    </w:p>
    <w:p w14:paraId="009DB11B" w14:textId="44241141" w:rsidR="00E1025E" w:rsidRDefault="00E1025E" w:rsidP="00E1025E">
      <w:pPr>
        <w:autoSpaceDE w:val="0"/>
        <w:autoSpaceDN w:val="0"/>
        <w:adjustRightInd w:val="0"/>
        <w:jc w:val="center"/>
        <w:rPr>
          <w:b/>
          <w:bCs/>
        </w:rPr>
      </w:pPr>
      <w:r>
        <w:rPr>
          <w:b/>
          <w:bCs/>
        </w:rPr>
        <w:t>57.</w:t>
      </w:r>
    </w:p>
    <w:p w14:paraId="7231CF52" w14:textId="77777777" w:rsidR="00E1025E" w:rsidRPr="00E1025E" w:rsidRDefault="00E1025E" w:rsidP="00E1025E">
      <w:pPr>
        <w:pBdr>
          <w:bottom w:val="single" w:sz="4" w:space="1" w:color="auto"/>
        </w:pBdr>
        <w:jc w:val="both"/>
        <w:rPr>
          <w:b/>
          <w:bCs/>
          <w:noProof/>
        </w:rPr>
      </w:pPr>
      <w:bookmarkStart w:id="70" w:name="_Hlk173171023"/>
      <w:r w:rsidRPr="00E1025E">
        <w:rPr>
          <w:b/>
          <w:bCs/>
          <w:noProof/>
        </w:rPr>
        <w:t xml:space="preserve">Par zemes vienības Pērnavas ielā 42, Salacgrīvā, Limbažu novadā </w:t>
      </w:r>
      <w:bookmarkStart w:id="71" w:name="_Hlk174708824"/>
      <w:r w:rsidRPr="00E1025E">
        <w:rPr>
          <w:b/>
          <w:bCs/>
          <w:noProof/>
        </w:rPr>
        <w:t>½</w:t>
      </w:r>
      <w:bookmarkEnd w:id="71"/>
      <w:r w:rsidRPr="00E1025E">
        <w:rPr>
          <w:b/>
          <w:bCs/>
          <w:noProof/>
        </w:rPr>
        <w:t xml:space="preserve"> domājamās daļas  atzīšanu par rezerves zemes fonda zemi</w:t>
      </w:r>
    </w:p>
    <w:p w14:paraId="7BEB7A84" w14:textId="77777777" w:rsidR="00E1025E" w:rsidRPr="00E1025E" w:rsidRDefault="00E1025E" w:rsidP="00E1025E">
      <w:pPr>
        <w:ind w:left="2880" w:firstLine="720"/>
        <w:jc w:val="both"/>
      </w:pPr>
      <w:r w:rsidRPr="00E1025E">
        <w:t xml:space="preserve">Ziņo </w:t>
      </w:r>
      <w:r w:rsidRPr="00E1025E">
        <w:rPr>
          <w:noProof/>
        </w:rPr>
        <w:t>Digna Būmane</w:t>
      </w:r>
    </w:p>
    <w:p w14:paraId="13C8125E" w14:textId="77777777" w:rsidR="00E1025E" w:rsidRPr="00E1025E" w:rsidRDefault="00E1025E" w:rsidP="00E1025E">
      <w:pPr>
        <w:jc w:val="both"/>
      </w:pPr>
    </w:p>
    <w:p w14:paraId="7D754FB9" w14:textId="0A7BBA26" w:rsidR="00E1025E" w:rsidRPr="00E1025E" w:rsidRDefault="00E1025E" w:rsidP="00E1025E">
      <w:pPr>
        <w:ind w:firstLine="720"/>
        <w:contextualSpacing/>
        <w:jc w:val="both"/>
      </w:pPr>
      <w:r w:rsidRPr="00E1025E">
        <w:t xml:space="preserve">Limbažu novada pašvaldībā 2024. gada 15. augustā saņemta Finanšu ministrijas vēstule, kas reģistrēta lietvedības sistēmā ar Nr. 4.8.4/24/4923 “Par zemes vienības Pērnavas ielā 42, Salacgrīvā, Limbažu novadā, ½ domājamās daļas piekritību vai piederību”, kas atbilstoši Iesniegumu likuma 4. panta pirmajai daļai pārsūtīta Limbažu novada pašvaldībai. Iesniegumā minēts, ka nekustamā īpašuma Pērnavas ielā 42, Salacgrīvā īpašniecei </w:t>
      </w:r>
      <w:r w:rsidR="009617AE">
        <w:t>[vārds, uzvārds, personas kods]</w:t>
      </w:r>
      <w:r w:rsidRPr="00E1025E">
        <w:t>, pieder ½ domājamā daļa no būvju nekustamā īpašuma un 1/4 domājamā daļa no zemes nekustamā īpašuma Pērnavas ielā 42, Salacgrīvā, Limbažu novadā, kadastra numurs 6615 010 0034, ierakstīts Vidzemes rajona tiesas Salacgrīvas pilsētas zemesgrāmatas nodalījumā Nr.845. Saskaņā ar Salacgrīvas pilsētas Zemes komisijas 1999. gada 14. maija lēmumu Nr.133 “Par zemes gabala piešķiršanu pilsoņiem par samaksu”, nodots īpašumā personai par maksu zemes gabals Salacgrīvā, Pērnavas ielā 42 1200 m</w:t>
      </w:r>
      <w:r w:rsidRPr="00E1025E">
        <w:rPr>
          <w:vertAlign w:val="superscript"/>
        </w:rPr>
        <w:t>2</w:t>
      </w:r>
      <w:r w:rsidRPr="00E1025E">
        <w:t xml:space="preserve"> platībā ½ domājamās daļas apmērā. 2024. gada 19. septembrī Limbažu novada pašvaldībā saņemts un reģistrēts  ar Nr. 4.8.4/24/5593 Valsts </w:t>
      </w:r>
      <w:r w:rsidRPr="00E1025E">
        <w:rPr>
          <w:color w:val="000000"/>
        </w:rPr>
        <w:t xml:space="preserve">zemes dienesta skaidrojums par to, ka Valsts zemes dienesta rīcībā nav informācijas par citiem zemes pieprasītājiem. </w:t>
      </w:r>
      <w:r w:rsidRPr="00E1025E">
        <w:t>Informācija par zemes gabala ½ domājamās daļas īpašnieku nekustamā īpašuma zemesgrāmatas nodalījumā un Valsts zemes dienesta Kadastra informācijas sistēmā nav atrodama. Nekustamā īpašuma Pērnavas ielā 42, Salacgrīvā īpašniecei pieder ½ domājamā daļa no būvju nekustamā īpašuma un 1/4 domājamā daļa no zemes nekustamā īpašuma Pērnavas ielā 42, Salacgrīvā, Limbažu novadā, kadastra numurs 6615 010 0034, un tā vēlas izmantot Publiskas personas mantas atsavināšanas likuma 4. panta ceturtās daļas 4. punktā noteiktās tiesības izpirkt zemesgabala domājamo daļu, uz kura atrodas ēka, samērīgi savai ēkas (būves) daļai.</w:t>
      </w:r>
    </w:p>
    <w:p w14:paraId="18807986" w14:textId="77777777" w:rsidR="00E1025E" w:rsidRPr="00E1025E" w:rsidRDefault="00E1025E" w:rsidP="00E1025E">
      <w:pPr>
        <w:ind w:firstLine="720"/>
        <w:contextualSpacing/>
        <w:jc w:val="both"/>
      </w:pPr>
      <w:r w:rsidRPr="00E1025E">
        <w:t>Zemes pārvaldības likuma 17. panta pirmā daļa nosaka,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3C2D356" w14:textId="77777777" w:rsidR="00E1025E" w:rsidRPr="00E1025E" w:rsidRDefault="00E1025E" w:rsidP="00E1025E">
      <w:pPr>
        <w:ind w:firstLine="720"/>
        <w:contextualSpacing/>
        <w:jc w:val="both"/>
      </w:pPr>
      <w:r w:rsidRPr="00E1025E">
        <w:rPr>
          <w:rFonts w:eastAsia="Calibri"/>
          <w:bCs/>
        </w:rPr>
        <w:t xml:space="preserve">Limbažu novada pašvaldība juridiski nevar reģistrēt zemesgrāmatas datos zemes vienību ar </w:t>
      </w:r>
      <w:r w:rsidRPr="00E1025E">
        <w:t>kadastra apzīmējumu  6615 010 0034, ½ domājamās daļas apmērā</w:t>
      </w:r>
      <w:r w:rsidRPr="00E1025E">
        <w:rPr>
          <w:rFonts w:eastAsia="Calibri"/>
          <w:bCs/>
        </w:rPr>
        <w:t xml:space="preserve"> pamatojoties uz likumu „Par valsts un pašvaldību zemes īpašuma tiesībām un to nostiprināšanu zemesgrāmatās”, tādēļ zemes vienība ir </w:t>
      </w:r>
      <w:r w:rsidRPr="00E1025E">
        <w:rPr>
          <w:bCs/>
        </w:rPr>
        <w:t>jā</w:t>
      </w:r>
      <w:r w:rsidRPr="00E1025E">
        <w:rPr>
          <w:rFonts w:eastAsia="Calibri"/>
          <w:bCs/>
        </w:rPr>
        <w:t xml:space="preserve">ieskaita valsts rezerves zemes fondā. </w:t>
      </w:r>
      <w:bookmarkStart w:id="72" w:name="_Hlk178667439"/>
      <w:r w:rsidRPr="00E1025E">
        <w:rPr>
          <w:rFonts w:eastAsia="Calibri"/>
          <w:bCs/>
        </w:rPr>
        <w:t>Ministru kabineta noteikumu Nr. 996 “Kārtība, kādā nosaka valstij un pašvaldībām piekrītošo lauku apvidu zemi, kura turpmāk izmantojama zemes reformas pabeigšanai, kā arī valstij un pašvaldībām piederošo un piekrītošo zemi” 11</w:t>
      </w:r>
      <w:bookmarkEnd w:id="72"/>
      <w:r w:rsidRPr="00E1025E">
        <w:rPr>
          <w:rFonts w:eastAsia="Calibri"/>
          <w:bCs/>
        </w:rPr>
        <w:t>. punkts nosaka, ka pašvaldības dome pieņem lēmumu par pilsētu un lauku apvidus zemes piederību, piekritību vai izmantošanu zemes reformas pabeigšanai.</w:t>
      </w:r>
    </w:p>
    <w:p w14:paraId="343252EC" w14:textId="77777777" w:rsidR="00E1025E" w:rsidRPr="00E1025E" w:rsidRDefault="00E1025E" w:rsidP="00E1025E">
      <w:pPr>
        <w:ind w:firstLine="720"/>
        <w:jc w:val="both"/>
      </w:pPr>
      <w:r w:rsidRPr="00E1025E">
        <w:rPr>
          <w:bCs/>
        </w:rPr>
        <w:lastRenderedPageBreak/>
        <w:t xml:space="preserve">Ņemot vērā iepriekš minēto un pamatojoties uz </w:t>
      </w:r>
      <w:r w:rsidRPr="00E1025E">
        <w:rPr>
          <w:rFonts w:eastAsia="Calibri"/>
          <w:bCs/>
        </w:rPr>
        <w:t>likuma „Par valsts un pašvaldību zemes īpašuma tiesībām un to nostiprināšanu zemesgrāmatās” 4.</w:t>
      </w:r>
      <w:r w:rsidRPr="00E1025E">
        <w:rPr>
          <w:rFonts w:eastAsia="Calibri"/>
          <w:bCs/>
          <w:vertAlign w:val="superscript"/>
        </w:rPr>
        <w:t xml:space="preserve">1 </w:t>
      </w:r>
      <w:r w:rsidRPr="00E1025E">
        <w:rPr>
          <w:rFonts w:eastAsia="Calibri"/>
          <w:bCs/>
        </w:rPr>
        <w:t xml:space="preserve">pantu, Pašvaldību likuma 10. panta pirmās daļas 21. punktu, Ministru kabineta noteikumu Nr. 996 “Kārtība, kādā nosaka valstij un pašvaldībām piekrītošo lauku apvidu zemi, kura turpmāk izmantojama zemes reformas pabeigšanai, kā arī valstij un pašvaldībām piederošo un piekrītošo zemi” 11. un 12. punktu, </w:t>
      </w:r>
      <w:r w:rsidRPr="00E1025E">
        <w:rPr>
          <w:rFonts w:cs="Tahoma"/>
          <w:b/>
          <w:kern w:val="1"/>
          <w:lang w:eastAsia="hi-IN" w:bidi="hi-IN"/>
        </w:rPr>
        <w:t>a</w:t>
      </w:r>
      <w:r w:rsidRPr="00E1025E">
        <w:rPr>
          <w:b/>
          <w:bCs/>
        </w:rPr>
        <w:t>tklāti balsojot: PAR</w:t>
      </w:r>
      <w:r w:rsidRPr="00E1025E">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E1025E">
        <w:rPr>
          <w:b/>
          <w:bCs/>
        </w:rPr>
        <w:t>PRET –</w:t>
      </w:r>
      <w:r w:rsidRPr="00E1025E">
        <w:t xml:space="preserve"> nav, </w:t>
      </w:r>
      <w:r w:rsidRPr="00E1025E">
        <w:rPr>
          <w:b/>
          <w:bCs/>
        </w:rPr>
        <w:t>ATTURAS –</w:t>
      </w:r>
      <w:r w:rsidRPr="00E1025E">
        <w:t xml:space="preserve"> nav, Limbažu novada dome</w:t>
      </w:r>
      <w:r w:rsidRPr="00E1025E">
        <w:rPr>
          <w:b/>
          <w:bCs/>
        </w:rPr>
        <w:t xml:space="preserve"> NOLEMJ:</w:t>
      </w:r>
    </w:p>
    <w:p w14:paraId="09A408EC" w14:textId="77777777" w:rsidR="00E1025E" w:rsidRPr="00E1025E" w:rsidRDefault="00E1025E" w:rsidP="00E1025E">
      <w:pPr>
        <w:ind w:firstLine="720"/>
        <w:jc w:val="both"/>
        <w:rPr>
          <w:bCs/>
        </w:rPr>
      </w:pPr>
    </w:p>
    <w:p w14:paraId="74F6E966" w14:textId="77777777" w:rsidR="00E1025E" w:rsidRPr="00E1025E" w:rsidRDefault="00E1025E" w:rsidP="00E1025E">
      <w:pPr>
        <w:numPr>
          <w:ilvl w:val="0"/>
          <w:numId w:val="159"/>
        </w:numPr>
        <w:tabs>
          <w:tab w:val="left" w:pos="540"/>
        </w:tabs>
        <w:ind w:left="357" w:hanging="357"/>
        <w:contextualSpacing/>
        <w:jc w:val="both"/>
      </w:pPr>
      <w:r w:rsidRPr="00E1025E">
        <w:rPr>
          <w:bCs/>
        </w:rPr>
        <w:t xml:space="preserve">Ieskaitīt </w:t>
      </w:r>
      <w:r w:rsidRPr="00E1025E">
        <w:t>zemes vienību ar kadastra apzīmējumu 6615 010 0034, ½ domājamās daļas apmērā</w:t>
      </w:r>
      <w:r w:rsidRPr="00E1025E">
        <w:rPr>
          <w:rFonts w:eastAsia="Calibri"/>
        </w:rPr>
        <w:t xml:space="preserve">, kas ietilpst </w:t>
      </w:r>
      <w:r w:rsidRPr="00E1025E">
        <w:t xml:space="preserve">nekustamā īpašuma ar kadastra Nr. 6615 010 0034, Pērnavas ielā 42, Salacgrīva, Limbažu novads, sastāvā, </w:t>
      </w:r>
      <w:r w:rsidRPr="00E1025E">
        <w:rPr>
          <w:rFonts w:eastAsia="Calibri"/>
          <w:bCs/>
        </w:rPr>
        <w:t xml:space="preserve">valsts </w:t>
      </w:r>
      <w:r w:rsidRPr="00E1025E">
        <w:rPr>
          <w:bCs/>
        </w:rPr>
        <w:t>rezerves zemes fondā (shēma pielikumā).</w:t>
      </w:r>
    </w:p>
    <w:p w14:paraId="3F64D994" w14:textId="77777777" w:rsidR="00E1025E" w:rsidRPr="00E1025E" w:rsidRDefault="00E1025E" w:rsidP="00E1025E">
      <w:pPr>
        <w:numPr>
          <w:ilvl w:val="0"/>
          <w:numId w:val="159"/>
        </w:numPr>
        <w:tabs>
          <w:tab w:val="left" w:pos="540"/>
        </w:tabs>
        <w:ind w:left="357" w:hanging="357"/>
        <w:contextualSpacing/>
        <w:jc w:val="both"/>
      </w:pPr>
      <w:r w:rsidRPr="00E1025E">
        <w:rPr>
          <w:bCs/>
        </w:rPr>
        <w:t>Atbildīgo par lēmuma izpildi noteikt Nekustamā īpašuma un teritorijas plānojuma nodaļas vadītāju.</w:t>
      </w:r>
    </w:p>
    <w:bookmarkEnd w:id="70"/>
    <w:p w14:paraId="1E47B48C" w14:textId="77777777" w:rsidR="00E1025E" w:rsidRDefault="00E1025E" w:rsidP="00E1025E">
      <w:pPr>
        <w:autoSpaceDE w:val="0"/>
        <w:autoSpaceDN w:val="0"/>
        <w:adjustRightInd w:val="0"/>
        <w:rPr>
          <w:b/>
          <w:bCs/>
        </w:rPr>
      </w:pPr>
    </w:p>
    <w:p w14:paraId="32FFDD3F" w14:textId="71C2BDBE" w:rsidR="00196C9A" w:rsidRDefault="00196C9A" w:rsidP="007E2E7C">
      <w:pPr>
        <w:autoSpaceDE w:val="0"/>
        <w:autoSpaceDN w:val="0"/>
        <w:adjustRightInd w:val="0"/>
        <w:jc w:val="both"/>
        <w:rPr>
          <w:b/>
          <w:bCs/>
        </w:rPr>
      </w:pPr>
      <w:r>
        <w:rPr>
          <w:b/>
          <w:bCs/>
        </w:rPr>
        <w:t>Lēmums Nr. 800</w:t>
      </w:r>
    </w:p>
    <w:p w14:paraId="37A0AA07" w14:textId="77777777" w:rsidR="00196C9A" w:rsidRDefault="00196C9A" w:rsidP="007E2E7C">
      <w:pPr>
        <w:autoSpaceDE w:val="0"/>
        <w:autoSpaceDN w:val="0"/>
        <w:adjustRightInd w:val="0"/>
        <w:jc w:val="both"/>
        <w:rPr>
          <w:b/>
          <w:bCs/>
        </w:rPr>
      </w:pPr>
    </w:p>
    <w:p w14:paraId="6B500FE4" w14:textId="16471EB7" w:rsidR="00196C9A" w:rsidRDefault="00196C9A" w:rsidP="00196C9A">
      <w:pPr>
        <w:autoSpaceDE w:val="0"/>
        <w:autoSpaceDN w:val="0"/>
        <w:adjustRightInd w:val="0"/>
        <w:jc w:val="center"/>
        <w:rPr>
          <w:b/>
          <w:bCs/>
        </w:rPr>
      </w:pPr>
      <w:r>
        <w:rPr>
          <w:b/>
          <w:bCs/>
        </w:rPr>
        <w:t>58.</w:t>
      </w:r>
    </w:p>
    <w:p w14:paraId="55CDEF2D" w14:textId="77777777" w:rsidR="00196C9A" w:rsidRPr="00196C9A" w:rsidRDefault="00196C9A" w:rsidP="00196C9A">
      <w:pPr>
        <w:pBdr>
          <w:bottom w:val="single" w:sz="4" w:space="1" w:color="auto"/>
        </w:pBdr>
        <w:jc w:val="both"/>
        <w:rPr>
          <w:b/>
          <w:bCs/>
          <w:lang w:eastAsia="en-US"/>
        </w:rPr>
      </w:pPr>
      <w:r w:rsidRPr="00196C9A">
        <w:rPr>
          <w:b/>
          <w:bCs/>
          <w:lang w:eastAsia="en-US"/>
        </w:rPr>
        <w:t xml:space="preserve">Par pašvaldības nekustamā īpašuma </w:t>
      </w:r>
      <w:bookmarkStart w:id="73" w:name="_Hlk165988601"/>
      <w:bookmarkStart w:id="74" w:name="_Hlk165988621"/>
      <w:r w:rsidRPr="00196C9A">
        <w:rPr>
          <w:b/>
          <w:bCs/>
          <w:lang w:eastAsia="en-US"/>
        </w:rPr>
        <w:t>Muižas dārzs, Liepupes pagastā</w:t>
      </w:r>
      <w:bookmarkEnd w:id="73"/>
      <w:r w:rsidRPr="00196C9A">
        <w:rPr>
          <w:b/>
          <w:bCs/>
          <w:lang w:eastAsia="en-US"/>
        </w:rPr>
        <w:t xml:space="preserve">, Limbažu novadā </w:t>
      </w:r>
      <w:bookmarkEnd w:id="74"/>
      <w:r w:rsidRPr="00196C9A">
        <w:rPr>
          <w:b/>
          <w:bCs/>
          <w:lang w:eastAsia="en-US"/>
        </w:rPr>
        <w:t>nodošanu atsavināšanai</w:t>
      </w:r>
    </w:p>
    <w:p w14:paraId="585D8290" w14:textId="77777777" w:rsidR="00196C9A" w:rsidRPr="00196C9A" w:rsidRDefault="00196C9A" w:rsidP="00196C9A">
      <w:pPr>
        <w:jc w:val="center"/>
      </w:pPr>
      <w:r w:rsidRPr="00196C9A">
        <w:t xml:space="preserve">Ziņo Digna </w:t>
      </w:r>
      <w:proofErr w:type="spellStart"/>
      <w:r w:rsidRPr="00196C9A">
        <w:t>Būmane</w:t>
      </w:r>
      <w:proofErr w:type="spellEnd"/>
    </w:p>
    <w:p w14:paraId="1666B9C3" w14:textId="77777777" w:rsidR="00196C9A" w:rsidRPr="00196C9A" w:rsidRDefault="00196C9A" w:rsidP="00196C9A">
      <w:pPr>
        <w:jc w:val="center"/>
        <w:rPr>
          <w:b/>
          <w:lang w:eastAsia="en-US"/>
        </w:rPr>
      </w:pPr>
    </w:p>
    <w:p w14:paraId="7DF13372" w14:textId="4D629F67" w:rsidR="00196C9A" w:rsidRPr="00196C9A" w:rsidRDefault="00196C9A" w:rsidP="00196C9A">
      <w:pPr>
        <w:ind w:firstLine="720"/>
        <w:jc w:val="both"/>
      </w:pPr>
      <w:bookmarkStart w:id="75" w:name="_Hlk165989009"/>
      <w:r w:rsidRPr="00196C9A">
        <w:t xml:space="preserve">Limbažu novada pašvaldībā 2024. gada 16. septembrī saņemts </w:t>
      </w:r>
      <w:r w:rsidR="009617AE">
        <w:t>[vārds, uzvārds]</w:t>
      </w:r>
      <w:r w:rsidRPr="00196C9A">
        <w:t xml:space="preserve"> iesniegums, kas reģistrēts ar Nr. 4.8.4/24/5493 par iespēju iegādāties izsolē pašvaldības nekustamo īpašu Muižas dārzs, Liepupes pagastā, Limbažu novadā.</w:t>
      </w:r>
    </w:p>
    <w:p w14:paraId="294F92CD" w14:textId="77777777" w:rsidR="00196C9A" w:rsidRPr="00196C9A" w:rsidRDefault="00196C9A" w:rsidP="00196C9A">
      <w:pPr>
        <w:ind w:firstLine="720"/>
        <w:jc w:val="both"/>
      </w:pPr>
      <w:r w:rsidRPr="00196C9A">
        <w:t>Nekustamais īpašums Muižas dārzs, Liepupes pagastā, Limbažu novadā, kadastra Nr. 6660 009 04</w:t>
      </w:r>
      <w:bookmarkEnd w:id="75"/>
      <w:r w:rsidRPr="00196C9A">
        <w:t xml:space="preserve">10, sastāv no zemes vienības kadastra apzīmējumu 6660 009 0598 (0,4317 ha platībā) un kadastra </w:t>
      </w:r>
      <w:proofErr w:type="spellStart"/>
      <w:r w:rsidRPr="00196C9A">
        <w:t>apz</w:t>
      </w:r>
      <w:proofErr w:type="spellEnd"/>
      <w:r w:rsidRPr="00196C9A">
        <w:t>. 6660 009 0616 (0,5190 ha platībā), uz Limbažu novada pašvaldības vārda reģistrēts Vidzemes rajona tiesas Liepupes pagasta zemesgrāmatu nodalījumā Nr. 100000459694.</w:t>
      </w:r>
    </w:p>
    <w:p w14:paraId="6CBF9C02" w14:textId="77777777" w:rsidR="00196C9A" w:rsidRPr="00196C9A" w:rsidRDefault="00196C9A" w:rsidP="00196C9A">
      <w:pPr>
        <w:ind w:firstLine="720"/>
        <w:jc w:val="both"/>
      </w:pPr>
      <w:r w:rsidRPr="00196C9A">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DD0FB41" w14:textId="77777777" w:rsidR="00196C9A" w:rsidRPr="00196C9A" w:rsidRDefault="00196C9A" w:rsidP="00196C9A">
      <w:pPr>
        <w:ind w:firstLine="720"/>
        <w:jc w:val="both"/>
      </w:pPr>
      <w:r w:rsidRPr="00196C9A">
        <w:t>Publiskas personas mantas atsavināšanas likuma 5. panta pirmajā daļā noteikts, ka atļauju atsavināt atvasinātu publisku personu nekustamo īpašumu dod attiecīgās atsavinātās publiskās personas lēmējinstitūcija.</w:t>
      </w:r>
    </w:p>
    <w:p w14:paraId="2543B047" w14:textId="77777777" w:rsidR="00196C9A" w:rsidRPr="00196C9A" w:rsidRDefault="00196C9A" w:rsidP="00196C9A">
      <w:pPr>
        <w:ind w:firstLine="720"/>
        <w:jc w:val="both"/>
      </w:pPr>
      <w:r w:rsidRPr="00196C9A">
        <w:t>Publiskas personas finanšu līdzekļu un mantas izšķērdēšanas novēršanas likuma 3. panta 2. punkts nosaka, ka manta atsavināma un nododama īpašumā vai lietošanā citai personai par iespējami augstāku cenu.</w:t>
      </w:r>
    </w:p>
    <w:p w14:paraId="30CE4818" w14:textId="77777777" w:rsidR="00196C9A" w:rsidRPr="00196C9A" w:rsidRDefault="00196C9A" w:rsidP="00196C9A">
      <w:pPr>
        <w:ind w:firstLine="720"/>
        <w:jc w:val="both"/>
      </w:pPr>
      <w:r w:rsidRPr="00196C9A">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74B09250" w14:textId="77777777" w:rsidR="00196C9A" w:rsidRPr="00196C9A" w:rsidRDefault="00196C9A" w:rsidP="00196C9A">
      <w:pPr>
        <w:ind w:firstLine="720"/>
        <w:jc w:val="both"/>
      </w:pPr>
      <w:r w:rsidRPr="00196C9A">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Pr="00196C9A">
        <w:rPr>
          <w:rFonts w:cs="Tahoma"/>
          <w:b/>
          <w:kern w:val="1"/>
          <w:lang w:eastAsia="hi-IN" w:bidi="hi-IN"/>
        </w:rPr>
        <w:t>a</w:t>
      </w:r>
      <w:r w:rsidRPr="00196C9A">
        <w:rPr>
          <w:b/>
          <w:bCs/>
        </w:rPr>
        <w:t>tklāti balsojot: PAR</w:t>
      </w:r>
      <w:r w:rsidRPr="00196C9A">
        <w:t xml:space="preserve"> –14 deputāti (Aigars Legzdiņš, Andis Zaļaiskalns, </w:t>
      </w:r>
      <w:r w:rsidRPr="00196C9A">
        <w:lastRenderedPageBreak/>
        <w:t xml:space="preserve">Andris Garklāvs, Dagnis Straubergs, Dāvis Melnalksnis, Edmunds Zeidmanis, Jānis Remess, Kristaps Močāns, Lija Jokste, Māris Beļaunieks, Regīna Tamane, Rūdolfs Pelēkais, Valdis Možvillo, Ziedonis Rubezis), </w:t>
      </w:r>
      <w:r w:rsidRPr="00196C9A">
        <w:rPr>
          <w:b/>
          <w:bCs/>
        </w:rPr>
        <w:t>PRET –</w:t>
      </w:r>
      <w:r w:rsidRPr="00196C9A">
        <w:t xml:space="preserve"> 1 deputāts (Arvīds Ozols), </w:t>
      </w:r>
      <w:r w:rsidRPr="00196C9A">
        <w:rPr>
          <w:b/>
          <w:bCs/>
        </w:rPr>
        <w:t>ATTURAS –</w:t>
      </w:r>
      <w:r w:rsidRPr="00196C9A">
        <w:t xml:space="preserve"> nav, Limbažu novada dome</w:t>
      </w:r>
      <w:r w:rsidRPr="00196C9A">
        <w:rPr>
          <w:b/>
          <w:bCs/>
        </w:rPr>
        <w:t xml:space="preserve"> NOLEMJ:</w:t>
      </w:r>
    </w:p>
    <w:p w14:paraId="34E9FFD9" w14:textId="77777777" w:rsidR="00196C9A" w:rsidRPr="00196C9A" w:rsidRDefault="00196C9A" w:rsidP="00196C9A">
      <w:pPr>
        <w:ind w:firstLine="720"/>
        <w:jc w:val="both"/>
      </w:pPr>
    </w:p>
    <w:p w14:paraId="1008FA2E" w14:textId="77777777" w:rsidR="00196C9A" w:rsidRPr="00196C9A" w:rsidRDefault="00196C9A" w:rsidP="00196C9A">
      <w:pPr>
        <w:numPr>
          <w:ilvl w:val="0"/>
          <w:numId w:val="160"/>
        </w:numPr>
        <w:ind w:left="357" w:hanging="357"/>
        <w:jc w:val="both"/>
      </w:pPr>
      <w:r w:rsidRPr="00196C9A">
        <w:t>Atsavināt Limbažu novada pašvaldībai piederošo nekustamo īpašumu Muižas dārzs, Liepupes pagastā, Limbažu novadā, kadastra Nr. 6660 009 0410, kas reģistrēts Vidzemes rajona tiesas Liepupes pagasta zemesgrāmatu nodalījumā Nr. 100000459694, pārdodot to</w:t>
      </w:r>
      <w:r w:rsidRPr="00196C9A">
        <w:rPr>
          <w:rFonts w:eastAsia="Calibri"/>
          <w:kern w:val="1"/>
          <w:lang w:eastAsia="en-US" w:bidi="hi-IN"/>
        </w:rPr>
        <w:t xml:space="preserve"> elektroniskā izsoļu vietnē ar augšupejošu soli</w:t>
      </w:r>
      <w:r w:rsidRPr="00196C9A">
        <w:t xml:space="preserve">. </w:t>
      </w:r>
    </w:p>
    <w:p w14:paraId="43728217" w14:textId="77777777" w:rsidR="00196C9A" w:rsidRPr="00196C9A" w:rsidRDefault="00196C9A" w:rsidP="00196C9A">
      <w:pPr>
        <w:numPr>
          <w:ilvl w:val="0"/>
          <w:numId w:val="160"/>
        </w:numPr>
        <w:ind w:left="357" w:hanging="357"/>
        <w:jc w:val="both"/>
      </w:pPr>
      <w:r w:rsidRPr="00196C9A">
        <w:t xml:space="preserve">Uzdot Limbažu novada pašvaldības </w:t>
      </w:r>
      <w:proofErr w:type="spellStart"/>
      <w:r w:rsidRPr="00196C9A">
        <w:t>Pašvaldības</w:t>
      </w:r>
      <w:proofErr w:type="spellEnd"/>
      <w:r w:rsidRPr="00196C9A">
        <w:t xml:space="preserve">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1AF57BDB" w14:textId="77777777" w:rsidR="00196C9A" w:rsidRPr="00196C9A" w:rsidRDefault="00196C9A" w:rsidP="00196C9A">
      <w:pPr>
        <w:numPr>
          <w:ilvl w:val="0"/>
          <w:numId w:val="160"/>
        </w:numPr>
        <w:ind w:left="357" w:hanging="357"/>
        <w:jc w:val="both"/>
      </w:pPr>
      <w:r w:rsidRPr="00196C9A">
        <w:t>Atbildīgo par lēmuma izpildi noteikt Limbažu novada pašvaldības īpašuma privatizācijas un atsavināšanas komisijas priekšsēdētāja 1.vietnieku.</w:t>
      </w:r>
    </w:p>
    <w:p w14:paraId="50B9DE63" w14:textId="77777777" w:rsidR="00196C9A" w:rsidRDefault="00196C9A" w:rsidP="00196C9A">
      <w:pPr>
        <w:autoSpaceDE w:val="0"/>
        <w:autoSpaceDN w:val="0"/>
        <w:adjustRightInd w:val="0"/>
        <w:rPr>
          <w:b/>
          <w:bCs/>
        </w:rPr>
      </w:pPr>
    </w:p>
    <w:p w14:paraId="48A22996" w14:textId="5D9A2A05" w:rsidR="00196C9A" w:rsidRDefault="00196C9A" w:rsidP="007E2E7C">
      <w:pPr>
        <w:autoSpaceDE w:val="0"/>
        <w:autoSpaceDN w:val="0"/>
        <w:adjustRightInd w:val="0"/>
        <w:jc w:val="both"/>
        <w:rPr>
          <w:b/>
          <w:bCs/>
        </w:rPr>
      </w:pPr>
      <w:r>
        <w:rPr>
          <w:b/>
          <w:bCs/>
        </w:rPr>
        <w:t>Lēmums Nr. 801</w:t>
      </w:r>
    </w:p>
    <w:p w14:paraId="1D0F7D35" w14:textId="77777777" w:rsidR="00196C9A" w:rsidRDefault="00196C9A" w:rsidP="007E2E7C">
      <w:pPr>
        <w:autoSpaceDE w:val="0"/>
        <w:autoSpaceDN w:val="0"/>
        <w:adjustRightInd w:val="0"/>
        <w:jc w:val="both"/>
        <w:rPr>
          <w:b/>
          <w:bCs/>
        </w:rPr>
      </w:pPr>
    </w:p>
    <w:p w14:paraId="098321CB" w14:textId="360B7D4A" w:rsidR="00196C9A" w:rsidRDefault="00196C9A" w:rsidP="00196C9A">
      <w:pPr>
        <w:autoSpaceDE w:val="0"/>
        <w:autoSpaceDN w:val="0"/>
        <w:adjustRightInd w:val="0"/>
        <w:jc w:val="center"/>
        <w:rPr>
          <w:b/>
          <w:bCs/>
        </w:rPr>
      </w:pPr>
      <w:r>
        <w:rPr>
          <w:b/>
          <w:bCs/>
        </w:rPr>
        <w:t>59.</w:t>
      </w:r>
    </w:p>
    <w:p w14:paraId="1F04ABD3" w14:textId="77777777" w:rsidR="00196C9A" w:rsidRPr="00196C9A" w:rsidRDefault="00196C9A" w:rsidP="00196C9A">
      <w:pPr>
        <w:widowControl w:val="0"/>
        <w:pBdr>
          <w:bottom w:val="single" w:sz="4" w:space="1" w:color="auto"/>
        </w:pBdr>
        <w:suppressAutoHyphens/>
        <w:autoSpaceDN w:val="0"/>
        <w:jc w:val="both"/>
        <w:textAlignment w:val="baseline"/>
        <w:rPr>
          <w:rFonts w:eastAsia="Calibri"/>
          <w:b/>
        </w:rPr>
      </w:pPr>
      <w:r w:rsidRPr="00196C9A">
        <w:rPr>
          <w:rFonts w:eastAsia="Calibri"/>
          <w:b/>
          <w:color w:val="000000"/>
        </w:rPr>
        <w:t xml:space="preserve">Par zemes nomas tiesību izsoles sākumcenu un izsoles noteikumu apstiprināšanu </w:t>
      </w:r>
      <w:proofErr w:type="spellStart"/>
      <w:r w:rsidRPr="00196C9A">
        <w:rPr>
          <w:b/>
          <w:lang w:eastAsia="en-US"/>
        </w:rPr>
        <w:t>elektroauto</w:t>
      </w:r>
      <w:proofErr w:type="spellEnd"/>
      <w:r w:rsidRPr="00196C9A">
        <w:rPr>
          <w:b/>
          <w:lang w:eastAsia="en-US"/>
        </w:rPr>
        <w:t xml:space="preserve"> uzlādes staciju ierīkošanai </w:t>
      </w:r>
      <w:proofErr w:type="spellStart"/>
      <w:r w:rsidRPr="00196C9A">
        <w:rPr>
          <w:b/>
          <w:lang w:eastAsia="en-US"/>
        </w:rPr>
        <w:t>Mežgravās</w:t>
      </w:r>
      <w:proofErr w:type="spellEnd"/>
      <w:r w:rsidRPr="00196C9A">
        <w:rPr>
          <w:b/>
          <w:lang w:eastAsia="en-US"/>
        </w:rPr>
        <w:t>,  Liepupes pagastā, Limbažu novadā</w:t>
      </w:r>
    </w:p>
    <w:p w14:paraId="11407CD2" w14:textId="77777777" w:rsidR="00196C9A" w:rsidRPr="00196C9A" w:rsidRDefault="00196C9A" w:rsidP="00196C9A">
      <w:pPr>
        <w:jc w:val="center"/>
      </w:pPr>
      <w:r w:rsidRPr="00196C9A">
        <w:t xml:space="preserve">Ziņo </w:t>
      </w:r>
      <w:r w:rsidRPr="00196C9A">
        <w:rPr>
          <w:noProof/>
        </w:rPr>
        <w:t>Digna Būmane</w:t>
      </w:r>
    </w:p>
    <w:p w14:paraId="72013C7C" w14:textId="77777777" w:rsidR="00196C9A" w:rsidRPr="00196C9A" w:rsidRDefault="00196C9A" w:rsidP="00196C9A">
      <w:pPr>
        <w:widowControl w:val="0"/>
        <w:autoSpaceDE w:val="0"/>
        <w:autoSpaceDN w:val="0"/>
        <w:adjustRightInd w:val="0"/>
        <w:jc w:val="both"/>
        <w:rPr>
          <w:rFonts w:cs="Arial"/>
          <w:szCs w:val="22"/>
        </w:rPr>
      </w:pPr>
    </w:p>
    <w:p w14:paraId="347A43BA" w14:textId="77777777" w:rsidR="00196C9A" w:rsidRPr="00196C9A" w:rsidRDefault="00196C9A" w:rsidP="00196C9A">
      <w:pPr>
        <w:ind w:firstLine="720"/>
        <w:jc w:val="both"/>
      </w:pPr>
      <w:r w:rsidRPr="00196C9A">
        <w:t xml:space="preserve">Limbažu novada pašvaldība 2024. gada 26. septembrī pieņēma lēmumu Nr.722 “Par </w:t>
      </w:r>
      <w:proofErr w:type="spellStart"/>
      <w:r w:rsidRPr="00196C9A">
        <w:t>elektroauto</w:t>
      </w:r>
      <w:proofErr w:type="spellEnd"/>
      <w:r w:rsidRPr="00196C9A">
        <w:t xml:space="preserve"> uzlādes staciju izvietošanu </w:t>
      </w:r>
      <w:proofErr w:type="spellStart"/>
      <w:r w:rsidRPr="00196C9A">
        <w:t>Mežgravās</w:t>
      </w:r>
      <w:proofErr w:type="spellEnd"/>
      <w:r w:rsidRPr="00196C9A">
        <w:t xml:space="preserve">,  Liepupes pagastā, Limbažu novadā”. </w:t>
      </w:r>
    </w:p>
    <w:p w14:paraId="518518F3" w14:textId="77777777" w:rsidR="00196C9A" w:rsidRPr="00196C9A" w:rsidRDefault="00196C9A" w:rsidP="00196C9A">
      <w:pPr>
        <w:ind w:firstLine="720"/>
        <w:jc w:val="both"/>
      </w:pPr>
      <w:r w:rsidRPr="00196C9A">
        <w:t>Pamatojoties uz Pašvaldību likuma 73. panta trešo daļu, Publiskas personas finanšu līdzekļu un mantas izšķērdēšanas novēršanas likuma 6.</w:t>
      </w:r>
      <w:r w:rsidRPr="00196C9A">
        <w:rPr>
          <w:vertAlign w:val="superscript"/>
        </w:rPr>
        <w:t>1</w:t>
      </w:r>
      <w:r w:rsidRPr="00196C9A">
        <w:t xml:space="preserve"> panta trešo daļu, Ministru kabineta 2018. gada 19. jūnija noteikumu Nr.350 "Publiskas personas zemes nomas un apbūves tiesības noteikumi” 28. punktu, 32. punktu un 40. punktu, ņemot vērā sertificēta nekustamā īpašuma vērtētāja 2024. gada 8. oktobrī pašvaldībā saņemto atzinumu, kas reģistrēts ar Nr. 4.8.24/</w:t>
      </w:r>
      <w:bookmarkStart w:id="76" w:name="_Hlk160535573"/>
      <w:r w:rsidRPr="00196C9A">
        <w:t xml:space="preserve">6005, par tirgus nomas maksas noteikšanu </w:t>
      </w:r>
      <w:proofErr w:type="spellStart"/>
      <w:r w:rsidRPr="00196C9A">
        <w:t>Mežgravās</w:t>
      </w:r>
      <w:proofErr w:type="spellEnd"/>
      <w:r w:rsidRPr="00196C9A">
        <w:t>, Liepupes pagastā, zemes vienības kadastra apzīmējums 6660 011 0050, daļā 0,00325 ha platībā un tā noteikta EUR 25,00 (divdesmit pieci eiro) mēnesī,</w:t>
      </w:r>
      <w:bookmarkEnd w:id="76"/>
      <w:r w:rsidRPr="00196C9A">
        <w:t xml:space="preserve"> </w:t>
      </w:r>
      <w:r w:rsidRPr="00196C9A">
        <w:rPr>
          <w:rFonts w:cs="Tahoma"/>
          <w:b/>
          <w:kern w:val="1"/>
          <w:lang w:eastAsia="hi-IN" w:bidi="hi-IN"/>
        </w:rPr>
        <w:t>a</w:t>
      </w:r>
      <w:r w:rsidRPr="00196C9A">
        <w:rPr>
          <w:b/>
          <w:bCs/>
        </w:rPr>
        <w:t>tklāti balsojot: PAR</w:t>
      </w:r>
      <w:r w:rsidRPr="00196C9A">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196C9A">
        <w:rPr>
          <w:b/>
          <w:bCs/>
        </w:rPr>
        <w:t>PRET –</w:t>
      </w:r>
      <w:r w:rsidRPr="00196C9A">
        <w:t xml:space="preserve"> nav, </w:t>
      </w:r>
      <w:r w:rsidRPr="00196C9A">
        <w:rPr>
          <w:b/>
          <w:bCs/>
        </w:rPr>
        <w:t>ATTURAS –</w:t>
      </w:r>
      <w:r w:rsidRPr="00196C9A">
        <w:t xml:space="preserve"> nav, Limbažu novada dome</w:t>
      </w:r>
      <w:r w:rsidRPr="00196C9A">
        <w:rPr>
          <w:b/>
          <w:bCs/>
        </w:rPr>
        <w:t xml:space="preserve"> NOLEMJ:</w:t>
      </w:r>
    </w:p>
    <w:p w14:paraId="7A1B0F12" w14:textId="77777777" w:rsidR="00196C9A" w:rsidRPr="00196C9A" w:rsidRDefault="00196C9A" w:rsidP="00196C9A">
      <w:pPr>
        <w:ind w:firstLine="720"/>
        <w:jc w:val="both"/>
        <w:rPr>
          <w:rFonts w:cs="Arial"/>
          <w:szCs w:val="22"/>
        </w:rPr>
      </w:pPr>
    </w:p>
    <w:p w14:paraId="7B1E1BD9" w14:textId="77777777" w:rsidR="00196C9A" w:rsidRPr="00196C9A" w:rsidRDefault="00196C9A" w:rsidP="00196C9A">
      <w:pPr>
        <w:numPr>
          <w:ilvl w:val="0"/>
          <w:numId w:val="161"/>
        </w:numPr>
        <w:ind w:left="357" w:hanging="357"/>
        <w:contextualSpacing/>
        <w:jc w:val="both"/>
        <w:rPr>
          <w:rFonts w:cs="Arial"/>
          <w:bCs/>
        </w:rPr>
      </w:pPr>
      <w:r w:rsidRPr="00196C9A">
        <w:rPr>
          <w:rFonts w:cs="Arial"/>
          <w:szCs w:val="22"/>
        </w:rPr>
        <w:t xml:space="preserve">Apstiprināt </w:t>
      </w:r>
      <w:r w:rsidRPr="00196C9A">
        <w:rPr>
          <w:rFonts w:cs="Arial"/>
          <w:bCs/>
        </w:rPr>
        <w:t xml:space="preserve">Limbažu novada pašvaldības nekustamā īpašuma – zemes vienības daļas (turpmāk - zemesgabals), zemes nomas tiesību izsoli </w:t>
      </w:r>
      <w:proofErr w:type="spellStart"/>
      <w:r w:rsidRPr="00196C9A">
        <w:rPr>
          <w:rFonts w:cs="Arial"/>
          <w:bCs/>
        </w:rPr>
        <w:t>elektroauto</w:t>
      </w:r>
      <w:proofErr w:type="spellEnd"/>
      <w:r w:rsidRPr="00196C9A">
        <w:rPr>
          <w:rFonts w:cs="Arial"/>
          <w:bCs/>
        </w:rPr>
        <w:t xml:space="preserve"> uzlādes staciju ierīkošanai, </w:t>
      </w:r>
      <w:proofErr w:type="spellStart"/>
      <w:r w:rsidRPr="00196C9A">
        <w:rPr>
          <w:rFonts w:eastAsia="Calibri"/>
          <w:kern w:val="2"/>
          <w:lang w:eastAsia="en-US"/>
          <w14:ligatures w14:val="standardContextual"/>
        </w:rPr>
        <w:t>Mežgravās</w:t>
      </w:r>
      <w:proofErr w:type="spellEnd"/>
      <w:r w:rsidRPr="00196C9A">
        <w:rPr>
          <w:rFonts w:eastAsia="Calibri"/>
          <w:kern w:val="2"/>
          <w:lang w:eastAsia="en-US"/>
          <w14:ligatures w14:val="standardContextual"/>
        </w:rPr>
        <w:t>, Liepupes pagastā, zemes vienības kadastra apzīmējums 6660 011 0050,  0,00325 ha platībā (pielikums Nr.1), nosakot:</w:t>
      </w:r>
    </w:p>
    <w:p w14:paraId="4D1F4CD7" w14:textId="77777777" w:rsidR="00196C9A" w:rsidRPr="00196C9A" w:rsidRDefault="00196C9A" w:rsidP="00196C9A">
      <w:pPr>
        <w:numPr>
          <w:ilvl w:val="1"/>
          <w:numId w:val="162"/>
        </w:numPr>
        <w:ind w:left="964" w:hanging="567"/>
        <w:contextualSpacing/>
        <w:jc w:val="both"/>
        <w:rPr>
          <w:rFonts w:eastAsia="Calibri"/>
          <w:kern w:val="2"/>
          <w:lang w:eastAsia="en-US"/>
          <w14:ligatures w14:val="standardContextual"/>
        </w:rPr>
      </w:pPr>
      <w:r w:rsidRPr="00196C9A">
        <w:rPr>
          <w:rFonts w:eastAsia="Calibri"/>
          <w:kern w:val="2"/>
          <w:lang w:eastAsia="en-US"/>
          <w14:ligatures w14:val="standardContextual"/>
        </w:rPr>
        <w:t>nomas tiesību izsoles sākumcenu EUR 25,00 (divdesmit pieci euro) vienam mēnesim;</w:t>
      </w:r>
    </w:p>
    <w:p w14:paraId="44D3BB6E" w14:textId="77777777" w:rsidR="00196C9A" w:rsidRPr="00196C9A" w:rsidRDefault="00196C9A" w:rsidP="00196C9A">
      <w:pPr>
        <w:numPr>
          <w:ilvl w:val="1"/>
          <w:numId w:val="162"/>
        </w:numPr>
        <w:ind w:left="964" w:hanging="567"/>
        <w:contextualSpacing/>
        <w:jc w:val="both"/>
        <w:rPr>
          <w:rFonts w:eastAsia="Calibri"/>
          <w:kern w:val="2"/>
          <w:lang w:eastAsia="en-US"/>
          <w14:ligatures w14:val="standardContextual"/>
        </w:rPr>
      </w:pPr>
      <w:r w:rsidRPr="00196C9A">
        <w:rPr>
          <w:rFonts w:cs="Arial"/>
          <w:bCs/>
        </w:rPr>
        <w:t>papildus nosolītai nomas maksai nomnieks maksā pievienotās vērtības nodokli un nekustamā īpašuma nodokli likumā noteiktā kārtībā.</w:t>
      </w:r>
    </w:p>
    <w:p w14:paraId="09CA5750" w14:textId="77777777" w:rsidR="00196C9A" w:rsidRPr="00196C9A" w:rsidRDefault="00196C9A" w:rsidP="00196C9A">
      <w:pPr>
        <w:numPr>
          <w:ilvl w:val="0"/>
          <w:numId w:val="161"/>
        </w:numPr>
        <w:contextualSpacing/>
        <w:jc w:val="both"/>
        <w:rPr>
          <w:rFonts w:cs="Arial"/>
          <w:bCs/>
        </w:rPr>
      </w:pPr>
      <w:r w:rsidRPr="00196C9A">
        <w:rPr>
          <w:rFonts w:cs="Arial"/>
          <w:bCs/>
        </w:rPr>
        <w:t>Noteikt iznomātā z</w:t>
      </w:r>
      <w:r w:rsidRPr="00196C9A">
        <w:rPr>
          <w:bCs/>
        </w:rPr>
        <w:t xml:space="preserve">emesgabala daļas izmantošanas mērķi – automašīnu vienlaicīgu elektrouzlādi nodrošinošu uzlādes staciju izbūve ar jaudu ne mazāk kā 44 </w:t>
      </w:r>
      <w:proofErr w:type="spellStart"/>
      <w:r w:rsidRPr="00196C9A">
        <w:rPr>
          <w:bCs/>
        </w:rPr>
        <w:t>kW</w:t>
      </w:r>
      <w:proofErr w:type="spellEnd"/>
      <w:r w:rsidRPr="00196C9A">
        <w:rPr>
          <w:bCs/>
        </w:rPr>
        <w:t>.</w:t>
      </w:r>
    </w:p>
    <w:p w14:paraId="32843E34" w14:textId="77777777" w:rsidR="00196C9A" w:rsidRPr="00196C9A" w:rsidRDefault="00196C9A" w:rsidP="00196C9A">
      <w:pPr>
        <w:numPr>
          <w:ilvl w:val="0"/>
          <w:numId w:val="161"/>
        </w:numPr>
        <w:contextualSpacing/>
        <w:jc w:val="both"/>
        <w:rPr>
          <w:rFonts w:cs="Arial"/>
          <w:bCs/>
        </w:rPr>
      </w:pPr>
      <w:r w:rsidRPr="00196C9A">
        <w:rPr>
          <w:rFonts w:cs="Arial"/>
          <w:bCs/>
        </w:rPr>
        <w:t>Noteikt zemes nomas līgumu termiņu 30 gadi.</w:t>
      </w:r>
    </w:p>
    <w:p w14:paraId="165315D4" w14:textId="77777777" w:rsidR="00196C9A" w:rsidRPr="00196C9A" w:rsidRDefault="00196C9A" w:rsidP="00196C9A">
      <w:pPr>
        <w:numPr>
          <w:ilvl w:val="0"/>
          <w:numId w:val="161"/>
        </w:numPr>
        <w:suppressAutoHyphens/>
        <w:jc w:val="both"/>
        <w:rPr>
          <w:lang w:eastAsia="ar-SA"/>
        </w:rPr>
      </w:pPr>
      <w:bookmarkStart w:id="77" w:name="_Hlk510519414"/>
      <w:r w:rsidRPr="00196C9A">
        <w:rPr>
          <w:lang w:eastAsia="ar-SA"/>
        </w:rPr>
        <w:t xml:space="preserve">Zemes nomas </w:t>
      </w:r>
      <w:bookmarkEnd w:id="77"/>
      <w:r w:rsidRPr="00196C9A">
        <w:rPr>
          <w:lang w:eastAsia="ar-SA"/>
        </w:rPr>
        <w:t>līgumā iekļaut šādus nosacījumus, kuru neizpildes gadījumā pašvaldībai ir tiesības vienpusēji izbeigt līgumu:</w:t>
      </w:r>
    </w:p>
    <w:p w14:paraId="0C791DB1" w14:textId="77777777" w:rsidR="00196C9A" w:rsidRPr="00196C9A" w:rsidRDefault="00196C9A" w:rsidP="00196C9A">
      <w:pPr>
        <w:numPr>
          <w:ilvl w:val="1"/>
          <w:numId w:val="161"/>
        </w:numPr>
        <w:ind w:left="964" w:hanging="567"/>
        <w:contextualSpacing/>
        <w:jc w:val="both"/>
        <w:rPr>
          <w:lang w:eastAsia="ar-SA"/>
        </w:rPr>
      </w:pPr>
      <w:bookmarkStart w:id="78" w:name="_Hlk160636325"/>
      <w:r w:rsidRPr="00196C9A">
        <w:rPr>
          <w:lang w:eastAsia="ar-SA"/>
        </w:rPr>
        <w:t>Nomniekam ir pienākums 9 (deviņu) mēnešu laikā no līguma parakstīšanas dienas izstrādāt, iesniegt un saskaņot Limbažu novada pašvaldības iestādē “Limbažu novada būvvalde” Būvniecības informācijas sistēmā atbilstoša būvprojekta dokumentāciju izsoles objektam;</w:t>
      </w:r>
    </w:p>
    <w:p w14:paraId="1D74C135" w14:textId="77777777" w:rsidR="00196C9A" w:rsidRPr="00196C9A" w:rsidRDefault="00196C9A" w:rsidP="00196C9A">
      <w:pPr>
        <w:numPr>
          <w:ilvl w:val="1"/>
          <w:numId w:val="161"/>
        </w:numPr>
        <w:ind w:left="964" w:hanging="567"/>
        <w:contextualSpacing/>
        <w:jc w:val="both"/>
        <w:rPr>
          <w:lang w:eastAsia="ar-SA"/>
        </w:rPr>
      </w:pPr>
      <w:r w:rsidRPr="00196C9A">
        <w:rPr>
          <w:lang w:eastAsia="ar-SA"/>
        </w:rPr>
        <w:lastRenderedPageBreak/>
        <w:t xml:space="preserve">24 (divdesmit četru) mēnešu laikā no būvprojekta saskaņošanas dienas nodot ekspluatācijā lēmumā minētās elektrouzlādes nodrošinošas uzlādes vietas. </w:t>
      </w:r>
    </w:p>
    <w:p w14:paraId="2324C0AF" w14:textId="77777777" w:rsidR="00196C9A" w:rsidRPr="00196C9A" w:rsidRDefault="00196C9A" w:rsidP="00196C9A">
      <w:pPr>
        <w:numPr>
          <w:ilvl w:val="0"/>
          <w:numId w:val="161"/>
        </w:numPr>
        <w:contextualSpacing/>
        <w:jc w:val="both"/>
        <w:rPr>
          <w:rFonts w:cs="Arial"/>
          <w:bCs/>
        </w:rPr>
      </w:pPr>
      <w:r w:rsidRPr="00196C9A">
        <w:rPr>
          <w:rFonts w:cs="Arial"/>
          <w:bCs/>
        </w:rPr>
        <w:t xml:space="preserve">Nomniekam jākompensē pieaicinātā neatkarīgā vērtētāja atlīdzības summu par zemes gabalu nomas maksas noteikšanu - </w:t>
      </w:r>
      <w:bookmarkStart w:id="79" w:name="_Hlk160784054"/>
      <w:r w:rsidRPr="00196C9A">
        <w:rPr>
          <w:rFonts w:cs="Arial"/>
          <w:bCs/>
        </w:rPr>
        <w:t>EUR 50,00 (piecdesmit euro) apmērā.</w:t>
      </w:r>
    </w:p>
    <w:bookmarkEnd w:id="78"/>
    <w:bookmarkEnd w:id="79"/>
    <w:p w14:paraId="5400B66A" w14:textId="77777777" w:rsidR="00196C9A" w:rsidRPr="00196C9A" w:rsidRDefault="00196C9A" w:rsidP="00196C9A">
      <w:pPr>
        <w:numPr>
          <w:ilvl w:val="0"/>
          <w:numId w:val="161"/>
        </w:numPr>
        <w:contextualSpacing/>
        <w:jc w:val="both"/>
        <w:rPr>
          <w:rFonts w:cs="Arial"/>
          <w:bCs/>
        </w:rPr>
      </w:pPr>
      <w:r w:rsidRPr="00196C9A">
        <w:rPr>
          <w:rFonts w:cs="Arial"/>
          <w:bCs/>
        </w:rPr>
        <w:t>Apstiprināt elektroniskās izsoles noteikumus un zemes nomas līguma projektu, saskaņā ar pielikumu Nr. 2.</w:t>
      </w:r>
    </w:p>
    <w:p w14:paraId="3A62ED3B" w14:textId="77777777" w:rsidR="00196C9A" w:rsidRPr="00196C9A" w:rsidRDefault="00196C9A" w:rsidP="00196C9A">
      <w:pPr>
        <w:numPr>
          <w:ilvl w:val="0"/>
          <w:numId w:val="161"/>
        </w:numPr>
        <w:contextualSpacing/>
        <w:jc w:val="both"/>
        <w:rPr>
          <w:rFonts w:cs="Arial"/>
          <w:bCs/>
        </w:rPr>
      </w:pPr>
      <w:r w:rsidRPr="00196C9A">
        <w:rPr>
          <w:rFonts w:cs="Arial"/>
          <w:bCs/>
        </w:rPr>
        <w:t xml:space="preserve">Uzdot Limbažu novada pašvaldības </w:t>
      </w:r>
      <w:proofErr w:type="spellStart"/>
      <w:r w:rsidRPr="00196C9A">
        <w:rPr>
          <w:rFonts w:cs="Arial"/>
          <w:bCs/>
        </w:rPr>
        <w:t>Pašvaldības</w:t>
      </w:r>
      <w:proofErr w:type="spellEnd"/>
      <w:r w:rsidRPr="00196C9A">
        <w:rPr>
          <w:rFonts w:cs="Arial"/>
          <w:bCs/>
        </w:rPr>
        <w:t xml:space="preserve"> īpašuma privatizācijas un atsavināšanas komisijai organizēt 1. punktā minēto zemesgabalu daļu izsoli </w:t>
      </w:r>
      <w:proofErr w:type="spellStart"/>
      <w:r w:rsidRPr="00196C9A">
        <w:rPr>
          <w:bCs/>
          <w:lang w:eastAsia="en-US"/>
        </w:rPr>
        <w:t>elektroauto</w:t>
      </w:r>
      <w:proofErr w:type="spellEnd"/>
      <w:r w:rsidRPr="00196C9A">
        <w:rPr>
          <w:bCs/>
          <w:lang w:eastAsia="en-US"/>
        </w:rPr>
        <w:t xml:space="preserve"> uzlādes staciju ierīkošanai</w:t>
      </w:r>
      <w:r w:rsidRPr="00196C9A">
        <w:rPr>
          <w:rFonts w:cs="Arial"/>
          <w:bCs/>
        </w:rPr>
        <w:t xml:space="preserve"> elektronisko izsoļu vietnē.</w:t>
      </w:r>
    </w:p>
    <w:p w14:paraId="2C33921E" w14:textId="77777777" w:rsidR="00196C9A" w:rsidRDefault="00196C9A" w:rsidP="00196C9A">
      <w:pPr>
        <w:autoSpaceDE w:val="0"/>
        <w:autoSpaceDN w:val="0"/>
        <w:adjustRightInd w:val="0"/>
        <w:rPr>
          <w:b/>
          <w:bCs/>
        </w:rPr>
      </w:pPr>
    </w:p>
    <w:p w14:paraId="1F41F9F1" w14:textId="3A5F7DD7" w:rsidR="00E52AD8" w:rsidRDefault="00E52AD8" w:rsidP="007E2E7C">
      <w:pPr>
        <w:autoSpaceDE w:val="0"/>
        <w:autoSpaceDN w:val="0"/>
        <w:adjustRightInd w:val="0"/>
        <w:jc w:val="both"/>
        <w:rPr>
          <w:b/>
          <w:bCs/>
        </w:rPr>
      </w:pPr>
      <w:r w:rsidRPr="00845B20">
        <w:rPr>
          <w:b/>
          <w:bCs/>
        </w:rPr>
        <w:t>Lēmums Nr. 802</w:t>
      </w:r>
    </w:p>
    <w:p w14:paraId="5DF6539C" w14:textId="77777777" w:rsidR="00845B20" w:rsidRDefault="00845B20" w:rsidP="007E2E7C">
      <w:pPr>
        <w:autoSpaceDE w:val="0"/>
        <w:autoSpaceDN w:val="0"/>
        <w:adjustRightInd w:val="0"/>
        <w:jc w:val="both"/>
        <w:rPr>
          <w:b/>
          <w:bCs/>
        </w:rPr>
      </w:pPr>
    </w:p>
    <w:p w14:paraId="677C85C9" w14:textId="1B35C48A" w:rsidR="00845B20" w:rsidRDefault="00845B20" w:rsidP="00845B20">
      <w:pPr>
        <w:autoSpaceDE w:val="0"/>
        <w:autoSpaceDN w:val="0"/>
        <w:adjustRightInd w:val="0"/>
        <w:jc w:val="center"/>
        <w:rPr>
          <w:b/>
          <w:bCs/>
        </w:rPr>
      </w:pPr>
      <w:r>
        <w:rPr>
          <w:b/>
          <w:bCs/>
        </w:rPr>
        <w:t>60.</w:t>
      </w:r>
    </w:p>
    <w:p w14:paraId="559CDE79" w14:textId="77777777" w:rsidR="00845B20" w:rsidRPr="00845B20" w:rsidRDefault="00845B20" w:rsidP="00845B20">
      <w:pPr>
        <w:pBdr>
          <w:bottom w:val="single" w:sz="4" w:space="1" w:color="auto"/>
        </w:pBdr>
        <w:jc w:val="both"/>
        <w:rPr>
          <w:b/>
          <w:bCs/>
        </w:rPr>
      </w:pPr>
      <w:r w:rsidRPr="00845B20">
        <w:rPr>
          <w:b/>
          <w:bCs/>
        </w:rPr>
        <w:t xml:space="preserve">Par pašvaldības nekustamā īpašuma Liedaga iela 9 - 2, Tūjā, Liepupes pagastā, Limbažu novadā pārdošanu par nosacīto cenu </w:t>
      </w:r>
    </w:p>
    <w:p w14:paraId="7E0FA324" w14:textId="77777777" w:rsidR="00845B20" w:rsidRPr="00845B20" w:rsidRDefault="00845B20" w:rsidP="00845B20">
      <w:pPr>
        <w:jc w:val="center"/>
      </w:pPr>
      <w:r w:rsidRPr="00845B20">
        <w:t xml:space="preserve">Ziņo Digna </w:t>
      </w:r>
      <w:proofErr w:type="spellStart"/>
      <w:r w:rsidRPr="00845B20">
        <w:t>Būmane</w:t>
      </w:r>
      <w:proofErr w:type="spellEnd"/>
    </w:p>
    <w:p w14:paraId="38F29E74" w14:textId="77777777" w:rsidR="00845B20" w:rsidRPr="00845B20" w:rsidRDefault="00845B20" w:rsidP="00845B20">
      <w:pPr>
        <w:jc w:val="center"/>
        <w:rPr>
          <w:rFonts w:eastAsia="Calibri"/>
          <w:b/>
          <w:bCs/>
          <w:lang w:eastAsia="en-US"/>
        </w:rPr>
      </w:pPr>
    </w:p>
    <w:p w14:paraId="4EB5A414" w14:textId="77777777" w:rsidR="00845B20" w:rsidRPr="00845B20" w:rsidRDefault="00845B20" w:rsidP="00845B20">
      <w:pPr>
        <w:autoSpaceDE w:val="0"/>
        <w:autoSpaceDN w:val="0"/>
        <w:adjustRightInd w:val="0"/>
        <w:ind w:firstLine="720"/>
        <w:jc w:val="both"/>
        <w:rPr>
          <w:rFonts w:eastAsia="Calibri"/>
          <w:lang w:eastAsia="en-US"/>
        </w:rPr>
      </w:pPr>
      <w:r w:rsidRPr="00845B20">
        <w:rPr>
          <w:rFonts w:eastAsia="Calibri"/>
          <w:lang w:eastAsia="en-US"/>
        </w:rPr>
        <w:t>Limbažu novada pašvaldība (pamatojoties uz Administratīvo teritoriju un apdzīvoto vietu likuma Pārejas noteikumu 6. punktu, Limbažu novada pašvaldība ir attiecīgajā novadā iekļauto, t.sk., Salacgrīvas novada pašvaldības institūciju, finanšu, mantas, tiesību un saistību pārņēmēja) kā īpašnieks 2020. gada 22. aprīlī pieņēma lēmumu Nr. 138 “Par pašvaldības nekustamā īpašuma – dzīvokļa Liedaga ielā 9-2, Tūjā, Liepupes pagastā, Salacgrīvas novadā nodošanu atsavināšanai, nosacītās cenas un atsavināšanas paziņojuma apstiprināšanu” (Protokols Nr.5; 2.§).</w:t>
      </w:r>
    </w:p>
    <w:p w14:paraId="2964683C" w14:textId="32131EE5" w:rsidR="00845B20" w:rsidRPr="00845B20" w:rsidRDefault="00845B20" w:rsidP="00845B20">
      <w:pPr>
        <w:autoSpaceDE w:val="0"/>
        <w:autoSpaceDN w:val="0"/>
        <w:adjustRightInd w:val="0"/>
        <w:ind w:firstLine="720"/>
        <w:jc w:val="both"/>
        <w:rPr>
          <w:rFonts w:eastAsia="Calibri"/>
          <w:lang w:eastAsia="en-US"/>
        </w:rPr>
      </w:pPr>
      <w:r w:rsidRPr="00845B20">
        <w:rPr>
          <w:rFonts w:eastAsia="Calibri"/>
          <w:lang w:eastAsia="en-US"/>
        </w:rPr>
        <w:t xml:space="preserve">2020. gada 11. maijā ar </w:t>
      </w:r>
      <w:r w:rsidR="009617AE">
        <w:rPr>
          <w:rFonts w:eastAsia="Calibri"/>
          <w:lang w:eastAsia="en-US"/>
        </w:rPr>
        <w:t>[vārds, uzvārds]</w:t>
      </w:r>
      <w:r w:rsidRPr="00845B20">
        <w:rPr>
          <w:rFonts w:eastAsia="Calibri"/>
          <w:lang w:eastAsia="en-US"/>
        </w:rPr>
        <w:t xml:space="preserve"> tika noslēgts nomaksas pirkuma līgums Nr. 9-3/11 par summu </w:t>
      </w:r>
      <w:bookmarkStart w:id="80" w:name="_Hlk178842897"/>
      <w:r w:rsidRPr="00845B20">
        <w:rPr>
          <w:rFonts w:eastAsia="Calibri"/>
          <w:lang w:eastAsia="en-US"/>
        </w:rPr>
        <w:t xml:space="preserve">EUR 1390,00 (viens tūkstotis trīs simti deviņdesmit </w:t>
      </w:r>
      <w:r w:rsidRPr="00845B20">
        <w:rPr>
          <w:rFonts w:eastAsia="Calibri"/>
          <w:i/>
          <w:iCs/>
          <w:lang w:eastAsia="en-US"/>
        </w:rPr>
        <w:t>euro</w:t>
      </w:r>
      <w:bookmarkEnd w:id="80"/>
      <w:r w:rsidRPr="00845B20">
        <w:rPr>
          <w:rFonts w:eastAsia="Calibri"/>
          <w:lang w:eastAsia="en-US"/>
        </w:rPr>
        <w:t xml:space="preserve">), kuru pirmpirkuma tiesīgā persona </w:t>
      </w:r>
      <w:r w:rsidR="009617AE">
        <w:rPr>
          <w:rFonts w:eastAsia="Calibri"/>
          <w:lang w:eastAsia="en-US"/>
        </w:rPr>
        <w:t>[vārds, uzvārds]</w:t>
      </w:r>
      <w:r w:rsidRPr="00845B20">
        <w:rPr>
          <w:rFonts w:eastAsia="Calibri"/>
          <w:lang w:eastAsia="en-US"/>
        </w:rPr>
        <w:t xml:space="preserve"> ir samaksājis.</w:t>
      </w:r>
    </w:p>
    <w:p w14:paraId="0BFF9EE4" w14:textId="77777777" w:rsidR="00845B20" w:rsidRPr="00845B20" w:rsidRDefault="00845B20" w:rsidP="00845B20">
      <w:pPr>
        <w:autoSpaceDE w:val="0"/>
        <w:autoSpaceDN w:val="0"/>
        <w:adjustRightInd w:val="0"/>
        <w:ind w:firstLine="720"/>
        <w:jc w:val="both"/>
        <w:rPr>
          <w:rFonts w:eastAsia="Calibri"/>
          <w:lang w:eastAsia="en-US"/>
        </w:rPr>
      </w:pPr>
      <w:r w:rsidRPr="00845B20">
        <w:rPr>
          <w:rFonts w:eastAsia="Calibri"/>
          <w:lang w:eastAsia="en-US"/>
        </w:rPr>
        <w:t>2020. gada 11. maija nomaksas pirkuma līguma Nr. 9-3/11 punkts 6.1. nosaka, ka īpašuma tiesības uz Nekustamo īpašumu Pircējs iegūst ar pilnu Nekustamā īpašuma pirkuma cenas un ar to saistīto maksājumu samaksu, Pārdevējam pieņemot par to atsevišķu domes lēmumu.</w:t>
      </w:r>
    </w:p>
    <w:p w14:paraId="687F432E" w14:textId="77777777" w:rsidR="00845B20" w:rsidRPr="00845B20" w:rsidRDefault="00845B20" w:rsidP="00845B20">
      <w:pPr>
        <w:ind w:firstLine="720"/>
        <w:jc w:val="both"/>
      </w:pPr>
      <w:r w:rsidRPr="00845B20">
        <w:rPr>
          <w:rFonts w:eastAsia="Calibri"/>
          <w:lang w:eastAsia="en-US"/>
        </w:rPr>
        <w:t xml:space="preserve">Ņemot vērā iepriekš minēto, pamatojoties uz Pašvaldību likuma 10. panta pirmās daļas 16. punktu, </w:t>
      </w:r>
      <w:r w:rsidRPr="00845B20">
        <w:rPr>
          <w:rFonts w:cs="Tahoma"/>
          <w:b/>
          <w:kern w:val="1"/>
          <w:lang w:eastAsia="hi-IN" w:bidi="hi-IN"/>
        </w:rPr>
        <w:t>a</w:t>
      </w:r>
      <w:r w:rsidRPr="00845B20">
        <w:rPr>
          <w:b/>
          <w:bCs/>
        </w:rPr>
        <w:t>tklāti balsojot: PAR</w:t>
      </w:r>
      <w:r w:rsidRPr="00845B20">
        <w:t xml:space="preserve"> –14 deputāti (Aigars Legzdiņš, Andis Zaļaiskalns, Andris Garklāvs, Dagnis Straubergs, Dāvis Melnalksnis, Edmunds Zeidmanis, Jānis Remess, Kristaps Močāns, Lija Jokste, Māris Beļaunieks, Regīna Tamane, Rūdolfs Pelēkais, Valdis Možvillo, Ziedonis Rubezis), </w:t>
      </w:r>
      <w:r w:rsidRPr="00845B20">
        <w:rPr>
          <w:b/>
          <w:bCs/>
        </w:rPr>
        <w:t>PRET –</w:t>
      </w:r>
      <w:r w:rsidRPr="00845B20">
        <w:t xml:space="preserve"> 1 deputāts (Arvīds Ozols), </w:t>
      </w:r>
      <w:r w:rsidRPr="00845B20">
        <w:rPr>
          <w:b/>
          <w:bCs/>
        </w:rPr>
        <w:t>ATTURAS –</w:t>
      </w:r>
      <w:r w:rsidRPr="00845B20">
        <w:t xml:space="preserve"> nav, Limbažu novada dome</w:t>
      </w:r>
      <w:r w:rsidRPr="00845B20">
        <w:rPr>
          <w:b/>
          <w:bCs/>
        </w:rPr>
        <w:t xml:space="preserve"> NOLEMJ:</w:t>
      </w:r>
    </w:p>
    <w:p w14:paraId="754117F2" w14:textId="77777777" w:rsidR="00845B20" w:rsidRPr="00845B20" w:rsidRDefault="00845B20" w:rsidP="00845B20">
      <w:pPr>
        <w:ind w:firstLine="720"/>
        <w:jc w:val="both"/>
        <w:rPr>
          <w:rFonts w:eastAsia="Calibri"/>
          <w:lang w:eastAsia="en-US"/>
        </w:rPr>
      </w:pPr>
    </w:p>
    <w:p w14:paraId="5D408FC1" w14:textId="70BC7A85" w:rsidR="00845B20" w:rsidRPr="00845B20" w:rsidRDefault="00845B20" w:rsidP="00845B20">
      <w:pPr>
        <w:numPr>
          <w:ilvl w:val="0"/>
          <w:numId w:val="163"/>
        </w:numPr>
        <w:autoSpaceDE w:val="0"/>
        <w:autoSpaceDN w:val="0"/>
        <w:adjustRightInd w:val="0"/>
        <w:spacing w:after="160" w:line="259" w:lineRule="auto"/>
        <w:ind w:left="357" w:hanging="357"/>
        <w:contextualSpacing/>
        <w:jc w:val="both"/>
        <w:rPr>
          <w:rFonts w:eastAsia="Calibri"/>
          <w:lang w:eastAsia="en-US"/>
        </w:rPr>
      </w:pPr>
      <w:r w:rsidRPr="00845B20">
        <w:rPr>
          <w:rFonts w:eastAsia="Calibri"/>
          <w:lang w:eastAsia="en-US"/>
        </w:rPr>
        <w:t xml:space="preserve">Apstiprināt Limbažu novada pašvaldībai piederošā nekustamā īpašuma Liedaga iela 9- 2, Tūjā, Liepupes pagastā Limbažu novadā, kadastra Nr. 6660 900 0352, pārdošanu par nosacīto cenu EUR 1390,00 (viens tūkstotis trīs simti deviņdesmit euro) </w:t>
      </w:r>
      <w:r w:rsidR="009617AE">
        <w:rPr>
          <w:rFonts w:eastAsia="Calibri"/>
          <w:lang w:eastAsia="en-US"/>
        </w:rPr>
        <w:t>[vārds, uzvārds,</w:t>
      </w:r>
      <w:r w:rsidRPr="00845B20">
        <w:rPr>
          <w:rFonts w:eastAsia="Calibri"/>
          <w:lang w:eastAsia="en-US"/>
        </w:rPr>
        <w:t xml:space="preserve"> personas kods</w:t>
      </w:r>
      <w:r w:rsidR="009617AE">
        <w:rPr>
          <w:rFonts w:eastAsia="Calibri"/>
          <w:lang w:eastAsia="en-US"/>
        </w:rPr>
        <w:t>]</w:t>
      </w:r>
      <w:r w:rsidRPr="00845B20">
        <w:rPr>
          <w:rFonts w:eastAsia="Calibri"/>
          <w:lang w:eastAsia="en-US"/>
        </w:rPr>
        <w:t>.</w:t>
      </w:r>
    </w:p>
    <w:p w14:paraId="10D7CE3C" w14:textId="77777777" w:rsidR="00845B20" w:rsidRPr="00845B20" w:rsidRDefault="00845B20" w:rsidP="00845B20">
      <w:pPr>
        <w:numPr>
          <w:ilvl w:val="0"/>
          <w:numId w:val="163"/>
        </w:numPr>
        <w:autoSpaceDE w:val="0"/>
        <w:autoSpaceDN w:val="0"/>
        <w:adjustRightInd w:val="0"/>
        <w:spacing w:after="160" w:line="259" w:lineRule="auto"/>
        <w:ind w:left="357" w:hanging="357"/>
        <w:contextualSpacing/>
        <w:jc w:val="both"/>
        <w:rPr>
          <w:rFonts w:eastAsia="Calibri"/>
          <w:lang w:eastAsia="en-US"/>
        </w:rPr>
      </w:pPr>
      <w:r w:rsidRPr="00845B20">
        <w:rPr>
          <w:rFonts w:eastAsia="Calibri"/>
          <w:lang w:eastAsia="en-US"/>
        </w:rPr>
        <w:t xml:space="preserve">Atbildīgo par lēmuma izpildi noteikt </w:t>
      </w:r>
      <w:r w:rsidRPr="00845B20">
        <w:rPr>
          <w:lang w:eastAsia="en-US"/>
        </w:rPr>
        <w:t>Nekustamā īpašuma un teritorijas plānojuma nodaļas vadītāju</w:t>
      </w:r>
      <w:r w:rsidRPr="00845B20">
        <w:rPr>
          <w:rFonts w:eastAsia="Calibri"/>
          <w:lang w:eastAsia="en-US"/>
        </w:rPr>
        <w:t>.</w:t>
      </w:r>
    </w:p>
    <w:p w14:paraId="41641294" w14:textId="77777777" w:rsidR="00E52AD8" w:rsidRDefault="00E52AD8" w:rsidP="007E2E7C">
      <w:pPr>
        <w:autoSpaceDE w:val="0"/>
        <w:autoSpaceDN w:val="0"/>
        <w:adjustRightInd w:val="0"/>
        <w:jc w:val="both"/>
        <w:rPr>
          <w:b/>
          <w:bCs/>
        </w:rPr>
      </w:pPr>
    </w:p>
    <w:p w14:paraId="7DCD5F5D" w14:textId="0AE568BF" w:rsidR="00EA7491" w:rsidRDefault="00EA7491" w:rsidP="007E2E7C">
      <w:pPr>
        <w:autoSpaceDE w:val="0"/>
        <w:autoSpaceDN w:val="0"/>
        <w:adjustRightInd w:val="0"/>
        <w:jc w:val="both"/>
        <w:rPr>
          <w:b/>
          <w:bCs/>
        </w:rPr>
      </w:pPr>
      <w:r>
        <w:rPr>
          <w:b/>
          <w:bCs/>
        </w:rPr>
        <w:t>Lēmums Nr. 803</w:t>
      </w:r>
    </w:p>
    <w:p w14:paraId="1FBC1C87" w14:textId="5F64E2CA" w:rsidR="00EA7491" w:rsidRDefault="007A7539" w:rsidP="007A7539">
      <w:pPr>
        <w:autoSpaceDE w:val="0"/>
        <w:autoSpaceDN w:val="0"/>
        <w:adjustRightInd w:val="0"/>
        <w:jc w:val="center"/>
        <w:rPr>
          <w:b/>
          <w:bCs/>
        </w:rPr>
      </w:pPr>
      <w:r>
        <w:rPr>
          <w:b/>
          <w:bCs/>
        </w:rPr>
        <w:t>61.</w:t>
      </w:r>
    </w:p>
    <w:p w14:paraId="253C74CF" w14:textId="77777777" w:rsidR="007A7539" w:rsidRPr="007A7539" w:rsidRDefault="007A7539" w:rsidP="007A7539">
      <w:pPr>
        <w:pBdr>
          <w:bottom w:val="single" w:sz="6" w:space="1" w:color="auto"/>
        </w:pBdr>
        <w:jc w:val="both"/>
        <w:rPr>
          <w:b/>
          <w:bCs/>
        </w:rPr>
      </w:pPr>
      <w:bookmarkStart w:id="81" w:name="_Hlk173171933"/>
      <w:r w:rsidRPr="007A7539">
        <w:rPr>
          <w:b/>
          <w:bCs/>
        </w:rPr>
        <w:t>Par īpašuma Mehanizācijas iela 4, Liepupē, Liepupes pagastā, Limbažu novadā nodošanu atsavināšanai, nosacītās cenas un izsoles noteikumu apstiprināšanu</w:t>
      </w:r>
    </w:p>
    <w:p w14:paraId="1B59FFBE" w14:textId="77777777" w:rsidR="007A7539" w:rsidRPr="007A7539" w:rsidRDefault="007A7539" w:rsidP="007A7539">
      <w:pPr>
        <w:jc w:val="center"/>
      </w:pPr>
      <w:r w:rsidRPr="007A7539">
        <w:t xml:space="preserve">Ziņo Digna </w:t>
      </w:r>
      <w:proofErr w:type="spellStart"/>
      <w:r w:rsidRPr="007A7539">
        <w:t>Būmane</w:t>
      </w:r>
      <w:proofErr w:type="spellEnd"/>
    </w:p>
    <w:p w14:paraId="66B4EDFE" w14:textId="77777777" w:rsidR="007A7539" w:rsidRPr="007A7539" w:rsidRDefault="007A7539" w:rsidP="007A7539">
      <w:pPr>
        <w:jc w:val="both"/>
      </w:pPr>
    </w:p>
    <w:p w14:paraId="461B1E89" w14:textId="77777777" w:rsidR="007A7539" w:rsidRPr="007A7539" w:rsidRDefault="007A7539" w:rsidP="007A7539">
      <w:pPr>
        <w:ind w:firstLine="720"/>
        <w:jc w:val="both"/>
      </w:pPr>
      <w:r w:rsidRPr="007A7539">
        <w:t>2024. gada 22. augustā Limbažu novada dome pieņēma lēmumu Nr. 618 (protokols Nr. 16, 40.) “Par pašvaldības nekustamā īpašuma Mehanizācijas iela 4, Liepupē, Liepupes pagastā, Limbažu novadā nodošanu atsavināšanai”.</w:t>
      </w:r>
    </w:p>
    <w:p w14:paraId="196F51E0" w14:textId="77777777" w:rsidR="007A7539" w:rsidRPr="007A7539" w:rsidRDefault="007A7539" w:rsidP="007A7539">
      <w:pPr>
        <w:ind w:firstLine="720"/>
        <w:jc w:val="both"/>
      </w:pPr>
      <w:r w:rsidRPr="007A7539">
        <w:lastRenderedPageBreak/>
        <w:t xml:space="preserve">Īpašums Mehanizācijas iela 4, Liepupē, Liepupes pagastā, kadastra Nr. 6660 009 0398, sastāv no zemes vienības ar kadastra apzīmējumu 6660 009 0607 (0,3270 ha platībā) un ēkas – katlu māja ar kadastra </w:t>
      </w:r>
      <w:proofErr w:type="spellStart"/>
      <w:r w:rsidRPr="007A7539">
        <w:t>apz</w:t>
      </w:r>
      <w:proofErr w:type="spellEnd"/>
      <w:r w:rsidRPr="007A7539">
        <w:t>. 6660 009 0398 002, kas reģistrēts Vidzemes rajona tiesas Liepupes pagasta zemesgrāmatas nodalījumā Nr. 100000074361 uz Limbažu novada pašvaldības vārda. Īpašumā atrodas 2</w:t>
      </w:r>
      <w:r w:rsidRPr="007A7539">
        <w:rPr>
          <w:shd w:val="clear" w:color="auto" w:fill="FFFFFF"/>
        </w:rPr>
        <w:t xml:space="preserve"> (divi) apkures katli </w:t>
      </w:r>
      <w:bookmarkStart w:id="82" w:name="_Hlk179203277"/>
      <w:r w:rsidRPr="007A7539">
        <w:rPr>
          <w:shd w:val="clear" w:color="auto" w:fill="FFFFFF"/>
        </w:rPr>
        <w:t xml:space="preserve">Komforts AK-1000, Komforts AK500 un </w:t>
      </w:r>
      <w:proofErr w:type="spellStart"/>
      <w:r w:rsidRPr="007A7539">
        <w:rPr>
          <w:shd w:val="clear" w:color="auto" w:fill="FFFFFF"/>
        </w:rPr>
        <w:t>recirkulācijas</w:t>
      </w:r>
      <w:proofErr w:type="spellEnd"/>
      <w:r w:rsidRPr="007A7539">
        <w:rPr>
          <w:shd w:val="clear" w:color="auto" w:fill="FFFFFF"/>
        </w:rPr>
        <w:t xml:space="preserve"> sūknis R2C40</w:t>
      </w:r>
      <w:bookmarkEnd w:id="82"/>
      <w:r w:rsidRPr="007A7539">
        <w:rPr>
          <w:shd w:val="clear" w:color="auto" w:fill="FFFFFF"/>
        </w:rPr>
        <w:t>.</w:t>
      </w:r>
    </w:p>
    <w:p w14:paraId="5EA4CBA0" w14:textId="77777777" w:rsidR="007A7539" w:rsidRPr="007A7539" w:rsidRDefault="007A7539" w:rsidP="007A7539">
      <w:pPr>
        <w:ind w:firstLine="720"/>
        <w:jc w:val="both"/>
        <w:rPr>
          <w:rFonts w:eastAsia="Calibri" w:cs="Tahoma"/>
          <w:kern w:val="1"/>
          <w:szCs w:val="22"/>
          <w:lang w:eastAsia="en-US" w:bidi="hi-IN"/>
        </w:rPr>
      </w:pPr>
      <w:r w:rsidRPr="007A7539">
        <w:rPr>
          <w:rFonts w:eastAsia="Calibri" w:cs="Tahoma"/>
          <w:kern w:val="1"/>
          <w:szCs w:val="22"/>
          <w:lang w:eastAsia="en-US"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73249D60" w14:textId="77777777" w:rsidR="007A7539" w:rsidRPr="007A7539" w:rsidRDefault="007A7539" w:rsidP="007A7539">
      <w:pPr>
        <w:ind w:firstLine="720"/>
        <w:jc w:val="both"/>
        <w:rPr>
          <w:rFonts w:eastAsia="Calibri" w:cs="Tahoma"/>
          <w:kern w:val="1"/>
          <w:szCs w:val="22"/>
          <w:lang w:eastAsia="en-US" w:bidi="hi-IN"/>
        </w:rPr>
      </w:pPr>
      <w:r w:rsidRPr="007A7539">
        <w:rPr>
          <w:rFonts w:eastAsia="Calibri" w:cs="Tahoma"/>
          <w:kern w:val="1"/>
          <w:szCs w:val="22"/>
          <w:lang w:eastAsia="en-US" w:bidi="hi-IN"/>
        </w:rPr>
        <w:t xml:space="preserve">Sertificēta nekustamā īpašuma vērtētājs un sertificēts kustamās mantas vērtētājs ir novērtējis nekustamo īpašumu un tajā esošo kustamo mantu un noteicis to iespējamo tirgus vērtību. Novērtējamā objekta tirgus vērtību pozitīvi un negatīvi ietekmē vairāki faktori, kas ņemti vērā pie objekta visvairāk iespējamās tirgus vērtības noteikšanas. </w:t>
      </w:r>
    </w:p>
    <w:p w14:paraId="5EB66D6D" w14:textId="77777777" w:rsidR="007A7539" w:rsidRPr="007A7539" w:rsidRDefault="007A7539" w:rsidP="007A7539">
      <w:pPr>
        <w:ind w:firstLine="720"/>
        <w:jc w:val="both"/>
      </w:pPr>
      <w:r w:rsidRPr="007A7539">
        <w:rPr>
          <w:rFonts w:eastAsia="Calibri" w:cs="Tahoma"/>
          <w:kern w:val="1"/>
          <w:szCs w:val="22"/>
          <w:lang w:eastAsia="en-US" w:bidi="hi-IN"/>
        </w:rPr>
        <w:t xml:space="preserve">Pamatojoties uz Pašvaldību likuma 10. panta pirmās daļas 16. punktu, Publiskas personas mantas atsavināšanas likuma 3. panta pirmās daļas 1. punktu, 8. panta trešo daļu, 10. pantu un 15. pantu, </w:t>
      </w:r>
      <w:r w:rsidRPr="007A7539">
        <w:t xml:space="preserve">Pašvaldības īpašuma privatizācijas un atsavināšanas komisijas 2024. gada 8. oktobra protokolu Nr.3.10.1/24/133 “Par īpašuma Mehanizācijas iela 4, Liepupē, Liepupes pagastā, Limbažu novadā nosacītās cenas noteikšanu un izsoles noteikumu projekta sagatavošanu”, </w:t>
      </w:r>
      <w:r w:rsidRPr="007A7539">
        <w:rPr>
          <w:rFonts w:cs="Tahoma"/>
          <w:b/>
          <w:kern w:val="1"/>
          <w:lang w:eastAsia="hi-IN" w:bidi="hi-IN"/>
        </w:rPr>
        <w:t>a</w:t>
      </w:r>
      <w:r w:rsidRPr="007A7539">
        <w:rPr>
          <w:b/>
          <w:bCs/>
        </w:rPr>
        <w:t>tklāti balsojot: PAR</w:t>
      </w:r>
      <w:r w:rsidRPr="007A7539">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7A7539">
        <w:rPr>
          <w:b/>
          <w:bCs/>
        </w:rPr>
        <w:t>PRET –</w:t>
      </w:r>
      <w:r w:rsidRPr="007A7539">
        <w:t xml:space="preserve"> nav, </w:t>
      </w:r>
      <w:r w:rsidRPr="007A7539">
        <w:rPr>
          <w:b/>
          <w:bCs/>
        </w:rPr>
        <w:t>ATTURAS –</w:t>
      </w:r>
      <w:r w:rsidRPr="007A7539">
        <w:t xml:space="preserve"> nav, Limbažu novada dome</w:t>
      </w:r>
      <w:r w:rsidRPr="007A7539">
        <w:rPr>
          <w:b/>
          <w:bCs/>
        </w:rPr>
        <w:t xml:space="preserve"> NOLEMJ:</w:t>
      </w:r>
    </w:p>
    <w:p w14:paraId="1790CAB0" w14:textId="77777777" w:rsidR="007A7539" w:rsidRPr="007A7539" w:rsidRDefault="007A7539" w:rsidP="007A7539">
      <w:pPr>
        <w:ind w:firstLine="720"/>
        <w:jc w:val="both"/>
        <w:rPr>
          <w:bCs/>
        </w:rPr>
      </w:pPr>
    </w:p>
    <w:p w14:paraId="28BC7E7B" w14:textId="77777777" w:rsidR="007A7539" w:rsidRPr="007A7539" w:rsidRDefault="007A7539" w:rsidP="007A7539">
      <w:pPr>
        <w:widowControl w:val="0"/>
        <w:numPr>
          <w:ilvl w:val="0"/>
          <w:numId w:val="164"/>
        </w:numPr>
        <w:suppressAutoHyphens/>
        <w:autoSpaceDE w:val="0"/>
        <w:autoSpaceDN w:val="0"/>
        <w:adjustRightInd w:val="0"/>
        <w:ind w:left="357" w:hanging="357"/>
        <w:contextualSpacing/>
        <w:jc w:val="both"/>
        <w:rPr>
          <w:rFonts w:eastAsia="Calibri" w:cs="Tahoma"/>
          <w:kern w:val="1"/>
          <w:lang w:eastAsia="en-US" w:bidi="hi-IN"/>
        </w:rPr>
      </w:pPr>
      <w:r w:rsidRPr="007A7539">
        <w:rPr>
          <w:rFonts w:eastAsia="Calibri" w:cs="Tahoma"/>
          <w:kern w:val="1"/>
          <w:lang w:eastAsia="en-US" w:bidi="hi-IN"/>
        </w:rPr>
        <w:t xml:space="preserve">Apstiprināt </w:t>
      </w:r>
      <w:r w:rsidRPr="007A7539">
        <w:rPr>
          <w:rFonts w:eastAsia="Arial Unicode MS" w:cs="Tahoma"/>
          <w:kern w:val="1"/>
          <w:lang w:eastAsia="en-US" w:bidi="hi-IN"/>
        </w:rPr>
        <w:t xml:space="preserve">īpašuma Mehanizācijas iela 4, Liepupē, Liepupes pagastā, Limbažu novadā, kadastra Nr. 6660 009 0398, nosacīto </w:t>
      </w:r>
      <w:bookmarkStart w:id="83" w:name="_Hlk171517473"/>
      <w:r w:rsidRPr="007A7539">
        <w:rPr>
          <w:rFonts w:eastAsia="Arial Unicode MS" w:cs="Tahoma"/>
          <w:kern w:val="1"/>
          <w:lang w:eastAsia="en-US" w:bidi="hi-IN"/>
        </w:rPr>
        <w:t xml:space="preserve">cenu EUR 36 900,00 (trīsdesmit seši tūkstoši deviņi simti eiro), tai skaitā zemes vērtība EUR 5700,00 (pieci tūkstoši septiņi simti eiro) un kustamās mantas 2 (divu) apkures katlu (Komforts AK-1000, Komforts AK500) un </w:t>
      </w:r>
      <w:proofErr w:type="spellStart"/>
      <w:r w:rsidRPr="007A7539">
        <w:rPr>
          <w:rFonts w:eastAsia="Arial Unicode MS" w:cs="Tahoma"/>
          <w:kern w:val="1"/>
          <w:lang w:eastAsia="en-US" w:bidi="hi-IN"/>
        </w:rPr>
        <w:t>recirkulācijas</w:t>
      </w:r>
      <w:proofErr w:type="spellEnd"/>
      <w:r w:rsidRPr="007A7539">
        <w:rPr>
          <w:rFonts w:eastAsia="Arial Unicode MS" w:cs="Tahoma"/>
          <w:kern w:val="1"/>
          <w:lang w:eastAsia="en-US" w:bidi="hi-IN"/>
        </w:rPr>
        <w:t xml:space="preserve"> sūkņa R2C40 vērtība - EUR 6220,00 (seši tūkstoši divi simti divdesmit eiro), pārdodot to elektroniskā izsoļu vietnē kā vienu izsoles objektu.</w:t>
      </w:r>
    </w:p>
    <w:bookmarkEnd w:id="83"/>
    <w:p w14:paraId="624D0588" w14:textId="77777777" w:rsidR="007A7539" w:rsidRPr="007A7539" w:rsidRDefault="007A7539" w:rsidP="007A7539">
      <w:pPr>
        <w:widowControl w:val="0"/>
        <w:numPr>
          <w:ilvl w:val="0"/>
          <w:numId w:val="164"/>
        </w:numPr>
        <w:suppressAutoHyphens/>
        <w:autoSpaceDE w:val="0"/>
        <w:autoSpaceDN w:val="0"/>
        <w:adjustRightInd w:val="0"/>
        <w:ind w:left="357" w:hanging="357"/>
        <w:contextualSpacing/>
        <w:jc w:val="both"/>
        <w:rPr>
          <w:rFonts w:eastAsia="Calibri" w:cs="Tahoma"/>
          <w:kern w:val="1"/>
          <w:lang w:eastAsia="en-US" w:bidi="hi-IN"/>
        </w:rPr>
      </w:pPr>
      <w:r w:rsidRPr="007A7539">
        <w:rPr>
          <w:rFonts w:eastAsia="Calibri" w:cs="Tahoma"/>
          <w:kern w:val="1"/>
          <w:lang w:eastAsia="en-US" w:bidi="hi-IN"/>
        </w:rPr>
        <w:t xml:space="preserve">Apstiprināt 1. punktā minētā īpašuma elektroniskās izsoles noteikumus (pielikumā). </w:t>
      </w:r>
    </w:p>
    <w:p w14:paraId="3FDA0BDF" w14:textId="77777777" w:rsidR="007A7539" w:rsidRPr="007A7539" w:rsidRDefault="007A7539" w:rsidP="007A7539">
      <w:pPr>
        <w:widowControl w:val="0"/>
        <w:numPr>
          <w:ilvl w:val="0"/>
          <w:numId w:val="164"/>
        </w:numPr>
        <w:suppressAutoHyphens/>
        <w:autoSpaceDE w:val="0"/>
        <w:autoSpaceDN w:val="0"/>
        <w:adjustRightInd w:val="0"/>
        <w:ind w:left="357" w:hanging="357"/>
        <w:contextualSpacing/>
        <w:jc w:val="both"/>
        <w:rPr>
          <w:rFonts w:eastAsia="Calibri" w:cs="Tahoma"/>
          <w:kern w:val="1"/>
          <w:lang w:eastAsia="en-US" w:bidi="hi-IN"/>
        </w:rPr>
      </w:pPr>
      <w:r w:rsidRPr="007A7539">
        <w:rPr>
          <w:rFonts w:eastAsia="Calibri" w:cs="Tahoma"/>
          <w:kern w:val="1"/>
          <w:lang w:eastAsia="en-US" w:bidi="hi-IN"/>
        </w:rPr>
        <w:t>Uzdot Pašvaldības īpašuma privatizācijas un atsavināšanas komisijai veikt Publiskas personas mantas atsavināšanas likumā noteiktās darbības, lai atsavinātu 1. punktā minēto īpašumu.</w:t>
      </w:r>
    </w:p>
    <w:p w14:paraId="2B063F35" w14:textId="77777777" w:rsidR="007A7539" w:rsidRPr="007A7539" w:rsidRDefault="007A7539" w:rsidP="007A7539">
      <w:pPr>
        <w:numPr>
          <w:ilvl w:val="0"/>
          <w:numId w:val="164"/>
        </w:numPr>
        <w:autoSpaceDE w:val="0"/>
        <w:autoSpaceDN w:val="0"/>
        <w:adjustRightInd w:val="0"/>
        <w:ind w:left="357" w:hanging="357"/>
        <w:contextualSpacing/>
        <w:jc w:val="both"/>
        <w:rPr>
          <w:rFonts w:eastAsia="Calibri"/>
        </w:rPr>
      </w:pPr>
      <w:r w:rsidRPr="007A7539">
        <w:rPr>
          <w:rFonts w:eastAsia="Calibri"/>
        </w:rPr>
        <w:t xml:space="preserve">Atbildīgo par lēmuma izpildi noteikt </w:t>
      </w:r>
      <w:r w:rsidRPr="007A7539">
        <w:t>Limbažu novada pašvaldības īpašuma privatizācijas un atsavināšanas komisijas priekšsēdētāja 1. vietnieku</w:t>
      </w:r>
      <w:r w:rsidRPr="007A7539">
        <w:rPr>
          <w:rFonts w:eastAsia="Calibri"/>
        </w:rPr>
        <w:t>.</w:t>
      </w:r>
    </w:p>
    <w:bookmarkEnd w:id="81"/>
    <w:p w14:paraId="0B869270" w14:textId="77777777" w:rsidR="00EA7491" w:rsidRDefault="00EA7491" w:rsidP="007E2E7C">
      <w:pPr>
        <w:autoSpaceDE w:val="0"/>
        <w:autoSpaceDN w:val="0"/>
        <w:adjustRightInd w:val="0"/>
        <w:jc w:val="both"/>
        <w:rPr>
          <w:b/>
          <w:bCs/>
        </w:rPr>
      </w:pPr>
    </w:p>
    <w:p w14:paraId="72825908" w14:textId="10FE790C" w:rsidR="00FF340E" w:rsidRDefault="00FF340E" w:rsidP="007E2E7C">
      <w:pPr>
        <w:autoSpaceDE w:val="0"/>
        <w:autoSpaceDN w:val="0"/>
        <w:adjustRightInd w:val="0"/>
        <w:jc w:val="both"/>
        <w:rPr>
          <w:b/>
          <w:bCs/>
        </w:rPr>
      </w:pPr>
      <w:r>
        <w:rPr>
          <w:b/>
          <w:bCs/>
        </w:rPr>
        <w:t>Lēmums Nr. 804</w:t>
      </w:r>
    </w:p>
    <w:p w14:paraId="14FCC0F3" w14:textId="77777777" w:rsidR="00FF340E" w:rsidRDefault="00FF340E" w:rsidP="007E2E7C">
      <w:pPr>
        <w:autoSpaceDE w:val="0"/>
        <w:autoSpaceDN w:val="0"/>
        <w:adjustRightInd w:val="0"/>
        <w:jc w:val="both"/>
        <w:rPr>
          <w:b/>
          <w:bCs/>
        </w:rPr>
      </w:pPr>
    </w:p>
    <w:p w14:paraId="763F0026" w14:textId="78ECA8B5" w:rsidR="00FF340E" w:rsidRDefault="00FF340E" w:rsidP="00FF340E">
      <w:pPr>
        <w:autoSpaceDE w:val="0"/>
        <w:autoSpaceDN w:val="0"/>
        <w:adjustRightInd w:val="0"/>
        <w:jc w:val="center"/>
        <w:rPr>
          <w:b/>
          <w:bCs/>
        </w:rPr>
      </w:pPr>
      <w:r>
        <w:rPr>
          <w:b/>
          <w:bCs/>
        </w:rPr>
        <w:t>62.</w:t>
      </w:r>
    </w:p>
    <w:p w14:paraId="1A392BD3" w14:textId="77777777" w:rsidR="00FF340E" w:rsidRPr="00FF340E" w:rsidRDefault="00FF340E" w:rsidP="00FF340E">
      <w:pPr>
        <w:pBdr>
          <w:bottom w:val="single" w:sz="4" w:space="1" w:color="auto"/>
        </w:pBdr>
        <w:jc w:val="both"/>
        <w:rPr>
          <w:b/>
          <w:bCs/>
        </w:rPr>
      </w:pPr>
      <w:r w:rsidRPr="00FF340E">
        <w:rPr>
          <w:b/>
          <w:bCs/>
        </w:rPr>
        <w:t>Par pašvaldības nekustamā īpašuma Baznīcas iela 11A, Ainažos, Limbažu novadā pārdošanu par nosacīto cenu</w:t>
      </w:r>
    </w:p>
    <w:p w14:paraId="1E52F9F9" w14:textId="77777777" w:rsidR="00FF340E" w:rsidRPr="00FF340E" w:rsidRDefault="00FF340E" w:rsidP="00FF340E">
      <w:pPr>
        <w:jc w:val="center"/>
      </w:pPr>
      <w:r w:rsidRPr="00FF340E">
        <w:t xml:space="preserve">Ziņo Digna </w:t>
      </w:r>
      <w:proofErr w:type="spellStart"/>
      <w:r w:rsidRPr="00FF340E">
        <w:t>Būmane</w:t>
      </w:r>
      <w:proofErr w:type="spellEnd"/>
    </w:p>
    <w:p w14:paraId="704C8166" w14:textId="77777777" w:rsidR="00FF340E" w:rsidRPr="00FF340E" w:rsidRDefault="00FF340E" w:rsidP="00FF340E">
      <w:pPr>
        <w:jc w:val="center"/>
        <w:rPr>
          <w:rFonts w:eastAsia="Calibri"/>
          <w:b/>
          <w:bCs/>
          <w:lang w:eastAsia="en-US"/>
        </w:rPr>
      </w:pPr>
    </w:p>
    <w:p w14:paraId="420D0BE2" w14:textId="77777777" w:rsidR="00FF340E" w:rsidRPr="00FF340E" w:rsidRDefault="00FF340E" w:rsidP="00FF340E">
      <w:pPr>
        <w:autoSpaceDE w:val="0"/>
        <w:autoSpaceDN w:val="0"/>
        <w:adjustRightInd w:val="0"/>
        <w:ind w:firstLine="720"/>
        <w:jc w:val="both"/>
        <w:rPr>
          <w:rFonts w:eastAsia="Calibri"/>
          <w:lang w:eastAsia="en-US"/>
        </w:rPr>
      </w:pPr>
      <w:r w:rsidRPr="00FF340E">
        <w:rPr>
          <w:rFonts w:eastAsia="Calibri"/>
          <w:lang w:eastAsia="en-US"/>
        </w:rPr>
        <w:t>Limbažu novada pašvaldība kā nekustamā īpašuma īpašnieks 2022. gada 22. septembrī pieņēma lēmumu Nr. 915 “Par pašvaldības nekustamā īpašuma – apbūvēta zemesgabala Baznīcas ielā 11A, Ainažos, Limbažu novadā nodošanu atsavināšanai, nosacītās cenas un atsavināšanas paziņojuma apstiprināšanu” (protokols Nr.13, 27.).</w:t>
      </w:r>
    </w:p>
    <w:p w14:paraId="098DB140" w14:textId="36FD6A25" w:rsidR="00FF340E" w:rsidRPr="00FF340E" w:rsidRDefault="00FF340E" w:rsidP="00FF340E">
      <w:pPr>
        <w:autoSpaceDE w:val="0"/>
        <w:autoSpaceDN w:val="0"/>
        <w:adjustRightInd w:val="0"/>
        <w:ind w:firstLine="720"/>
        <w:jc w:val="both"/>
        <w:rPr>
          <w:rFonts w:eastAsia="Calibri"/>
          <w:lang w:eastAsia="en-US"/>
        </w:rPr>
      </w:pPr>
      <w:r w:rsidRPr="00FF340E">
        <w:rPr>
          <w:rFonts w:eastAsia="Calibri"/>
          <w:lang w:eastAsia="en-US"/>
        </w:rPr>
        <w:t xml:space="preserve">2022. gada 18. oktobrī ar </w:t>
      </w:r>
      <w:bookmarkStart w:id="84" w:name="_Hlk179299097"/>
      <w:r w:rsidR="009617AE">
        <w:rPr>
          <w:rFonts w:eastAsia="Calibri"/>
          <w:lang w:eastAsia="en-US"/>
        </w:rPr>
        <w:t>[vārds, uzvārds]</w:t>
      </w:r>
      <w:r w:rsidRPr="00FF340E">
        <w:rPr>
          <w:rFonts w:eastAsia="Calibri"/>
          <w:lang w:eastAsia="en-US"/>
        </w:rPr>
        <w:t xml:space="preserve"> </w:t>
      </w:r>
      <w:bookmarkEnd w:id="84"/>
      <w:r w:rsidRPr="00FF340E">
        <w:rPr>
          <w:rFonts w:eastAsia="Calibri"/>
          <w:lang w:eastAsia="en-US"/>
        </w:rPr>
        <w:t xml:space="preserve">tika noslēgts nomaksas pirkuma līgums Nr. 4.10.12/22/45 par summu EUR </w:t>
      </w:r>
      <w:bookmarkStart w:id="85" w:name="_Hlk179299298"/>
      <w:r w:rsidRPr="00FF340E">
        <w:rPr>
          <w:rFonts w:eastAsia="Calibri"/>
          <w:lang w:eastAsia="en-US"/>
        </w:rPr>
        <w:t xml:space="preserve">4000,00 (četri tūkstoši </w:t>
      </w:r>
      <w:r w:rsidRPr="00FF340E">
        <w:rPr>
          <w:rFonts w:eastAsia="Calibri"/>
          <w:i/>
          <w:iCs/>
          <w:lang w:eastAsia="en-US"/>
        </w:rPr>
        <w:t>euro</w:t>
      </w:r>
      <w:r w:rsidRPr="00FF340E">
        <w:rPr>
          <w:rFonts w:eastAsia="Calibri"/>
          <w:lang w:eastAsia="en-US"/>
        </w:rPr>
        <w:t xml:space="preserve">), </w:t>
      </w:r>
      <w:bookmarkEnd w:id="85"/>
      <w:r w:rsidRPr="00FF340E">
        <w:rPr>
          <w:rFonts w:eastAsia="Calibri"/>
          <w:lang w:eastAsia="en-US"/>
        </w:rPr>
        <w:t xml:space="preserve">kuru pirmpirkuma tiesīgā persona </w:t>
      </w:r>
      <w:bookmarkStart w:id="86" w:name="_Hlk179299312"/>
      <w:r w:rsidR="009617AE">
        <w:rPr>
          <w:rFonts w:eastAsia="Calibri"/>
          <w:lang w:eastAsia="en-US"/>
        </w:rPr>
        <w:t>[vārds, uzvārds]</w:t>
      </w:r>
      <w:r w:rsidRPr="00FF340E">
        <w:rPr>
          <w:rFonts w:eastAsia="Calibri"/>
          <w:lang w:eastAsia="en-US"/>
        </w:rPr>
        <w:t xml:space="preserve"> </w:t>
      </w:r>
      <w:bookmarkEnd w:id="86"/>
      <w:r w:rsidRPr="00FF340E">
        <w:rPr>
          <w:rFonts w:eastAsia="Calibri"/>
          <w:lang w:eastAsia="en-US"/>
        </w:rPr>
        <w:t>ir samaksājusi.</w:t>
      </w:r>
    </w:p>
    <w:p w14:paraId="1BD5970E" w14:textId="77777777" w:rsidR="00FF340E" w:rsidRPr="00FF340E" w:rsidRDefault="00FF340E" w:rsidP="00FF340E">
      <w:pPr>
        <w:autoSpaceDE w:val="0"/>
        <w:autoSpaceDN w:val="0"/>
        <w:adjustRightInd w:val="0"/>
        <w:ind w:firstLine="720"/>
        <w:jc w:val="both"/>
        <w:rPr>
          <w:rFonts w:eastAsia="Calibri"/>
          <w:lang w:eastAsia="en-US"/>
        </w:rPr>
      </w:pPr>
      <w:r w:rsidRPr="00FF340E">
        <w:rPr>
          <w:rFonts w:eastAsia="Calibri"/>
          <w:lang w:eastAsia="en-US"/>
        </w:rPr>
        <w:lastRenderedPageBreak/>
        <w:t>2022. gada 18. oktobra nomaksas pirkuma līguma Nr.</w:t>
      </w:r>
      <w:r w:rsidRPr="00FF340E">
        <w:rPr>
          <w:rFonts w:ascii="Calibri" w:eastAsia="Calibri" w:hAnsi="Calibri"/>
          <w:sz w:val="22"/>
          <w:szCs w:val="22"/>
          <w:lang w:eastAsia="en-US"/>
        </w:rPr>
        <w:t xml:space="preserve"> </w:t>
      </w:r>
      <w:r w:rsidRPr="00FF340E">
        <w:rPr>
          <w:rFonts w:eastAsia="Calibri"/>
          <w:lang w:eastAsia="en-US"/>
        </w:rPr>
        <w:t>4.10.12/22/45 punkts 5.1. nosaka, ka īpašuma tiesības uz Nekustamo īpašumu Pircējs iegūst ar pilnu Nekustamā īpašuma pirkuma cenas un ar to saistīto maksājumu samaksu, Pārdevējam pieņemot par to atsevišķu domes lēmumu.</w:t>
      </w:r>
    </w:p>
    <w:p w14:paraId="6C10AD67" w14:textId="77777777" w:rsidR="00FF340E" w:rsidRPr="00FF340E" w:rsidRDefault="00FF340E" w:rsidP="00FF340E">
      <w:pPr>
        <w:ind w:firstLine="720"/>
        <w:jc w:val="both"/>
      </w:pPr>
      <w:r w:rsidRPr="00FF340E">
        <w:rPr>
          <w:rFonts w:eastAsia="Calibri"/>
          <w:lang w:eastAsia="en-US"/>
        </w:rPr>
        <w:t xml:space="preserve">Ņemot vērā iepriekš minēto, pamatojoties uz Pašvaldību likuma 10. panta pirmās daļas 16. punktu, </w:t>
      </w:r>
      <w:r w:rsidRPr="00FF340E">
        <w:rPr>
          <w:rFonts w:cs="Tahoma"/>
          <w:b/>
          <w:kern w:val="1"/>
          <w:lang w:eastAsia="hi-IN" w:bidi="hi-IN"/>
        </w:rPr>
        <w:t>a</w:t>
      </w:r>
      <w:r w:rsidRPr="00FF340E">
        <w:rPr>
          <w:b/>
          <w:bCs/>
        </w:rPr>
        <w:t>tklāti balsojot: PAR</w:t>
      </w:r>
      <w:r w:rsidRPr="00FF340E">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FF340E">
        <w:rPr>
          <w:b/>
          <w:bCs/>
        </w:rPr>
        <w:t>PRET –</w:t>
      </w:r>
      <w:r w:rsidRPr="00FF340E">
        <w:t xml:space="preserve"> nav, </w:t>
      </w:r>
      <w:r w:rsidRPr="00FF340E">
        <w:rPr>
          <w:b/>
          <w:bCs/>
        </w:rPr>
        <w:t>ATTURAS –</w:t>
      </w:r>
      <w:r w:rsidRPr="00FF340E">
        <w:t xml:space="preserve"> nav, Limbažu novada dome</w:t>
      </w:r>
      <w:r w:rsidRPr="00FF340E">
        <w:rPr>
          <w:b/>
          <w:bCs/>
        </w:rPr>
        <w:t xml:space="preserve"> NOLEMJ:</w:t>
      </w:r>
    </w:p>
    <w:p w14:paraId="56D946E5" w14:textId="77777777" w:rsidR="00FF340E" w:rsidRPr="00FF340E" w:rsidRDefault="00FF340E" w:rsidP="00FF340E">
      <w:pPr>
        <w:ind w:firstLine="720"/>
        <w:jc w:val="both"/>
        <w:rPr>
          <w:rFonts w:eastAsia="Calibri"/>
          <w:lang w:eastAsia="en-US"/>
        </w:rPr>
      </w:pPr>
    </w:p>
    <w:p w14:paraId="6881B068" w14:textId="56247616" w:rsidR="00FF340E" w:rsidRPr="00FF340E" w:rsidRDefault="00FF340E" w:rsidP="00FF340E">
      <w:pPr>
        <w:numPr>
          <w:ilvl w:val="0"/>
          <w:numId w:val="165"/>
        </w:numPr>
        <w:autoSpaceDE w:val="0"/>
        <w:autoSpaceDN w:val="0"/>
        <w:adjustRightInd w:val="0"/>
        <w:ind w:left="357" w:hanging="357"/>
        <w:contextualSpacing/>
        <w:jc w:val="both"/>
        <w:rPr>
          <w:rFonts w:eastAsia="Calibri"/>
          <w:lang w:eastAsia="en-US"/>
        </w:rPr>
      </w:pPr>
      <w:r w:rsidRPr="00FF340E">
        <w:rPr>
          <w:rFonts w:eastAsia="Calibri"/>
          <w:lang w:eastAsia="en-US"/>
        </w:rPr>
        <w:t xml:space="preserve">Apstiprināt Limbažu novada pašvaldībai piederošā nekustamā īpašuma ar nosaukumu Baznīcas ielā 11A (adrese Baznīcas iela 11) Ainažos, Limbažu novadā, kadastra Nr. 6605 003 0023, kas sastāv no zemes vienības kadastra </w:t>
      </w:r>
      <w:proofErr w:type="spellStart"/>
      <w:r w:rsidRPr="00FF340E">
        <w:rPr>
          <w:rFonts w:eastAsia="Calibri"/>
          <w:lang w:eastAsia="en-US"/>
        </w:rPr>
        <w:t>apz</w:t>
      </w:r>
      <w:proofErr w:type="spellEnd"/>
      <w:r w:rsidRPr="00FF340E">
        <w:rPr>
          <w:rFonts w:eastAsia="Calibri"/>
          <w:lang w:eastAsia="en-US"/>
        </w:rPr>
        <w:t xml:space="preserve">. 6605 003 0023 (0,1306 ha platībā), pārdošanu par nosacīto cenu EUR 4000,00 (četri tūkstoši </w:t>
      </w:r>
      <w:r w:rsidRPr="00FF340E">
        <w:rPr>
          <w:rFonts w:eastAsia="Calibri"/>
          <w:i/>
          <w:lang w:eastAsia="en-US"/>
        </w:rPr>
        <w:t>euro</w:t>
      </w:r>
      <w:r w:rsidRPr="00FF340E">
        <w:rPr>
          <w:rFonts w:eastAsia="Calibri"/>
          <w:lang w:eastAsia="en-US"/>
        </w:rPr>
        <w:t xml:space="preserve">), </w:t>
      </w:r>
      <w:r w:rsidR="009617AE">
        <w:rPr>
          <w:rFonts w:eastAsia="Calibri"/>
          <w:lang w:eastAsia="en-US"/>
        </w:rPr>
        <w:t>[vārds, uzvārds</w:t>
      </w:r>
      <w:r w:rsidRPr="00FF340E">
        <w:rPr>
          <w:rFonts w:eastAsia="Calibri"/>
          <w:lang w:eastAsia="en-US"/>
        </w:rPr>
        <w:t>, personas kods</w:t>
      </w:r>
      <w:r w:rsidR="009617AE">
        <w:rPr>
          <w:rFonts w:eastAsia="Calibri"/>
          <w:lang w:eastAsia="en-US"/>
        </w:rPr>
        <w:t>]</w:t>
      </w:r>
      <w:r w:rsidRPr="00FF340E">
        <w:rPr>
          <w:rFonts w:eastAsia="Calibri"/>
          <w:lang w:eastAsia="en-US"/>
        </w:rPr>
        <w:t>.</w:t>
      </w:r>
    </w:p>
    <w:p w14:paraId="5259713A" w14:textId="77777777" w:rsidR="00FF340E" w:rsidRPr="00FF340E" w:rsidRDefault="00FF340E" w:rsidP="00FF340E">
      <w:pPr>
        <w:numPr>
          <w:ilvl w:val="0"/>
          <w:numId w:val="165"/>
        </w:numPr>
        <w:autoSpaceDE w:val="0"/>
        <w:autoSpaceDN w:val="0"/>
        <w:adjustRightInd w:val="0"/>
        <w:ind w:left="357" w:hanging="357"/>
        <w:contextualSpacing/>
        <w:jc w:val="both"/>
        <w:rPr>
          <w:rFonts w:eastAsia="Calibri"/>
          <w:lang w:eastAsia="en-US"/>
        </w:rPr>
      </w:pPr>
      <w:r w:rsidRPr="00FF340E">
        <w:rPr>
          <w:rFonts w:eastAsia="Calibri"/>
          <w:lang w:eastAsia="en-US"/>
        </w:rPr>
        <w:t xml:space="preserve">Atbildīgo par lēmuma izpildi noteikt </w:t>
      </w:r>
      <w:r w:rsidRPr="00FF340E">
        <w:rPr>
          <w:lang w:eastAsia="en-US"/>
        </w:rPr>
        <w:t>Nekustamā īpašuma un teritorijas plānojuma nodaļas vadītāju</w:t>
      </w:r>
      <w:r w:rsidRPr="00FF340E">
        <w:rPr>
          <w:rFonts w:eastAsia="Calibri"/>
          <w:lang w:eastAsia="en-US"/>
        </w:rPr>
        <w:t>.</w:t>
      </w:r>
    </w:p>
    <w:p w14:paraId="1E0E5DEC" w14:textId="77777777" w:rsidR="00FF340E" w:rsidRDefault="00FF340E" w:rsidP="007E2E7C">
      <w:pPr>
        <w:autoSpaceDE w:val="0"/>
        <w:autoSpaceDN w:val="0"/>
        <w:adjustRightInd w:val="0"/>
        <w:jc w:val="both"/>
        <w:rPr>
          <w:b/>
          <w:bCs/>
        </w:rPr>
      </w:pPr>
    </w:p>
    <w:p w14:paraId="0AC6B249" w14:textId="7741CBF5" w:rsidR="00EB15BE" w:rsidRDefault="00EB15BE" w:rsidP="007E2E7C">
      <w:pPr>
        <w:autoSpaceDE w:val="0"/>
        <w:autoSpaceDN w:val="0"/>
        <w:adjustRightInd w:val="0"/>
        <w:jc w:val="both"/>
        <w:rPr>
          <w:b/>
          <w:bCs/>
        </w:rPr>
      </w:pPr>
      <w:r>
        <w:rPr>
          <w:b/>
          <w:bCs/>
        </w:rPr>
        <w:t>Lēmums Nr. 805</w:t>
      </w:r>
    </w:p>
    <w:p w14:paraId="04352AB4" w14:textId="77777777" w:rsidR="00EB15BE" w:rsidRDefault="00EB15BE" w:rsidP="007E2E7C">
      <w:pPr>
        <w:autoSpaceDE w:val="0"/>
        <w:autoSpaceDN w:val="0"/>
        <w:adjustRightInd w:val="0"/>
        <w:jc w:val="both"/>
        <w:rPr>
          <w:b/>
          <w:bCs/>
        </w:rPr>
      </w:pPr>
    </w:p>
    <w:p w14:paraId="3E10C124" w14:textId="6DEE3187" w:rsidR="00EB15BE" w:rsidRDefault="00EB15BE" w:rsidP="00EB15BE">
      <w:pPr>
        <w:autoSpaceDE w:val="0"/>
        <w:autoSpaceDN w:val="0"/>
        <w:adjustRightInd w:val="0"/>
        <w:jc w:val="center"/>
        <w:rPr>
          <w:b/>
          <w:bCs/>
        </w:rPr>
      </w:pPr>
      <w:r>
        <w:rPr>
          <w:b/>
          <w:bCs/>
        </w:rPr>
        <w:t>63.</w:t>
      </w:r>
    </w:p>
    <w:p w14:paraId="2D8716A8" w14:textId="77777777" w:rsidR="00EB15BE" w:rsidRPr="00EB15BE" w:rsidRDefault="00EB15BE" w:rsidP="00EB15BE">
      <w:pPr>
        <w:pBdr>
          <w:bottom w:val="single" w:sz="4" w:space="1" w:color="auto"/>
        </w:pBdr>
        <w:jc w:val="both"/>
        <w:rPr>
          <w:b/>
          <w:bCs/>
        </w:rPr>
      </w:pPr>
      <w:r w:rsidRPr="00EB15BE">
        <w:rPr>
          <w:b/>
          <w:bCs/>
        </w:rPr>
        <w:t xml:space="preserve">Par pašvaldības nekustamā īpašuma Ozolu iela 2A, Ainažos, Limbažu novadā pārdošanu par nosacīto cenu </w:t>
      </w:r>
    </w:p>
    <w:p w14:paraId="327CF390" w14:textId="77777777" w:rsidR="00EB15BE" w:rsidRPr="00EB15BE" w:rsidRDefault="00EB15BE" w:rsidP="00EB15BE">
      <w:pPr>
        <w:jc w:val="center"/>
      </w:pPr>
      <w:r w:rsidRPr="00EB15BE">
        <w:t xml:space="preserve">Ziņo Digna </w:t>
      </w:r>
      <w:proofErr w:type="spellStart"/>
      <w:r w:rsidRPr="00EB15BE">
        <w:t>Būmane</w:t>
      </w:r>
      <w:proofErr w:type="spellEnd"/>
    </w:p>
    <w:p w14:paraId="7E98AE8E" w14:textId="77777777" w:rsidR="00EB15BE" w:rsidRPr="00EB15BE" w:rsidRDefault="00EB15BE" w:rsidP="00EB15BE">
      <w:pPr>
        <w:jc w:val="center"/>
        <w:rPr>
          <w:rFonts w:eastAsia="Calibri"/>
          <w:b/>
          <w:bCs/>
          <w:lang w:eastAsia="en-US"/>
        </w:rPr>
      </w:pPr>
    </w:p>
    <w:p w14:paraId="426D7638" w14:textId="77777777" w:rsidR="00EB15BE" w:rsidRPr="00EB15BE" w:rsidRDefault="00EB15BE" w:rsidP="00EB15BE">
      <w:pPr>
        <w:autoSpaceDE w:val="0"/>
        <w:autoSpaceDN w:val="0"/>
        <w:adjustRightInd w:val="0"/>
        <w:ind w:firstLine="720"/>
        <w:jc w:val="both"/>
        <w:rPr>
          <w:rFonts w:eastAsia="Calibri"/>
          <w:lang w:eastAsia="en-US"/>
        </w:rPr>
      </w:pPr>
      <w:r w:rsidRPr="00EB15BE">
        <w:rPr>
          <w:rFonts w:eastAsia="Calibri"/>
          <w:lang w:eastAsia="en-US"/>
        </w:rPr>
        <w:t>Limbažu novada pašvaldība kā nekustamā īpašuma īpašnieks 2022. gada 22. septembrī lēmumu Nr.916 “Par pašvaldības nekustamā īpašuma – apbūvēta zemesgabala Ozolu ielā 2A, Ainažos, Limbažu novadā nodošanu atsavināšanai, nosacītās cenas un atsavināšanas paziņojuma apstiprināšanu” (protokols Nr.13, 28.).</w:t>
      </w:r>
    </w:p>
    <w:p w14:paraId="7C5D2D43" w14:textId="1805171F" w:rsidR="00EB15BE" w:rsidRPr="00EB15BE" w:rsidRDefault="00EB15BE" w:rsidP="00EB15BE">
      <w:pPr>
        <w:autoSpaceDE w:val="0"/>
        <w:autoSpaceDN w:val="0"/>
        <w:adjustRightInd w:val="0"/>
        <w:ind w:firstLine="720"/>
        <w:jc w:val="both"/>
        <w:rPr>
          <w:rFonts w:eastAsia="Calibri"/>
          <w:lang w:eastAsia="en-US"/>
        </w:rPr>
      </w:pPr>
      <w:r w:rsidRPr="00EB15BE">
        <w:rPr>
          <w:rFonts w:eastAsia="Calibri"/>
          <w:lang w:eastAsia="en-US"/>
        </w:rPr>
        <w:t xml:space="preserve">2022. gada 18. oktobrī ar </w:t>
      </w:r>
      <w:r w:rsidR="00322F6F">
        <w:rPr>
          <w:rFonts w:eastAsia="Calibri"/>
          <w:lang w:eastAsia="en-US"/>
        </w:rPr>
        <w:t>[vārds, uzvārds]</w:t>
      </w:r>
      <w:r w:rsidRPr="00EB15BE">
        <w:rPr>
          <w:rFonts w:eastAsia="Calibri"/>
          <w:lang w:eastAsia="en-US"/>
        </w:rPr>
        <w:t xml:space="preserve"> tika noslēgts nomaksas pirkuma līgums Nr. 4.10.12/22/46 par summu EUR 4100,00 (četri tūkstoši viens simts </w:t>
      </w:r>
      <w:r w:rsidRPr="00EB15BE">
        <w:rPr>
          <w:rFonts w:eastAsia="Calibri"/>
          <w:i/>
          <w:iCs/>
          <w:lang w:eastAsia="en-US"/>
        </w:rPr>
        <w:t>euro</w:t>
      </w:r>
      <w:r w:rsidRPr="00EB15BE">
        <w:rPr>
          <w:rFonts w:eastAsia="Calibri"/>
          <w:lang w:eastAsia="en-US"/>
        </w:rPr>
        <w:t xml:space="preserve">), kuru pirmpirkuma tiesīgā persona </w:t>
      </w:r>
      <w:r w:rsidR="00322F6F">
        <w:rPr>
          <w:rFonts w:eastAsia="Calibri"/>
          <w:lang w:eastAsia="en-US"/>
        </w:rPr>
        <w:t>[vārds, uzvārds]</w:t>
      </w:r>
      <w:r w:rsidRPr="00EB15BE">
        <w:rPr>
          <w:rFonts w:eastAsia="Calibri"/>
          <w:lang w:eastAsia="en-US"/>
        </w:rPr>
        <w:t xml:space="preserve"> ir samaksājusi.</w:t>
      </w:r>
    </w:p>
    <w:p w14:paraId="1D9E6B43" w14:textId="77777777" w:rsidR="00EB15BE" w:rsidRPr="00EB15BE" w:rsidRDefault="00EB15BE" w:rsidP="00EB15BE">
      <w:pPr>
        <w:autoSpaceDE w:val="0"/>
        <w:autoSpaceDN w:val="0"/>
        <w:adjustRightInd w:val="0"/>
        <w:ind w:firstLine="720"/>
        <w:jc w:val="both"/>
        <w:rPr>
          <w:rFonts w:eastAsia="Calibri"/>
          <w:lang w:eastAsia="en-US"/>
        </w:rPr>
      </w:pPr>
      <w:r w:rsidRPr="00EB15BE">
        <w:rPr>
          <w:rFonts w:eastAsia="Calibri"/>
          <w:lang w:eastAsia="en-US"/>
        </w:rPr>
        <w:t>2022. gada 18. oktobra nomaksas pirkuma līguma Nr.</w:t>
      </w:r>
      <w:r w:rsidRPr="00EB15BE">
        <w:rPr>
          <w:rFonts w:ascii="Calibri" w:eastAsia="Calibri" w:hAnsi="Calibri"/>
          <w:sz w:val="22"/>
          <w:szCs w:val="22"/>
          <w:lang w:eastAsia="en-US"/>
        </w:rPr>
        <w:t xml:space="preserve"> </w:t>
      </w:r>
      <w:r w:rsidRPr="00EB15BE">
        <w:rPr>
          <w:rFonts w:eastAsia="Calibri"/>
          <w:lang w:eastAsia="en-US"/>
        </w:rPr>
        <w:t>4.10.12/22/46 punkts 5.1. nosaka, ka īpašuma tiesības uz Nekustamo īpašumu Pircējs iegūst ar pilnu Nekustamā īpašuma pirkuma cenas un ar to saistīto maksājumu samaksu, Pārdevējam pieņemot par to atsevišķu domes lēmumu.</w:t>
      </w:r>
    </w:p>
    <w:p w14:paraId="6185AFFF" w14:textId="77777777" w:rsidR="00EB15BE" w:rsidRPr="00EB15BE" w:rsidRDefault="00EB15BE" w:rsidP="00EB15BE">
      <w:pPr>
        <w:ind w:firstLine="720"/>
        <w:jc w:val="both"/>
      </w:pPr>
      <w:r w:rsidRPr="00EB15BE">
        <w:rPr>
          <w:rFonts w:eastAsia="Calibri"/>
          <w:lang w:eastAsia="en-US"/>
        </w:rPr>
        <w:t xml:space="preserve">Ņemot vērā iepriekš minēto, pamatojoties uz Pašvaldību likuma 10. panta pirmās daļas 16. punktu, </w:t>
      </w:r>
      <w:r w:rsidRPr="00EB15BE">
        <w:rPr>
          <w:rFonts w:cs="Tahoma"/>
          <w:b/>
          <w:kern w:val="1"/>
          <w:lang w:eastAsia="hi-IN" w:bidi="hi-IN"/>
        </w:rPr>
        <w:t>a</w:t>
      </w:r>
      <w:r w:rsidRPr="00EB15BE">
        <w:rPr>
          <w:b/>
          <w:bCs/>
        </w:rPr>
        <w:t>tklāti balsojot: PAR</w:t>
      </w:r>
      <w:r w:rsidRPr="00EB15BE">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EB15BE">
        <w:rPr>
          <w:b/>
          <w:bCs/>
        </w:rPr>
        <w:t>PRET –</w:t>
      </w:r>
      <w:r w:rsidRPr="00EB15BE">
        <w:t xml:space="preserve"> nav, </w:t>
      </w:r>
      <w:r w:rsidRPr="00EB15BE">
        <w:rPr>
          <w:b/>
          <w:bCs/>
        </w:rPr>
        <w:t>ATTURAS –</w:t>
      </w:r>
      <w:r w:rsidRPr="00EB15BE">
        <w:t xml:space="preserve"> nav, Limbažu novada dome</w:t>
      </w:r>
      <w:r w:rsidRPr="00EB15BE">
        <w:rPr>
          <w:b/>
          <w:bCs/>
        </w:rPr>
        <w:t xml:space="preserve"> NOLEMJ:</w:t>
      </w:r>
    </w:p>
    <w:p w14:paraId="60BDAE7D" w14:textId="77777777" w:rsidR="00EB15BE" w:rsidRPr="00EB15BE" w:rsidRDefault="00EB15BE" w:rsidP="00EB15BE">
      <w:pPr>
        <w:ind w:firstLine="720"/>
        <w:jc w:val="both"/>
        <w:rPr>
          <w:rFonts w:eastAsia="Calibri"/>
          <w:lang w:eastAsia="en-US"/>
        </w:rPr>
      </w:pPr>
    </w:p>
    <w:p w14:paraId="67DBDDFB" w14:textId="74913012" w:rsidR="00EB15BE" w:rsidRPr="00EB15BE" w:rsidRDefault="00EB15BE" w:rsidP="00EB15BE">
      <w:pPr>
        <w:numPr>
          <w:ilvl w:val="0"/>
          <w:numId w:val="166"/>
        </w:numPr>
        <w:autoSpaceDE w:val="0"/>
        <w:autoSpaceDN w:val="0"/>
        <w:adjustRightInd w:val="0"/>
        <w:ind w:left="357" w:hanging="357"/>
        <w:contextualSpacing/>
        <w:jc w:val="both"/>
        <w:rPr>
          <w:rFonts w:eastAsia="Calibri"/>
          <w:lang w:eastAsia="en-US"/>
        </w:rPr>
      </w:pPr>
      <w:r w:rsidRPr="00EB15BE">
        <w:rPr>
          <w:rFonts w:eastAsia="Calibri"/>
          <w:lang w:eastAsia="en-US"/>
        </w:rPr>
        <w:t xml:space="preserve">Apstiprināt Limbažu novada pašvaldībai piederošā nekustamā īpašuma Ozolu iela 2A, Ainažos, Limbažu novadā, kadastra Nr. 6605 003 0055, kas sastāv no zemes vienības kadastra </w:t>
      </w:r>
      <w:proofErr w:type="spellStart"/>
      <w:r w:rsidRPr="00EB15BE">
        <w:rPr>
          <w:rFonts w:eastAsia="Calibri"/>
          <w:lang w:eastAsia="en-US"/>
        </w:rPr>
        <w:t>apz</w:t>
      </w:r>
      <w:proofErr w:type="spellEnd"/>
      <w:r w:rsidRPr="00EB15BE">
        <w:rPr>
          <w:rFonts w:eastAsia="Calibri"/>
          <w:lang w:eastAsia="en-US"/>
        </w:rPr>
        <w:t xml:space="preserve">. 6605 003 0055 (0,1346 ha platībā), pārdošanu par nosacīto cenu EUR 4100,00 (četri tūkstoši viens simts </w:t>
      </w:r>
      <w:r w:rsidRPr="00EB15BE">
        <w:rPr>
          <w:rFonts w:eastAsia="Calibri"/>
          <w:i/>
          <w:lang w:eastAsia="en-US"/>
        </w:rPr>
        <w:t>euro</w:t>
      </w:r>
      <w:r w:rsidRPr="00EB15BE">
        <w:rPr>
          <w:rFonts w:eastAsia="Calibri"/>
          <w:lang w:eastAsia="en-US"/>
        </w:rPr>
        <w:t xml:space="preserve">), </w:t>
      </w:r>
      <w:r w:rsidR="00322F6F">
        <w:rPr>
          <w:rFonts w:eastAsia="Calibri"/>
          <w:lang w:eastAsia="en-US"/>
        </w:rPr>
        <w:t>[vārds, uzvārds</w:t>
      </w:r>
      <w:r w:rsidRPr="00EB15BE">
        <w:rPr>
          <w:rFonts w:eastAsia="Calibri"/>
          <w:lang w:eastAsia="en-US"/>
        </w:rPr>
        <w:t>, personas kods</w:t>
      </w:r>
      <w:r w:rsidR="00322F6F">
        <w:rPr>
          <w:rFonts w:eastAsia="Calibri"/>
          <w:lang w:eastAsia="en-US"/>
        </w:rPr>
        <w:t>]</w:t>
      </w:r>
      <w:r w:rsidRPr="00EB15BE">
        <w:rPr>
          <w:rFonts w:eastAsia="Calibri"/>
          <w:lang w:eastAsia="en-US"/>
        </w:rPr>
        <w:t>.</w:t>
      </w:r>
    </w:p>
    <w:p w14:paraId="78DFC796" w14:textId="77777777" w:rsidR="00EB15BE" w:rsidRPr="00EB15BE" w:rsidRDefault="00EB15BE" w:rsidP="00EB15BE">
      <w:pPr>
        <w:numPr>
          <w:ilvl w:val="0"/>
          <w:numId w:val="166"/>
        </w:numPr>
        <w:autoSpaceDE w:val="0"/>
        <w:autoSpaceDN w:val="0"/>
        <w:adjustRightInd w:val="0"/>
        <w:ind w:left="357" w:hanging="357"/>
        <w:contextualSpacing/>
        <w:jc w:val="both"/>
        <w:rPr>
          <w:rFonts w:eastAsia="Calibri"/>
          <w:lang w:eastAsia="en-US"/>
        </w:rPr>
      </w:pPr>
      <w:r w:rsidRPr="00EB15BE">
        <w:rPr>
          <w:rFonts w:eastAsia="Calibri"/>
          <w:lang w:eastAsia="en-US"/>
        </w:rPr>
        <w:t xml:space="preserve">Atbildīgo par lēmuma izpildi noteikt </w:t>
      </w:r>
      <w:r w:rsidRPr="00EB15BE">
        <w:rPr>
          <w:lang w:eastAsia="en-US"/>
        </w:rPr>
        <w:t>Nekustamā īpašuma un teritorijas plānojuma nodaļas vadītāju</w:t>
      </w:r>
      <w:r w:rsidRPr="00EB15BE">
        <w:rPr>
          <w:rFonts w:eastAsia="Calibri"/>
          <w:lang w:eastAsia="en-US"/>
        </w:rPr>
        <w:t>.</w:t>
      </w:r>
    </w:p>
    <w:p w14:paraId="1EC2E323" w14:textId="77777777" w:rsidR="00EB15BE" w:rsidRDefault="00EB15BE" w:rsidP="00EB15BE">
      <w:pPr>
        <w:autoSpaceDE w:val="0"/>
        <w:autoSpaceDN w:val="0"/>
        <w:adjustRightInd w:val="0"/>
        <w:rPr>
          <w:b/>
          <w:bCs/>
        </w:rPr>
      </w:pPr>
    </w:p>
    <w:p w14:paraId="7680EF02" w14:textId="77777777" w:rsidR="00E85CD5" w:rsidRDefault="00816649" w:rsidP="007E2E7C">
      <w:pPr>
        <w:autoSpaceDE w:val="0"/>
        <w:autoSpaceDN w:val="0"/>
        <w:adjustRightInd w:val="0"/>
        <w:jc w:val="both"/>
        <w:rPr>
          <w:b/>
          <w:bCs/>
        </w:rPr>
      </w:pPr>
      <w:r>
        <w:rPr>
          <w:b/>
          <w:bCs/>
        </w:rPr>
        <w:t xml:space="preserve">Lēmums Nr. </w:t>
      </w:r>
      <w:r w:rsidR="00E85CD5">
        <w:rPr>
          <w:b/>
          <w:bCs/>
        </w:rPr>
        <w:t>806</w:t>
      </w:r>
    </w:p>
    <w:p w14:paraId="72D6B7D5" w14:textId="77777777" w:rsidR="00E85CD5" w:rsidRDefault="00E85CD5" w:rsidP="007E2E7C">
      <w:pPr>
        <w:autoSpaceDE w:val="0"/>
        <w:autoSpaceDN w:val="0"/>
        <w:adjustRightInd w:val="0"/>
        <w:jc w:val="both"/>
        <w:rPr>
          <w:b/>
          <w:bCs/>
        </w:rPr>
      </w:pPr>
    </w:p>
    <w:p w14:paraId="5B2FF4AB" w14:textId="72B8C964" w:rsidR="00E85CD5" w:rsidRDefault="00E85CD5" w:rsidP="00E85CD5">
      <w:pPr>
        <w:autoSpaceDE w:val="0"/>
        <w:autoSpaceDN w:val="0"/>
        <w:adjustRightInd w:val="0"/>
        <w:jc w:val="center"/>
        <w:rPr>
          <w:b/>
          <w:bCs/>
        </w:rPr>
      </w:pPr>
      <w:r>
        <w:rPr>
          <w:b/>
          <w:bCs/>
        </w:rPr>
        <w:t>64.</w:t>
      </w:r>
    </w:p>
    <w:p w14:paraId="62F20D43" w14:textId="77777777" w:rsidR="00E85CD5" w:rsidRPr="00E85CD5" w:rsidRDefault="00E85CD5" w:rsidP="00E85CD5">
      <w:pPr>
        <w:pBdr>
          <w:bottom w:val="single" w:sz="6" w:space="1" w:color="auto"/>
        </w:pBdr>
        <w:jc w:val="both"/>
        <w:rPr>
          <w:b/>
          <w:bCs/>
        </w:rPr>
      </w:pPr>
      <w:r w:rsidRPr="00E85CD5">
        <w:rPr>
          <w:b/>
          <w:bCs/>
          <w:noProof/>
        </w:rPr>
        <w:t>Par nedzīvojamo telpu Parka ielā 16, Ainažos, Limbažu novadā nomas līguma termiņa pagarināšanu ar SIA Ainažu doktorāts</w:t>
      </w:r>
    </w:p>
    <w:p w14:paraId="7AF3A904" w14:textId="77777777" w:rsidR="00E85CD5" w:rsidRPr="00E85CD5" w:rsidRDefault="00E85CD5" w:rsidP="00E85CD5">
      <w:pPr>
        <w:jc w:val="center"/>
      </w:pPr>
      <w:r w:rsidRPr="00E85CD5">
        <w:t xml:space="preserve">Ziņo </w:t>
      </w:r>
      <w:r w:rsidRPr="00E85CD5">
        <w:rPr>
          <w:noProof/>
        </w:rPr>
        <w:t>Digna Būmane</w:t>
      </w:r>
    </w:p>
    <w:p w14:paraId="70A7EAF2" w14:textId="77777777" w:rsidR="00E85CD5" w:rsidRPr="00E85CD5" w:rsidRDefault="00E85CD5" w:rsidP="00E85CD5">
      <w:pPr>
        <w:jc w:val="both"/>
      </w:pPr>
    </w:p>
    <w:p w14:paraId="74ED46B7" w14:textId="7BCEC25B" w:rsidR="00E85CD5" w:rsidRPr="00E85CD5" w:rsidRDefault="00E85CD5" w:rsidP="00E85CD5">
      <w:pPr>
        <w:ind w:firstLine="720"/>
        <w:jc w:val="both"/>
        <w:rPr>
          <w:iCs/>
        </w:rPr>
      </w:pPr>
      <w:r w:rsidRPr="00E85CD5">
        <w:rPr>
          <w:iCs/>
        </w:rPr>
        <w:t xml:space="preserve">Limbažu novada pašvaldībā 2024. gada 7. oktobrī saņemts SIA Ainažu doktorāts valdes locekles </w:t>
      </w:r>
      <w:r w:rsidR="00322F6F">
        <w:rPr>
          <w:iCs/>
        </w:rPr>
        <w:t>[vārds, uzvārds]</w:t>
      </w:r>
      <w:r w:rsidRPr="00E85CD5">
        <w:rPr>
          <w:iCs/>
        </w:rPr>
        <w:t xml:space="preserve"> iesniegums, kas reģistrēts lietvedības sistēmā ar Nr. 4.8.4/24/5990, par telpu nomas līguma pagarināšanu Parka ielā 16, Ainažos ģimenes ārsta prakses vajadzībām un papildus telpas Nr. 8 – 15,2 </w:t>
      </w:r>
      <w:proofErr w:type="spellStart"/>
      <w:r w:rsidRPr="00E85CD5">
        <w:rPr>
          <w:iCs/>
        </w:rPr>
        <w:t>kv.m</w:t>
      </w:r>
      <w:proofErr w:type="spellEnd"/>
      <w:r w:rsidRPr="00E85CD5">
        <w:rPr>
          <w:iCs/>
        </w:rPr>
        <w:t xml:space="preserve"> platībā iznomāšanu, ar kopējo telpu platību 100,4 </w:t>
      </w:r>
      <w:proofErr w:type="spellStart"/>
      <w:r w:rsidRPr="00E85CD5">
        <w:rPr>
          <w:iCs/>
        </w:rPr>
        <w:t>kv.m</w:t>
      </w:r>
      <w:proofErr w:type="spellEnd"/>
      <w:r w:rsidRPr="00E85CD5">
        <w:rPr>
          <w:iCs/>
        </w:rPr>
        <w:t>.</w:t>
      </w:r>
    </w:p>
    <w:p w14:paraId="4DBEBD9C" w14:textId="77777777" w:rsidR="00E85CD5" w:rsidRPr="00E85CD5" w:rsidRDefault="00E85CD5" w:rsidP="00E85CD5">
      <w:pPr>
        <w:ind w:firstLine="720"/>
        <w:jc w:val="both"/>
        <w:rPr>
          <w:iCs/>
        </w:rPr>
      </w:pPr>
      <w:r w:rsidRPr="00E85CD5">
        <w:rPr>
          <w:iCs/>
        </w:rPr>
        <w:t xml:space="preserve">2014. gada 20. novembrī noslēgtā nedzīvojamo telpu nomas līguma Nr. 8-2.3/14 noteiktais līguma darbības termiņš ir līdz 2024. gada 19. novembrim. </w:t>
      </w:r>
      <w:r w:rsidRPr="00E85CD5">
        <w:t xml:space="preserve">Publiskas personas finanšu līdzekļu un mantas izšķērdēšanas novēršanas likuma 6. </w:t>
      </w:r>
      <w:r w:rsidRPr="00E85CD5">
        <w:rPr>
          <w:vertAlign w:val="superscript"/>
        </w:rPr>
        <w:t>1</w:t>
      </w:r>
      <w:r w:rsidRPr="00E85CD5">
        <w:t xml:space="preserve"> panta pirmā daļa </w:t>
      </w:r>
      <w:r w:rsidRPr="00E85CD5">
        <w:rPr>
          <w:iCs/>
        </w:rPr>
        <w:t>nosaka,</w:t>
      </w:r>
      <w:r w:rsidRPr="00E85CD5">
        <w:t xml:space="preserve"> </w:t>
      </w:r>
      <w:r w:rsidRPr="00E85CD5">
        <w:rPr>
          <w:iCs/>
        </w:rPr>
        <w:t xml:space="preserve">ka nekustamā īpašuma nomas līgumu slēdz uz laiku, kas nav ilgāks par 30 gadiem. </w:t>
      </w:r>
      <w:r w:rsidRPr="00E85CD5">
        <w:t>Publiskas personas finanšu līdzekļu un mantas izšķērdēšanas novēršanas likuma</w:t>
      </w:r>
      <w:r w:rsidRPr="00E85CD5">
        <w:rPr>
          <w:iCs/>
        </w:rPr>
        <w:t xml:space="preserve"> </w:t>
      </w:r>
      <w:r w:rsidRPr="00E85CD5">
        <w:t>6.</w:t>
      </w:r>
      <w:r w:rsidRPr="00E85CD5">
        <w:rPr>
          <w:vertAlign w:val="superscript"/>
        </w:rPr>
        <w:t>1</w:t>
      </w:r>
      <w:r w:rsidRPr="00E85CD5">
        <w:rPr>
          <w:iCs/>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297CEF80" w14:textId="77777777" w:rsidR="00E85CD5" w:rsidRPr="00E85CD5" w:rsidRDefault="00E85CD5" w:rsidP="00E85CD5">
      <w:pPr>
        <w:ind w:firstLine="720"/>
        <w:jc w:val="both"/>
        <w:rPr>
          <w:bCs/>
        </w:rPr>
      </w:pPr>
      <w:bookmarkStart w:id="87" w:name="_Hlk23922860"/>
      <w:r w:rsidRPr="00E85CD5">
        <w:rPr>
          <w:bCs/>
        </w:rPr>
        <w:t xml:space="preserve">Ministru kabineta </w:t>
      </w:r>
      <w:r w:rsidRPr="00E85CD5">
        <w:t xml:space="preserve">2018. gada 20. februāra </w:t>
      </w:r>
      <w:r w:rsidRPr="00E85CD5">
        <w:rPr>
          <w:bCs/>
        </w:rPr>
        <w:t>noteikumu Nr. 97 “Publiskas personas mantas iznomāšanas noteikumi”</w:t>
      </w:r>
      <w:bookmarkEnd w:id="87"/>
      <w:r w:rsidRPr="00E85CD5">
        <w:rPr>
          <w:bCs/>
        </w:rPr>
        <w:t xml:space="preserve"> </w:t>
      </w:r>
      <w:r w:rsidRPr="00E85CD5">
        <w:rPr>
          <w:bCs/>
          <w:iCs/>
        </w:rPr>
        <w:t>Noslēguma jautājumu 119. punkts nosaka, ka nomas līgumiem, kas noslēgti līdz šo noteikumu spēkā stāšanās dienai, piemērojami normatīvie akti, kas bija spēkā, slēdzot attiecīgo nomas līgumu. Iznomātājam ir tiesības pagarināt nomas līguma termiņu saskaņā ar šo noteikumu 18., 19., 20., 21. punktā minētajiem nosacījumiem.</w:t>
      </w:r>
      <w:r w:rsidRPr="00E85CD5">
        <w:rPr>
          <w:bCs/>
        </w:rPr>
        <w:t xml:space="preserve"> Ministru kabineta 2018. gada 20. februāra noteikumu Nr. 97 “Publiskas personas mantas iznomāšanas noteikumi” 21. punkts </w:t>
      </w:r>
      <w:r w:rsidRPr="00E85CD5">
        <w:rPr>
          <w:bCs/>
          <w:iCs/>
        </w:rPr>
        <w:t>nosaka, ka pagarinot nomas līguma termiņu, nomas maksu pārskata, piemērojot šajos noteikumos minēto nomas maksas noteikšanas kārtību, un maina, ja pārskatītā nomas maksa ir augstāka par līgumā noteikto nomas maksu.</w:t>
      </w:r>
      <w:r w:rsidRPr="00E85CD5">
        <w:t xml:space="preserve"> </w:t>
      </w:r>
      <w:r w:rsidRPr="00E85CD5">
        <w:rPr>
          <w:bCs/>
          <w:iCs/>
        </w:rPr>
        <w:t>Ja nomas maksas noteikšanai pieaicina neatkarīgu vērtētāju un tā atlīdzības summu ir iespējams attiecināt uz konkrētu nomnieku, nomnieks papildus nomas maksai kompensē iznomātājam neatkarīga vērtētāja atlīdzības summu.</w:t>
      </w:r>
    </w:p>
    <w:p w14:paraId="569A143C" w14:textId="7AD148EF" w:rsidR="00E85CD5" w:rsidRPr="00E85CD5" w:rsidRDefault="00E85CD5" w:rsidP="003C6600">
      <w:pPr>
        <w:ind w:firstLine="720"/>
        <w:jc w:val="both"/>
        <w:rPr>
          <w:bCs/>
        </w:rPr>
      </w:pPr>
      <w:r w:rsidRPr="00E85CD5">
        <w:rPr>
          <w:bCs/>
          <w:iCs/>
        </w:rPr>
        <w:t>2024. gada 11. oktobrī Limbažu novada pašvaldībā</w:t>
      </w:r>
      <w:r w:rsidRPr="00E85CD5">
        <w:t xml:space="preserve"> </w:t>
      </w:r>
      <w:r w:rsidRPr="00E85CD5">
        <w:rPr>
          <w:bCs/>
          <w:iCs/>
        </w:rPr>
        <w:t xml:space="preserve">saņemts </w:t>
      </w:r>
      <w:r w:rsidRPr="00E85CD5">
        <w:t xml:space="preserve">Sertificēta nekustamā īpašuma tirgus vērtētāja atzinums tirgus nomas maksas noteikšanai telpām Parka ielā 16, Ainažos, Limbažu novadā otrajā stāvā Nr.8 - 15,2 </w:t>
      </w:r>
      <w:proofErr w:type="spellStart"/>
      <w:r w:rsidRPr="00E85CD5">
        <w:t>kv.m</w:t>
      </w:r>
      <w:proofErr w:type="spellEnd"/>
      <w:r w:rsidRPr="00E85CD5">
        <w:t xml:space="preserve">, Nr. 9 - 10,5 </w:t>
      </w:r>
      <w:proofErr w:type="spellStart"/>
      <w:r w:rsidRPr="00E85CD5">
        <w:t>kv.m</w:t>
      </w:r>
      <w:proofErr w:type="spellEnd"/>
      <w:r w:rsidRPr="00E85CD5">
        <w:t xml:space="preserve">, Nr. 10 - 9,4 </w:t>
      </w:r>
      <w:proofErr w:type="spellStart"/>
      <w:r w:rsidRPr="00E85CD5">
        <w:t>kv.m</w:t>
      </w:r>
      <w:proofErr w:type="spellEnd"/>
      <w:r w:rsidRPr="00E85CD5">
        <w:t xml:space="preserve">, Nr. 11 - 9,1 </w:t>
      </w:r>
      <w:proofErr w:type="spellStart"/>
      <w:r w:rsidRPr="00E85CD5">
        <w:t>kv.m</w:t>
      </w:r>
      <w:proofErr w:type="spellEnd"/>
      <w:r w:rsidRPr="00E85CD5">
        <w:t xml:space="preserve">, Nr. 12 - 9,7 </w:t>
      </w:r>
      <w:proofErr w:type="spellStart"/>
      <w:r w:rsidRPr="00E85CD5">
        <w:t>kv.m</w:t>
      </w:r>
      <w:proofErr w:type="spellEnd"/>
      <w:r w:rsidRPr="00E85CD5">
        <w:t xml:space="preserve">, Nr. 13- 1,1 </w:t>
      </w:r>
      <w:proofErr w:type="spellStart"/>
      <w:r w:rsidRPr="00E85CD5">
        <w:t>kv.m</w:t>
      </w:r>
      <w:proofErr w:type="spellEnd"/>
      <w:r w:rsidRPr="00E85CD5">
        <w:t xml:space="preserve">, Nr. 14 - 1,3 </w:t>
      </w:r>
      <w:proofErr w:type="spellStart"/>
      <w:r w:rsidRPr="00E85CD5">
        <w:t>kv.m</w:t>
      </w:r>
      <w:proofErr w:type="spellEnd"/>
      <w:r w:rsidRPr="00E85CD5">
        <w:t xml:space="preserve">, Nr. 15 - 14,9 </w:t>
      </w:r>
      <w:proofErr w:type="spellStart"/>
      <w:r w:rsidRPr="00E85CD5">
        <w:t>kv.m</w:t>
      </w:r>
      <w:proofErr w:type="spellEnd"/>
      <w:r w:rsidRPr="00E85CD5">
        <w:t xml:space="preserve">, Nr. 16 – 7,1 </w:t>
      </w:r>
      <w:proofErr w:type="spellStart"/>
      <w:r w:rsidRPr="00E85CD5">
        <w:t>kv.m</w:t>
      </w:r>
      <w:proofErr w:type="spellEnd"/>
      <w:r w:rsidRPr="00E85CD5">
        <w:t xml:space="preserve">, Nr. 17 - 1,1 </w:t>
      </w:r>
      <w:proofErr w:type="spellStart"/>
      <w:r w:rsidRPr="00E85CD5">
        <w:t>kv.m</w:t>
      </w:r>
      <w:proofErr w:type="spellEnd"/>
      <w:r w:rsidRPr="00E85CD5">
        <w:t xml:space="preserve">, Nr. 18 - 21,0 </w:t>
      </w:r>
      <w:proofErr w:type="spellStart"/>
      <w:r w:rsidRPr="00E85CD5">
        <w:t>kv.m</w:t>
      </w:r>
      <w:proofErr w:type="spellEnd"/>
      <w:r w:rsidRPr="00E85CD5">
        <w:t xml:space="preserve"> - ar kopējo platību 100,4 </w:t>
      </w:r>
      <w:proofErr w:type="spellStart"/>
      <w:r w:rsidRPr="00E85CD5">
        <w:t>kv.m</w:t>
      </w:r>
      <w:proofErr w:type="spellEnd"/>
      <w:r w:rsidRPr="00E85CD5">
        <w:rPr>
          <w:bCs/>
        </w:rPr>
        <w:t xml:space="preserve"> un tā noteikta 1,00 EUR/ m</w:t>
      </w:r>
      <w:r w:rsidRPr="00E85CD5">
        <w:rPr>
          <w:bCs/>
          <w:vertAlign w:val="superscript"/>
        </w:rPr>
        <w:t>2</w:t>
      </w:r>
      <w:r w:rsidRPr="00E85CD5">
        <w:rPr>
          <w:bCs/>
        </w:rPr>
        <w:t xml:space="preserve"> bez PVN</w:t>
      </w:r>
      <w:r w:rsidRPr="00E85CD5">
        <w:rPr>
          <w:bCs/>
          <w:vertAlign w:val="superscript"/>
        </w:rPr>
        <w:t xml:space="preserve"> </w:t>
      </w:r>
      <w:r w:rsidRPr="00E85CD5">
        <w:rPr>
          <w:bCs/>
        </w:rPr>
        <w:t xml:space="preserve"> jeb 100, 40 EUR (bez PVN) mēnesī.</w:t>
      </w:r>
    </w:p>
    <w:p w14:paraId="70072599" w14:textId="77777777" w:rsidR="00E85CD5" w:rsidRPr="00E85CD5" w:rsidRDefault="00E85CD5" w:rsidP="00E85CD5">
      <w:pPr>
        <w:ind w:firstLine="720"/>
        <w:jc w:val="both"/>
        <w:rPr>
          <w:bCs/>
        </w:rPr>
      </w:pPr>
      <w:r w:rsidRPr="00E85CD5">
        <w:rPr>
          <w:bCs/>
        </w:rPr>
        <w:t xml:space="preserve">Limbažu novada pašvaldība ir veikusi noslēgtā Nekustamā īpašuma nomas līguma izvērtējumu un konstatējusi, ka personai nav nomas maksas parādu, tā iznomāto telpu izmanto līgumā noteiktajam mērķim – ģimenes ārsta prakses vajadzībām. </w:t>
      </w:r>
    </w:p>
    <w:p w14:paraId="5D3A5CAF" w14:textId="77777777" w:rsidR="00E85CD5" w:rsidRPr="00E85CD5" w:rsidRDefault="00E85CD5" w:rsidP="00E85CD5">
      <w:pPr>
        <w:ind w:firstLine="720"/>
        <w:jc w:val="both"/>
      </w:pPr>
      <w:r w:rsidRPr="00E85CD5">
        <w:t>Pamatojoties uz Pašvaldību likuma 10. panta pirmās daļas 21. punktu, 73. panta ceturto daļu, Publiskas personas finanšu līdzekļu un mantas izšķērdēšanas novēršanas likuma 6.</w:t>
      </w:r>
      <w:r w:rsidRPr="00E85CD5">
        <w:rPr>
          <w:vertAlign w:val="superscript"/>
        </w:rPr>
        <w:t>1</w:t>
      </w:r>
      <w:r w:rsidRPr="00E85CD5">
        <w:t xml:space="preserve"> pantu, Ministru kabineta 2018. gada 20. februāra noteikumu Nr. 97 “Publiskas personas mantas iznomāšanas noteikumi” 4. , 4.1., 12. un </w:t>
      </w:r>
      <w:bookmarkStart w:id="88" w:name="_Hlk88239763"/>
      <w:r w:rsidRPr="00E85CD5">
        <w:rPr>
          <w:bCs/>
          <w:iCs/>
        </w:rPr>
        <w:t xml:space="preserve">18. punktu, </w:t>
      </w:r>
      <w:bookmarkEnd w:id="88"/>
      <w:r w:rsidRPr="00E85CD5">
        <w:rPr>
          <w:rFonts w:cs="Tahoma"/>
          <w:b/>
          <w:kern w:val="1"/>
          <w:lang w:eastAsia="hi-IN" w:bidi="hi-IN"/>
        </w:rPr>
        <w:t>a</w:t>
      </w:r>
      <w:r w:rsidRPr="00E85CD5">
        <w:rPr>
          <w:b/>
          <w:bCs/>
        </w:rPr>
        <w:t>tklāti balsojot: PAR</w:t>
      </w:r>
      <w:r w:rsidRPr="00E85CD5">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E85CD5">
        <w:rPr>
          <w:b/>
          <w:bCs/>
        </w:rPr>
        <w:t>PRET –</w:t>
      </w:r>
      <w:r w:rsidRPr="00E85CD5">
        <w:t xml:space="preserve"> nav, </w:t>
      </w:r>
      <w:r w:rsidRPr="00E85CD5">
        <w:rPr>
          <w:b/>
          <w:bCs/>
        </w:rPr>
        <w:t>ATTURAS –</w:t>
      </w:r>
      <w:r w:rsidRPr="00E85CD5">
        <w:t xml:space="preserve"> nav, Limbažu novada dome</w:t>
      </w:r>
      <w:r w:rsidRPr="00E85CD5">
        <w:rPr>
          <w:b/>
          <w:bCs/>
        </w:rPr>
        <w:t xml:space="preserve"> NOLEMJ:</w:t>
      </w:r>
    </w:p>
    <w:p w14:paraId="23029A64" w14:textId="77777777" w:rsidR="00E85CD5" w:rsidRPr="00E85CD5" w:rsidRDefault="00E85CD5" w:rsidP="00E85CD5">
      <w:pPr>
        <w:ind w:firstLine="720"/>
        <w:jc w:val="both"/>
      </w:pPr>
    </w:p>
    <w:p w14:paraId="35E9A8A0" w14:textId="77777777" w:rsidR="00E85CD5" w:rsidRPr="00E85CD5" w:rsidRDefault="00E85CD5" w:rsidP="00E85CD5">
      <w:pPr>
        <w:numPr>
          <w:ilvl w:val="0"/>
          <w:numId w:val="167"/>
        </w:numPr>
        <w:ind w:left="357" w:hanging="357"/>
        <w:jc w:val="both"/>
      </w:pPr>
      <w:r w:rsidRPr="00E85CD5">
        <w:t xml:space="preserve">Pagarināt 2014. gada 20. novembrī noslēgto nedzīvojamās telpas nomas līgumu </w:t>
      </w:r>
      <w:r w:rsidRPr="00E85CD5">
        <w:rPr>
          <w:iCs/>
        </w:rPr>
        <w:t xml:space="preserve">Nr. 8-2.3/14 </w:t>
      </w:r>
      <w:r w:rsidRPr="00E85CD5">
        <w:t>ar SIA “Ainažu doktorāts”, reģistrācijas Nr.44103096567 (pielikums), nosakot:</w:t>
      </w:r>
    </w:p>
    <w:p w14:paraId="5FF6C1BD" w14:textId="77777777" w:rsidR="00E85CD5" w:rsidRPr="00E85CD5" w:rsidRDefault="00E85CD5" w:rsidP="00E85CD5">
      <w:pPr>
        <w:numPr>
          <w:ilvl w:val="1"/>
          <w:numId w:val="167"/>
        </w:numPr>
        <w:ind w:left="964" w:hanging="567"/>
        <w:jc w:val="both"/>
      </w:pPr>
      <w:bookmarkStart w:id="89" w:name="_Hlk179209140"/>
      <w:bookmarkStart w:id="90" w:name="_Hlk179207728"/>
      <w:r w:rsidRPr="00E85CD5">
        <w:t xml:space="preserve">iznomāto telpu ēkas Parka ielā 16, Ainažos, Limbažu novadā otrajā stāvā Nr. 8 - 15,2 </w:t>
      </w:r>
      <w:proofErr w:type="spellStart"/>
      <w:r w:rsidRPr="00E85CD5">
        <w:t>kv.m</w:t>
      </w:r>
      <w:proofErr w:type="spellEnd"/>
      <w:r w:rsidRPr="00E85CD5">
        <w:t xml:space="preserve">, Nr. 9 - 10,5 </w:t>
      </w:r>
      <w:proofErr w:type="spellStart"/>
      <w:r w:rsidRPr="00E85CD5">
        <w:t>kv.m</w:t>
      </w:r>
      <w:proofErr w:type="spellEnd"/>
      <w:r w:rsidRPr="00E85CD5">
        <w:t xml:space="preserve">, Nr. 10 - 9,4 </w:t>
      </w:r>
      <w:proofErr w:type="spellStart"/>
      <w:r w:rsidRPr="00E85CD5">
        <w:t>kv.m</w:t>
      </w:r>
      <w:proofErr w:type="spellEnd"/>
      <w:r w:rsidRPr="00E85CD5">
        <w:t xml:space="preserve">, Nr. 11 - 9,1 </w:t>
      </w:r>
      <w:proofErr w:type="spellStart"/>
      <w:r w:rsidRPr="00E85CD5">
        <w:t>kv.m</w:t>
      </w:r>
      <w:proofErr w:type="spellEnd"/>
      <w:r w:rsidRPr="00E85CD5">
        <w:t xml:space="preserve">, Nr. 12 - 9,7 </w:t>
      </w:r>
      <w:proofErr w:type="spellStart"/>
      <w:r w:rsidRPr="00E85CD5">
        <w:t>kv.m</w:t>
      </w:r>
      <w:proofErr w:type="spellEnd"/>
      <w:r w:rsidRPr="00E85CD5">
        <w:t xml:space="preserve">, Nr. 13 - 1,1 </w:t>
      </w:r>
      <w:proofErr w:type="spellStart"/>
      <w:r w:rsidRPr="00E85CD5">
        <w:t>kv.m</w:t>
      </w:r>
      <w:proofErr w:type="spellEnd"/>
      <w:r w:rsidRPr="00E85CD5">
        <w:t xml:space="preserve">, Nr. 14 - 1,3 </w:t>
      </w:r>
      <w:proofErr w:type="spellStart"/>
      <w:r w:rsidRPr="00E85CD5">
        <w:t>kv.m</w:t>
      </w:r>
      <w:proofErr w:type="spellEnd"/>
      <w:r w:rsidRPr="00E85CD5">
        <w:t xml:space="preserve">, Nr. 15 - 14,9 </w:t>
      </w:r>
      <w:proofErr w:type="spellStart"/>
      <w:r w:rsidRPr="00E85CD5">
        <w:t>kv.m</w:t>
      </w:r>
      <w:proofErr w:type="spellEnd"/>
      <w:r w:rsidRPr="00E85CD5">
        <w:t xml:space="preserve">, Nr. 16 – 7,1 </w:t>
      </w:r>
      <w:proofErr w:type="spellStart"/>
      <w:r w:rsidRPr="00E85CD5">
        <w:t>kv.m</w:t>
      </w:r>
      <w:proofErr w:type="spellEnd"/>
      <w:r w:rsidRPr="00E85CD5">
        <w:t xml:space="preserve">, Nr. 17 - 1,1 </w:t>
      </w:r>
      <w:proofErr w:type="spellStart"/>
      <w:r w:rsidRPr="00E85CD5">
        <w:t>kv.m</w:t>
      </w:r>
      <w:proofErr w:type="spellEnd"/>
      <w:r w:rsidRPr="00E85CD5">
        <w:t xml:space="preserve">, Nr. 18 - 21,0 </w:t>
      </w:r>
      <w:proofErr w:type="spellStart"/>
      <w:r w:rsidRPr="00E85CD5">
        <w:t>kv.m</w:t>
      </w:r>
      <w:proofErr w:type="spellEnd"/>
      <w:r w:rsidRPr="00E85CD5">
        <w:t xml:space="preserve">, ar kopējo platību 100,4 </w:t>
      </w:r>
      <w:proofErr w:type="spellStart"/>
      <w:r w:rsidRPr="00E85CD5">
        <w:t>kv.m</w:t>
      </w:r>
      <w:proofErr w:type="spellEnd"/>
      <w:r w:rsidRPr="00E85CD5">
        <w:t xml:space="preserve"> nomas maksu 1,00 EUR/ m2 bez PVN jeb 100,40 EUR (bez PVN) mēnesī;</w:t>
      </w:r>
    </w:p>
    <w:bookmarkEnd w:id="89"/>
    <w:p w14:paraId="187351AB" w14:textId="77777777" w:rsidR="00E85CD5" w:rsidRPr="00E85CD5" w:rsidRDefault="00E85CD5" w:rsidP="00E85CD5">
      <w:pPr>
        <w:numPr>
          <w:ilvl w:val="1"/>
          <w:numId w:val="167"/>
        </w:numPr>
        <w:ind w:left="964" w:hanging="567"/>
        <w:jc w:val="both"/>
      </w:pPr>
      <w:r w:rsidRPr="00E85CD5">
        <w:t>papildus nomas maksai maksājams pievienotās vērtības nodoklis;</w:t>
      </w:r>
    </w:p>
    <w:bookmarkEnd w:id="90"/>
    <w:p w14:paraId="1B10D714" w14:textId="77777777" w:rsidR="00E85CD5" w:rsidRPr="00E85CD5" w:rsidRDefault="00E85CD5" w:rsidP="00E85CD5">
      <w:pPr>
        <w:numPr>
          <w:ilvl w:val="1"/>
          <w:numId w:val="167"/>
        </w:numPr>
        <w:ind w:left="964" w:hanging="567"/>
        <w:jc w:val="both"/>
      </w:pPr>
      <w:r w:rsidRPr="00E85CD5">
        <w:lastRenderedPageBreak/>
        <w:t>pagarināt 1. punktā minēto Nekustamā īpašuma nomas līgumu uz 10 (desmit) gadiem;</w:t>
      </w:r>
    </w:p>
    <w:p w14:paraId="7017D874" w14:textId="77777777" w:rsidR="00E85CD5" w:rsidRPr="00E85CD5" w:rsidRDefault="00E85CD5" w:rsidP="00E85CD5">
      <w:pPr>
        <w:numPr>
          <w:ilvl w:val="1"/>
          <w:numId w:val="167"/>
        </w:numPr>
        <w:ind w:left="964" w:hanging="567"/>
        <w:jc w:val="both"/>
      </w:pPr>
      <w:r w:rsidRPr="00E85CD5">
        <w:t xml:space="preserve">līgumā iekļaut nosacījumu, ka </w:t>
      </w:r>
      <w:r w:rsidRPr="00E85CD5">
        <w:rPr>
          <w:bCs/>
        </w:rPr>
        <w:t>nomnieks kompensē iznomātājam pieaicinātā sertificēta vērtētāja atlīdzības summu, kas ir EUR 100,00 (vien simts eiro).</w:t>
      </w:r>
    </w:p>
    <w:p w14:paraId="5DD7D133" w14:textId="77777777" w:rsidR="00E85CD5" w:rsidRPr="00E85CD5" w:rsidRDefault="00E85CD5" w:rsidP="00E85CD5">
      <w:pPr>
        <w:numPr>
          <w:ilvl w:val="0"/>
          <w:numId w:val="167"/>
        </w:numPr>
        <w:ind w:left="357" w:hanging="357"/>
        <w:jc w:val="both"/>
      </w:pPr>
      <w:r w:rsidRPr="00E85CD5">
        <w:t>Veikt attiecīgos grozījumus noslēgtajā 2014. gada 20. novembra nedzīvojamo telpu nomas līgumā Nr. 8-2.3/14.</w:t>
      </w:r>
    </w:p>
    <w:p w14:paraId="3B81837E" w14:textId="77777777" w:rsidR="00E85CD5" w:rsidRPr="00E85CD5" w:rsidRDefault="00E85CD5" w:rsidP="00E85CD5">
      <w:pPr>
        <w:numPr>
          <w:ilvl w:val="0"/>
          <w:numId w:val="167"/>
        </w:numPr>
        <w:ind w:left="357" w:hanging="357"/>
        <w:jc w:val="both"/>
      </w:pPr>
      <w:r w:rsidRPr="00E85CD5">
        <w:t>Atbildīgo par lēmuma izpildi noteikt Juridisko nodaļu.</w:t>
      </w:r>
    </w:p>
    <w:p w14:paraId="0E68BB9C" w14:textId="77777777" w:rsidR="00E85CD5" w:rsidRDefault="00E85CD5" w:rsidP="00E85CD5">
      <w:pPr>
        <w:autoSpaceDE w:val="0"/>
        <w:autoSpaceDN w:val="0"/>
        <w:adjustRightInd w:val="0"/>
        <w:rPr>
          <w:b/>
          <w:bCs/>
        </w:rPr>
      </w:pPr>
    </w:p>
    <w:p w14:paraId="6341F662" w14:textId="7442A966" w:rsidR="00E85CD5" w:rsidRDefault="00E85CD5" w:rsidP="007E2E7C">
      <w:pPr>
        <w:autoSpaceDE w:val="0"/>
        <w:autoSpaceDN w:val="0"/>
        <w:adjustRightInd w:val="0"/>
        <w:jc w:val="both"/>
        <w:rPr>
          <w:b/>
          <w:bCs/>
        </w:rPr>
      </w:pPr>
      <w:r>
        <w:rPr>
          <w:b/>
          <w:bCs/>
        </w:rPr>
        <w:t xml:space="preserve">Lēmums Nr. </w:t>
      </w:r>
      <w:r w:rsidR="0094746B">
        <w:rPr>
          <w:b/>
          <w:bCs/>
        </w:rPr>
        <w:t>807</w:t>
      </w:r>
    </w:p>
    <w:p w14:paraId="3CB0D2C3" w14:textId="77777777" w:rsidR="0094746B" w:rsidRDefault="0094746B" w:rsidP="007E2E7C">
      <w:pPr>
        <w:autoSpaceDE w:val="0"/>
        <w:autoSpaceDN w:val="0"/>
        <w:adjustRightInd w:val="0"/>
        <w:jc w:val="both"/>
        <w:rPr>
          <w:b/>
          <w:bCs/>
        </w:rPr>
      </w:pPr>
    </w:p>
    <w:p w14:paraId="1761F7BD" w14:textId="1E8F6433" w:rsidR="0094746B" w:rsidRDefault="0094746B" w:rsidP="0094746B">
      <w:pPr>
        <w:autoSpaceDE w:val="0"/>
        <w:autoSpaceDN w:val="0"/>
        <w:adjustRightInd w:val="0"/>
        <w:jc w:val="center"/>
        <w:rPr>
          <w:b/>
          <w:bCs/>
        </w:rPr>
      </w:pPr>
      <w:r>
        <w:rPr>
          <w:b/>
          <w:bCs/>
        </w:rPr>
        <w:t>65.</w:t>
      </w:r>
    </w:p>
    <w:p w14:paraId="2CF6C6EE" w14:textId="77777777" w:rsidR="0094746B" w:rsidRPr="0094746B" w:rsidRDefault="0094746B" w:rsidP="0094746B">
      <w:pPr>
        <w:pBdr>
          <w:bottom w:val="single" w:sz="6" w:space="1" w:color="auto"/>
        </w:pBdr>
        <w:jc w:val="both"/>
        <w:rPr>
          <w:b/>
          <w:bCs/>
        </w:rPr>
      </w:pPr>
      <w:r w:rsidRPr="0094746B">
        <w:rPr>
          <w:b/>
          <w:bCs/>
          <w:noProof/>
        </w:rPr>
        <w:t>Par 2020. gada 7. septembra kustamās mantas nomas līguma termiņa pagarināšanu ar SIA Ainažu doktorāts</w:t>
      </w:r>
    </w:p>
    <w:p w14:paraId="123A686A" w14:textId="77777777" w:rsidR="0094746B" w:rsidRPr="0094746B" w:rsidRDefault="0094746B" w:rsidP="0094746B">
      <w:pPr>
        <w:jc w:val="center"/>
      </w:pPr>
      <w:r w:rsidRPr="0094746B">
        <w:t xml:space="preserve">Ziņo </w:t>
      </w:r>
      <w:r w:rsidRPr="0094746B">
        <w:rPr>
          <w:noProof/>
        </w:rPr>
        <w:t>Digna Būmane</w:t>
      </w:r>
    </w:p>
    <w:p w14:paraId="65C456B7" w14:textId="77777777" w:rsidR="0094746B" w:rsidRPr="0094746B" w:rsidRDefault="0094746B" w:rsidP="0094746B">
      <w:pPr>
        <w:jc w:val="both"/>
      </w:pPr>
    </w:p>
    <w:p w14:paraId="383F8AC4" w14:textId="7ADD506F" w:rsidR="0094746B" w:rsidRPr="0094746B" w:rsidRDefault="0094746B" w:rsidP="0094746B">
      <w:pPr>
        <w:ind w:firstLine="720"/>
        <w:jc w:val="both"/>
        <w:rPr>
          <w:bCs/>
        </w:rPr>
      </w:pPr>
      <w:r w:rsidRPr="0094746B">
        <w:rPr>
          <w:iCs/>
        </w:rPr>
        <w:t xml:space="preserve">Limbažu novada pašvaldībā 2024. gada 7. oktobrī saņemts SIA Ainažu doktorāts valdes locekles </w:t>
      </w:r>
      <w:r w:rsidR="00322F6F">
        <w:rPr>
          <w:iCs/>
        </w:rPr>
        <w:t>[vārds, uzvārds]</w:t>
      </w:r>
      <w:r w:rsidRPr="0094746B">
        <w:rPr>
          <w:iCs/>
        </w:rPr>
        <w:t xml:space="preserve"> iesniegums, kas reģistrēts lietvedības sistēmā ar Nr. 4.8.4/24/5990, par 2020. gada 7. septembrī noslēgtā kustamās mantas nomas līguma Nr. 8.2.5/1 pagarināšanu uz 3 (trīs) mēnešiem ģimenes ārsta prakses vajadzībām. Līguma darbības termiņš ir līdz 2024. gada 19. novembrim. K</w:t>
      </w:r>
      <w:r w:rsidRPr="0094746B">
        <w:t xml:space="preserve">ustamā manta (inventārs) saskaņā ar pielikumu Nr.1 ir iznomāts ģimenes ārsta praksei veselības aprūpes funkciju nodrošināšanai. Ministru kabineta 2018. gada 20. februāra noteikumu Nr. 97 “Publiskas personas mantas iznomāšanas noteikumi” 4.1. apakšpunkts nosaka, ka iepriekš minēto noteikumu 2., 3. un 4. nodaļas normas var nepiemērot (izņemot šo noteikumu 12., 14., 15., 18., 19., 20., 21., 30. un 31. punktu), ja nomas objektu iznomā sociālās aizsardzības, kultūras, izglītības, zinātnes, sporta, vides un dzīvnieku aizsardzības vai veselības aprūpes funkciju nodrošināšanai. </w:t>
      </w:r>
      <w:r w:rsidRPr="0094746B">
        <w:rPr>
          <w:bCs/>
        </w:rPr>
        <w:t xml:space="preserve">Limbažu novada pašvaldība ir veikusi noslēgtā nomas līguma izvērtējumu un konstatējusi, ka personai nav nomas maksas parādu, tā izmanto mantu līgumā noteiktajam mērķim – ģimenes ārsta prakses vajadzībām. </w:t>
      </w:r>
    </w:p>
    <w:p w14:paraId="78BB4456" w14:textId="77777777" w:rsidR="0094746B" w:rsidRPr="0094746B" w:rsidRDefault="0094746B" w:rsidP="0094746B">
      <w:pPr>
        <w:ind w:firstLine="720"/>
        <w:jc w:val="both"/>
      </w:pPr>
      <w:r w:rsidRPr="0094746B">
        <w:t xml:space="preserve">Pamatojoties uz </w:t>
      </w:r>
      <w:bookmarkStart w:id="91" w:name="_Hlk179273871"/>
      <w:r w:rsidRPr="0094746B">
        <w:t xml:space="preserve">Pašvaldību likuma 10. panta pirmās daļas 21. punktu, 73. panta ceturto daļu, </w:t>
      </w:r>
      <w:bookmarkEnd w:id="91"/>
      <w:r w:rsidRPr="0094746B">
        <w:t>Publiskas personas finanšu līdzekļu un mantas izšķērdēšanas novēršanas likuma 6.</w:t>
      </w:r>
      <w:r w:rsidRPr="0094746B">
        <w:rPr>
          <w:vertAlign w:val="superscript"/>
        </w:rPr>
        <w:t>1</w:t>
      </w:r>
      <w:r w:rsidRPr="0094746B">
        <w:t xml:space="preserve"> pantu, Ministru kabineta 2018. gada 20. februāra noteikumu Nr. 97 “Publiskas personas mantas iznomāšanas noteikumi” 4. , 4.1., 12. un </w:t>
      </w:r>
      <w:r w:rsidRPr="0094746B">
        <w:rPr>
          <w:bCs/>
          <w:iCs/>
        </w:rPr>
        <w:t xml:space="preserve">18. punktu, </w:t>
      </w:r>
      <w:r w:rsidRPr="0094746B">
        <w:rPr>
          <w:rFonts w:cs="Tahoma"/>
          <w:b/>
          <w:kern w:val="1"/>
          <w:lang w:eastAsia="hi-IN" w:bidi="hi-IN"/>
        </w:rPr>
        <w:t>a</w:t>
      </w:r>
      <w:r w:rsidRPr="0094746B">
        <w:rPr>
          <w:b/>
          <w:bCs/>
        </w:rPr>
        <w:t>tklāti balsojot: PAR</w:t>
      </w:r>
      <w:r w:rsidRPr="0094746B">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94746B">
        <w:rPr>
          <w:b/>
          <w:bCs/>
        </w:rPr>
        <w:t>PRET –</w:t>
      </w:r>
      <w:r w:rsidRPr="0094746B">
        <w:t xml:space="preserve"> nav, </w:t>
      </w:r>
      <w:r w:rsidRPr="0094746B">
        <w:rPr>
          <w:b/>
          <w:bCs/>
        </w:rPr>
        <w:t>ATTURAS –</w:t>
      </w:r>
      <w:r w:rsidRPr="0094746B">
        <w:t xml:space="preserve"> nav, Limbažu novada dome</w:t>
      </w:r>
      <w:r w:rsidRPr="0094746B">
        <w:rPr>
          <w:b/>
          <w:bCs/>
        </w:rPr>
        <w:t xml:space="preserve"> NOLEMJ:</w:t>
      </w:r>
    </w:p>
    <w:p w14:paraId="43398DDB" w14:textId="77777777" w:rsidR="0094746B" w:rsidRPr="0094746B" w:rsidRDefault="0094746B" w:rsidP="0094746B">
      <w:pPr>
        <w:jc w:val="both"/>
      </w:pPr>
    </w:p>
    <w:p w14:paraId="1203D2B8" w14:textId="77777777" w:rsidR="0094746B" w:rsidRPr="0094746B" w:rsidRDefault="0094746B" w:rsidP="0094746B">
      <w:pPr>
        <w:numPr>
          <w:ilvl w:val="0"/>
          <w:numId w:val="168"/>
        </w:numPr>
        <w:tabs>
          <w:tab w:val="left" w:pos="720"/>
          <w:tab w:val="left" w:pos="1770"/>
        </w:tabs>
        <w:suppressAutoHyphens/>
        <w:ind w:left="357" w:hanging="357"/>
        <w:jc w:val="both"/>
        <w:rPr>
          <w:lang w:eastAsia="en-US"/>
        </w:rPr>
      </w:pPr>
      <w:r w:rsidRPr="0094746B">
        <w:rPr>
          <w:lang w:eastAsia="en-US"/>
        </w:rPr>
        <w:t xml:space="preserve">Pagarināt ar SIA „Ainažu doktorāts”, </w:t>
      </w:r>
      <w:proofErr w:type="spellStart"/>
      <w:r w:rsidRPr="0094746B">
        <w:rPr>
          <w:lang w:eastAsia="en-US"/>
        </w:rPr>
        <w:t>reģ</w:t>
      </w:r>
      <w:proofErr w:type="spellEnd"/>
      <w:r w:rsidRPr="0094746B">
        <w:rPr>
          <w:lang w:eastAsia="en-US"/>
        </w:rPr>
        <w:t xml:space="preserve">. Nr. 44103096567, 2020. gada 7. septembrī noslēgto nomas līgumu Nr. 8.2.5/1, ar kuru iznomāta kustamā manta (pielikums) ģimenes ārsta prakses darbības nodrošināšanai uz 6 (sešiem) mēnešiem. </w:t>
      </w:r>
    </w:p>
    <w:p w14:paraId="37B78D40" w14:textId="77777777" w:rsidR="0094746B" w:rsidRPr="0094746B" w:rsidRDefault="0094746B" w:rsidP="0094746B">
      <w:pPr>
        <w:numPr>
          <w:ilvl w:val="0"/>
          <w:numId w:val="168"/>
        </w:numPr>
        <w:ind w:left="357" w:hanging="357"/>
        <w:jc w:val="both"/>
        <w:rPr>
          <w:lang w:eastAsia="en-US"/>
        </w:rPr>
      </w:pPr>
      <w:r w:rsidRPr="0094746B">
        <w:rPr>
          <w:lang w:eastAsia="en-US"/>
        </w:rPr>
        <w:t xml:space="preserve">Uzdot  Juridiskajai nodaļai veikt attiecīgos grozījumus 2020. gada 7. septembrī noslēgtajā nomas līgumā Nr. 8.2.5/11. </w:t>
      </w:r>
    </w:p>
    <w:p w14:paraId="6E85AD0D" w14:textId="77777777" w:rsidR="0094746B" w:rsidRDefault="0094746B" w:rsidP="0094746B">
      <w:pPr>
        <w:autoSpaceDE w:val="0"/>
        <w:autoSpaceDN w:val="0"/>
        <w:adjustRightInd w:val="0"/>
        <w:rPr>
          <w:b/>
          <w:bCs/>
        </w:rPr>
      </w:pPr>
    </w:p>
    <w:p w14:paraId="364FA68D" w14:textId="64A06449" w:rsidR="00E85CD5" w:rsidRDefault="0094746B" w:rsidP="007E2E7C">
      <w:pPr>
        <w:autoSpaceDE w:val="0"/>
        <w:autoSpaceDN w:val="0"/>
        <w:adjustRightInd w:val="0"/>
        <w:jc w:val="both"/>
        <w:rPr>
          <w:b/>
          <w:bCs/>
        </w:rPr>
      </w:pPr>
      <w:r>
        <w:rPr>
          <w:b/>
          <w:bCs/>
        </w:rPr>
        <w:t>Lēmums Nr. 808</w:t>
      </w:r>
    </w:p>
    <w:p w14:paraId="07A205DE" w14:textId="77777777" w:rsidR="0094746B" w:rsidRDefault="0094746B" w:rsidP="007E2E7C">
      <w:pPr>
        <w:autoSpaceDE w:val="0"/>
        <w:autoSpaceDN w:val="0"/>
        <w:adjustRightInd w:val="0"/>
        <w:jc w:val="both"/>
        <w:rPr>
          <w:b/>
          <w:bCs/>
        </w:rPr>
      </w:pPr>
    </w:p>
    <w:p w14:paraId="23453044" w14:textId="670D59C0" w:rsidR="0094746B" w:rsidRDefault="0094746B" w:rsidP="0094746B">
      <w:pPr>
        <w:autoSpaceDE w:val="0"/>
        <w:autoSpaceDN w:val="0"/>
        <w:adjustRightInd w:val="0"/>
        <w:jc w:val="center"/>
        <w:rPr>
          <w:b/>
          <w:bCs/>
        </w:rPr>
      </w:pPr>
      <w:r>
        <w:rPr>
          <w:b/>
          <w:bCs/>
        </w:rPr>
        <w:t>66.</w:t>
      </w:r>
    </w:p>
    <w:p w14:paraId="63C87229" w14:textId="77777777" w:rsidR="0094746B" w:rsidRPr="0094746B" w:rsidRDefault="0094746B" w:rsidP="0094746B">
      <w:pPr>
        <w:pBdr>
          <w:bottom w:val="single" w:sz="4" w:space="1" w:color="auto"/>
        </w:pBdr>
        <w:jc w:val="both"/>
        <w:rPr>
          <w:b/>
          <w:bCs/>
          <w:lang w:eastAsia="en-US"/>
        </w:rPr>
      </w:pPr>
      <w:r w:rsidRPr="0094746B">
        <w:rPr>
          <w:b/>
          <w:bCs/>
          <w:lang w:eastAsia="en-US"/>
        </w:rPr>
        <w:t>Par pašvaldības nekustamā īpašuma “Kastanīši” – 3, Staiceles pagastā, Limbažu novadā nodošanu atsavināšanai</w:t>
      </w:r>
    </w:p>
    <w:p w14:paraId="1BD0752D" w14:textId="77777777" w:rsidR="0094746B" w:rsidRPr="0094746B" w:rsidRDefault="0094746B" w:rsidP="0094746B">
      <w:pPr>
        <w:jc w:val="center"/>
        <w:rPr>
          <w:bCs/>
          <w:lang w:eastAsia="en-US"/>
        </w:rPr>
      </w:pPr>
      <w:r w:rsidRPr="0094746B">
        <w:rPr>
          <w:bCs/>
          <w:lang w:eastAsia="en-US"/>
        </w:rPr>
        <w:t xml:space="preserve">Ziņo Gunita </w:t>
      </w:r>
      <w:proofErr w:type="spellStart"/>
      <w:r w:rsidRPr="0094746B">
        <w:rPr>
          <w:bCs/>
          <w:lang w:eastAsia="en-US"/>
        </w:rPr>
        <w:t>Meļķe</w:t>
      </w:r>
      <w:proofErr w:type="spellEnd"/>
      <w:r w:rsidRPr="0094746B">
        <w:rPr>
          <w:bCs/>
          <w:lang w:eastAsia="en-US"/>
        </w:rPr>
        <w:t>-Kažoka</w:t>
      </w:r>
    </w:p>
    <w:p w14:paraId="272BF081" w14:textId="77777777" w:rsidR="0094746B" w:rsidRPr="0094746B" w:rsidRDefault="0094746B" w:rsidP="0094746B">
      <w:pPr>
        <w:jc w:val="center"/>
        <w:rPr>
          <w:b/>
          <w:lang w:eastAsia="en-US"/>
        </w:rPr>
      </w:pPr>
    </w:p>
    <w:p w14:paraId="5BB63E55" w14:textId="77777777" w:rsidR="0094746B" w:rsidRPr="0094746B" w:rsidRDefault="0094746B" w:rsidP="0094746B">
      <w:pPr>
        <w:ind w:firstLine="720"/>
        <w:jc w:val="both"/>
        <w:rPr>
          <w:rFonts w:eastAsia="Arial Unicode MS"/>
          <w:lang w:eastAsia="x-none"/>
        </w:rPr>
      </w:pPr>
      <w:r w:rsidRPr="0094746B">
        <w:rPr>
          <w:rFonts w:eastAsia="Arial Unicode MS"/>
          <w:lang w:eastAsia="x-none"/>
        </w:rPr>
        <w:t>Nekustamais īpašums “Kastanīši” -3, Staiceles pagastā, Limbažu novadā, kadastra numurs 6637 900 0057, kas sastāv no neapdzīvojamas telpas Nr. 3 – 67,7 m</w:t>
      </w:r>
      <w:r w:rsidRPr="0094746B">
        <w:rPr>
          <w:rFonts w:eastAsia="Arial Unicode MS"/>
          <w:vertAlign w:val="superscript"/>
          <w:lang w:eastAsia="x-none"/>
        </w:rPr>
        <w:t>2</w:t>
      </w:r>
      <w:r w:rsidRPr="0094746B">
        <w:rPr>
          <w:rFonts w:eastAsia="Arial Unicode MS"/>
          <w:lang w:eastAsia="x-none"/>
        </w:rPr>
        <w:t xml:space="preserve"> platībā, 677/1795 kopīpašuma </w:t>
      </w:r>
      <w:r w:rsidRPr="0094746B">
        <w:rPr>
          <w:rFonts w:eastAsia="Arial Unicode MS"/>
          <w:lang w:eastAsia="x-none"/>
        </w:rPr>
        <w:lastRenderedPageBreak/>
        <w:t xml:space="preserve">domājamām daļām no daudzdzīvokļu mājas ar kadastra apzīmējumu: 6637 007 0143 001, ir Limbažu novada pašvaldībai piederošs īpašums. </w:t>
      </w:r>
    </w:p>
    <w:p w14:paraId="798228EE" w14:textId="77777777" w:rsidR="0094746B" w:rsidRPr="0094746B" w:rsidRDefault="0094746B" w:rsidP="0094746B">
      <w:pPr>
        <w:ind w:firstLine="720"/>
        <w:jc w:val="both"/>
      </w:pPr>
      <w:r w:rsidRPr="0094746B">
        <w:rPr>
          <w:bCs/>
          <w:color w:val="000000"/>
        </w:rPr>
        <w:t xml:space="preserve">Atbilstoši ar Limbažu novada domes 2023. gada 26. janvāra lēmumu Nr.2 apstiprinātai Limbažu novada pašvaldības īpašumā vai valdījumā esošo nekustamo īpašumu pārvaldīšanas un atsavināšanas koncepcijai, Staiceles pilsētas un pagasta klientu apkalpošanas centra vadītājs ierosina atsavināt neapdzīvojamo </w:t>
      </w:r>
      <w:r w:rsidRPr="0094746B">
        <w:rPr>
          <w:rFonts w:eastAsia="Arial Unicode MS"/>
          <w:lang w:eastAsia="x-none"/>
        </w:rPr>
        <w:t>“Kastanīši” -3, Staiceles pagastā.</w:t>
      </w:r>
      <w:r w:rsidRPr="0094746B">
        <w:t xml:space="preserve"> Nekustamais īpašums nav nepieciešams Valsts pārvaldes iekārtas likumā un Pašvaldību likumā pašvaldībai noteikto funkciju nodrošināšanai un tas atsavināms</w:t>
      </w:r>
      <w:r w:rsidRPr="0094746B">
        <w:rPr>
          <w:b/>
        </w:rPr>
        <w:t xml:space="preserve"> </w:t>
      </w:r>
      <w:r w:rsidRPr="0094746B">
        <w:t xml:space="preserve">Publiskas personas mantas atsavināšanas likumā noteiktajā kārtībā. </w:t>
      </w:r>
    </w:p>
    <w:p w14:paraId="11691B70" w14:textId="77777777" w:rsidR="0094746B" w:rsidRPr="0094746B" w:rsidRDefault="0094746B" w:rsidP="0094746B">
      <w:pPr>
        <w:ind w:firstLine="720"/>
        <w:jc w:val="both"/>
        <w:rPr>
          <w:rFonts w:eastAsia="Arial Unicode MS"/>
          <w:lang w:eastAsia="x-none"/>
        </w:rPr>
      </w:pPr>
      <w:r w:rsidRPr="0094746B">
        <w:rPr>
          <w:rFonts w:eastAsia="Arial Unicode MS"/>
          <w:lang w:eastAsia="x-none"/>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084E5D99" w14:textId="77777777" w:rsidR="0094746B" w:rsidRPr="0094746B" w:rsidRDefault="0094746B" w:rsidP="0094746B">
      <w:pPr>
        <w:ind w:firstLine="720"/>
        <w:jc w:val="both"/>
        <w:rPr>
          <w:rFonts w:eastAsia="Arial Unicode MS"/>
          <w:lang w:eastAsia="x-none"/>
        </w:rPr>
      </w:pPr>
      <w:r w:rsidRPr="0094746B">
        <w:rPr>
          <w:rFonts w:eastAsia="Arial Unicode MS"/>
          <w:lang w:eastAsia="x-none"/>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“Kastanīši” -3, Staiceles pagastā, nav nepieciešams pašvaldības funkciju veikšanai, tas atsavināms Publiskas personas mantas atsavināšanas likumā noteiktajā kārtībā. </w:t>
      </w:r>
    </w:p>
    <w:p w14:paraId="41697C1E" w14:textId="77777777" w:rsidR="0094746B" w:rsidRPr="0094746B" w:rsidRDefault="0094746B" w:rsidP="0094746B">
      <w:pPr>
        <w:ind w:firstLine="720"/>
        <w:jc w:val="both"/>
        <w:rPr>
          <w:rFonts w:eastAsia="Arial Unicode MS"/>
          <w:lang w:eastAsia="x-none"/>
        </w:rPr>
      </w:pPr>
      <w:r w:rsidRPr="0094746B">
        <w:rPr>
          <w:rFonts w:eastAsia="Arial Unicode MS"/>
          <w:lang w:eastAsia="x-none"/>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06CB53F5" w14:textId="77777777" w:rsidR="0094746B" w:rsidRPr="0094746B" w:rsidRDefault="0094746B" w:rsidP="0094746B">
      <w:pPr>
        <w:ind w:firstLine="720"/>
        <w:jc w:val="both"/>
      </w:pPr>
      <w:r w:rsidRPr="0094746B">
        <w:t>Publiskas personas finanšu līdzekļu un mantas izšķērdēšanas novēršanas likuma 3. panta 2. punkts nosaka, ka manta atsavināma un nododama īpašumā vai lietošanā citai personai par iespējami augstāku cenu.</w:t>
      </w:r>
    </w:p>
    <w:p w14:paraId="4160954D" w14:textId="77777777" w:rsidR="0094746B" w:rsidRPr="0094746B" w:rsidRDefault="0094746B" w:rsidP="0094746B">
      <w:pPr>
        <w:ind w:firstLine="720"/>
        <w:jc w:val="both"/>
      </w:pPr>
      <w:r w:rsidRPr="0094746B">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314C86C3" w14:textId="77777777" w:rsidR="0094746B" w:rsidRPr="0094746B" w:rsidRDefault="0094746B" w:rsidP="0094746B">
      <w:pPr>
        <w:widowControl w:val="0"/>
        <w:suppressAutoHyphens/>
        <w:ind w:firstLine="720"/>
        <w:jc w:val="both"/>
      </w:pPr>
      <w:r w:rsidRPr="0094746B">
        <w:rPr>
          <w:rFonts w:eastAsia="Arial Unicode MS" w:cs="Tahoma"/>
          <w:kern w:val="1"/>
          <w:lang w:eastAsia="hi-IN" w:bidi="hi-IN"/>
        </w:rPr>
        <w:t>Saskaņā ar Pašvaldību likuma 73. panta ceturto daļu,</w:t>
      </w:r>
      <w:r w:rsidRPr="0094746B">
        <w:rPr>
          <w:rFonts w:eastAsia="Arial Unicode MS" w:cs="Tahoma"/>
          <w:bCs/>
          <w:kern w:val="1"/>
          <w:lang w:eastAsia="hi-IN" w:bidi="hi-IN"/>
        </w:rPr>
        <w:t xml:space="preserve"> </w:t>
      </w:r>
      <w:r w:rsidRPr="0094746B">
        <w:rPr>
          <w:rFonts w:eastAsia="Arial Unicode MS"/>
        </w:rPr>
        <w:t>p</w:t>
      </w:r>
      <w:r w:rsidRPr="0094746B">
        <w:t>ašvaldībai ir tiesības iegūt un atsavināt kustamo un nekustamo īpašumu, kā arī veikt citas privāttiesiskas darbības, ievērojot likumā noteikto par rīcību ar publiskas personas finanšu līdzekļiem un mantu.</w:t>
      </w:r>
    </w:p>
    <w:p w14:paraId="5FDAADDF" w14:textId="77777777" w:rsidR="0094746B" w:rsidRPr="0094746B" w:rsidRDefault="0094746B" w:rsidP="0094746B">
      <w:pPr>
        <w:ind w:firstLine="720"/>
        <w:jc w:val="both"/>
      </w:pPr>
      <w:r w:rsidRPr="0094746B">
        <w:t xml:space="preserve">Pamatojoties uz </w:t>
      </w:r>
      <w:r w:rsidRPr="0094746B">
        <w:rPr>
          <w:rFonts w:eastAsia="Arial Unicode MS" w:cs="Tahoma"/>
          <w:kern w:val="1"/>
          <w:lang w:eastAsia="hi-IN" w:bidi="hi-IN"/>
        </w:rPr>
        <w:t xml:space="preserve">Pašvaldību likuma </w:t>
      </w:r>
      <w:r w:rsidRPr="0094746B">
        <w:t xml:space="preserve">10. panta pirmās daļas 16. punktu, 73. panta ceturto daļu, </w:t>
      </w:r>
      <w:r w:rsidRPr="0094746B">
        <w:rPr>
          <w:rFonts w:eastAsia="Arial Unicode MS"/>
          <w:lang w:eastAsia="x-none"/>
        </w:rPr>
        <w:t>Publiskas personas mantas atsavināšanas likuma 4. panta pirmo, otro, trešo daļu, 5. panta pirmo daļu, 8. panta otro un trešo daļu,</w:t>
      </w:r>
      <w:r w:rsidRPr="0094746B">
        <w:t xml:space="preserve"> 10. pantu un 15. pantu, Publiskas personas finanšu līdzekļu un mantas izšķērdēšanas novēršanas likuma 3. panta 2. punktu, </w:t>
      </w:r>
      <w:r w:rsidRPr="0094746B">
        <w:rPr>
          <w:lang w:eastAsia="en-US"/>
        </w:rPr>
        <w:t>Limbažu novada pašvaldības īpašumā vai valdījumā esošo nekustamo īpašumu pārvaldīšanas un atsavināšanas koncepciju,</w:t>
      </w:r>
      <w:r w:rsidRPr="0094746B">
        <w:t xml:space="preserve"> </w:t>
      </w:r>
      <w:r w:rsidRPr="0094746B">
        <w:rPr>
          <w:rFonts w:cs="Tahoma"/>
          <w:b/>
          <w:kern w:val="1"/>
          <w:lang w:eastAsia="hi-IN" w:bidi="hi-IN"/>
        </w:rPr>
        <w:t>a</w:t>
      </w:r>
      <w:r w:rsidRPr="0094746B">
        <w:rPr>
          <w:b/>
          <w:bCs/>
        </w:rPr>
        <w:t>tklāti balsojot: PAR</w:t>
      </w:r>
      <w:r w:rsidRPr="0094746B">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94746B">
        <w:rPr>
          <w:b/>
          <w:bCs/>
        </w:rPr>
        <w:t>PRET –</w:t>
      </w:r>
      <w:r w:rsidRPr="0094746B">
        <w:t xml:space="preserve"> nav, </w:t>
      </w:r>
      <w:r w:rsidRPr="0094746B">
        <w:rPr>
          <w:b/>
          <w:bCs/>
        </w:rPr>
        <w:t>ATTURAS –</w:t>
      </w:r>
      <w:r w:rsidRPr="0094746B">
        <w:t xml:space="preserve"> nav, Limbažu novada dome</w:t>
      </w:r>
      <w:r w:rsidRPr="0094746B">
        <w:rPr>
          <w:b/>
          <w:bCs/>
        </w:rPr>
        <w:t xml:space="preserve"> NOLEMJ:</w:t>
      </w:r>
    </w:p>
    <w:p w14:paraId="634D2557" w14:textId="77777777" w:rsidR="0094746B" w:rsidRPr="0094746B" w:rsidRDefault="0094746B" w:rsidP="0094746B">
      <w:pPr>
        <w:ind w:firstLine="720"/>
        <w:jc w:val="both"/>
      </w:pPr>
    </w:p>
    <w:p w14:paraId="219E78F0" w14:textId="77777777" w:rsidR="0094746B" w:rsidRPr="0094746B" w:rsidRDefault="0094746B" w:rsidP="0094746B">
      <w:pPr>
        <w:numPr>
          <w:ilvl w:val="0"/>
          <w:numId w:val="81"/>
        </w:numPr>
        <w:ind w:left="357" w:hanging="357"/>
        <w:jc w:val="both"/>
      </w:pPr>
      <w:r w:rsidRPr="0094746B">
        <w:t xml:space="preserve">Atsavināt Limbažu novada pašvaldībai piederošo nekustamo īpašumu </w:t>
      </w:r>
      <w:r w:rsidRPr="0094746B">
        <w:rPr>
          <w:rFonts w:eastAsia="Arial Unicode MS"/>
          <w:lang w:eastAsia="x-none"/>
        </w:rPr>
        <w:t>“Kastanīši” -3, Staiceles pagastā, Limbažu novadā, kadastra numurs 6637 900 0057, kas sastāv no neapdzīvojamas telpas Nr. 3 – 67,7 m</w:t>
      </w:r>
      <w:r w:rsidRPr="0094746B">
        <w:rPr>
          <w:rFonts w:eastAsia="Arial Unicode MS"/>
          <w:vertAlign w:val="superscript"/>
          <w:lang w:eastAsia="x-none"/>
        </w:rPr>
        <w:t>2</w:t>
      </w:r>
      <w:r w:rsidRPr="0094746B">
        <w:rPr>
          <w:rFonts w:eastAsia="Arial Unicode MS"/>
          <w:lang w:eastAsia="x-none"/>
        </w:rPr>
        <w:t xml:space="preserve"> platībā, 677/1795 kopīpašuma domājamām daļām no daudzdzīvokļu mājas ar kadastra apzīmējumu: 6637 007 0143 001</w:t>
      </w:r>
      <w:r w:rsidRPr="0094746B">
        <w:t xml:space="preserve">. </w:t>
      </w:r>
    </w:p>
    <w:p w14:paraId="57924C1A" w14:textId="77777777" w:rsidR="0094746B" w:rsidRPr="0094746B" w:rsidRDefault="0094746B" w:rsidP="0094746B">
      <w:pPr>
        <w:numPr>
          <w:ilvl w:val="0"/>
          <w:numId w:val="81"/>
        </w:numPr>
        <w:ind w:left="357" w:hanging="357"/>
        <w:jc w:val="both"/>
      </w:pPr>
      <w:r w:rsidRPr="0094746B">
        <w:t>Uzdot Limbažu novada pašvaldības īpašuma privatizācijas un atsavināšanas komisijai veikt Publiskas personas mantas atsavināšanas likumā noteiktās darbības, lai noteiktu 1. punktā minētā nekustamā īpašuma tirgus cenu, sagatavot atsavināšanas noteikumu projektu.</w:t>
      </w:r>
    </w:p>
    <w:p w14:paraId="227E7523" w14:textId="77777777" w:rsidR="0094746B" w:rsidRPr="0094746B" w:rsidRDefault="0094746B" w:rsidP="0094746B">
      <w:pPr>
        <w:numPr>
          <w:ilvl w:val="0"/>
          <w:numId w:val="81"/>
        </w:numPr>
        <w:ind w:left="357" w:hanging="357"/>
        <w:jc w:val="both"/>
      </w:pPr>
      <w:r w:rsidRPr="0094746B">
        <w:lastRenderedPageBreak/>
        <w:t xml:space="preserve">Atbildīgo par lēmuma izpildi noteikt Limbažu novada pašvaldības īpašuma privatizācijas un atsavināšanas komisijas priekšsēdētāja 2.vietnieku. </w:t>
      </w:r>
    </w:p>
    <w:p w14:paraId="68608492" w14:textId="77777777" w:rsidR="0094746B" w:rsidRPr="0094746B" w:rsidRDefault="0094746B" w:rsidP="0094746B">
      <w:pPr>
        <w:numPr>
          <w:ilvl w:val="0"/>
          <w:numId w:val="81"/>
        </w:numPr>
        <w:autoSpaceDE w:val="0"/>
        <w:autoSpaceDN w:val="0"/>
        <w:adjustRightInd w:val="0"/>
        <w:ind w:left="357" w:hanging="357"/>
        <w:contextualSpacing/>
        <w:jc w:val="both"/>
        <w:rPr>
          <w:rFonts w:eastAsia="Calibri"/>
          <w:lang w:eastAsia="en-US"/>
        </w:rPr>
      </w:pPr>
      <w:r w:rsidRPr="0094746B">
        <w:t>Kontroli par lēmuma izpildi uzdot Limbažu novada pašvaldības īpašuma privatizācijas un atsavināšanas komisijas priekšsēdētājam.</w:t>
      </w:r>
      <w:r w:rsidRPr="0094746B">
        <w:rPr>
          <w:rFonts w:eastAsia="Calibri"/>
          <w:lang w:eastAsia="en-US"/>
        </w:rPr>
        <w:t xml:space="preserve"> </w:t>
      </w:r>
    </w:p>
    <w:p w14:paraId="55E32A4C" w14:textId="77777777" w:rsidR="0094746B" w:rsidRDefault="0094746B" w:rsidP="0094746B">
      <w:pPr>
        <w:autoSpaceDE w:val="0"/>
        <w:autoSpaceDN w:val="0"/>
        <w:adjustRightInd w:val="0"/>
        <w:rPr>
          <w:b/>
          <w:bCs/>
        </w:rPr>
      </w:pPr>
    </w:p>
    <w:p w14:paraId="560E29D4" w14:textId="77777777" w:rsidR="000F7C75" w:rsidRDefault="000F7C75" w:rsidP="007E2E7C">
      <w:pPr>
        <w:autoSpaceDE w:val="0"/>
        <w:autoSpaceDN w:val="0"/>
        <w:adjustRightInd w:val="0"/>
        <w:jc w:val="both"/>
        <w:rPr>
          <w:b/>
          <w:bCs/>
        </w:rPr>
      </w:pPr>
      <w:r>
        <w:rPr>
          <w:b/>
          <w:bCs/>
        </w:rPr>
        <w:t>Lēmums Nr. 809</w:t>
      </w:r>
    </w:p>
    <w:p w14:paraId="381D2481" w14:textId="77777777" w:rsidR="000F7C75" w:rsidRDefault="000F7C75" w:rsidP="007E2E7C">
      <w:pPr>
        <w:autoSpaceDE w:val="0"/>
        <w:autoSpaceDN w:val="0"/>
        <w:adjustRightInd w:val="0"/>
        <w:jc w:val="both"/>
        <w:rPr>
          <w:b/>
          <w:bCs/>
        </w:rPr>
      </w:pPr>
    </w:p>
    <w:p w14:paraId="5183A156" w14:textId="769AC3A6" w:rsidR="000F7C75" w:rsidRDefault="000F7C75" w:rsidP="000F7C75">
      <w:pPr>
        <w:autoSpaceDE w:val="0"/>
        <w:autoSpaceDN w:val="0"/>
        <w:adjustRightInd w:val="0"/>
        <w:jc w:val="center"/>
        <w:rPr>
          <w:b/>
          <w:bCs/>
        </w:rPr>
      </w:pPr>
      <w:r>
        <w:rPr>
          <w:b/>
          <w:bCs/>
        </w:rPr>
        <w:t>67.</w:t>
      </w:r>
    </w:p>
    <w:p w14:paraId="4BF058E8" w14:textId="77777777" w:rsidR="000F7C75" w:rsidRPr="000F7C75" w:rsidRDefault="000F7C75" w:rsidP="000F7C75">
      <w:pPr>
        <w:pBdr>
          <w:bottom w:val="single" w:sz="4" w:space="1" w:color="auto"/>
        </w:pBdr>
        <w:jc w:val="both"/>
        <w:rPr>
          <w:b/>
          <w:bCs/>
          <w:lang w:eastAsia="en-US"/>
        </w:rPr>
      </w:pPr>
      <w:r w:rsidRPr="000F7C75">
        <w:rPr>
          <w:b/>
          <w:bCs/>
          <w:lang w:eastAsia="en-US"/>
        </w:rPr>
        <w:t xml:space="preserve">Par pašvaldības nekustamā īpašuma </w:t>
      </w:r>
      <w:proofErr w:type="spellStart"/>
      <w:r w:rsidRPr="000F7C75">
        <w:rPr>
          <w:b/>
          <w:bCs/>
          <w:lang w:eastAsia="en-US"/>
        </w:rPr>
        <w:t>Mazupītes</w:t>
      </w:r>
      <w:proofErr w:type="spellEnd"/>
      <w:r w:rsidRPr="000F7C75">
        <w:rPr>
          <w:b/>
          <w:bCs/>
          <w:lang w:eastAsia="en-US"/>
        </w:rPr>
        <w:t>, Alojas pagastā, Limbažu novadā nodošanu atsavināšanai</w:t>
      </w:r>
    </w:p>
    <w:p w14:paraId="5E8FA900" w14:textId="77777777" w:rsidR="000F7C75" w:rsidRPr="000F7C75" w:rsidRDefault="000F7C75" w:rsidP="000F7C75">
      <w:pPr>
        <w:jc w:val="center"/>
        <w:rPr>
          <w:bCs/>
          <w:lang w:eastAsia="en-US"/>
        </w:rPr>
      </w:pPr>
      <w:r w:rsidRPr="000F7C75">
        <w:rPr>
          <w:bCs/>
          <w:lang w:eastAsia="en-US"/>
        </w:rPr>
        <w:t xml:space="preserve">Ziņo Gunita </w:t>
      </w:r>
      <w:proofErr w:type="spellStart"/>
      <w:r w:rsidRPr="000F7C75">
        <w:rPr>
          <w:bCs/>
          <w:lang w:eastAsia="en-US"/>
        </w:rPr>
        <w:t>Meļķe</w:t>
      </w:r>
      <w:proofErr w:type="spellEnd"/>
      <w:r w:rsidRPr="000F7C75">
        <w:rPr>
          <w:bCs/>
          <w:lang w:eastAsia="en-US"/>
        </w:rPr>
        <w:t>-Kažoka</w:t>
      </w:r>
    </w:p>
    <w:p w14:paraId="48535458" w14:textId="77777777" w:rsidR="000F7C75" w:rsidRPr="000F7C75" w:rsidRDefault="000F7C75" w:rsidP="000F7C75">
      <w:pPr>
        <w:jc w:val="center"/>
        <w:rPr>
          <w:b/>
          <w:lang w:eastAsia="en-US"/>
        </w:rPr>
      </w:pPr>
    </w:p>
    <w:p w14:paraId="3FD78AA9" w14:textId="77777777" w:rsidR="000F7C75" w:rsidRPr="000F7C75" w:rsidRDefault="000F7C75" w:rsidP="000F7C75">
      <w:pPr>
        <w:ind w:firstLine="720"/>
        <w:jc w:val="both"/>
      </w:pPr>
      <w:r w:rsidRPr="000F7C75">
        <w:t xml:space="preserve">Nekustamais īpašums </w:t>
      </w:r>
      <w:proofErr w:type="spellStart"/>
      <w:r w:rsidRPr="000F7C75">
        <w:t>Mazupītes</w:t>
      </w:r>
      <w:proofErr w:type="spellEnd"/>
      <w:r w:rsidRPr="000F7C75">
        <w:t>, Alojas pagastā, kadastra Nr. 6627 004 0094, sastāv no zemes vienības ar kadastra apzīmējumu 6627 004 0094 (5,56 ha platībā), kas reģistrēts Vidzemes rajona tiesas Alojas pagasta zemesgrāmatas nodalījumā Nr.100000908676 uz Limbažu novada pašvaldības vārda.</w:t>
      </w:r>
    </w:p>
    <w:p w14:paraId="4AEF554D" w14:textId="77777777" w:rsidR="000F7C75" w:rsidRPr="000F7C75" w:rsidRDefault="000F7C75" w:rsidP="000F7C75">
      <w:pPr>
        <w:ind w:firstLine="720"/>
        <w:jc w:val="both"/>
      </w:pPr>
      <w:r w:rsidRPr="000F7C75">
        <w:rPr>
          <w:bCs/>
          <w:color w:val="000000"/>
        </w:rPr>
        <w:t xml:space="preserve">Atbilstoši ar Limbažu novada domes 2023. gada 26. janvāra lēmumu Nr.2 apstiprinātai Limbažu novada pašvaldības īpašumā vai valdījumā esošo nekustamo īpašumu pārvaldīšanas un atsavināšanas koncepcijai, Alojas apvienības pārvaldes vadītājs ierosina atsavināt nekustamo īpašumu </w:t>
      </w:r>
      <w:proofErr w:type="spellStart"/>
      <w:r w:rsidRPr="000F7C75">
        <w:rPr>
          <w:bCs/>
          <w:color w:val="000000"/>
        </w:rPr>
        <w:t>Mazupītes</w:t>
      </w:r>
      <w:proofErr w:type="spellEnd"/>
      <w:r w:rsidRPr="000F7C75">
        <w:rPr>
          <w:bCs/>
          <w:color w:val="000000"/>
        </w:rPr>
        <w:t>, Alojas pagastā</w:t>
      </w:r>
      <w:r w:rsidRPr="000F7C75">
        <w:rPr>
          <w:rFonts w:eastAsia="Arial Unicode MS"/>
          <w:lang w:eastAsia="x-none"/>
        </w:rPr>
        <w:t>.</w:t>
      </w:r>
      <w:r w:rsidRPr="000F7C75">
        <w:t xml:space="preserve"> Nekustamais īpašums nav nepieciešams Valsts pārvaldes iekārtas likumā un Pašvaldību likumā pašvaldībai noteikto funkciju nodrošināšanai un tas atsavināms Publiskas personas mantas atsavināšanas likumā noteiktajā kārtībā. </w:t>
      </w:r>
    </w:p>
    <w:p w14:paraId="5AA857FE" w14:textId="77777777" w:rsidR="000F7C75" w:rsidRPr="000F7C75" w:rsidRDefault="000F7C75" w:rsidP="000F7C75">
      <w:pPr>
        <w:ind w:firstLine="720"/>
        <w:jc w:val="both"/>
      </w:pPr>
      <w:r w:rsidRPr="000F7C75">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7449021" w14:textId="77777777" w:rsidR="000F7C75" w:rsidRPr="000F7C75" w:rsidRDefault="000F7C75" w:rsidP="000F7C75">
      <w:pPr>
        <w:ind w:firstLine="720"/>
        <w:jc w:val="both"/>
      </w:pPr>
      <w:r w:rsidRPr="000F7C75">
        <w:t>Publiskas personas mantas atsavināšanas likuma 5. panta pirmajā daļā noteikts, ka atļauju atsavināt atvasinātu publisku personu nekustamo īpašumu dod attiecīgās atsavinātās publiskās personas lēmējinstitūcija.</w:t>
      </w:r>
    </w:p>
    <w:p w14:paraId="6C5A0832" w14:textId="77777777" w:rsidR="000F7C75" w:rsidRPr="000F7C75" w:rsidRDefault="000F7C75" w:rsidP="000F7C75">
      <w:pPr>
        <w:ind w:firstLine="720"/>
        <w:jc w:val="both"/>
      </w:pPr>
      <w:r w:rsidRPr="000F7C75">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54F94792" w14:textId="77777777" w:rsidR="000F7C75" w:rsidRPr="000F7C75" w:rsidRDefault="000F7C75" w:rsidP="000F7C75">
      <w:pPr>
        <w:ind w:firstLine="720"/>
        <w:jc w:val="both"/>
      </w:pPr>
      <w:r w:rsidRPr="000F7C75">
        <w:t>Publiskas personas finanšu līdzekļu un mantas izšķērdēšanas novēršanas likuma 3. panta 2. punkts nosaka, ka manta atsavināma un nododama īpašumā vai lietošanā citai personai par iespējami augstāku cenu.</w:t>
      </w:r>
    </w:p>
    <w:p w14:paraId="7A3B8AF8" w14:textId="77777777" w:rsidR="000F7C75" w:rsidRPr="000F7C75" w:rsidRDefault="000F7C75" w:rsidP="000F7C75">
      <w:pPr>
        <w:ind w:firstLine="720"/>
        <w:jc w:val="both"/>
      </w:pPr>
      <w:r w:rsidRPr="000F7C75">
        <w:t>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w:t>
      </w:r>
      <w:r w:rsidRPr="000F7C75">
        <w:rPr>
          <w:lang w:eastAsia="en-US"/>
        </w:rPr>
        <w:t xml:space="preserve"> Limbažu novada pašvaldības īpašumā vai valdījumā esošo nekustamo īpašumu pārvaldīšanas un atsavināšanas koncepciju,</w:t>
      </w:r>
      <w:r w:rsidRPr="000F7C75">
        <w:t xml:space="preserve"> </w:t>
      </w:r>
      <w:r w:rsidRPr="000F7C75">
        <w:rPr>
          <w:rFonts w:cs="Tahoma"/>
          <w:b/>
          <w:kern w:val="1"/>
          <w:lang w:eastAsia="hi-IN" w:bidi="hi-IN"/>
        </w:rPr>
        <w:t>a</w:t>
      </w:r>
      <w:r w:rsidRPr="000F7C75">
        <w:rPr>
          <w:b/>
          <w:bCs/>
        </w:rPr>
        <w:t>tklāti balsojot: PAR</w:t>
      </w:r>
      <w:r w:rsidRPr="000F7C75">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0F7C75">
        <w:rPr>
          <w:b/>
          <w:bCs/>
        </w:rPr>
        <w:t>PRET –</w:t>
      </w:r>
      <w:r w:rsidRPr="000F7C75">
        <w:t xml:space="preserve"> nav, </w:t>
      </w:r>
      <w:r w:rsidRPr="000F7C75">
        <w:rPr>
          <w:b/>
          <w:bCs/>
        </w:rPr>
        <w:t>ATTURAS –</w:t>
      </w:r>
      <w:r w:rsidRPr="000F7C75">
        <w:t xml:space="preserve"> nav, Limbažu novada dome</w:t>
      </w:r>
      <w:r w:rsidRPr="000F7C75">
        <w:rPr>
          <w:b/>
          <w:bCs/>
        </w:rPr>
        <w:t xml:space="preserve"> NOLEMJ:</w:t>
      </w:r>
    </w:p>
    <w:p w14:paraId="594F519D" w14:textId="77777777" w:rsidR="000F7C75" w:rsidRPr="000F7C75" w:rsidRDefault="000F7C75" w:rsidP="000F7C75">
      <w:pPr>
        <w:ind w:firstLine="720"/>
        <w:jc w:val="both"/>
      </w:pPr>
    </w:p>
    <w:p w14:paraId="52FAE840" w14:textId="77777777" w:rsidR="000F7C75" w:rsidRPr="000F7C75" w:rsidRDefault="000F7C75" w:rsidP="000F7C75">
      <w:pPr>
        <w:numPr>
          <w:ilvl w:val="0"/>
          <w:numId w:val="169"/>
        </w:numPr>
        <w:ind w:left="357" w:hanging="357"/>
        <w:jc w:val="both"/>
      </w:pPr>
      <w:r w:rsidRPr="000F7C75">
        <w:t xml:space="preserve">Atsavināt Limbažu novada pašvaldībai piederošo nekustamo īpašumu </w:t>
      </w:r>
      <w:proofErr w:type="spellStart"/>
      <w:r w:rsidRPr="000F7C75">
        <w:t>Mazupītes</w:t>
      </w:r>
      <w:proofErr w:type="spellEnd"/>
      <w:r w:rsidRPr="000F7C75">
        <w:t xml:space="preserve">, Alojas pagastā, kadastra Nr. 6627 004 0094, kas sastāv no zemes vienības ar kadastra apzīmējumu 6627 004 0094 (5,56 ha platībā), pārdodot to izsolē ar augšupejošu soli (shēma pielikumā). </w:t>
      </w:r>
    </w:p>
    <w:p w14:paraId="7EACAE85" w14:textId="77777777" w:rsidR="000F7C75" w:rsidRPr="000F7C75" w:rsidRDefault="000F7C75" w:rsidP="000F7C75">
      <w:pPr>
        <w:numPr>
          <w:ilvl w:val="0"/>
          <w:numId w:val="169"/>
        </w:numPr>
        <w:ind w:left="357" w:hanging="357"/>
        <w:jc w:val="both"/>
      </w:pPr>
      <w:r w:rsidRPr="000F7C75">
        <w:lastRenderedPageBreak/>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41B02B43" w14:textId="77777777" w:rsidR="000F7C75" w:rsidRPr="000F7C75" w:rsidRDefault="000F7C75" w:rsidP="000F7C75">
      <w:pPr>
        <w:numPr>
          <w:ilvl w:val="0"/>
          <w:numId w:val="169"/>
        </w:numPr>
        <w:ind w:left="357" w:hanging="357"/>
        <w:jc w:val="both"/>
      </w:pPr>
      <w:r w:rsidRPr="000F7C75">
        <w:t xml:space="preserve">Atbildīgo par lēmuma izpildi noteikt Limbažu novada pašvaldības īpašuma privatizācijas un atsavināšanas komisijas priekšsēdētāja 2.vietnieku. </w:t>
      </w:r>
    </w:p>
    <w:p w14:paraId="1E78886D" w14:textId="77777777" w:rsidR="000F7C75" w:rsidRPr="000F7C75" w:rsidRDefault="000F7C75" w:rsidP="000F7C75">
      <w:pPr>
        <w:numPr>
          <w:ilvl w:val="0"/>
          <w:numId w:val="169"/>
        </w:numPr>
        <w:autoSpaceDE w:val="0"/>
        <w:autoSpaceDN w:val="0"/>
        <w:adjustRightInd w:val="0"/>
        <w:ind w:left="357" w:hanging="357"/>
        <w:contextualSpacing/>
        <w:jc w:val="both"/>
        <w:rPr>
          <w:rFonts w:eastAsia="Calibri"/>
          <w:lang w:eastAsia="en-US"/>
        </w:rPr>
      </w:pPr>
      <w:r w:rsidRPr="000F7C75">
        <w:t>Kontroli par lēmuma izpildi uzdot Limbažu novada pašvaldības īpašuma privatizācijas un atsavināšanas komisijas priekšsēdētājam.</w:t>
      </w:r>
      <w:r w:rsidRPr="000F7C75">
        <w:rPr>
          <w:rFonts w:eastAsia="Calibri"/>
          <w:lang w:eastAsia="en-US"/>
        </w:rPr>
        <w:t xml:space="preserve"> </w:t>
      </w:r>
    </w:p>
    <w:p w14:paraId="75800943" w14:textId="77777777" w:rsidR="000F7C75" w:rsidRDefault="000F7C75" w:rsidP="000F7C75">
      <w:pPr>
        <w:autoSpaceDE w:val="0"/>
        <w:autoSpaceDN w:val="0"/>
        <w:adjustRightInd w:val="0"/>
        <w:rPr>
          <w:b/>
          <w:bCs/>
        </w:rPr>
      </w:pPr>
    </w:p>
    <w:p w14:paraId="2F6AAA03" w14:textId="06514F9B" w:rsidR="00CB2403" w:rsidRDefault="00CB2403" w:rsidP="007E2E7C">
      <w:pPr>
        <w:autoSpaceDE w:val="0"/>
        <w:autoSpaceDN w:val="0"/>
        <w:adjustRightInd w:val="0"/>
        <w:jc w:val="both"/>
        <w:rPr>
          <w:b/>
          <w:bCs/>
        </w:rPr>
      </w:pPr>
      <w:r>
        <w:rPr>
          <w:b/>
          <w:bCs/>
        </w:rPr>
        <w:t>Lēmums Nr. 810</w:t>
      </w:r>
    </w:p>
    <w:p w14:paraId="3D674FF9" w14:textId="77777777" w:rsidR="00CB2403" w:rsidRDefault="00CB2403" w:rsidP="007E2E7C">
      <w:pPr>
        <w:autoSpaceDE w:val="0"/>
        <w:autoSpaceDN w:val="0"/>
        <w:adjustRightInd w:val="0"/>
        <w:jc w:val="both"/>
        <w:rPr>
          <w:b/>
          <w:bCs/>
        </w:rPr>
      </w:pPr>
    </w:p>
    <w:p w14:paraId="59E98AB2" w14:textId="7F24CA51" w:rsidR="00CB2403" w:rsidRDefault="00CB2403" w:rsidP="00CB2403">
      <w:pPr>
        <w:autoSpaceDE w:val="0"/>
        <w:autoSpaceDN w:val="0"/>
        <w:adjustRightInd w:val="0"/>
        <w:jc w:val="center"/>
        <w:rPr>
          <w:b/>
          <w:bCs/>
        </w:rPr>
      </w:pPr>
      <w:r>
        <w:rPr>
          <w:b/>
          <w:bCs/>
        </w:rPr>
        <w:t>68.</w:t>
      </w:r>
    </w:p>
    <w:p w14:paraId="20891B64" w14:textId="77777777" w:rsidR="00CB2403" w:rsidRPr="00CB2403" w:rsidRDefault="00CB2403" w:rsidP="00CB2403">
      <w:pPr>
        <w:pBdr>
          <w:bottom w:val="single" w:sz="4" w:space="1" w:color="auto"/>
        </w:pBdr>
        <w:jc w:val="both"/>
        <w:rPr>
          <w:b/>
          <w:bCs/>
          <w:lang w:eastAsia="en-US"/>
        </w:rPr>
      </w:pPr>
      <w:r w:rsidRPr="00CB2403">
        <w:rPr>
          <w:b/>
          <w:bCs/>
          <w:lang w:eastAsia="en-US"/>
        </w:rPr>
        <w:t>Par pašvaldības nekustamā īpašuma Jurģīši 1, Alojas pagastā, Limbažu novadā nodošanu atsavināšanai</w:t>
      </w:r>
    </w:p>
    <w:p w14:paraId="46EC7CC8" w14:textId="77777777" w:rsidR="00CB2403" w:rsidRPr="00CB2403" w:rsidRDefault="00CB2403" w:rsidP="00CB2403">
      <w:pPr>
        <w:jc w:val="center"/>
        <w:rPr>
          <w:bCs/>
          <w:lang w:eastAsia="en-US"/>
        </w:rPr>
      </w:pPr>
      <w:r w:rsidRPr="00CB2403">
        <w:rPr>
          <w:bCs/>
          <w:lang w:eastAsia="en-US"/>
        </w:rPr>
        <w:t xml:space="preserve">Ziņo Gunita </w:t>
      </w:r>
      <w:proofErr w:type="spellStart"/>
      <w:r w:rsidRPr="00CB2403">
        <w:rPr>
          <w:bCs/>
          <w:lang w:eastAsia="en-US"/>
        </w:rPr>
        <w:t>Meļķe</w:t>
      </w:r>
      <w:proofErr w:type="spellEnd"/>
      <w:r w:rsidRPr="00CB2403">
        <w:rPr>
          <w:bCs/>
          <w:lang w:eastAsia="en-US"/>
        </w:rPr>
        <w:t>-Kažoka</w:t>
      </w:r>
    </w:p>
    <w:p w14:paraId="797BD9FF" w14:textId="77777777" w:rsidR="00CB2403" w:rsidRPr="00CB2403" w:rsidRDefault="00CB2403" w:rsidP="00CB2403">
      <w:pPr>
        <w:jc w:val="center"/>
        <w:rPr>
          <w:b/>
          <w:lang w:eastAsia="en-US"/>
        </w:rPr>
      </w:pPr>
    </w:p>
    <w:p w14:paraId="1F670792" w14:textId="77777777" w:rsidR="00CB2403" w:rsidRPr="00CB2403" w:rsidRDefault="00CB2403" w:rsidP="00CB2403">
      <w:pPr>
        <w:ind w:firstLine="720"/>
        <w:jc w:val="both"/>
      </w:pPr>
      <w:r w:rsidRPr="00CB2403">
        <w:t>Nekustamais īpašums Jurģīši 1, Alojas pagastā, kadastra Nr. 6627 003 0184, sastāv no  zemes vienības ar kadastra apzīmējumu 6627 003 0184 (4600 m</w:t>
      </w:r>
      <w:r w:rsidRPr="00CB2403">
        <w:rPr>
          <w:vertAlign w:val="superscript"/>
        </w:rPr>
        <w:t>2</w:t>
      </w:r>
      <w:r w:rsidRPr="00CB2403">
        <w:t xml:space="preserve"> platībā), būvēm ar kadastra apzīmējumiem: 6627 003 0184 001; 6627 003 0184 002, kas reģistrēts Vidzemes rajona tiesas Alojas pagasta zemesgrāmatas nodalījumā Nr.100000905316 uz Limbažu novada pašvaldības vārda.</w:t>
      </w:r>
    </w:p>
    <w:p w14:paraId="4E9A304C" w14:textId="77777777" w:rsidR="00CB2403" w:rsidRPr="00CB2403" w:rsidRDefault="00CB2403" w:rsidP="00CB2403">
      <w:pPr>
        <w:ind w:firstLine="720"/>
        <w:jc w:val="both"/>
      </w:pPr>
      <w:r w:rsidRPr="00CB2403">
        <w:rPr>
          <w:bCs/>
          <w:color w:val="000000"/>
        </w:rPr>
        <w:t>Atbilstoši ar Limbažu novada domes 2023. gada 26. janvāra lēmumu Nr.2 apstiprinātai Limbažu novada pašvaldības īpašumā vai valdījumā esošo nekustamo īpašumu pārvaldīšanas un atsavināšanas koncepcijai, Alojas apvienības pārvaldes vadītājs ierosina atsavināt nekustamo īpašumu Jurģīši 1, Alojas pagastā</w:t>
      </w:r>
      <w:r w:rsidRPr="00CB2403">
        <w:rPr>
          <w:rFonts w:eastAsia="Arial Unicode MS"/>
          <w:lang w:eastAsia="x-none"/>
        </w:rPr>
        <w:t>.</w:t>
      </w:r>
      <w:r w:rsidRPr="00CB2403">
        <w:t xml:space="preserve"> Nekustamais īpašums nav nepieciešams Valsts pārvaldes iekārtas likumā un Pašvaldību likumā pašvaldībai noteikto funkciju nodrošināšanai, un tas atsavināms Publiskas personas mantas atsavināšanas likumā noteiktajā kārtībā. </w:t>
      </w:r>
    </w:p>
    <w:p w14:paraId="0C3BBFA9" w14:textId="77777777" w:rsidR="00CB2403" w:rsidRPr="00CB2403" w:rsidRDefault="00CB2403" w:rsidP="00CB2403">
      <w:pPr>
        <w:ind w:firstLine="720"/>
        <w:jc w:val="both"/>
      </w:pPr>
      <w:r w:rsidRPr="00CB2403">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B346705" w14:textId="77777777" w:rsidR="00CB2403" w:rsidRPr="00CB2403" w:rsidRDefault="00CB2403" w:rsidP="00CB2403">
      <w:pPr>
        <w:ind w:firstLine="720"/>
        <w:jc w:val="both"/>
      </w:pPr>
      <w:r w:rsidRPr="00CB2403">
        <w:t>Publiskas personas mantas atsavināšanas likuma 5. panta pirmajā daļā noteikts, ka atļauju atsavināt atvasinātu publisku personu nekustamo īpašumu dod attiecīgās atsavinātās publiskās personas lēmējinstitūcija.</w:t>
      </w:r>
    </w:p>
    <w:p w14:paraId="54612699" w14:textId="77777777" w:rsidR="00CB2403" w:rsidRPr="00CB2403" w:rsidRDefault="00CB2403" w:rsidP="00CB2403">
      <w:pPr>
        <w:ind w:firstLine="720"/>
        <w:jc w:val="both"/>
      </w:pPr>
      <w:r w:rsidRPr="00CB2403">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2E12981F" w14:textId="77777777" w:rsidR="00CB2403" w:rsidRPr="00CB2403" w:rsidRDefault="00CB2403" w:rsidP="00CB2403">
      <w:pPr>
        <w:ind w:firstLine="720"/>
        <w:jc w:val="both"/>
      </w:pPr>
      <w:r w:rsidRPr="00CB2403">
        <w:t>Publiskas personas finanšu līdzekļu un mantas izšķērdēšanas novēršanas likuma 3. panta 2. punkts nosaka, ka manta atsavināma un nododama īpašumā vai lietošanā citai personai par iespējami augstāku cenu.</w:t>
      </w:r>
    </w:p>
    <w:p w14:paraId="1A629D41" w14:textId="77777777" w:rsidR="00CB2403" w:rsidRPr="00CB2403" w:rsidRDefault="00CB2403" w:rsidP="00CB2403">
      <w:pPr>
        <w:ind w:firstLine="720"/>
        <w:jc w:val="both"/>
      </w:pPr>
      <w:r w:rsidRPr="00CB2403">
        <w:t>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w:t>
      </w:r>
      <w:r w:rsidRPr="00CB2403">
        <w:rPr>
          <w:lang w:eastAsia="en-US"/>
        </w:rPr>
        <w:t xml:space="preserve"> Limbažu novada pašvaldības īpašumā vai valdījumā esošo nekustamo īpašumu pārvaldīšanas un atsavināšanas koncepciju,</w:t>
      </w:r>
      <w:r w:rsidRPr="00CB2403">
        <w:t xml:space="preserve"> </w:t>
      </w:r>
      <w:r w:rsidRPr="00CB2403">
        <w:rPr>
          <w:rFonts w:cs="Tahoma"/>
          <w:b/>
          <w:kern w:val="1"/>
          <w:lang w:eastAsia="hi-IN" w:bidi="hi-IN"/>
        </w:rPr>
        <w:t>a</w:t>
      </w:r>
      <w:r w:rsidRPr="00CB2403">
        <w:rPr>
          <w:b/>
          <w:bCs/>
        </w:rPr>
        <w:t>tklāti balsojot: PAR</w:t>
      </w:r>
      <w:r w:rsidRPr="00CB2403">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CB2403">
        <w:rPr>
          <w:b/>
          <w:bCs/>
        </w:rPr>
        <w:t>PRET –</w:t>
      </w:r>
      <w:r w:rsidRPr="00CB2403">
        <w:t xml:space="preserve"> nav, </w:t>
      </w:r>
      <w:r w:rsidRPr="00CB2403">
        <w:rPr>
          <w:b/>
          <w:bCs/>
        </w:rPr>
        <w:t>ATTURAS –</w:t>
      </w:r>
      <w:r w:rsidRPr="00CB2403">
        <w:t xml:space="preserve"> nav, Limbažu novada dome</w:t>
      </w:r>
      <w:r w:rsidRPr="00CB2403">
        <w:rPr>
          <w:b/>
          <w:bCs/>
        </w:rPr>
        <w:t xml:space="preserve"> NOLEMJ:</w:t>
      </w:r>
    </w:p>
    <w:p w14:paraId="54377EBC" w14:textId="77777777" w:rsidR="00CB2403" w:rsidRPr="00CB2403" w:rsidRDefault="00CB2403" w:rsidP="00CB2403">
      <w:pPr>
        <w:ind w:firstLine="720"/>
        <w:jc w:val="both"/>
      </w:pPr>
    </w:p>
    <w:p w14:paraId="7005CE02" w14:textId="77777777" w:rsidR="00CB2403" w:rsidRPr="00CB2403" w:rsidRDefault="00CB2403" w:rsidP="00CB2403">
      <w:pPr>
        <w:numPr>
          <w:ilvl w:val="0"/>
          <w:numId w:val="170"/>
        </w:numPr>
        <w:ind w:left="357" w:hanging="357"/>
        <w:jc w:val="both"/>
      </w:pPr>
      <w:r w:rsidRPr="00CB2403">
        <w:t>Atsavināt Limbažu novada pašvaldībai piederošo nekustamo īpašumu Jurģīši 1, Alojas pagastā, kadastra Nr. 6627 003 0184, sastāv no zemes vienības ar kadastra apzīmējumu 6627 003 0184 (4600 m</w:t>
      </w:r>
      <w:r w:rsidRPr="00CB2403">
        <w:rPr>
          <w:vertAlign w:val="superscript"/>
        </w:rPr>
        <w:t>2</w:t>
      </w:r>
      <w:r w:rsidRPr="00CB2403">
        <w:t xml:space="preserve"> platībā), būvēm ar kadastra apzīmējumiem: 6627 003 0184 001; 6627 003 0184 002, pārdodot to izsolē ar augšupejošu soli (shēma pielikumā). </w:t>
      </w:r>
    </w:p>
    <w:p w14:paraId="29BD0928" w14:textId="77777777" w:rsidR="00CB2403" w:rsidRPr="00CB2403" w:rsidRDefault="00CB2403" w:rsidP="00CB2403">
      <w:pPr>
        <w:numPr>
          <w:ilvl w:val="0"/>
          <w:numId w:val="170"/>
        </w:numPr>
        <w:ind w:left="357" w:hanging="357"/>
        <w:jc w:val="both"/>
      </w:pPr>
      <w:r w:rsidRPr="00CB2403">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541502B2" w14:textId="77777777" w:rsidR="00CB2403" w:rsidRPr="00CB2403" w:rsidRDefault="00CB2403" w:rsidP="00CB2403">
      <w:pPr>
        <w:numPr>
          <w:ilvl w:val="0"/>
          <w:numId w:val="170"/>
        </w:numPr>
        <w:ind w:left="357" w:hanging="357"/>
        <w:jc w:val="both"/>
      </w:pPr>
      <w:r w:rsidRPr="00CB2403">
        <w:t xml:space="preserve">Atbildīgo par lēmuma izpildi noteikt Limbažu novada pašvaldības īpašuma privatizācijas un atsavināšanas komisijas priekšsēdētāja 2.vietnieku. </w:t>
      </w:r>
    </w:p>
    <w:p w14:paraId="45154539" w14:textId="77777777" w:rsidR="00CB2403" w:rsidRPr="00CB2403" w:rsidRDefault="00CB2403" w:rsidP="00CB2403">
      <w:pPr>
        <w:numPr>
          <w:ilvl w:val="0"/>
          <w:numId w:val="170"/>
        </w:numPr>
        <w:autoSpaceDE w:val="0"/>
        <w:autoSpaceDN w:val="0"/>
        <w:adjustRightInd w:val="0"/>
        <w:ind w:left="357" w:hanging="357"/>
        <w:contextualSpacing/>
        <w:jc w:val="both"/>
        <w:rPr>
          <w:rFonts w:eastAsia="Calibri"/>
          <w:lang w:eastAsia="en-US"/>
        </w:rPr>
      </w:pPr>
      <w:r w:rsidRPr="00CB2403">
        <w:t>Kontroli par lēmuma izpildi uzdot Limbažu novada pašvaldības īpašuma privatizācijas un atsavināšanas komisijas priekšsēdētājam.</w:t>
      </w:r>
      <w:r w:rsidRPr="00CB2403">
        <w:rPr>
          <w:rFonts w:eastAsia="Calibri"/>
          <w:lang w:eastAsia="en-US"/>
        </w:rPr>
        <w:t xml:space="preserve"> </w:t>
      </w:r>
    </w:p>
    <w:p w14:paraId="62A555FD" w14:textId="77777777" w:rsidR="00CB2403" w:rsidRDefault="00CB2403" w:rsidP="00CB2403">
      <w:pPr>
        <w:autoSpaceDE w:val="0"/>
        <w:autoSpaceDN w:val="0"/>
        <w:adjustRightInd w:val="0"/>
        <w:rPr>
          <w:b/>
          <w:bCs/>
        </w:rPr>
      </w:pPr>
    </w:p>
    <w:p w14:paraId="0AD53221" w14:textId="41FDAF2C" w:rsidR="00386CA4" w:rsidRDefault="00386CA4" w:rsidP="007E2E7C">
      <w:pPr>
        <w:autoSpaceDE w:val="0"/>
        <w:autoSpaceDN w:val="0"/>
        <w:adjustRightInd w:val="0"/>
        <w:jc w:val="both"/>
        <w:rPr>
          <w:b/>
          <w:bCs/>
        </w:rPr>
      </w:pPr>
      <w:r>
        <w:rPr>
          <w:b/>
          <w:bCs/>
        </w:rPr>
        <w:t>Lēmums Nr. 811</w:t>
      </w:r>
    </w:p>
    <w:p w14:paraId="01B9C96E" w14:textId="77777777" w:rsidR="00386CA4" w:rsidRDefault="00386CA4" w:rsidP="007E2E7C">
      <w:pPr>
        <w:autoSpaceDE w:val="0"/>
        <w:autoSpaceDN w:val="0"/>
        <w:adjustRightInd w:val="0"/>
        <w:jc w:val="both"/>
        <w:rPr>
          <w:b/>
          <w:bCs/>
        </w:rPr>
      </w:pPr>
    </w:p>
    <w:p w14:paraId="42EA55E6" w14:textId="55F10D69" w:rsidR="00386CA4" w:rsidRDefault="00386CA4" w:rsidP="00386CA4">
      <w:pPr>
        <w:autoSpaceDE w:val="0"/>
        <w:autoSpaceDN w:val="0"/>
        <w:adjustRightInd w:val="0"/>
        <w:jc w:val="center"/>
        <w:rPr>
          <w:b/>
          <w:bCs/>
        </w:rPr>
      </w:pPr>
      <w:r>
        <w:rPr>
          <w:b/>
          <w:bCs/>
        </w:rPr>
        <w:t>69.</w:t>
      </w:r>
    </w:p>
    <w:p w14:paraId="56CFE7C5" w14:textId="77777777" w:rsidR="00386CA4" w:rsidRPr="00386CA4" w:rsidRDefault="00386CA4" w:rsidP="00386CA4">
      <w:pPr>
        <w:pBdr>
          <w:bottom w:val="single" w:sz="4" w:space="1" w:color="auto"/>
        </w:pBdr>
        <w:jc w:val="both"/>
        <w:rPr>
          <w:b/>
          <w:bCs/>
          <w:lang w:eastAsia="en-US"/>
        </w:rPr>
      </w:pPr>
      <w:r w:rsidRPr="00386CA4">
        <w:rPr>
          <w:b/>
          <w:bCs/>
          <w:lang w:eastAsia="en-US"/>
        </w:rPr>
        <w:t>Par apbūves tiesību izsoles sākumcenas, izsoles noteikumu apstiprināšanu zemes gabala daļai īpašumā Bērzi, Braslavas pagastā</w:t>
      </w:r>
      <w:r w:rsidRPr="00386CA4">
        <w:rPr>
          <w:sz w:val="22"/>
          <w:szCs w:val="22"/>
        </w:rPr>
        <w:t xml:space="preserve"> </w:t>
      </w:r>
    </w:p>
    <w:p w14:paraId="00FB58F2" w14:textId="77777777" w:rsidR="00386CA4" w:rsidRPr="00386CA4" w:rsidRDefault="00386CA4" w:rsidP="00386CA4">
      <w:pPr>
        <w:jc w:val="center"/>
        <w:rPr>
          <w:bCs/>
          <w:lang w:eastAsia="en-US"/>
        </w:rPr>
      </w:pPr>
      <w:r w:rsidRPr="00386CA4">
        <w:rPr>
          <w:bCs/>
          <w:lang w:eastAsia="en-US"/>
        </w:rPr>
        <w:t xml:space="preserve">Ziņo Gunita </w:t>
      </w:r>
      <w:proofErr w:type="spellStart"/>
      <w:r w:rsidRPr="00386CA4">
        <w:rPr>
          <w:bCs/>
          <w:lang w:eastAsia="en-US"/>
        </w:rPr>
        <w:t>Meļķe</w:t>
      </w:r>
      <w:proofErr w:type="spellEnd"/>
      <w:r w:rsidRPr="00386CA4">
        <w:rPr>
          <w:bCs/>
          <w:lang w:eastAsia="en-US"/>
        </w:rPr>
        <w:t>-Kažoka</w:t>
      </w:r>
    </w:p>
    <w:p w14:paraId="458FF05D" w14:textId="77777777" w:rsidR="00386CA4" w:rsidRPr="00386CA4" w:rsidRDefault="00386CA4" w:rsidP="00386CA4">
      <w:pPr>
        <w:jc w:val="center"/>
        <w:rPr>
          <w:b/>
          <w:lang w:eastAsia="en-US"/>
        </w:rPr>
      </w:pPr>
    </w:p>
    <w:p w14:paraId="3E04FF52" w14:textId="77777777" w:rsidR="00386CA4" w:rsidRPr="00386CA4" w:rsidRDefault="00386CA4" w:rsidP="00386CA4">
      <w:pPr>
        <w:ind w:firstLine="720"/>
        <w:jc w:val="both"/>
        <w:rPr>
          <w:rFonts w:eastAsia="Arial Unicode MS"/>
          <w:lang w:eastAsia="x-none"/>
        </w:rPr>
      </w:pPr>
      <w:r w:rsidRPr="00386CA4">
        <w:rPr>
          <w:rFonts w:eastAsia="Arial Unicode MS"/>
          <w:lang w:eastAsia="x-none"/>
        </w:rPr>
        <w:t xml:space="preserve">Limbažu novada pašvaldība ir izskatījusi </w:t>
      </w:r>
      <w:r w:rsidRPr="00386CA4">
        <w:t>SIA ,,</w:t>
      </w:r>
      <w:proofErr w:type="spellStart"/>
      <w:r w:rsidRPr="00386CA4">
        <w:t>Utilitas</w:t>
      </w:r>
      <w:proofErr w:type="spellEnd"/>
      <w:r w:rsidRPr="00386CA4">
        <w:t xml:space="preserve"> </w:t>
      </w:r>
      <w:proofErr w:type="spellStart"/>
      <w:r w:rsidRPr="00386CA4">
        <w:t>Wind</w:t>
      </w:r>
      <w:proofErr w:type="spellEnd"/>
      <w:r w:rsidRPr="00386CA4">
        <w:t>” (</w:t>
      </w:r>
      <w:proofErr w:type="spellStart"/>
      <w:r w:rsidRPr="00386CA4">
        <w:t>Reģ</w:t>
      </w:r>
      <w:proofErr w:type="spellEnd"/>
      <w:r w:rsidRPr="00386CA4">
        <w:t>. Nr. 40203411869)</w:t>
      </w:r>
      <w:r w:rsidRPr="00386CA4">
        <w:rPr>
          <w:rFonts w:eastAsia="Arial Unicode MS"/>
          <w:lang w:eastAsia="x-none"/>
        </w:rPr>
        <w:t xml:space="preserve"> 2024. gada 11. jūnija iesniegumu par apbūves tiesību piešķiršanu pašvaldības zemes vienībā “Bērzi”, Braslavas pagastā ar kadastra apzīmējumu 6644 004 0061 5600 m</w:t>
      </w:r>
      <w:r w:rsidRPr="00386CA4">
        <w:rPr>
          <w:rFonts w:eastAsia="Arial Unicode MS"/>
          <w:vertAlign w:val="superscript"/>
          <w:lang w:eastAsia="x-none"/>
        </w:rPr>
        <w:t>2</w:t>
      </w:r>
      <w:r w:rsidRPr="00386CA4">
        <w:rPr>
          <w:rFonts w:eastAsia="Arial Unicode MS"/>
          <w:lang w:eastAsia="x-none"/>
        </w:rPr>
        <w:t xml:space="preserve"> platībā vēja elektrostaciju pievedceļa un </w:t>
      </w:r>
      <w:proofErr w:type="spellStart"/>
      <w:r w:rsidRPr="00386CA4">
        <w:rPr>
          <w:rFonts w:eastAsia="Arial Unicode MS"/>
          <w:lang w:eastAsia="x-none"/>
        </w:rPr>
        <w:t>kabeļlīnijas</w:t>
      </w:r>
      <w:proofErr w:type="spellEnd"/>
      <w:r w:rsidRPr="00386CA4">
        <w:rPr>
          <w:rFonts w:eastAsia="Arial Unicode MS"/>
          <w:lang w:eastAsia="x-none"/>
        </w:rPr>
        <w:t xml:space="preserve"> izbūvei, kā arī tiesības nepieciešamo priekšdarbu veikšanai (uzmērījumi, inženierizpētes, plānošanas un ietekmes uz vidi novērtējuma procedūra, kā arī citas darbības).</w:t>
      </w:r>
    </w:p>
    <w:p w14:paraId="60C3C26E" w14:textId="77777777" w:rsidR="00386CA4" w:rsidRPr="00386CA4" w:rsidRDefault="00386CA4" w:rsidP="00386CA4">
      <w:pPr>
        <w:ind w:firstLine="720"/>
        <w:jc w:val="both"/>
      </w:pPr>
      <w:r w:rsidRPr="00386CA4">
        <w:t xml:space="preserve">Nekustamais īpašums Bērzi, Braslavas pagastā, kadastra Nr. 6644 004 0061, sastāv no  zemes vienības ar kadastra apzīmējumu 6644 004 0061 (23,67 ha platībā),  kas reģistrēta Braslavas pagasta zemesgrāmatas nodalījumā uz pašvaldības vārda. </w:t>
      </w:r>
    </w:p>
    <w:p w14:paraId="5106E767" w14:textId="77777777" w:rsidR="00386CA4" w:rsidRPr="00386CA4" w:rsidRDefault="00386CA4" w:rsidP="00386CA4">
      <w:pPr>
        <w:ind w:firstLine="720"/>
        <w:jc w:val="both"/>
      </w:pPr>
      <w:r w:rsidRPr="00386CA4">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10E83469" w14:textId="77777777" w:rsidR="00386CA4" w:rsidRPr="00386CA4" w:rsidRDefault="00386CA4" w:rsidP="00386CA4">
      <w:pPr>
        <w:ind w:firstLine="720"/>
        <w:jc w:val="both"/>
      </w:pPr>
      <w:r w:rsidRPr="00386CA4">
        <w:t>Publiskas personas finanšu līdzekļu un mantas izšķērdēšanas novēršanas likuma 3. panta 2. punkts nosaka, ka manta atsavināma un nododama īpašumā vai lietošanā citai personai par iespējami augstāku cenu.</w:t>
      </w:r>
    </w:p>
    <w:p w14:paraId="372F5964" w14:textId="77777777" w:rsidR="00386CA4" w:rsidRPr="00386CA4" w:rsidRDefault="00386CA4" w:rsidP="00386CA4">
      <w:pPr>
        <w:ind w:firstLine="720"/>
        <w:jc w:val="both"/>
      </w:pPr>
      <w:r w:rsidRPr="00386CA4">
        <w:t>Civillikuma 1129.</w:t>
      </w:r>
      <w:r w:rsidRPr="00386CA4">
        <w:rPr>
          <w:vertAlign w:val="superscript"/>
        </w:rPr>
        <w:t>1</w:t>
      </w:r>
      <w:r w:rsidRPr="00386CA4">
        <w:t xml:space="preserve"> pants nosaka, ka apbūves tiesība ir ar līgumu piešķirta mantojama un atsavināma lietu tiesība celt un lietot uz sveša zemes gabala nedzīvojamu ēku vai inženierbūvi kā īpašniekam šīs tiesības spēkā esamības laikā. Saskaņā ar Civillikuma 1129.</w:t>
      </w:r>
      <w:r w:rsidRPr="00386CA4">
        <w:rPr>
          <w:vertAlign w:val="superscript"/>
        </w:rPr>
        <w:t>2</w:t>
      </w:r>
      <w:r w:rsidRPr="00386CA4">
        <w:t xml:space="preserve"> pantu, piešķirot apbūves tiesību, jānoteic zemes gabals, uz kuru attiecas apbūves tiesība, noteikts apbūves tiesības termiņš, kas nedrīkst būt mazāks par desmit gadiem, kā arī maksa par apbūves tiesību un tās maksāšanas termiņi, ja apbūves tiesība piešķirta par atlīdzību. Maksa par apbūves tiesību jānoteic naudā. No apbūves tiesības izrietošā lietu tiesība ir nodibināta un spēkā tikai pēc apbūves tiesības ierakstīšanas zemes grāmatās.</w:t>
      </w:r>
    </w:p>
    <w:p w14:paraId="2E85227A" w14:textId="77777777" w:rsidR="00386CA4" w:rsidRPr="00386CA4" w:rsidRDefault="00386CA4" w:rsidP="00386CA4">
      <w:pPr>
        <w:ind w:firstLine="720"/>
        <w:jc w:val="both"/>
        <w:rPr>
          <w:shd w:val="clear" w:color="auto" w:fill="FFFFFF"/>
        </w:rPr>
      </w:pPr>
      <w:r w:rsidRPr="00386CA4">
        <w:rPr>
          <w:bCs/>
        </w:rPr>
        <w:t>Ministru kabineta 2018. gada 19. jūnija noteikumu Nr. 350 “Publiskas personas zemes nomas un apbūves tiesības noteikumi”</w:t>
      </w:r>
      <w:r w:rsidRPr="00386CA4">
        <w:rPr>
          <w:rFonts w:ascii="Arial" w:hAnsi="Arial" w:cs="Arial"/>
          <w:color w:val="414142"/>
          <w:sz w:val="20"/>
          <w:szCs w:val="20"/>
          <w:shd w:val="clear" w:color="auto" w:fill="FFFFFF"/>
        </w:rPr>
        <w:t xml:space="preserve"> </w:t>
      </w:r>
      <w:r w:rsidRPr="00386CA4">
        <w:rPr>
          <w:shd w:val="clear" w:color="auto" w:fill="FFFFFF"/>
        </w:rPr>
        <w:t>76. punkts nosaka, ka Lēmumu par neapbūvēta zemesgabala apbūves tiesības piešķiršanu pieņem publiskas personas institūcija, kuras valdījumā ir attiecīgais neapbūvētais zemesgabals. Lēmumā par neapbūvēta zemesgabala apbūves tiesības piešķiršanu var noteikt, ka neapbūvētā zemesgabala apbūves tiesības piešķiršanas procedūru veic attiecīgā neapbūvētā zemesgabala pārvaldītājs (turpmāk – apbūves tiesības piešķīrējs), 77. punkts nosaka, ka Neapbūvēta zemesgabala apbūves tiesīgo noskaidro rakstiskā, mutiskā vai elektroniskā izsolē. Apbūves tiesības piešķīrējs pieņem lēmumu par piemērojamo izsoles veidu, apstiprina publicējamo informāciju par apbūves tiesības objektu, nodrošina izsoles atklātumu un dokumentē izsoles procedūru.</w:t>
      </w:r>
    </w:p>
    <w:p w14:paraId="4488714B" w14:textId="77777777" w:rsidR="00386CA4" w:rsidRPr="00386CA4" w:rsidRDefault="00386CA4" w:rsidP="00386CA4">
      <w:pPr>
        <w:ind w:firstLine="720"/>
        <w:jc w:val="both"/>
      </w:pPr>
      <w:r w:rsidRPr="00386CA4">
        <w:lastRenderedPageBreak/>
        <w:t xml:space="preserve">Atbilstoši sertificēta nekustamā īpašuma vērtētājas Ilzes Apeines 2024. gada 19. septembra izziņai Nr. 1909/1 “Par apbūves tiesību gada maksas noteikšanu daļai no īpašuma ar adresi “Bērzi”, Braslavas pagasts, Limbažu novads zemes vienības daļai 0,56 ha platībā” apbūves tiesību gada maksa zemes vienības daļai ar kadastra apzīmējumu 6644 004 0061 8001 – 0,56 ha platībā noteikta EUR 56,00 (piecdesmit seši </w:t>
      </w:r>
      <w:r w:rsidRPr="00386CA4">
        <w:rPr>
          <w:i/>
          <w:iCs/>
        </w:rPr>
        <w:t>euro</w:t>
      </w:r>
      <w:r w:rsidRPr="00386CA4">
        <w:t>) gadā bez pievienotās vērtības nodokļa.</w:t>
      </w:r>
    </w:p>
    <w:p w14:paraId="416F3552" w14:textId="77777777" w:rsidR="00386CA4" w:rsidRPr="00386CA4" w:rsidRDefault="00386CA4" w:rsidP="00386CA4">
      <w:pPr>
        <w:ind w:firstLine="720"/>
        <w:jc w:val="both"/>
      </w:pPr>
      <w:r w:rsidRPr="00386CA4">
        <w:t xml:space="preserve">Pamatojoties uz Pašvaldību likuma 10. panta pirmās daļas 16. punktu, 73. panta ceturto daļu, </w:t>
      </w:r>
      <w:r w:rsidRPr="00386CA4">
        <w:rPr>
          <w:bCs/>
          <w:iCs/>
        </w:rPr>
        <w:t>Civillikuma 1129.</w:t>
      </w:r>
      <w:r w:rsidRPr="00386CA4">
        <w:rPr>
          <w:bCs/>
          <w:iCs/>
          <w:vertAlign w:val="superscript"/>
        </w:rPr>
        <w:t>1</w:t>
      </w:r>
      <w:r w:rsidRPr="00386CA4">
        <w:rPr>
          <w:bCs/>
          <w:iCs/>
        </w:rPr>
        <w:t>, 1129.</w:t>
      </w:r>
      <w:r w:rsidRPr="00386CA4">
        <w:rPr>
          <w:bCs/>
          <w:iCs/>
          <w:vertAlign w:val="superscript"/>
        </w:rPr>
        <w:t>2</w:t>
      </w:r>
      <w:r w:rsidRPr="00386CA4">
        <w:rPr>
          <w:bCs/>
        </w:rPr>
        <w:t xml:space="preserve">, </w:t>
      </w:r>
      <w:r w:rsidRPr="00386CA4">
        <w:rPr>
          <w:bCs/>
          <w:iCs/>
        </w:rPr>
        <w:t>1129.</w:t>
      </w:r>
      <w:r w:rsidRPr="00386CA4">
        <w:rPr>
          <w:bCs/>
          <w:iCs/>
          <w:vertAlign w:val="superscript"/>
        </w:rPr>
        <w:t>3</w:t>
      </w:r>
      <w:r w:rsidRPr="00386CA4">
        <w:rPr>
          <w:bCs/>
        </w:rPr>
        <w:t xml:space="preserve"> pantu, Publiskas personas finanšu līdzekļu un mantas izšķērdēšanas novēršanas likuma </w:t>
      </w:r>
      <w:r w:rsidRPr="00386CA4">
        <w:rPr>
          <w:bCs/>
          <w:iCs/>
        </w:rPr>
        <w:t>6.</w:t>
      </w:r>
      <w:r w:rsidRPr="00386CA4">
        <w:rPr>
          <w:bCs/>
          <w:iCs/>
          <w:vertAlign w:val="superscript"/>
        </w:rPr>
        <w:t>5</w:t>
      </w:r>
      <w:r w:rsidRPr="00386CA4">
        <w:rPr>
          <w:bCs/>
        </w:rPr>
        <w:t xml:space="preserve"> panta pirmo un otro daļu, Ministru kabineta 2018. gada 19. jūnija noteikumu Nr. 350 “Publiskas personas zemes nomas un apbūves tiesības noteikumi” 76., 77., punktu</w:t>
      </w:r>
      <w:r w:rsidRPr="00386CA4">
        <w:t xml:space="preserve">, </w:t>
      </w:r>
      <w:r w:rsidRPr="00386CA4">
        <w:rPr>
          <w:rFonts w:cs="Tahoma"/>
          <w:b/>
          <w:kern w:val="1"/>
          <w:lang w:eastAsia="hi-IN" w:bidi="hi-IN"/>
        </w:rPr>
        <w:t>a</w:t>
      </w:r>
      <w:r w:rsidRPr="00386CA4">
        <w:rPr>
          <w:b/>
          <w:bCs/>
        </w:rPr>
        <w:t>tklāti balsojot: PAR</w:t>
      </w:r>
      <w:r w:rsidRPr="00386CA4">
        <w:t xml:space="preserve"> –14 deputāti (Aigars Legzdiņš, Andis Zaļaiskalns, Arvīds Ozols, Dagnis Straubergs, Dāvis Melnalksnis, Edmunds Zeidmanis, Jānis Remess, Kristaps Močāns, Lija Jokste, Māris Beļaunieks, Regīna Tamane, Rūdolfs Pelēkais, Valdis Možvillo, Ziedonis Rubezis), </w:t>
      </w:r>
      <w:r w:rsidRPr="00386CA4">
        <w:rPr>
          <w:b/>
          <w:bCs/>
        </w:rPr>
        <w:t>PRET –</w:t>
      </w:r>
      <w:r w:rsidRPr="00386CA4">
        <w:t xml:space="preserve"> nav, </w:t>
      </w:r>
      <w:r w:rsidRPr="00386CA4">
        <w:rPr>
          <w:b/>
          <w:bCs/>
        </w:rPr>
        <w:t>ATTURAS –</w:t>
      </w:r>
      <w:r w:rsidRPr="00386CA4">
        <w:t xml:space="preserve"> 1 deputāts (Andris Garklāvs), Limbažu novada dome</w:t>
      </w:r>
      <w:r w:rsidRPr="00386CA4">
        <w:rPr>
          <w:b/>
          <w:bCs/>
        </w:rPr>
        <w:t xml:space="preserve"> NOLEMJ:</w:t>
      </w:r>
    </w:p>
    <w:p w14:paraId="625D53EB" w14:textId="77777777" w:rsidR="00386CA4" w:rsidRPr="00386CA4" w:rsidRDefault="00386CA4" w:rsidP="00386CA4">
      <w:pPr>
        <w:ind w:firstLine="720"/>
        <w:jc w:val="both"/>
      </w:pPr>
    </w:p>
    <w:p w14:paraId="31694300" w14:textId="77777777" w:rsidR="00386CA4" w:rsidRPr="00386CA4" w:rsidRDefault="00386CA4" w:rsidP="00386CA4">
      <w:pPr>
        <w:numPr>
          <w:ilvl w:val="0"/>
          <w:numId w:val="171"/>
        </w:numPr>
        <w:suppressAutoHyphens/>
        <w:ind w:left="357" w:hanging="357"/>
        <w:jc w:val="both"/>
        <w:rPr>
          <w:lang w:eastAsia="ar-SA"/>
        </w:rPr>
      </w:pPr>
      <w:r w:rsidRPr="00386CA4">
        <w:rPr>
          <w:lang w:eastAsia="ar-SA"/>
        </w:rPr>
        <w:t>Rīkot A</w:t>
      </w:r>
      <w:r w:rsidRPr="00386CA4">
        <w:rPr>
          <w:iCs/>
          <w:lang w:eastAsia="ar-SA"/>
        </w:rPr>
        <w:t>pbūves tiesību</w:t>
      </w:r>
      <w:r w:rsidRPr="00386CA4">
        <w:rPr>
          <w:lang w:eastAsia="ar-SA"/>
        </w:rPr>
        <w:t xml:space="preserve"> izsoli ar augšupejošu soli </w:t>
      </w:r>
      <w:bookmarkStart w:id="92" w:name="_Hlk510517378"/>
      <w:r w:rsidRPr="00386CA4">
        <w:rPr>
          <w:lang w:eastAsia="ar-SA"/>
        </w:rPr>
        <w:t>nekustamā īpašuma “Bērzi”, Braslavas pagastā, Limbažu novadā, kadastra numurs 6644 004 0061, zemes</w:t>
      </w:r>
      <w:bookmarkEnd w:id="92"/>
      <w:r w:rsidRPr="00386CA4">
        <w:rPr>
          <w:lang w:eastAsia="ar-SA"/>
        </w:rPr>
        <w:t xml:space="preserve"> vienības daļā ar kadastra apzīmējumu 6644 004 0061 8001, </w:t>
      </w:r>
      <w:r w:rsidRPr="00386CA4">
        <w:rPr>
          <w:rFonts w:eastAsia="Arial Unicode MS"/>
          <w:lang w:eastAsia="x-none"/>
        </w:rPr>
        <w:t>0,56 ha platībā (shēma 1.pielikumā) – Apbūves tiesību objekts</w:t>
      </w:r>
      <w:r w:rsidRPr="00386CA4">
        <w:rPr>
          <w:lang w:eastAsia="ar-SA"/>
        </w:rPr>
        <w:t>.</w:t>
      </w:r>
    </w:p>
    <w:p w14:paraId="2E3C2EAB" w14:textId="77777777" w:rsidR="00386CA4" w:rsidRPr="00386CA4" w:rsidRDefault="00386CA4" w:rsidP="00386CA4">
      <w:pPr>
        <w:numPr>
          <w:ilvl w:val="0"/>
          <w:numId w:val="171"/>
        </w:numPr>
        <w:suppressAutoHyphens/>
        <w:ind w:left="357" w:hanging="357"/>
        <w:jc w:val="both"/>
        <w:rPr>
          <w:lang w:eastAsia="ar-SA"/>
        </w:rPr>
      </w:pPr>
      <w:r w:rsidRPr="00386CA4">
        <w:rPr>
          <w:lang w:eastAsia="ar-SA"/>
        </w:rPr>
        <w:t xml:space="preserve">Nekustamā īpašuma </w:t>
      </w:r>
      <w:r w:rsidRPr="00386CA4">
        <w:rPr>
          <w:iCs/>
          <w:lang w:eastAsia="ar-SA"/>
        </w:rPr>
        <w:t>Apbūves tiesību</w:t>
      </w:r>
      <w:r w:rsidRPr="00386CA4">
        <w:rPr>
          <w:lang w:eastAsia="ar-SA"/>
        </w:rPr>
        <w:t xml:space="preserve"> nodibināšanas mērķis – </w:t>
      </w:r>
      <w:r w:rsidRPr="00386CA4">
        <w:rPr>
          <w:rFonts w:eastAsia="Arial Unicode MS"/>
          <w:lang w:eastAsia="x-none"/>
        </w:rPr>
        <w:t xml:space="preserve">vēja elektrostaciju pievedceļa un </w:t>
      </w:r>
      <w:proofErr w:type="spellStart"/>
      <w:r w:rsidRPr="00386CA4">
        <w:rPr>
          <w:rFonts w:eastAsia="Arial Unicode MS"/>
          <w:lang w:eastAsia="x-none"/>
        </w:rPr>
        <w:t>kabeļlīnijas</w:t>
      </w:r>
      <w:proofErr w:type="spellEnd"/>
      <w:r w:rsidRPr="00386CA4">
        <w:rPr>
          <w:rFonts w:eastAsia="Arial Unicode MS"/>
          <w:lang w:eastAsia="x-none"/>
        </w:rPr>
        <w:t xml:space="preserve"> izbūvei.</w:t>
      </w:r>
    </w:p>
    <w:p w14:paraId="55D71D87" w14:textId="77777777" w:rsidR="00386CA4" w:rsidRPr="00386CA4" w:rsidRDefault="00386CA4" w:rsidP="00386CA4">
      <w:pPr>
        <w:numPr>
          <w:ilvl w:val="0"/>
          <w:numId w:val="171"/>
        </w:numPr>
        <w:suppressAutoHyphens/>
        <w:ind w:left="357" w:hanging="357"/>
        <w:jc w:val="both"/>
        <w:rPr>
          <w:lang w:eastAsia="ar-SA"/>
        </w:rPr>
      </w:pPr>
      <w:r w:rsidRPr="00386CA4">
        <w:rPr>
          <w:iCs/>
          <w:lang w:eastAsia="ar-SA"/>
        </w:rPr>
        <w:t>Apbūves tiesību</w:t>
      </w:r>
      <w:r w:rsidRPr="00386CA4">
        <w:rPr>
          <w:lang w:eastAsia="ar-SA"/>
        </w:rPr>
        <w:t xml:space="preserve"> termiņš – 10 gadi no līguma noslēgšana dienas.</w:t>
      </w:r>
    </w:p>
    <w:p w14:paraId="3894A1DB" w14:textId="77777777" w:rsidR="00386CA4" w:rsidRPr="00386CA4" w:rsidRDefault="00386CA4" w:rsidP="00386CA4">
      <w:pPr>
        <w:numPr>
          <w:ilvl w:val="0"/>
          <w:numId w:val="171"/>
        </w:numPr>
        <w:suppressAutoHyphens/>
        <w:ind w:left="357" w:hanging="357"/>
        <w:jc w:val="both"/>
        <w:rPr>
          <w:sz w:val="22"/>
          <w:szCs w:val="22"/>
          <w:lang w:eastAsia="ar-SA"/>
        </w:rPr>
      </w:pPr>
      <w:r w:rsidRPr="00386CA4">
        <w:rPr>
          <w:lang w:eastAsia="ar-SA"/>
        </w:rPr>
        <w:t xml:space="preserve">Noteikt </w:t>
      </w:r>
      <w:r w:rsidRPr="00386CA4">
        <w:rPr>
          <w:iCs/>
          <w:lang w:eastAsia="ar-SA"/>
        </w:rPr>
        <w:t>Apbūves tiesību</w:t>
      </w:r>
      <w:r w:rsidRPr="00386CA4">
        <w:rPr>
          <w:lang w:eastAsia="ar-SA"/>
        </w:rPr>
        <w:t xml:space="preserve"> objekta izsoles sākumcenu vienam gadam – </w:t>
      </w:r>
      <w:bookmarkStart w:id="93" w:name="_Hlk111368745"/>
      <w:r w:rsidRPr="00386CA4">
        <w:t xml:space="preserve">EUR 56,00 (piecdesmit seši </w:t>
      </w:r>
      <w:r w:rsidRPr="00386CA4">
        <w:rPr>
          <w:i/>
          <w:iCs/>
        </w:rPr>
        <w:t>euro</w:t>
      </w:r>
      <w:r w:rsidRPr="00386CA4">
        <w:t>)</w:t>
      </w:r>
      <w:bookmarkEnd w:id="93"/>
      <w:r w:rsidRPr="00386CA4">
        <w:rPr>
          <w:lang w:eastAsia="ar-SA"/>
        </w:rPr>
        <w:t>.</w:t>
      </w:r>
    </w:p>
    <w:p w14:paraId="391211EB" w14:textId="77777777" w:rsidR="00386CA4" w:rsidRPr="00386CA4" w:rsidRDefault="00386CA4" w:rsidP="00386CA4">
      <w:pPr>
        <w:numPr>
          <w:ilvl w:val="0"/>
          <w:numId w:val="171"/>
        </w:numPr>
        <w:suppressAutoHyphens/>
        <w:ind w:left="357" w:hanging="357"/>
        <w:jc w:val="both"/>
        <w:rPr>
          <w:lang w:eastAsia="ar-SA"/>
        </w:rPr>
      </w:pPr>
      <w:r w:rsidRPr="00386CA4">
        <w:rPr>
          <w:lang w:eastAsia="ar-SA"/>
        </w:rPr>
        <w:t xml:space="preserve">Papildus izsolē nosolītai </w:t>
      </w:r>
      <w:r w:rsidRPr="00386CA4">
        <w:rPr>
          <w:iCs/>
          <w:lang w:eastAsia="ar-SA"/>
        </w:rPr>
        <w:t>Apbūves tiesību</w:t>
      </w:r>
      <w:r w:rsidRPr="00386CA4">
        <w:rPr>
          <w:lang w:eastAsia="ar-SA"/>
        </w:rPr>
        <w:t xml:space="preserve"> gada maksai </w:t>
      </w:r>
      <w:r w:rsidRPr="00386CA4">
        <w:rPr>
          <w:iCs/>
          <w:lang w:eastAsia="ar-SA"/>
        </w:rPr>
        <w:t>Apbūves tiesīgais</w:t>
      </w:r>
      <w:r w:rsidRPr="00386CA4">
        <w:rPr>
          <w:lang w:eastAsia="ar-SA"/>
        </w:rPr>
        <w:t xml:space="preserve"> maksā pievienotās vērtības nodokli un nekustamā īpašuma nodokli atbilstoši normatīvo aktu prasībām.</w:t>
      </w:r>
    </w:p>
    <w:p w14:paraId="05464987" w14:textId="77777777" w:rsidR="00386CA4" w:rsidRPr="00386CA4" w:rsidRDefault="00386CA4" w:rsidP="00386CA4">
      <w:pPr>
        <w:numPr>
          <w:ilvl w:val="0"/>
          <w:numId w:val="171"/>
        </w:numPr>
        <w:suppressAutoHyphens/>
        <w:ind w:left="357" w:hanging="357"/>
        <w:jc w:val="both"/>
        <w:rPr>
          <w:lang w:eastAsia="ar-SA"/>
        </w:rPr>
      </w:pPr>
      <w:r w:rsidRPr="00386CA4">
        <w:t>Apstiprināt izsoles noteikumus saskaņā ar 2.pielikumu.</w:t>
      </w:r>
    </w:p>
    <w:p w14:paraId="747F7BC2" w14:textId="77777777" w:rsidR="00386CA4" w:rsidRPr="00386CA4" w:rsidRDefault="00386CA4" w:rsidP="00386CA4">
      <w:pPr>
        <w:numPr>
          <w:ilvl w:val="0"/>
          <w:numId w:val="171"/>
        </w:numPr>
        <w:suppressAutoHyphens/>
        <w:ind w:left="357" w:hanging="357"/>
        <w:jc w:val="both"/>
        <w:rPr>
          <w:lang w:eastAsia="ar-SA"/>
        </w:rPr>
      </w:pPr>
      <w:r w:rsidRPr="00386CA4">
        <w:rPr>
          <w:bCs/>
          <w:lang w:eastAsia="en-US"/>
        </w:rPr>
        <w:t xml:space="preserve">Apstiprināt publicējamo informāciju par </w:t>
      </w:r>
      <w:r w:rsidRPr="00386CA4">
        <w:rPr>
          <w:bCs/>
          <w:iCs/>
          <w:lang w:eastAsia="en-US"/>
        </w:rPr>
        <w:t>A</w:t>
      </w:r>
      <w:r w:rsidRPr="00386CA4">
        <w:rPr>
          <w:iCs/>
          <w:lang w:eastAsia="ar-SA"/>
        </w:rPr>
        <w:t>pbūves tiesību</w:t>
      </w:r>
      <w:r w:rsidRPr="00386CA4">
        <w:rPr>
          <w:bCs/>
          <w:lang w:eastAsia="en-US"/>
        </w:rPr>
        <w:t xml:space="preserve"> objektu saskaņā ar 3.pielikumu</w:t>
      </w:r>
    </w:p>
    <w:p w14:paraId="59BBB8C3" w14:textId="77777777" w:rsidR="00386CA4" w:rsidRPr="00386CA4" w:rsidRDefault="00386CA4" w:rsidP="00386CA4">
      <w:pPr>
        <w:numPr>
          <w:ilvl w:val="0"/>
          <w:numId w:val="171"/>
        </w:numPr>
        <w:ind w:left="357" w:hanging="357"/>
        <w:jc w:val="both"/>
      </w:pPr>
      <w:r w:rsidRPr="00386CA4">
        <w:t xml:space="preserve">Atbildīgo par lēmuma izpildi noteikt Limbažu novada pašvaldības īpašuma privatizācijas un atsavināšanas komisijas priekšsēdētāja 2.vietnieku. </w:t>
      </w:r>
    </w:p>
    <w:p w14:paraId="11ABF147" w14:textId="77777777" w:rsidR="00386CA4" w:rsidRPr="00386CA4" w:rsidRDefault="00386CA4" w:rsidP="00386CA4">
      <w:pPr>
        <w:numPr>
          <w:ilvl w:val="0"/>
          <w:numId w:val="171"/>
        </w:numPr>
        <w:autoSpaceDE w:val="0"/>
        <w:autoSpaceDN w:val="0"/>
        <w:adjustRightInd w:val="0"/>
        <w:ind w:left="357" w:hanging="357"/>
        <w:contextualSpacing/>
        <w:jc w:val="both"/>
        <w:rPr>
          <w:rFonts w:eastAsia="Calibri"/>
          <w:lang w:eastAsia="en-US"/>
        </w:rPr>
      </w:pPr>
      <w:r w:rsidRPr="00386CA4">
        <w:t>Kontroli par lēmuma izpildi uzdot Limbažu novada pašvaldības īpašuma privatizācijas un atsavināšanas komisijas priekšsēdētājam</w:t>
      </w:r>
      <w:r w:rsidRPr="00386CA4">
        <w:rPr>
          <w:rFonts w:eastAsia="Calibri"/>
          <w:lang w:eastAsia="en-US"/>
        </w:rPr>
        <w:t>.</w:t>
      </w:r>
    </w:p>
    <w:p w14:paraId="58CDD15A" w14:textId="77777777" w:rsidR="00386CA4" w:rsidRDefault="00386CA4" w:rsidP="00386CA4">
      <w:pPr>
        <w:autoSpaceDE w:val="0"/>
        <w:autoSpaceDN w:val="0"/>
        <w:adjustRightInd w:val="0"/>
        <w:rPr>
          <w:b/>
          <w:bCs/>
        </w:rPr>
      </w:pPr>
    </w:p>
    <w:p w14:paraId="52C8F9C1" w14:textId="77777777" w:rsidR="00D64D63" w:rsidRDefault="00D64D63" w:rsidP="007E2E7C">
      <w:pPr>
        <w:autoSpaceDE w:val="0"/>
        <w:autoSpaceDN w:val="0"/>
        <w:adjustRightInd w:val="0"/>
        <w:jc w:val="both"/>
        <w:rPr>
          <w:b/>
          <w:bCs/>
        </w:rPr>
      </w:pPr>
      <w:r>
        <w:rPr>
          <w:b/>
          <w:bCs/>
        </w:rPr>
        <w:t>Lēmums Nr. 812</w:t>
      </w:r>
    </w:p>
    <w:p w14:paraId="56FF68FD" w14:textId="77777777" w:rsidR="00D64D63" w:rsidRDefault="00D64D63" w:rsidP="007E2E7C">
      <w:pPr>
        <w:autoSpaceDE w:val="0"/>
        <w:autoSpaceDN w:val="0"/>
        <w:adjustRightInd w:val="0"/>
        <w:jc w:val="both"/>
        <w:rPr>
          <w:b/>
          <w:bCs/>
        </w:rPr>
      </w:pPr>
    </w:p>
    <w:p w14:paraId="7BE00D4B" w14:textId="5F838BEF" w:rsidR="00D64D63" w:rsidRDefault="00D64D63" w:rsidP="00D64D63">
      <w:pPr>
        <w:autoSpaceDE w:val="0"/>
        <w:autoSpaceDN w:val="0"/>
        <w:adjustRightInd w:val="0"/>
        <w:jc w:val="center"/>
        <w:rPr>
          <w:b/>
          <w:bCs/>
        </w:rPr>
      </w:pPr>
      <w:r>
        <w:rPr>
          <w:b/>
          <w:bCs/>
        </w:rPr>
        <w:t>70.</w:t>
      </w:r>
    </w:p>
    <w:p w14:paraId="57732D25" w14:textId="77777777" w:rsidR="00D64D63" w:rsidRPr="00D64D63" w:rsidRDefault="00D64D63" w:rsidP="00D64D63">
      <w:pPr>
        <w:pBdr>
          <w:bottom w:val="single" w:sz="4" w:space="1" w:color="000000"/>
        </w:pBdr>
        <w:suppressAutoHyphens/>
        <w:jc w:val="both"/>
        <w:rPr>
          <w:rFonts w:eastAsia="Calibri"/>
          <w:b/>
          <w:bCs/>
          <w:color w:val="000000"/>
          <w:lang w:eastAsia="x-none"/>
        </w:rPr>
      </w:pPr>
      <w:r w:rsidRPr="00D64D63">
        <w:rPr>
          <w:rFonts w:eastAsia="Calibri"/>
          <w:b/>
          <w:bCs/>
          <w:color w:val="000000"/>
          <w:lang w:eastAsia="x-none"/>
        </w:rPr>
        <w:t>Par nekustamā īpašuma ar kadastra Nr. 6668 001 0190 “</w:t>
      </w:r>
      <w:proofErr w:type="spellStart"/>
      <w:r w:rsidRPr="00D64D63">
        <w:rPr>
          <w:rFonts w:eastAsia="Calibri"/>
          <w:b/>
          <w:bCs/>
          <w:color w:val="000000"/>
          <w:lang w:eastAsia="x-none"/>
        </w:rPr>
        <w:t>Beitiki</w:t>
      </w:r>
      <w:proofErr w:type="spellEnd"/>
      <w:r w:rsidRPr="00D64D63">
        <w:rPr>
          <w:rFonts w:eastAsia="Calibri"/>
          <w:b/>
          <w:bCs/>
          <w:color w:val="000000"/>
          <w:lang w:eastAsia="x-none"/>
        </w:rPr>
        <w:t>”, Pāles pagastā, Limbažu novadā atsavināšanu</w:t>
      </w:r>
    </w:p>
    <w:p w14:paraId="7897D5A8" w14:textId="77777777" w:rsidR="00D64D63" w:rsidRPr="00D64D63" w:rsidRDefault="00D64D63" w:rsidP="00D64D63">
      <w:pPr>
        <w:suppressAutoHyphens/>
        <w:jc w:val="center"/>
      </w:pPr>
      <w:r w:rsidRPr="00D64D63">
        <w:t xml:space="preserve">Ziņo Indra </w:t>
      </w:r>
      <w:proofErr w:type="spellStart"/>
      <w:r w:rsidRPr="00D64D63">
        <w:t>Brikmane</w:t>
      </w:r>
      <w:proofErr w:type="spellEnd"/>
    </w:p>
    <w:p w14:paraId="73EC797A" w14:textId="77777777" w:rsidR="00D64D63" w:rsidRPr="00D64D63" w:rsidRDefault="00D64D63" w:rsidP="00D64D63">
      <w:pPr>
        <w:suppressAutoHyphens/>
        <w:rPr>
          <w:u w:val="single"/>
        </w:rPr>
      </w:pPr>
    </w:p>
    <w:p w14:paraId="51FD2971" w14:textId="321384FE" w:rsidR="00D64D63" w:rsidRPr="00D64D63" w:rsidRDefault="00D64D63" w:rsidP="00D64D63">
      <w:pPr>
        <w:suppressAutoHyphens/>
        <w:ind w:firstLine="720"/>
        <w:jc w:val="both"/>
        <w:rPr>
          <w:rFonts w:eastAsia="Calibri"/>
          <w:lang w:eastAsia="en-US"/>
        </w:rPr>
      </w:pPr>
      <w:r w:rsidRPr="00D64D63">
        <w:rPr>
          <w:rFonts w:eastAsia="Calibri"/>
          <w:lang w:eastAsia="en-US"/>
        </w:rPr>
        <w:t xml:space="preserve">Limbažu novada pašvaldība ir izskatījusi </w:t>
      </w:r>
      <w:r w:rsidR="00322F6F">
        <w:rPr>
          <w:rFonts w:eastAsia="Calibri"/>
          <w:lang w:eastAsia="en-US"/>
        </w:rPr>
        <w:t>[vārds, uzvārds]</w:t>
      </w:r>
      <w:r w:rsidRPr="00D64D63">
        <w:rPr>
          <w:rFonts w:eastAsia="Calibri"/>
          <w:lang w:eastAsia="en-US"/>
        </w:rPr>
        <w:t xml:space="preserve"> 23.09.2024. iesniegumu, kas pašvaldības lietvedībā reģistrēts ar Nr.4.8.4/24/5644, par nekustamā īpašuma “</w:t>
      </w:r>
      <w:proofErr w:type="spellStart"/>
      <w:r w:rsidRPr="00D64D63">
        <w:rPr>
          <w:rFonts w:eastAsia="Calibri"/>
          <w:lang w:eastAsia="en-US"/>
        </w:rPr>
        <w:t>Beitiki</w:t>
      </w:r>
      <w:proofErr w:type="spellEnd"/>
      <w:r w:rsidRPr="00D64D63">
        <w:rPr>
          <w:rFonts w:eastAsia="Calibri"/>
          <w:lang w:eastAsia="en-US"/>
        </w:rPr>
        <w:t xml:space="preserve">” kadastra Nr. </w:t>
      </w:r>
      <w:r w:rsidRPr="00D64D63">
        <w:rPr>
          <w:rFonts w:eastAsia="Calibri"/>
          <w:color w:val="000000"/>
          <w:lang w:eastAsia="en-US"/>
        </w:rPr>
        <w:t>6668 001 0190, Pāles pagastā</w:t>
      </w:r>
      <w:r w:rsidRPr="00D64D63">
        <w:rPr>
          <w:rFonts w:eastAsia="Calibri"/>
          <w:lang w:eastAsia="en-US"/>
        </w:rPr>
        <w:t>, Limbažu novadā, atsavināšanu.</w:t>
      </w:r>
    </w:p>
    <w:p w14:paraId="782BB215" w14:textId="77777777" w:rsidR="00D64D63" w:rsidRPr="00D64D63" w:rsidRDefault="00D64D63" w:rsidP="00D64D63">
      <w:pPr>
        <w:suppressAutoHyphens/>
        <w:ind w:firstLine="720"/>
        <w:jc w:val="both"/>
        <w:rPr>
          <w:rFonts w:eastAsia="Arial Unicode MS"/>
          <w:lang w:eastAsia="x-none"/>
        </w:rPr>
      </w:pPr>
      <w:r w:rsidRPr="00D64D63">
        <w:rPr>
          <w:rFonts w:eastAsia="Arial Unicode MS"/>
          <w:lang w:eastAsia="x-none"/>
        </w:rPr>
        <w:t xml:space="preserve">Nekustamais īpašums </w:t>
      </w:r>
      <w:bookmarkStart w:id="94" w:name="_Hlk167713325"/>
      <w:r w:rsidRPr="00D64D63">
        <w:rPr>
          <w:rFonts w:eastAsia="Calibri"/>
          <w:lang w:eastAsia="en-US"/>
        </w:rPr>
        <w:t>“</w:t>
      </w:r>
      <w:proofErr w:type="spellStart"/>
      <w:r w:rsidRPr="00D64D63">
        <w:rPr>
          <w:rFonts w:eastAsia="Calibri"/>
          <w:lang w:eastAsia="en-US"/>
        </w:rPr>
        <w:t>Beitiki</w:t>
      </w:r>
      <w:proofErr w:type="spellEnd"/>
      <w:r w:rsidRPr="00D64D63">
        <w:rPr>
          <w:rFonts w:eastAsia="Calibri"/>
          <w:lang w:eastAsia="en-US"/>
        </w:rPr>
        <w:t>”</w:t>
      </w:r>
      <w:r w:rsidRPr="00D64D63">
        <w:rPr>
          <w:rFonts w:eastAsia="Calibri"/>
          <w:color w:val="000000"/>
          <w:lang w:eastAsia="en-US"/>
        </w:rPr>
        <w:t>, Pāles pagasts</w:t>
      </w:r>
      <w:r w:rsidRPr="00D64D63">
        <w:rPr>
          <w:rFonts w:eastAsia="Calibri"/>
          <w:lang w:eastAsia="en-US"/>
        </w:rPr>
        <w:t xml:space="preserve">, Limbažu novads, kadastra Nr. </w:t>
      </w:r>
      <w:r w:rsidRPr="00D64D63">
        <w:rPr>
          <w:rFonts w:eastAsia="Calibri"/>
          <w:color w:val="000000"/>
          <w:lang w:eastAsia="en-US"/>
        </w:rPr>
        <w:t>6668 001 0190</w:t>
      </w:r>
      <w:r w:rsidRPr="00D64D63">
        <w:rPr>
          <w:rFonts w:eastAsia="Calibri"/>
          <w:lang w:eastAsia="en-US"/>
        </w:rPr>
        <w:t>, kas sastāv no zemes vienības ar kadastra apzīmējumu 6</w:t>
      </w:r>
      <w:r w:rsidRPr="00D64D63">
        <w:rPr>
          <w:rFonts w:eastAsia="Calibri"/>
          <w:color w:val="000000"/>
          <w:lang w:eastAsia="en-US"/>
        </w:rPr>
        <w:t xml:space="preserve">668 001 0439, </w:t>
      </w:r>
      <w:r w:rsidRPr="00D64D63">
        <w:rPr>
          <w:rFonts w:eastAsia="Calibri"/>
          <w:lang w:eastAsia="en-US"/>
        </w:rPr>
        <w:t>0,6021 ha platībā</w:t>
      </w:r>
      <w:bookmarkEnd w:id="94"/>
      <w:r w:rsidRPr="00D64D63">
        <w:rPr>
          <w:rFonts w:eastAsia="Calibri"/>
          <w:lang w:eastAsia="en-US"/>
        </w:rPr>
        <w:t xml:space="preserve">, </w:t>
      </w:r>
      <w:r w:rsidRPr="00D64D63">
        <w:rPr>
          <w:rFonts w:eastAsia="Arial Unicode MS"/>
          <w:lang w:eastAsia="x-none"/>
        </w:rPr>
        <w:t xml:space="preserve">reģistrēts Vidzemes Rajona tiesas Pāles pagasta zemesgrāmatas nodalījumā </w:t>
      </w:r>
      <w:r w:rsidRPr="00D64D63">
        <w:rPr>
          <w:rFonts w:eastAsia="Calibri"/>
          <w:lang w:eastAsia="en-US"/>
        </w:rPr>
        <w:t>Nr.100000901296</w:t>
      </w:r>
      <w:r w:rsidRPr="00D64D63">
        <w:rPr>
          <w:rFonts w:eastAsia="Arial Unicode MS"/>
          <w:lang w:eastAsia="x-none"/>
        </w:rPr>
        <w:t xml:space="preserve"> uz Limbažu novada pašvaldības vārda. Nekustamā īpašuma lietošanas mērķis ir zeme, uz kuras galvenā saimnieciskā darbība ir lauksaimniecība. Pāles pagasta pakalpojumu sniegšanas centrs piekrīt īpašuma atsavināšanai.</w:t>
      </w:r>
    </w:p>
    <w:p w14:paraId="3F5BCE42" w14:textId="3E941D37" w:rsidR="00D64D63" w:rsidRPr="00D64D63" w:rsidRDefault="00D64D63" w:rsidP="00D64D63">
      <w:pPr>
        <w:suppressAutoHyphens/>
        <w:ind w:firstLine="720"/>
        <w:jc w:val="both"/>
        <w:rPr>
          <w:rFonts w:eastAsia="Calibri"/>
          <w:lang w:eastAsia="en-US"/>
        </w:rPr>
      </w:pPr>
      <w:r w:rsidRPr="00D64D63">
        <w:rPr>
          <w:rFonts w:eastAsia="Calibri"/>
          <w:lang w:eastAsia="en-US"/>
        </w:rPr>
        <w:t xml:space="preserve">Minētais zemes gabals saistīts ar būvju īpašumu “Indras”, kadastra Nr.6668 501 0019, kuras īpašnieks ir </w:t>
      </w:r>
      <w:r w:rsidR="00322F6F">
        <w:rPr>
          <w:rFonts w:eastAsia="Calibri"/>
          <w:lang w:eastAsia="en-US"/>
        </w:rPr>
        <w:t>[vārds, uzvārds]</w:t>
      </w:r>
      <w:r w:rsidRPr="00D64D63">
        <w:rPr>
          <w:rFonts w:eastAsia="Calibri"/>
          <w:lang w:eastAsia="en-US"/>
        </w:rPr>
        <w:t xml:space="preserve">, </w:t>
      </w:r>
      <w:r w:rsidRPr="00D64D63">
        <w:rPr>
          <w:rFonts w:eastAsia="Calibri"/>
          <w:color w:val="000000"/>
          <w:lang w:eastAsia="en-US"/>
        </w:rPr>
        <w:t xml:space="preserve">saskaņā ar </w:t>
      </w:r>
      <w:r w:rsidRPr="00D64D63">
        <w:rPr>
          <w:rFonts w:eastAsia="Calibri"/>
          <w:lang w:eastAsia="en-US"/>
        </w:rPr>
        <w:t xml:space="preserve">Vidzemes Rajona tiesas Pāles pagasta zemesgrāmatas nodalījuma  Nr.100000828916 datiem. </w:t>
      </w:r>
    </w:p>
    <w:p w14:paraId="400492EB" w14:textId="58286B62" w:rsidR="00D64D63" w:rsidRPr="00D64D63" w:rsidRDefault="00D64D63" w:rsidP="00D64D63">
      <w:pPr>
        <w:suppressAutoHyphens/>
        <w:ind w:firstLine="720"/>
        <w:jc w:val="both"/>
        <w:rPr>
          <w:rFonts w:eastAsia="Calibri"/>
          <w:lang w:eastAsia="en-US"/>
        </w:rPr>
      </w:pPr>
      <w:r w:rsidRPr="00D64D63">
        <w:rPr>
          <w:rFonts w:eastAsia="Calibri"/>
          <w:lang w:eastAsia="en-US"/>
        </w:rPr>
        <w:t>Zemes gabals “</w:t>
      </w:r>
      <w:proofErr w:type="spellStart"/>
      <w:r w:rsidRPr="00D64D63">
        <w:rPr>
          <w:rFonts w:eastAsia="Calibri"/>
          <w:lang w:eastAsia="en-US"/>
        </w:rPr>
        <w:t>Beitiki</w:t>
      </w:r>
      <w:proofErr w:type="spellEnd"/>
      <w:r w:rsidRPr="00D64D63">
        <w:rPr>
          <w:rFonts w:eastAsia="Calibri"/>
          <w:lang w:eastAsia="en-US"/>
        </w:rPr>
        <w:t xml:space="preserve">” (bij. nosaukums “Indras”) ar 2009. gada 11. jūnija zemes nomas līgumu Nr.114, nomas līgums pagarināts 2016. Nr.4-15.16/16/33 un 2024.gadā Nr.4.10.16/24/77, </w:t>
      </w:r>
      <w:r w:rsidRPr="00D64D63">
        <w:rPr>
          <w:rFonts w:eastAsia="Calibri"/>
          <w:lang w:eastAsia="en-US"/>
        </w:rPr>
        <w:lastRenderedPageBreak/>
        <w:t xml:space="preserve">iznomāts </w:t>
      </w:r>
      <w:r w:rsidR="00322F6F">
        <w:rPr>
          <w:rFonts w:eastAsia="Calibri"/>
          <w:lang w:eastAsia="en-US"/>
        </w:rPr>
        <w:t>[vārds, uzvārds]</w:t>
      </w:r>
      <w:r w:rsidRPr="00D64D63">
        <w:rPr>
          <w:rFonts w:eastAsia="Calibri"/>
          <w:lang w:eastAsia="en-US"/>
        </w:rPr>
        <w:t>.</w:t>
      </w:r>
      <w:r w:rsidRPr="00D64D63">
        <w:rPr>
          <w:rFonts w:eastAsia="Calibri"/>
          <w:lang w:eastAsia="en-US"/>
        </w:rPr>
        <w:tab/>
        <w:t>Ar 21.03.2019 lēmumu Nr.9-17/19 īpašumam “Indras” kadastra Nr.66680010190 mainīts nosaukums uz “</w:t>
      </w:r>
      <w:proofErr w:type="spellStart"/>
      <w:r w:rsidRPr="00D64D63">
        <w:rPr>
          <w:rFonts w:eastAsia="Calibri"/>
          <w:lang w:eastAsia="en-US"/>
        </w:rPr>
        <w:t>Beitiki</w:t>
      </w:r>
      <w:proofErr w:type="spellEnd"/>
      <w:r w:rsidRPr="00D64D63">
        <w:rPr>
          <w:rFonts w:eastAsia="Calibri"/>
          <w:lang w:eastAsia="en-US"/>
        </w:rPr>
        <w:t>”.</w:t>
      </w:r>
    </w:p>
    <w:p w14:paraId="0A850C27" w14:textId="77777777" w:rsidR="00D64D63" w:rsidRPr="00D64D63" w:rsidRDefault="00D64D63" w:rsidP="00D64D63">
      <w:pPr>
        <w:widowControl w:val="0"/>
        <w:suppressAutoHyphens/>
        <w:ind w:firstLine="720"/>
        <w:jc w:val="both"/>
        <w:rPr>
          <w:rFonts w:eastAsia="Calibri"/>
          <w:kern w:val="2"/>
          <w:lang w:eastAsia="en-US" w:bidi="hi-IN"/>
        </w:rPr>
      </w:pPr>
      <w:r w:rsidRPr="00D64D63">
        <w:rPr>
          <w:rFonts w:eastAsia="Calibri"/>
          <w:kern w:val="2"/>
          <w:lang w:eastAsia="en-US" w:bidi="hi-IN"/>
        </w:rPr>
        <w:t>Publiskas personas mantas atsavināšanas likuma 4. panta ceturtās daļas 3. punkts nosaka, ka nekustamā īpašuma atsavināšanu var ierosināt zemesgrāmatā ierakstītas ēkas īpašnieks, ja viņš vēlas nopirkt zemesgabalu, uz kura atrodas ēka.</w:t>
      </w:r>
    </w:p>
    <w:p w14:paraId="2D2FF249" w14:textId="38F2A589" w:rsidR="00D64D63" w:rsidRPr="00D64D63" w:rsidRDefault="00D64D63" w:rsidP="00D64D63">
      <w:pPr>
        <w:widowControl w:val="0"/>
        <w:suppressAutoHyphens/>
        <w:ind w:firstLine="720"/>
        <w:jc w:val="both"/>
        <w:rPr>
          <w:rFonts w:eastAsia="Calibri"/>
          <w:kern w:val="2"/>
          <w:lang w:eastAsia="en-US" w:bidi="hi-IN"/>
        </w:rPr>
      </w:pPr>
      <w:r w:rsidRPr="00D64D63">
        <w:rPr>
          <w:rFonts w:eastAsia="Calibri"/>
          <w:kern w:val="2"/>
          <w:lang w:eastAsia="en-US" w:bidi="hi-IN"/>
        </w:rPr>
        <w:t xml:space="preserve">Pamatojoties uz iepriekš minēto, </w:t>
      </w:r>
      <w:r w:rsidR="00322F6F">
        <w:rPr>
          <w:rFonts w:eastAsia="Calibri"/>
          <w:kern w:val="2"/>
          <w:lang w:eastAsia="en-US" w:bidi="hi-IN"/>
        </w:rPr>
        <w:t>[vārds, uzvārds]</w:t>
      </w:r>
      <w:r w:rsidRPr="00D64D63">
        <w:rPr>
          <w:rFonts w:eastAsia="Calibri"/>
          <w:kern w:val="2"/>
          <w:lang w:eastAsia="en-US" w:bidi="hi-IN"/>
        </w:rPr>
        <w:t xml:space="preserve"> ir nekustamā īpašuma “</w:t>
      </w:r>
      <w:proofErr w:type="spellStart"/>
      <w:r w:rsidRPr="00D64D63">
        <w:rPr>
          <w:rFonts w:eastAsia="Arial Unicode MS"/>
          <w:lang w:eastAsia="x-none"/>
        </w:rPr>
        <w:t>Beitiki</w:t>
      </w:r>
      <w:proofErr w:type="spellEnd"/>
      <w:r w:rsidRPr="00D64D63">
        <w:rPr>
          <w:rFonts w:eastAsia="Arial Unicode MS"/>
          <w:lang w:eastAsia="x-none"/>
        </w:rPr>
        <w:t>”, Pāles pagastā,</w:t>
      </w:r>
      <w:r w:rsidRPr="00D64D63">
        <w:rPr>
          <w:rFonts w:eastAsia="Calibri"/>
          <w:lang w:eastAsia="en-US"/>
        </w:rPr>
        <w:t xml:space="preserve"> Limbažu novadā pirmpirkuma tiesīgā persona.</w:t>
      </w:r>
    </w:p>
    <w:p w14:paraId="236EA440" w14:textId="77777777" w:rsidR="00D64D63" w:rsidRPr="00D64D63" w:rsidRDefault="00D64D63" w:rsidP="00D64D63">
      <w:pPr>
        <w:widowControl w:val="0"/>
        <w:suppressAutoHyphens/>
        <w:ind w:firstLine="720"/>
        <w:jc w:val="both"/>
        <w:rPr>
          <w:rFonts w:eastAsia="Calibri"/>
          <w:kern w:val="2"/>
          <w:lang w:eastAsia="en-US" w:bidi="hi-IN"/>
        </w:rPr>
      </w:pPr>
      <w:r w:rsidRPr="00D64D63">
        <w:rPr>
          <w:rFonts w:eastAsia="Calibri"/>
          <w:kern w:val="2"/>
          <w:lang w:eastAsia="en-US" w:bidi="hi-IN"/>
        </w:rPr>
        <w:t>Publiskas personas mantas atsavināšanas likuma 5. panta pirmajā daļā noteikts, ka atļauju atsavināt publiskas personas nekustamo īpašumu dod attiecīgās atsavinātās publiskās personas lēmējinstitūcija.</w:t>
      </w:r>
    </w:p>
    <w:p w14:paraId="669FFAE6" w14:textId="77777777" w:rsidR="00D64D63" w:rsidRPr="00D64D63" w:rsidRDefault="00D64D63" w:rsidP="00D64D63">
      <w:pPr>
        <w:widowControl w:val="0"/>
        <w:suppressAutoHyphens/>
        <w:ind w:firstLine="720"/>
        <w:jc w:val="both"/>
        <w:rPr>
          <w:rFonts w:eastAsia="Arial Unicode MS"/>
          <w:kern w:val="2"/>
          <w:lang w:eastAsia="hi-IN" w:bidi="hi-IN"/>
        </w:rPr>
      </w:pPr>
      <w:r w:rsidRPr="00D64D63">
        <w:rPr>
          <w:rFonts w:eastAsia="Arial Unicode MS"/>
          <w:kern w:val="2"/>
          <w:lang w:eastAsia="hi-IN" w:bidi="hi-IN"/>
        </w:rPr>
        <w:t>Saskaņā ar Pašvaldību likuma 10. panta pirmās daļas 16. punktu, pildot savas funkcijas, pašvaldībām likumā noteiktajā kārtībā ir tiesības lemt par nekustamā īpašuma atsavināšanu.</w:t>
      </w:r>
    </w:p>
    <w:p w14:paraId="2269269E" w14:textId="77777777" w:rsidR="00D64D63" w:rsidRPr="00D64D63" w:rsidRDefault="00D64D63" w:rsidP="00D64D63">
      <w:pPr>
        <w:ind w:firstLine="720"/>
        <w:jc w:val="both"/>
      </w:pPr>
      <w:r w:rsidRPr="00D64D63">
        <w:rPr>
          <w:rFonts w:eastAsia="Calibri"/>
          <w:kern w:val="2"/>
          <w:szCs w:val="22"/>
          <w:lang w:eastAsia="en-US" w:bidi="hi-IN"/>
        </w:rPr>
        <w:t xml:space="preserve">Pamatojoties </w:t>
      </w:r>
      <w:r w:rsidRPr="00D64D63">
        <w:rPr>
          <w:rFonts w:eastAsia="Arial Unicode MS"/>
          <w:kern w:val="2"/>
          <w:lang w:eastAsia="hi-IN" w:bidi="hi-IN"/>
        </w:rPr>
        <w:t xml:space="preserve">uz </w:t>
      </w:r>
      <w:r w:rsidRPr="00D64D63">
        <w:rPr>
          <w:rFonts w:eastAsia="Arial Unicode MS" w:cs="Tahoma"/>
          <w:kern w:val="2"/>
          <w:lang w:eastAsia="hi-IN" w:bidi="hi-IN"/>
        </w:rPr>
        <w:t>Pašvaldību likuma 10. panta pirmās daļas 16. punktu, 73. panta ceturto daļu</w:t>
      </w:r>
      <w:r w:rsidRPr="00D64D63">
        <w:rPr>
          <w:rFonts w:eastAsia="Arial Unicode MS"/>
          <w:kern w:val="2"/>
          <w:lang w:bidi="hi-IN"/>
        </w:rPr>
        <w:t xml:space="preserve"> </w:t>
      </w:r>
      <w:r w:rsidRPr="00D64D63">
        <w:rPr>
          <w:rFonts w:eastAsia="Arial Unicode MS" w:cs="Tahoma"/>
          <w:kern w:val="2"/>
          <w:lang w:eastAsia="x-none" w:bidi="hi-IN"/>
        </w:rPr>
        <w:t>Publiskas personas mantas atsavināšanas likuma 4. panta ceturtās daļas 5. punktu un Limbažu novada pašvaldības īpašumā un valdījumā esošo nekustamo īpašumu pārvaldīšanas un atsavināšanas koncepciju</w:t>
      </w:r>
      <w:r w:rsidRPr="00D64D63">
        <w:rPr>
          <w:rFonts w:eastAsia="Arial Unicode MS"/>
          <w:kern w:val="2"/>
          <w:lang w:bidi="hi-IN"/>
        </w:rPr>
        <w:t xml:space="preserve">, </w:t>
      </w:r>
      <w:r w:rsidRPr="00D64D63">
        <w:rPr>
          <w:rFonts w:cs="Tahoma"/>
          <w:b/>
          <w:kern w:val="1"/>
          <w:lang w:eastAsia="hi-IN" w:bidi="hi-IN"/>
        </w:rPr>
        <w:t>a</w:t>
      </w:r>
      <w:r w:rsidRPr="00D64D63">
        <w:rPr>
          <w:b/>
          <w:bCs/>
        </w:rPr>
        <w:t>tklāti balsojot: PAR</w:t>
      </w:r>
      <w:r w:rsidRPr="00D64D63">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D64D63">
        <w:rPr>
          <w:b/>
          <w:bCs/>
        </w:rPr>
        <w:t>PRET –</w:t>
      </w:r>
      <w:r w:rsidRPr="00D64D63">
        <w:t xml:space="preserve"> nav, </w:t>
      </w:r>
      <w:r w:rsidRPr="00D64D63">
        <w:rPr>
          <w:b/>
          <w:bCs/>
        </w:rPr>
        <w:t>ATTURAS –</w:t>
      </w:r>
      <w:r w:rsidRPr="00D64D63">
        <w:t xml:space="preserve"> nav, Limbažu novada dome</w:t>
      </w:r>
      <w:r w:rsidRPr="00D64D63">
        <w:rPr>
          <w:b/>
          <w:bCs/>
        </w:rPr>
        <w:t xml:space="preserve"> NOLEMJ:</w:t>
      </w:r>
    </w:p>
    <w:p w14:paraId="36FB45CE" w14:textId="77777777" w:rsidR="00D64D63" w:rsidRPr="00D64D63" w:rsidRDefault="00D64D63" w:rsidP="00D64D63">
      <w:pPr>
        <w:suppressAutoHyphens/>
        <w:ind w:firstLine="720"/>
        <w:jc w:val="both"/>
        <w:rPr>
          <w:rFonts w:eastAsia="Calibri" w:cs="Tahoma"/>
          <w:kern w:val="2"/>
          <w:lang w:eastAsia="en-US" w:bidi="hi-IN"/>
        </w:rPr>
      </w:pPr>
    </w:p>
    <w:p w14:paraId="60B1B179" w14:textId="77777777" w:rsidR="00D64D63" w:rsidRPr="00D64D63" w:rsidRDefault="00D64D63" w:rsidP="00D64D63">
      <w:pPr>
        <w:widowControl w:val="0"/>
        <w:numPr>
          <w:ilvl w:val="0"/>
          <w:numId w:val="172"/>
        </w:numPr>
        <w:suppressAutoHyphens/>
        <w:ind w:left="357" w:hanging="357"/>
        <w:jc w:val="both"/>
        <w:rPr>
          <w:rFonts w:eastAsia="Arial Unicode MS" w:cs="Tahoma"/>
          <w:kern w:val="2"/>
          <w:lang w:eastAsia="x-none" w:bidi="hi-IN"/>
        </w:rPr>
      </w:pPr>
      <w:r w:rsidRPr="00D64D63">
        <w:rPr>
          <w:rFonts w:eastAsia="Arial Unicode MS" w:cs="Tahoma"/>
          <w:kern w:val="2"/>
          <w:lang w:eastAsia="x-none" w:bidi="hi-IN"/>
        </w:rPr>
        <w:t>Uzsākt Limbažu novada pašvaldībai piederošā nekustamā īpašuma</w:t>
      </w:r>
      <w:r w:rsidRPr="00D64D63">
        <w:rPr>
          <w:rFonts w:eastAsia="Arial Unicode MS"/>
          <w:lang w:eastAsia="x-none"/>
        </w:rPr>
        <w:t xml:space="preserve">: </w:t>
      </w:r>
      <w:r w:rsidRPr="00D64D63">
        <w:rPr>
          <w:rFonts w:eastAsia="Calibri"/>
          <w:lang w:eastAsia="en-US"/>
        </w:rPr>
        <w:t>“</w:t>
      </w:r>
      <w:proofErr w:type="spellStart"/>
      <w:r w:rsidRPr="00D64D63">
        <w:rPr>
          <w:rFonts w:eastAsia="Calibri"/>
          <w:lang w:eastAsia="en-US"/>
        </w:rPr>
        <w:t>Beitiki</w:t>
      </w:r>
      <w:proofErr w:type="spellEnd"/>
      <w:r w:rsidRPr="00D64D63">
        <w:rPr>
          <w:rFonts w:eastAsia="Calibri"/>
          <w:lang w:eastAsia="en-US"/>
        </w:rPr>
        <w:t>”</w:t>
      </w:r>
      <w:r w:rsidRPr="00D64D63">
        <w:rPr>
          <w:rFonts w:eastAsia="Calibri"/>
          <w:color w:val="000000"/>
          <w:lang w:eastAsia="en-US"/>
        </w:rPr>
        <w:t>, Pāles pagasts</w:t>
      </w:r>
      <w:r w:rsidRPr="00D64D63">
        <w:rPr>
          <w:rFonts w:eastAsia="Calibri"/>
          <w:lang w:eastAsia="en-US"/>
        </w:rPr>
        <w:t xml:space="preserve">, Limbažu novads, kadastra Nr. </w:t>
      </w:r>
      <w:r w:rsidRPr="00D64D63">
        <w:rPr>
          <w:rFonts w:eastAsia="Calibri"/>
          <w:color w:val="000000"/>
          <w:lang w:eastAsia="en-US"/>
        </w:rPr>
        <w:t>6668 001 0190</w:t>
      </w:r>
      <w:r w:rsidRPr="00D64D63">
        <w:rPr>
          <w:rFonts w:eastAsia="Calibri"/>
          <w:lang w:eastAsia="en-US"/>
        </w:rPr>
        <w:t>, kas sastāv no zemes vienības ar kadastra apzīmējumu 6</w:t>
      </w:r>
      <w:r w:rsidRPr="00D64D63">
        <w:rPr>
          <w:rFonts w:eastAsia="Calibri"/>
          <w:color w:val="000000"/>
          <w:lang w:eastAsia="en-US"/>
        </w:rPr>
        <w:t xml:space="preserve">668 001 0439, </w:t>
      </w:r>
      <w:r w:rsidRPr="00D64D63">
        <w:rPr>
          <w:rFonts w:eastAsia="Calibri"/>
          <w:lang w:eastAsia="en-US"/>
        </w:rPr>
        <w:t>0,6021 ha platībā</w:t>
      </w:r>
      <w:r w:rsidRPr="00D64D63">
        <w:rPr>
          <w:rFonts w:eastAsia="Arial Unicode MS" w:cs="Tahoma"/>
          <w:kern w:val="2"/>
          <w:lang w:eastAsia="x-none" w:bidi="hi-IN"/>
        </w:rPr>
        <w:t>, atsavināšanu (shēma pielikumā).</w:t>
      </w:r>
    </w:p>
    <w:p w14:paraId="1BF24D4B" w14:textId="77777777" w:rsidR="00D64D63" w:rsidRPr="00D64D63" w:rsidRDefault="00D64D63" w:rsidP="00D64D63">
      <w:pPr>
        <w:widowControl w:val="0"/>
        <w:numPr>
          <w:ilvl w:val="0"/>
          <w:numId w:val="172"/>
        </w:numPr>
        <w:suppressAutoHyphens/>
        <w:ind w:left="357" w:hanging="357"/>
        <w:jc w:val="both"/>
        <w:rPr>
          <w:rFonts w:eastAsia="Arial Unicode MS" w:cs="Tahoma"/>
          <w:kern w:val="2"/>
          <w:lang w:eastAsia="x-none" w:bidi="hi-IN"/>
        </w:rPr>
      </w:pPr>
      <w:r w:rsidRPr="00D64D63">
        <w:rPr>
          <w:rFonts w:eastAsia="Arial Unicode MS" w:cs="Tahoma"/>
          <w:kern w:val="2"/>
          <w:lang w:eastAsia="x-none" w:bidi="hi-IN"/>
        </w:rPr>
        <w:t xml:space="preserve">Uzdot </w:t>
      </w:r>
      <w:r w:rsidRPr="00D64D63">
        <w:rPr>
          <w:rFonts w:eastAsia="Calibri"/>
          <w:lang w:eastAsia="en-US"/>
        </w:rPr>
        <w:t xml:space="preserve">Nekustamā īpašuma un teritorijas plānojuma </w:t>
      </w:r>
      <w:r w:rsidRPr="00D64D63">
        <w:rPr>
          <w:rFonts w:eastAsia="Arial Unicode MS" w:cs="Tahoma"/>
          <w:kern w:val="2"/>
          <w:lang w:eastAsia="x-none" w:bidi="hi-IN"/>
        </w:rPr>
        <w:t>nodaļai veikt 1. punktā minētā īpašuma tirgus vērtības noteikšanu.</w:t>
      </w:r>
    </w:p>
    <w:p w14:paraId="398C0406" w14:textId="77777777" w:rsidR="00D64D63" w:rsidRPr="00D64D63" w:rsidRDefault="00D64D63" w:rsidP="00D64D63">
      <w:pPr>
        <w:widowControl w:val="0"/>
        <w:numPr>
          <w:ilvl w:val="0"/>
          <w:numId w:val="172"/>
        </w:numPr>
        <w:suppressAutoHyphens/>
        <w:ind w:left="357" w:hanging="357"/>
        <w:jc w:val="both"/>
        <w:rPr>
          <w:rFonts w:eastAsia="Arial Unicode MS"/>
          <w:kern w:val="2"/>
          <w:lang w:eastAsia="x-none" w:bidi="hi-IN"/>
        </w:rPr>
      </w:pPr>
      <w:r w:rsidRPr="00D64D63">
        <w:rPr>
          <w:rFonts w:eastAsia="Arial Unicode MS"/>
          <w:kern w:val="1"/>
          <w:lang w:eastAsia="x-none" w:bidi="hi-IN"/>
        </w:rPr>
        <w:t>Uzdot Limbažu novada pašvaldības īpašuma privatizācijas un atsavināšanas komisijai pēc tirgus vērtības noteikšanas sagatavot atsavināšanas noteikumu projektu.</w:t>
      </w:r>
    </w:p>
    <w:p w14:paraId="4B83227C" w14:textId="77777777" w:rsidR="00D64D63" w:rsidRPr="00D64D63" w:rsidRDefault="00D64D63" w:rsidP="00D64D63">
      <w:pPr>
        <w:numPr>
          <w:ilvl w:val="0"/>
          <w:numId w:val="172"/>
        </w:numPr>
        <w:suppressAutoHyphens/>
        <w:ind w:left="357" w:hanging="357"/>
        <w:contextualSpacing/>
        <w:jc w:val="both"/>
        <w:rPr>
          <w:rFonts w:eastAsia="Calibri"/>
          <w:lang w:eastAsia="en-US"/>
        </w:rPr>
      </w:pPr>
      <w:r w:rsidRPr="00D64D63">
        <w:rPr>
          <w:rFonts w:eastAsia="Arial Unicode MS" w:cs="Tahoma"/>
          <w:kern w:val="2"/>
          <w:lang w:eastAsia="hi-IN" w:bidi="hi-IN"/>
        </w:rPr>
        <w:t xml:space="preserve">Atbildīgo par lēmuma izpildi noteikt </w:t>
      </w:r>
      <w:r w:rsidRPr="00D64D63">
        <w:rPr>
          <w:lang w:eastAsia="en-US"/>
        </w:rPr>
        <w:t>Nekustamā īpašuma un teritorijas plānojuma nodaļas vadītāju</w:t>
      </w:r>
      <w:r w:rsidRPr="00D64D63">
        <w:rPr>
          <w:rFonts w:eastAsia="Calibri"/>
          <w:lang w:eastAsia="en-US"/>
        </w:rPr>
        <w:t>.</w:t>
      </w:r>
    </w:p>
    <w:p w14:paraId="00CED3C1" w14:textId="77777777" w:rsidR="00D64D63" w:rsidRPr="00D64D63" w:rsidRDefault="00D64D63" w:rsidP="00D64D63">
      <w:pPr>
        <w:widowControl w:val="0"/>
        <w:numPr>
          <w:ilvl w:val="0"/>
          <w:numId w:val="172"/>
        </w:numPr>
        <w:suppressAutoHyphens/>
        <w:ind w:left="357" w:hanging="357"/>
        <w:contextualSpacing/>
        <w:jc w:val="both"/>
        <w:rPr>
          <w:lang w:eastAsia="en-US"/>
        </w:rPr>
      </w:pPr>
      <w:r w:rsidRPr="00D64D63">
        <w:rPr>
          <w:rFonts w:eastAsia="Calibri"/>
          <w:kern w:val="2"/>
          <w:lang w:eastAsia="en-US" w:bidi="hi-IN"/>
        </w:rPr>
        <w:t>Kontroli par lēmuma izpildi uzdot Limbažu novada pašvaldības izpilddirektoram.</w:t>
      </w:r>
    </w:p>
    <w:p w14:paraId="0AA2FAA2" w14:textId="77777777" w:rsidR="00D64D63" w:rsidRDefault="00D64D63" w:rsidP="00D64D63">
      <w:pPr>
        <w:autoSpaceDE w:val="0"/>
        <w:autoSpaceDN w:val="0"/>
        <w:adjustRightInd w:val="0"/>
        <w:rPr>
          <w:b/>
          <w:bCs/>
        </w:rPr>
      </w:pPr>
    </w:p>
    <w:p w14:paraId="2AC0B098" w14:textId="77777777" w:rsidR="00AB307A" w:rsidRDefault="00AB307A" w:rsidP="007E2E7C">
      <w:pPr>
        <w:autoSpaceDE w:val="0"/>
        <w:autoSpaceDN w:val="0"/>
        <w:adjustRightInd w:val="0"/>
        <w:jc w:val="both"/>
        <w:rPr>
          <w:b/>
          <w:bCs/>
        </w:rPr>
      </w:pPr>
      <w:r>
        <w:rPr>
          <w:b/>
          <w:bCs/>
        </w:rPr>
        <w:t>Lēmums Nr. 813</w:t>
      </w:r>
    </w:p>
    <w:p w14:paraId="61EA7799" w14:textId="77777777" w:rsidR="00AB307A" w:rsidRDefault="00AB307A" w:rsidP="007E2E7C">
      <w:pPr>
        <w:autoSpaceDE w:val="0"/>
        <w:autoSpaceDN w:val="0"/>
        <w:adjustRightInd w:val="0"/>
        <w:jc w:val="both"/>
        <w:rPr>
          <w:b/>
          <w:bCs/>
        </w:rPr>
      </w:pPr>
    </w:p>
    <w:p w14:paraId="0B7610F4" w14:textId="1561EE2D" w:rsidR="00AB307A" w:rsidRDefault="00AB307A" w:rsidP="00AB307A">
      <w:pPr>
        <w:autoSpaceDE w:val="0"/>
        <w:autoSpaceDN w:val="0"/>
        <w:adjustRightInd w:val="0"/>
        <w:jc w:val="center"/>
        <w:rPr>
          <w:b/>
          <w:bCs/>
        </w:rPr>
      </w:pPr>
      <w:r>
        <w:rPr>
          <w:b/>
          <w:bCs/>
        </w:rPr>
        <w:t>71.</w:t>
      </w:r>
    </w:p>
    <w:p w14:paraId="3D9AB5C1" w14:textId="77777777" w:rsidR="00AB307A" w:rsidRPr="00AB307A" w:rsidRDefault="00AB307A" w:rsidP="00AB307A">
      <w:pPr>
        <w:pBdr>
          <w:bottom w:val="single" w:sz="4" w:space="1" w:color="auto"/>
        </w:pBdr>
        <w:jc w:val="both"/>
        <w:rPr>
          <w:b/>
          <w:bCs/>
          <w:lang w:eastAsia="x-none"/>
        </w:rPr>
      </w:pPr>
      <w:r w:rsidRPr="00AB307A">
        <w:rPr>
          <w:b/>
          <w:bCs/>
          <w:lang w:eastAsia="x-none"/>
        </w:rPr>
        <w:t xml:space="preserve">Par nekustamā īpašuma ar kadastra Nr. 6652 900 0153, “Dzelzceļa māja 94.km”-2, </w:t>
      </w:r>
      <w:r w:rsidRPr="00AB307A">
        <w:rPr>
          <w:b/>
          <w:lang w:eastAsia="x-none"/>
        </w:rPr>
        <w:t xml:space="preserve">Katvaru pagastā, Limbažu novadā </w:t>
      </w:r>
      <w:r w:rsidRPr="00AB307A">
        <w:rPr>
          <w:b/>
          <w:bCs/>
          <w:lang w:eastAsia="x-none"/>
        </w:rPr>
        <w:t>atsavināšanu</w:t>
      </w:r>
    </w:p>
    <w:p w14:paraId="733B799D" w14:textId="77777777" w:rsidR="00AB307A" w:rsidRPr="00AB307A" w:rsidRDefault="00AB307A" w:rsidP="00AB307A">
      <w:pPr>
        <w:jc w:val="center"/>
      </w:pPr>
      <w:r w:rsidRPr="00AB307A">
        <w:t xml:space="preserve">Ziņo Indra </w:t>
      </w:r>
      <w:proofErr w:type="spellStart"/>
      <w:r w:rsidRPr="00AB307A">
        <w:t>Brikmane</w:t>
      </w:r>
      <w:proofErr w:type="spellEnd"/>
    </w:p>
    <w:p w14:paraId="4BB56755" w14:textId="77777777" w:rsidR="00AB307A" w:rsidRPr="00AB307A" w:rsidRDefault="00AB307A" w:rsidP="00AB307A">
      <w:pPr>
        <w:jc w:val="center"/>
        <w:rPr>
          <w:lang w:eastAsia="en-US"/>
        </w:rPr>
      </w:pPr>
    </w:p>
    <w:p w14:paraId="094A05EB" w14:textId="77777777" w:rsidR="00AB307A" w:rsidRPr="00AB307A" w:rsidRDefault="00AB307A" w:rsidP="00AB307A">
      <w:pPr>
        <w:ind w:firstLine="720"/>
        <w:jc w:val="both"/>
        <w:rPr>
          <w:lang w:eastAsia="en-US"/>
        </w:rPr>
      </w:pPr>
      <w:r w:rsidRPr="00AB307A">
        <w:rPr>
          <w:color w:val="000000"/>
          <w:lang w:eastAsia="en-US"/>
        </w:rPr>
        <w:t xml:space="preserve">Nekustamais īpašums: </w:t>
      </w:r>
      <w:bookmarkStart w:id="95" w:name="_Hlk161233249"/>
      <w:r w:rsidRPr="00AB307A">
        <w:rPr>
          <w:lang w:eastAsia="en-US"/>
        </w:rPr>
        <w:t xml:space="preserve">“Dzelzceļa māja 94. km”-2, Katvaru pagasts, Limbažu novads, kadastra Nr. 6652 900 0153, </w:t>
      </w:r>
      <w:r w:rsidRPr="00AB307A">
        <w:rPr>
          <w:color w:val="000000"/>
          <w:lang w:eastAsia="en-US"/>
        </w:rPr>
        <w:t>sastāv no dzīvokļa Nr.2, 24,7 m</w:t>
      </w:r>
      <w:r w:rsidRPr="00AB307A">
        <w:rPr>
          <w:color w:val="000000"/>
          <w:vertAlign w:val="superscript"/>
          <w:lang w:eastAsia="en-US"/>
        </w:rPr>
        <w:t>2</w:t>
      </w:r>
      <w:r w:rsidRPr="00AB307A">
        <w:rPr>
          <w:color w:val="000000"/>
          <w:lang w:eastAsia="en-US"/>
        </w:rPr>
        <w:t xml:space="preserve"> platībā </w:t>
      </w:r>
      <w:r w:rsidRPr="00AB307A">
        <w:rPr>
          <w:lang w:eastAsia="en-US"/>
        </w:rPr>
        <w:t>un 247</w:t>
      </w:r>
      <w:r w:rsidRPr="00AB307A">
        <w:rPr>
          <w:color w:val="000000"/>
          <w:lang w:eastAsia="en-US"/>
        </w:rPr>
        <w:t>/1844 kopīpašuma domājamām daļām no būvēm ar kadastra apzīmējumiem 66520030212001, 66520030212002, 66520030212003, 66520030212004, 66520030212005 un zemes vienības ar kadastra apzīmējumu 66520030212</w:t>
      </w:r>
      <w:bookmarkEnd w:id="95"/>
      <w:r w:rsidRPr="00AB307A">
        <w:rPr>
          <w:color w:val="000000"/>
          <w:lang w:eastAsia="en-US"/>
        </w:rPr>
        <w:t xml:space="preserve">, </w:t>
      </w:r>
      <w:r w:rsidRPr="00AB307A">
        <w:rPr>
          <w:lang w:eastAsia="en-US"/>
        </w:rPr>
        <w:t xml:space="preserve">ir Limbažu novada pašvaldībai piekrītošs un ir reģistrēts Vidzemes rajona tiesas </w:t>
      </w:r>
      <w:r w:rsidRPr="00AB307A">
        <w:rPr>
          <w:bCs/>
          <w:lang w:eastAsia="en-US"/>
        </w:rPr>
        <w:t>Katvaru</w:t>
      </w:r>
      <w:r w:rsidRPr="00AB307A">
        <w:rPr>
          <w:lang w:eastAsia="en-US"/>
        </w:rPr>
        <w:t xml:space="preserve"> pagasta zemesgrāmatas nodalījumā Nr. 358 2. Katvaru pagasta </w:t>
      </w:r>
      <w:r w:rsidRPr="00AB307A">
        <w:rPr>
          <w:bCs/>
          <w:lang w:eastAsia="en-US"/>
        </w:rPr>
        <w:t xml:space="preserve">pakalpojumu sniegšanas centrs </w:t>
      </w:r>
      <w:r w:rsidRPr="00AB307A">
        <w:rPr>
          <w:lang w:eastAsia="en-US"/>
        </w:rPr>
        <w:t>ir atsavināšanas procesa ierosinātājs.</w:t>
      </w:r>
    </w:p>
    <w:p w14:paraId="77D1BA45" w14:textId="77777777" w:rsidR="00AB307A" w:rsidRPr="00AB307A" w:rsidRDefault="00AB307A" w:rsidP="00AB307A">
      <w:pPr>
        <w:ind w:firstLine="720"/>
        <w:jc w:val="both"/>
        <w:rPr>
          <w:lang w:eastAsia="en-US"/>
        </w:rPr>
      </w:pPr>
      <w:r w:rsidRPr="00AB307A">
        <w:rPr>
          <w:lang w:eastAsia="en-US"/>
        </w:rPr>
        <w:t xml:space="preserve">Dzīvoklis nav izīrēts. </w:t>
      </w:r>
      <w:r w:rsidRPr="00AB307A">
        <w:rPr>
          <w:bCs/>
          <w:lang w:eastAsia="en-US"/>
        </w:rPr>
        <w:t>Katvaru pagasta pakalpojumu sniegšanas centrs piekrīt atsavināšanai.</w:t>
      </w:r>
    </w:p>
    <w:p w14:paraId="43E3E838" w14:textId="77777777" w:rsidR="00AB307A" w:rsidRPr="00AB307A" w:rsidRDefault="00AB307A" w:rsidP="00AB307A">
      <w:pPr>
        <w:ind w:firstLine="720"/>
        <w:jc w:val="both"/>
        <w:rPr>
          <w:bCs/>
          <w:lang w:eastAsia="en-US"/>
        </w:rPr>
      </w:pPr>
      <w:r w:rsidRPr="00AB307A">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w:t>
      </w:r>
      <w:r w:rsidRPr="00AB307A">
        <w:rPr>
          <w:lang w:eastAsia="en-US"/>
        </w:rPr>
        <w:lastRenderedPageBreak/>
        <w:t xml:space="preserve">kā arī mantas turētāja maiņas kārtību attiecībā uz atvasinātas publiskas personas mantu nosaka attiecīgās atvasinātās publiskās personas lēmējinstitūcija. Saskaņā ar Publiskas personas mantas atsavināšanas likuma 4. panta ceturtās daļas 1. punktu, atvasinātas publiskas personas mantas atsavināšanu var ierosināt zemes īpašnieks vai visi kopīpašnieki, ja viņi vēlas nopirkt zemesgrāmatā ierakstītu ēku (būvi), kas atrodas uz īpašumā esošās zemes, vai zemes starpgabalu, kas pieguļ viņu zemei. </w:t>
      </w:r>
      <w:r w:rsidRPr="00AB307A">
        <w:rPr>
          <w:bCs/>
          <w:lang w:eastAsia="en-US"/>
        </w:rPr>
        <w:t xml:space="preserve">Publiskas personas mantas atsavināšanas likuma 5.panta pirmajā daļā noteikts, ka atļauju atsavināt atvasinātu publisku personu nekustamo īpašumu dod attiecīgās atsavinātās publiskās personas lēmējinstitūcija. </w:t>
      </w:r>
    </w:p>
    <w:p w14:paraId="19508FA0" w14:textId="77777777" w:rsidR="00AB307A" w:rsidRPr="00AB307A" w:rsidRDefault="00AB307A" w:rsidP="00AB307A">
      <w:pPr>
        <w:ind w:firstLine="720"/>
        <w:jc w:val="both"/>
        <w:rPr>
          <w:bCs/>
          <w:lang w:eastAsia="en-US"/>
        </w:rPr>
      </w:pPr>
      <w:r w:rsidRPr="00AB307A">
        <w:rPr>
          <w:bCs/>
          <w:lang w:eastAsia="en-US"/>
        </w:rPr>
        <w:t xml:space="preserve">Tā kā nekustamais īpašums nav nepieciešams pašvaldības funkciju veikšanai, tas atsavināms Publiskas personas mantas atsavināšanas likumā noteiktajā kārtībā. </w:t>
      </w:r>
      <w:r w:rsidRPr="00AB307A">
        <w:rPr>
          <w:color w:val="000000"/>
          <w:lang w:eastAsia="en-US"/>
        </w:rPr>
        <w:t xml:space="preserve">Nekustamais īpašums: </w:t>
      </w:r>
      <w:r w:rsidRPr="00AB307A">
        <w:rPr>
          <w:lang w:eastAsia="en-US"/>
        </w:rPr>
        <w:t>“Dzelzceļa māja 94. km”-2, Katvaru pagasts, Limbažu novads, kadastra Nr. 6652 900 0153</w:t>
      </w:r>
      <w:r w:rsidRPr="00AB307A">
        <w:rPr>
          <w:color w:val="000000"/>
          <w:lang w:eastAsia="en-US"/>
        </w:rPr>
        <w:t>,</w:t>
      </w:r>
      <w:r w:rsidRPr="00AB307A">
        <w:rPr>
          <w:lang w:eastAsia="en-US"/>
        </w:rPr>
        <w:t xml:space="preserve"> </w:t>
      </w:r>
      <w:r w:rsidRPr="00AB307A">
        <w:rPr>
          <w:bCs/>
          <w:lang w:eastAsia="en-US"/>
        </w:rPr>
        <w:t>nav nepieciešams pašvaldības funkciju nodrošināšanai</w:t>
      </w:r>
      <w:r w:rsidRPr="00AB307A">
        <w:rPr>
          <w:lang w:eastAsia="en-US"/>
        </w:rPr>
        <w:t xml:space="preserve"> un ir atsavināms.</w:t>
      </w:r>
    </w:p>
    <w:p w14:paraId="42A2BA73" w14:textId="77777777" w:rsidR="00AB307A" w:rsidRPr="00AB307A" w:rsidRDefault="00AB307A" w:rsidP="00AB307A">
      <w:pPr>
        <w:ind w:firstLine="720"/>
        <w:jc w:val="both"/>
        <w:rPr>
          <w:lang w:eastAsia="en-US"/>
        </w:rPr>
      </w:pPr>
      <w:r w:rsidRPr="00AB307A">
        <w:rPr>
          <w:bCs/>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r w:rsidRPr="00AB307A">
        <w:rPr>
          <w:lang w:eastAsia="en-US"/>
        </w:rPr>
        <w:t xml:space="preserve"> </w:t>
      </w:r>
    </w:p>
    <w:p w14:paraId="77D7B8FF" w14:textId="77777777" w:rsidR="00AB307A" w:rsidRPr="00AB307A" w:rsidRDefault="00AB307A" w:rsidP="00AB307A">
      <w:pPr>
        <w:ind w:firstLine="720"/>
        <w:jc w:val="both"/>
        <w:rPr>
          <w:bCs/>
          <w:lang w:eastAsia="en-US"/>
        </w:rPr>
      </w:pPr>
      <w:r w:rsidRPr="00AB307A">
        <w:rPr>
          <w:bCs/>
          <w:lang w:eastAsia="en-US"/>
        </w:rPr>
        <w:t xml:space="preserve">Saskaņā ar Pašvaldību likuma 10. panta pirmās daļas 16. punktu, </w:t>
      </w:r>
      <w:r w:rsidRPr="00AB307A">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29E10C12" w14:textId="77777777" w:rsidR="00AB307A" w:rsidRPr="00AB307A" w:rsidRDefault="00AB307A" w:rsidP="00AB307A">
      <w:pPr>
        <w:ind w:firstLine="720"/>
        <w:jc w:val="both"/>
      </w:pPr>
      <w:r w:rsidRPr="00AB307A">
        <w:rPr>
          <w:bCs/>
          <w:lang w:eastAsia="en-US"/>
        </w:rPr>
        <w:t xml:space="preserve">Pamatojoties uz iepriekš minēto, kā arī uz Pašvaldību likuma 10. panta pirmās daļas 16. punktu, Publiskas personas mantas atsavināšanas likuma </w:t>
      </w:r>
      <w:r w:rsidRPr="00AB307A">
        <w:rPr>
          <w:lang w:eastAsia="en-US"/>
        </w:rPr>
        <w:t xml:space="preserve">4. panta pirmo, otro, trešo daļu, </w:t>
      </w:r>
      <w:r w:rsidRPr="00AB307A">
        <w:rPr>
          <w:bCs/>
          <w:lang w:eastAsia="en-US"/>
        </w:rPr>
        <w:t xml:space="preserve">5. panta pirmo daļu, 8. panta otro un trešo daļu un </w:t>
      </w:r>
      <w:r w:rsidRPr="00AB307A">
        <w:rPr>
          <w:bCs/>
          <w:color w:val="000000"/>
          <w:lang w:eastAsia="en-US"/>
        </w:rPr>
        <w:t>Limbažu novada pašvaldības īpašumā vai valdījumā esošo nekustamo īpašumu pārvaldīšanas un atsavināšanas koncepciju</w:t>
      </w:r>
      <w:r w:rsidRPr="00AB307A">
        <w:rPr>
          <w:bCs/>
          <w:lang w:eastAsia="en-US"/>
        </w:rPr>
        <w:t>,</w:t>
      </w:r>
      <w:r w:rsidRPr="00AB307A">
        <w:rPr>
          <w:b/>
          <w:bCs/>
          <w:lang w:eastAsia="en-US"/>
        </w:rPr>
        <w:t xml:space="preserve"> </w:t>
      </w:r>
      <w:r w:rsidRPr="00AB307A">
        <w:rPr>
          <w:b/>
          <w:kern w:val="1"/>
          <w:lang w:eastAsia="hi-IN" w:bidi="hi-IN"/>
        </w:rPr>
        <w:t>a</w:t>
      </w:r>
      <w:r w:rsidRPr="00AB307A">
        <w:rPr>
          <w:b/>
          <w:bCs/>
        </w:rPr>
        <w:t>tklāti balsojot: PAR</w:t>
      </w:r>
      <w:r w:rsidRPr="00AB307A">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AB307A">
        <w:rPr>
          <w:b/>
          <w:bCs/>
        </w:rPr>
        <w:t>PRET –</w:t>
      </w:r>
      <w:r w:rsidRPr="00AB307A">
        <w:t xml:space="preserve"> nav, </w:t>
      </w:r>
      <w:r w:rsidRPr="00AB307A">
        <w:rPr>
          <w:b/>
          <w:bCs/>
        </w:rPr>
        <w:t>ATTURAS –</w:t>
      </w:r>
      <w:r w:rsidRPr="00AB307A">
        <w:t xml:space="preserve"> nav, Limbažu novada dome</w:t>
      </w:r>
      <w:r w:rsidRPr="00AB307A">
        <w:rPr>
          <w:b/>
          <w:bCs/>
        </w:rPr>
        <w:t xml:space="preserve"> NOLEMJ:</w:t>
      </w:r>
    </w:p>
    <w:p w14:paraId="3998C4B7" w14:textId="77777777" w:rsidR="00AB307A" w:rsidRPr="00AB307A" w:rsidRDefault="00AB307A" w:rsidP="00AB307A">
      <w:pPr>
        <w:ind w:firstLine="720"/>
        <w:jc w:val="both"/>
        <w:rPr>
          <w:b/>
          <w:bCs/>
          <w:lang w:eastAsia="en-US"/>
        </w:rPr>
      </w:pPr>
    </w:p>
    <w:p w14:paraId="34BF6078" w14:textId="77777777" w:rsidR="00AB307A" w:rsidRPr="00AB307A" w:rsidRDefault="00AB307A" w:rsidP="00AB307A">
      <w:pPr>
        <w:numPr>
          <w:ilvl w:val="0"/>
          <w:numId w:val="173"/>
        </w:numPr>
        <w:ind w:left="357" w:hanging="357"/>
        <w:jc w:val="both"/>
        <w:rPr>
          <w:lang w:eastAsia="en-US"/>
        </w:rPr>
      </w:pPr>
      <w:r w:rsidRPr="00AB307A">
        <w:rPr>
          <w:lang w:eastAsia="en-US"/>
        </w:rPr>
        <w:t>Atsavināt pašvaldības īpašumā esošo nekustamo īpašumu</w:t>
      </w:r>
      <w:r w:rsidRPr="00AB307A">
        <w:rPr>
          <w:color w:val="000000"/>
          <w:lang w:eastAsia="en-US"/>
        </w:rPr>
        <w:t xml:space="preserve">: </w:t>
      </w:r>
      <w:r w:rsidRPr="00AB307A">
        <w:rPr>
          <w:lang w:eastAsia="en-US"/>
        </w:rPr>
        <w:t xml:space="preserve">“Dzelzceļa māja 94. km”-2, Katvaru pagasts, Limbažu novads, kadastra Nr. 6652 900 0153, </w:t>
      </w:r>
      <w:r w:rsidRPr="00AB307A">
        <w:rPr>
          <w:color w:val="000000"/>
          <w:lang w:eastAsia="en-US"/>
        </w:rPr>
        <w:t>sastāv no dzīvokļa Nr.2, 24,7 m</w:t>
      </w:r>
      <w:r w:rsidRPr="00AB307A">
        <w:rPr>
          <w:color w:val="000000"/>
          <w:vertAlign w:val="superscript"/>
          <w:lang w:eastAsia="en-US"/>
        </w:rPr>
        <w:t>2</w:t>
      </w:r>
      <w:r w:rsidRPr="00AB307A">
        <w:rPr>
          <w:color w:val="000000"/>
          <w:lang w:eastAsia="en-US"/>
        </w:rPr>
        <w:t xml:space="preserve"> platībā </w:t>
      </w:r>
      <w:r w:rsidRPr="00AB307A">
        <w:rPr>
          <w:lang w:eastAsia="en-US"/>
        </w:rPr>
        <w:t>un 247</w:t>
      </w:r>
      <w:r w:rsidRPr="00AB307A">
        <w:rPr>
          <w:color w:val="000000"/>
          <w:lang w:eastAsia="en-US"/>
        </w:rPr>
        <w:t xml:space="preserve">/1844 kopīpašuma domājamām daļām no būvēm ar kadastra apzīmējumiem 66520030212001, 66520030212002, 66520030212003, 66520030212004, 66520030212005 un zemes vienības ar kadastra apzīmējumu 66520030212, </w:t>
      </w:r>
      <w:r w:rsidRPr="00AB307A">
        <w:rPr>
          <w:lang w:eastAsia="en-US"/>
        </w:rPr>
        <w:t>nosakot, ka tas nav nepieciešams pašvaldības funkciju veikšanai.</w:t>
      </w:r>
    </w:p>
    <w:p w14:paraId="2CE4BA14" w14:textId="77777777" w:rsidR="00AB307A" w:rsidRPr="00AB307A" w:rsidRDefault="00AB307A" w:rsidP="00AB307A">
      <w:pPr>
        <w:numPr>
          <w:ilvl w:val="0"/>
          <w:numId w:val="173"/>
        </w:numPr>
        <w:ind w:left="357" w:hanging="357"/>
        <w:jc w:val="both"/>
        <w:rPr>
          <w:lang w:eastAsia="en-US"/>
        </w:rPr>
      </w:pPr>
      <w:r w:rsidRPr="00AB307A">
        <w:rPr>
          <w:rFonts w:eastAsia="Arial Unicode MS"/>
          <w:kern w:val="1"/>
          <w:lang w:eastAsia="x-none" w:bidi="hi-IN"/>
        </w:rPr>
        <w:t xml:space="preserve">Uzdot </w:t>
      </w:r>
      <w:r w:rsidRPr="00AB307A">
        <w:rPr>
          <w:rFonts w:eastAsia="Calibri"/>
          <w:lang w:eastAsia="en-US"/>
        </w:rPr>
        <w:t xml:space="preserve">Nekustamā īpašuma un teritorijas plānojuma </w:t>
      </w:r>
      <w:r w:rsidRPr="00AB307A">
        <w:rPr>
          <w:rFonts w:eastAsia="Arial Unicode MS"/>
          <w:kern w:val="1"/>
          <w:lang w:eastAsia="x-none" w:bidi="hi-IN"/>
        </w:rPr>
        <w:t>nodaļai veikt 1. punktā minētā īpašuma tirgus vērtības noteikšanu.</w:t>
      </w:r>
    </w:p>
    <w:p w14:paraId="5DC36CFA" w14:textId="77777777" w:rsidR="00AB307A" w:rsidRPr="00AB307A" w:rsidRDefault="00AB307A" w:rsidP="00AB307A">
      <w:pPr>
        <w:numPr>
          <w:ilvl w:val="0"/>
          <w:numId w:val="173"/>
        </w:numPr>
        <w:ind w:left="357" w:hanging="357"/>
        <w:jc w:val="both"/>
        <w:rPr>
          <w:lang w:eastAsia="en-US"/>
        </w:rPr>
      </w:pPr>
      <w:r w:rsidRPr="00AB307A">
        <w:rPr>
          <w:rFonts w:eastAsia="Arial Unicode MS"/>
          <w:kern w:val="1"/>
          <w:lang w:eastAsia="x-none" w:bidi="hi-IN"/>
        </w:rPr>
        <w:t>Uzdot Limbažu novada pašvaldības īpašuma privatizācijas un atsavināšanas komisijai pēc tirgus vērtības noteikšanas sagatavot atsavināšanas noteikumu projektu.</w:t>
      </w:r>
    </w:p>
    <w:p w14:paraId="2D389940" w14:textId="77777777" w:rsidR="00AB307A" w:rsidRPr="00AB307A" w:rsidRDefault="00AB307A" w:rsidP="00AB307A">
      <w:pPr>
        <w:numPr>
          <w:ilvl w:val="0"/>
          <w:numId w:val="173"/>
        </w:numPr>
        <w:ind w:left="357" w:hanging="357"/>
        <w:jc w:val="both"/>
        <w:rPr>
          <w:lang w:eastAsia="en-US"/>
        </w:rPr>
      </w:pPr>
      <w:r w:rsidRPr="00AB307A">
        <w:rPr>
          <w:rFonts w:eastAsia="Arial Unicode MS"/>
          <w:kern w:val="1"/>
          <w:lang w:eastAsia="hi-IN" w:bidi="hi-IN"/>
        </w:rPr>
        <w:t xml:space="preserve">Atbildīgo par lēmuma izpildi noteikt </w:t>
      </w:r>
      <w:r w:rsidRPr="00AB307A">
        <w:rPr>
          <w:lang w:eastAsia="en-US"/>
        </w:rPr>
        <w:t>Nekustamā īpašuma un teritorijas plānojuma nodaļas vadītāju</w:t>
      </w:r>
      <w:r w:rsidRPr="00AB307A">
        <w:rPr>
          <w:rFonts w:eastAsia="Calibri"/>
          <w:lang w:eastAsia="en-US"/>
        </w:rPr>
        <w:t>.</w:t>
      </w:r>
    </w:p>
    <w:p w14:paraId="6F5BEB56" w14:textId="77777777" w:rsidR="00AB307A" w:rsidRPr="00AB307A" w:rsidRDefault="00AB307A" w:rsidP="00AB307A">
      <w:pPr>
        <w:numPr>
          <w:ilvl w:val="0"/>
          <w:numId w:val="173"/>
        </w:numPr>
        <w:ind w:left="357" w:hanging="357"/>
        <w:jc w:val="both"/>
        <w:rPr>
          <w:lang w:eastAsia="en-US"/>
        </w:rPr>
      </w:pPr>
      <w:r w:rsidRPr="00AB307A">
        <w:rPr>
          <w:rFonts w:eastAsia="Calibri"/>
          <w:kern w:val="1"/>
          <w:lang w:eastAsia="en-US" w:bidi="hi-IN"/>
        </w:rPr>
        <w:t>Kontroli par lēmuma izpildi uzdot Limbažu novada pašvaldības izpilddirektoram.</w:t>
      </w:r>
    </w:p>
    <w:p w14:paraId="7E48A80D" w14:textId="77777777" w:rsidR="00AB307A" w:rsidRDefault="00AB307A" w:rsidP="00AB307A">
      <w:pPr>
        <w:autoSpaceDE w:val="0"/>
        <w:autoSpaceDN w:val="0"/>
        <w:adjustRightInd w:val="0"/>
        <w:jc w:val="both"/>
        <w:rPr>
          <w:b/>
          <w:bCs/>
        </w:rPr>
      </w:pPr>
    </w:p>
    <w:p w14:paraId="54520736" w14:textId="10BF58F5" w:rsidR="001D3A9F" w:rsidRDefault="001D3A9F" w:rsidP="007E2E7C">
      <w:pPr>
        <w:autoSpaceDE w:val="0"/>
        <w:autoSpaceDN w:val="0"/>
        <w:adjustRightInd w:val="0"/>
        <w:jc w:val="both"/>
        <w:rPr>
          <w:b/>
          <w:bCs/>
        </w:rPr>
      </w:pPr>
      <w:r>
        <w:rPr>
          <w:b/>
          <w:bCs/>
        </w:rPr>
        <w:t>Lēmums Nr. 814</w:t>
      </w:r>
    </w:p>
    <w:p w14:paraId="645076DD" w14:textId="77777777" w:rsidR="001D3A9F" w:rsidRDefault="001D3A9F" w:rsidP="007E2E7C">
      <w:pPr>
        <w:autoSpaceDE w:val="0"/>
        <w:autoSpaceDN w:val="0"/>
        <w:adjustRightInd w:val="0"/>
        <w:jc w:val="both"/>
        <w:rPr>
          <w:b/>
          <w:bCs/>
        </w:rPr>
      </w:pPr>
    </w:p>
    <w:p w14:paraId="0260B57B" w14:textId="25625B53" w:rsidR="001D3A9F" w:rsidRDefault="001D3A9F" w:rsidP="001D3A9F">
      <w:pPr>
        <w:autoSpaceDE w:val="0"/>
        <w:autoSpaceDN w:val="0"/>
        <w:adjustRightInd w:val="0"/>
        <w:jc w:val="center"/>
        <w:rPr>
          <w:b/>
          <w:bCs/>
        </w:rPr>
      </w:pPr>
      <w:r>
        <w:rPr>
          <w:b/>
          <w:bCs/>
        </w:rPr>
        <w:t>72.</w:t>
      </w:r>
    </w:p>
    <w:p w14:paraId="75768AA9" w14:textId="77777777" w:rsidR="001D3A9F" w:rsidRPr="001D3A9F" w:rsidRDefault="001D3A9F" w:rsidP="001D3A9F">
      <w:pPr>
        <w:pBdr>
          <w:bottom w:val="single" w:sz="4" w:space="1" w:color="auto"/>
        </w:pBdr>
        <w:jc w:val="both"/>
        <w:rPr>
          <w:rFonts w:eastAsia="Calibri"/>
          <w:b/>
          <w:lang w:eastAsia="en-US"/>
        </w:rPr>
      </w:pPr>
      <w:r w:rsidRPr="001D3A9F">
        <w:rPr>
          <w:rFonts w:eastAsia="Calibri"/>
          <w:b/>
          <w:lang w:eastAsia="en-US"/>
        </w:rPr>
        <w:t>Par nekustamā īpašuma – Pasta ielā 2, Limbažos, Limbažu novadā, tirdzniecības vietas Nr. 33 iznomāšanu un nomas tiesību izsoles noteikumu apstiprināšanu</w:t>
      </w:r>
    </w:p>
    <w:p w14:paraId="5FB26842" w14:textId="77777777" w:rsidR="001D3A9F" w:rsidRPr="001D3A9F" w:rsidRDefault="001D3A9F" w:rsidP="001D3A9F">
      <w:pPr>
        <w:widowControl w:val="0"/>
        <w:suppressAutoHyphens/>
        <w:ind w:left="360" w:right="43"/>
        <w:jc w:val="center"/>
        <w:rPr>
          <w:rFonts w:cs="Tahoma"/>
          <w:bCs/>
          <w:kern w:val="1"/>
          <w:lang w:eastAsia="hi-IN" w:bidi="hi-IN"/>
        </w:rPr>
      </w:pPr>
      <w:r w:rsidRPr="001D3A9F">
        <w:rPr>
          <w:rFonts w:cs="Tahoma"/>
          <w:bCs/>
          <w:kern w:val="1"/>
          <w:lang w:eastAsia="hi-IN" w:bidi="hi-IN"/>
        </w:rPr>
        <w:t xml:space="preserve">Ziņo Indra </w:t>
      </w:r>
      <w:proofErr w:type="spellStart"/>
      <w:r w:rsidRPr="001D3A9F">
        <w:rPr>
          <w:rFonts w:cs="Tahoma"/>
          <w:bCs/>
          <w:kern w:val="1"/>
          <w:lang w:eastAsia="hi-IN" w:bidi="hi-IN"/>
        </w:rPr>
        <w:t>Brikmane</w:t>
      </w:r>
      <w:proofErr w:type="spellEnd"/>
    </w:p>
    <w:p w14:paraId="5A569759" w14:textId="77777777" w:rsidR="001D3A9F" w:rsidRPr="001D3A9F" w:rsidRDefault="001D3A9F" w:rsidP="001D3A9F">
      <w:pPr>
        <w:widowControl w:val="0"/>
        <w:suppressAutoHyphens/>
        <w:ind w:left="360" w:right="43"/>
        <w:jc w:val="center"/>
        <w:rPr>
          <w:rFonts w:cs="Tahoma"/>
          <w:bCs/>
          <w:kern w:val="1"/>
          <w:lang w:eastAsia="hi-IN" w:bidi="hi-IN"/>
        </w:rPr>
      </w:pPr>
    </w:p>
    <w:p w14:paraId="46F91656" w14:textId="77777777" w:rsidR="001D3A9F" w:rsidRPr="001D3A9F" w:rsidRDefault="001D3A9F" w:rsidP="001D3A9F">
      <w:pPr>
        <w:widowControl w:val="0"/>
        <w:suppressAutoHyphens/>
        <w:ind w:firstLine="720"/>
        <w:contextualSpacing/>
        <w:jc w:val="both"/>
        <w:rPr>
          <w:rFonts w:eastAsia="Calibri" w:cs="Tahoma"/>
          <w:kern w:val="1"/>
          <w:szCs w:val="22"/>
          <w:lang w:eastAsia="en-US" w:bidi="hi-IN"/>
        </w:rPr>
      </w:pPr>
      <w:r w:rsidRPr="001D3A9F">
        <w:rPr>
          <w:rFonts w:eastAsia="Calibri" w:cs="Tahoma"/>
          <w:kern w:val="1"/>
          <w:szCs w:val="22"/>
          <w:lang w:eastAsia="en-US" w:bidi="hi-IN"/>
        </w:rPr>
        <w:t>Limbažu novada pašvaldības īpašumā ir tirdzniecības vieta Nr. 33, Pasta ielā 2, Limbažos, Limbažu novadā</w:t>
      </w:r>
      <w:r w:rsidRPr="001D3A9F">
        <w:rPr>
          <w:rFonts w:eastAsia="Arial Unicode MS" w:cs="Tahoma"/>
          <w:kern w:val="1"/>
          <w:lang w:eastAsia="hi-IN" w:bidi="hi-IN"/>
        </w:rPr>
        <w:t>.</w:t>
      </w:r>
    </w:p>
    <w:p w14:paraId="5CDAB563" w14:textId="77777777" w:rsidR="001D3A9F" w:rsidRPr="001D3A9F" w:rsidRDefault="001D3A9F" w:rsidP="001D3A9F">
      <w:pPr>
        <w:widowControl w:val="0"/>
        <w:suppressAutoHyphens/>
        <w:ind w:firstLine="720"/>
        <w:contextualSpacing/>
        <w:jc w:val="both"/>
        <w:rPr>
          <w:rFonts w:eastAsia="Calibri" w:cs="Tahoma"/>
          <w:kern w:val="1"/>
          <w:szCs w:val="22"/>
          <w:lang w:eastAsia="en-US" w:bidi="hi-IN"/>
        </w:rPr>
      </w:pPr>
      <w:r w:rsidRPr="001D3A9F">
        <w:rPr>
          <w:rFonts w:eastAsia="Calibri" w:cs="Tahoma"/>
          <w:kern w:val="1"/>
          <w:szCs w:val="22"/>
          <w:lang w:eastAsia="en-US" w:bidi="hi-IN"/>
        </w:rPr>
        <w:t xml:space="preserve">Izvērtējot Limbažu novada pašvaldībai piederošā nekustamā īpašuma - tirdzniecības vietas </w:t>
      </w:r>
      <w:r w:rsidRPr="001D3A9F">
        <w:rPr>
          <w:rFonts w:eastAsia="Calibri" w:cs="Tahoma"/>
          <w:kern w:val="1"/>
          <w:szCs w:val="22"/>
          <w:lang w:eastAsia="en-US" w:bidi="hi-IN"/>
        </w:rPr>
        <w:lastRenderedPageBreak/>
        <w:t>Nr. 33, Pasta ielā 2, Limbažos, Limbažu novadā</w:t>
      </w:r>
      <w:r w:rsidRPr="001D3A9F">
        <w:rPr>
          <w:rFonts w:eastAsia="Calibri"/>
          <w:lang w:eastAsia="en-US"/>
        </w:rPr>
        <w:t>,</w:t>
      </w:r>
      <w:r w:rsidRPr="001D3A9F">
        <w:rPr>
          <w:rFonts w:eastAsia="Calibri" w:cs="Tahoma"/>
          <w:kern w:val="1"/>
          <w:szCs w:val="22"/>
          <w:lang w:eastAsia="en-US" w:bidi="hi-IN"/>
        </w:rPr>
        <w:t xml:space="preserve"> lietošanas iespējas, konstatēts, ka tirdzniecības vieta nav nepieciešama pašvaldības funkciju nodrošināšanai.</w:t>
      </w:r>
    </w:p>
    <w:p w14:paraId="4D6D7021" w14:textId="77777777" w:rsidR="001D3A9F" w:rsidRPr="001D3A9F" w:rsidRDefault="001D3A9F" w:rsidP="001D3A9F">
      <w:pPr>
        <w:widowControl w:val="0"/>
        <w:suppressAutoHyphens/>
        <w:ind w:firstLine="720"/>
        <w:contextualSpacing/>
        <w:jc w:val="both"/>
        <w:rPr>
          <w:rFonts w:eastAsia="Calibri" w:cs="Tahoma"/>
          <w:kern w:val="1"/>
          <w:szCs w:val="22"/>
          <w:lang w:eastAsia="en-US" w:bidi="hi-IN"/>
        </w:rPr>
      </w:pPr>
      <w:r w:rsidRPr="001D3A9F">
        <w:rPr>
          <w:rFonts w:eastAsia="Calibri" w:cs="Tahoma"/>
          <w:kern w:val="1"/>
          <w:szCs w:val="22"/>
          <w:lang w:eastAsia="en-US" w:bidi="hi-IN"/>
        </w:rPr>
        <w:t xml:space="preserve">Atbilstoši Limbažu novada domes 2014. gada 27. februāra lēmuma “Par Limbažu novada pašvaldības institūciju un iestāžu maksas pakalpojumu izcenojumu apstiprināšanu” (protokols Nr. 4, 54.) 38. pielikumam “Limbažu tirgus tirdzniecības vietu nomas, inventāra nomas, zemesgabalu nomas tirdzniecības kiosku novietošanai, tirdzniecības vietu un maksas pakalpojumu cenrādis” nomas maksa jeb izsoles sākumcena tirdzniecības vietai noteikta 54,07 eiro mēnesī, pieskaitot pievienotās vērtības nodokli laika periodā no 1. janvāra līdz 31. martam un 61,18 eiro mēnesī, pieskaitot pievienotās vērtības nodokli, laika periodā no 1. aprīļa līdz 31. decembrim. </w:t>
      </w:r>
    </w:p>
    <w:p w14:paraId="7A7381AB" w14:textId="77777777" w:rsidR="001D3A9F" w:rsidRPr="001D3A9F" w:rsidRDefault="001D3A9F" w:rsidP="001D3A9F">
      <w:pPr>
        <w:ind w:firstLine="720"/>
        <w:jc w:val="both"/>
        <w:rPr>
          <w:rFonts w:eastAsia="Arial Unicode MS" w:cs="Tahoma"/>
          <w:kern w:val="1"/>
          <w:lang w:eastAsia="hi-IN" w:bidi="hi-IN"/>
        </w:rPr>
      </w:pPr>
      <w:r w:rsidRPr="001D3A9F">
        <w:t>Ministru kabineta noteikumu Nr.97 “Publiskas personas mantas iznomāšanas noteikumi” 12., 23., 24. punkts nosaka, ka</w:t>
      </w:r>
      <w:r w:rsidRPr="001D3A9F">
        <w:rPr>
          <w:rFonts w:ascii="Arial" w:eastAsia="Arial Unicode MS" w:hAnsi="Arial" w:cs="Arial"/>
          <w:color w:val="414142"/>
          <w:kern w:val="1"/>
          <w:sz w:val="20"/>
          <w:szCs w:val="20"/>
          <w:shd w:val="clear" w:color="auto" w:fill="FFFFFF"/>
          <w:lang w:eastAsia="hi-IN" w:bidi="hi-IN"/>
        </w:rPr>
        <w:t xml:space="preserve"> </w:t>
      </w:r>
      <w:r w:rsidRPr="001D3A9F">
        <w:rPr>
          <w:rFonts w:eastAsia="Arial Unicode MS"/>
          <w:color w:val="414142"/>
          <w:kern w:val="1"/>
          <w:shd w:val="clear" w:color="auto" w:fill="FFFFFF"/>
          <w:lang w:eastAsia="hi-IN" w:bidi="hi-IN"/>
        </w:rPr>
        <w:t>l</w:t>
      </w:r>
      <w:r w:rsidRPr="001D3A9F">
        <w:rPr>
          <w:rFonts w:eastAsia="Arial Unicode MS" w:cs="Tahoma"/>
          <w:kern w:val="1"/>
          <w:lang w:eastAsia="hi-IN" w:bidi="hi-IN"/>
        </w:rPr>
        <w:t>ēmumu par nomas objekta nodošanu iznomāšanai pieņem iznomātājs.</w:t>
      </w:r>
      <w:r w:rsidRPr="001D3A9F">
        <w:rPr>
          <w:rFonts w:ascii="Arial" w:eastAsia="Arial Unicode MS" w:hAnsi="Arial" w:cs="Arial"/>
          <w:color w:val="414142"/>
          <w:kern w:val="1"/>
          <w:sz w:val="20"/>
          <w:szCs w:val="20"/>
          <w:shd w:val="clear" w:color="auto" w:fill="FFFFFF"/>
          <w:lang w:eastAsia="hi-IN" w:bidi="hi-IN"/>
        </w:rPr>
        <w:t xml:space="preserve"> </w:t>
      </w:r>
      <w:r w:rsidRPr="001D3A9F">
        <w:rPr>
          <w:rFonts w:eastAsia="Arial Unicode MS" w:cs="Tahoma"/>
          <w:kern w:val="1"/>
          <w:lang w:eastAsia="hi-IN" w:bidi="hi-IN"/>
        </w:rPr>
        <w:t>Nomnieku noskaidro rakstiskā vai mutiskā izsolē, pamatojoties uz iznomātāja lēmumu par piemērojamo izsoles veidu.</w:t>
      </w:r>
    </w:p>
    <w:p w14:paraId="3C427B9A" w14:textId="77777777" w:rsidR="001D3A9F" w:rsidRPr="001D3A9F" w:rsidRDefault="001D3A9F" w:rsidP="001D3A9F">
      <w:pPr>
        <w:widowControl w:val="0"/>
        <w:ind w:firstLine="720"/>
        <w:jc w:val="both"/>
      </w:pPr>
      <w:r w:rsidRPr="001D3A9F">
        <w:rPr>
          <w:rFonts w:eastAsia="Arial Unicode MS" w:cs="Tahoma"/>
          <w:kern w:val="1"/>
          <w:lang w:eastAsia="en-US" w:bidi="hi-IN"/>
        </w:rPr>
        <w:t xml:space="preserve">Pamatojoties uz Pašvaldību </w:t>
      </w:r>
      <w:r w:rsidRPr="001D3A9F">
        <w:t xml:space="preserve">likuma 73. panta ceturto daļu, </w:t>
      </w:r>
      <w:r w:rsidRPr="001D3A9F">
        <w:rPr>
          <w:rFonts w:eastAsia="Arial Unicode MS" w:cs="Tahoma"/>
          <w:kern w:val="1"/>
          <w:lang w:eastAsia="hi-IN" w:bidi="hi-IN"/>
        </w:rPr>
        <w:t>Valsts pārvaldes iekārtas likuma 87. panta otro daļu, likuma „Par nekustamā īpašuma nodokli” 2. panta piekto daļu, Pievienotās vērtības nodokļa likuma 3. panta desmitās daļas 13. punktu</w:t>
      </w:r>
      <w:r w:rsidRPr="001D3A9F">
        <w:t xml:space="preserve"> un Ministru kabineta noteikumu Nr.97 “Publiskas personas mantas iznomāšanas noteikumi” 12., 23. un 24. punktu,</w:t>
      </w:r>
      <w:r w:rsidRPr="001D3A9F">
        <w:rPr>
          <w:rFonts w:eastAsia="Calibri" w:cs="Tahoma"/>
          <w:kern w:val="1"/>
          <w:szCs w:val="22"/>
          <w:lang w:eastAsia="en-US" w:bidi="hi-IN"/>
        </w:rPr>
        <w:t xml:space="preserve"> </w:t>
      </w:r>
      <w:bookmarkStart w:id="96" w:name="_Hlk91621001"/>
      <w:r w:rsidRPr="001D3A9F">
        <w:rPr>
          <w:rFonts w:cs="Tahoma"/>
          <w:b/>
          <w:kern w:val="1"/>
          <w:lang w:eastAsia="hi-IN" w:bidi="hi-IN"/>
        </w:rPr>
        <w:t>a</w:t>
      </w:r>
      <w:r w:rsidRPr="001D3A9F">
        <w:rPr>
          <w:b/>
          <w:bCs/>
        </w:rPr>
        <w:t>tklāti balsojot: PAR</w:t>
      </w:r>
      <w:r w:rsidRPr="001D3A9F">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1D3A9F">
        <w:rPr>
          <w:b/>
          <w:bCs/>
        </w:rPr>
        <w:t>PRET –</w:t>
      </w:r>
      <w:r w:rsidRPr="001D3A9F">
        <w:t xml:space="preserve"> nav, </w:t>
      </w:r>
      <w:r w:rsidRPr="001D3A9F">
        <w:rPr>
          <w:b/>
          <w:bCs/>
        </w:rPr>
        <w:t>ATTURAS –</w:t>
      </w:r>
      <w:r w:rsidRPr="001D3A9F">
        <w:t xml:space="preserve"> nav, Limbažu novada dome</w:t>
      </w:r>
      <w:r w:rsidRPr="001D3A9F">
        <w:rPr>
          <w:b/>
          <w:bCs/>
        </w:rPr>
        <w:t xml:space="preserve"> NOLEMJ:</w:t>
      </w:r>
    </w:p>
    <w:p w14:paraId="5D8C8DCC" w14:textId="77777777" w:rsidR="001D3A9F" w:rsidRPr="001D3A9F" w:rsidRDefault="001D3A9F" w:rsidP="001D3A9F">
      <w:pPr>
        <w:widowControl w:val="0"/>
        <w:suppressAutoHyphens/>
        <w:ind w:firstLine="720"/>
        <w:jc w:val="both"/>
        <w:rPr>
          <w:rFonts w:eastAsia="Arial Unicode MS" w:cs="Tahoma"/>
          <w:b/>
          <w:bCs/>
          <w:kern w:val="1"/>
          <w:lang w:bidi="hi-IN"/>
        </w:rPr>
      </w:pPr>
    </w:p>
    <w:bookmarkEnd w:id="96"/>
    <w:p w14:paraId="7428B68E" w14:textId="77777777" w:rsidR="001D3A9F" w:rsidRPr="001D3A9F" w:rsidRDefault="001D3A9F" w:rsidP="001D3A9F">
      <w:pPr>
        <w:widowControl w:val="0"/>
        <w:numPr>
          <w:ilvl w:val="0"/>
          <w:numId w:val="82"/>
        </w:numPr>
        <w:suppressAutoHyphens/>
        <w:ind w:left="357" w:hanging="357"/>
        <w:contextualSpacing/>
        <w:jc w:val="both"/>
        <w:rPr>
          <w:rFonts w:eastAsia="Arial Unicode MS" w:cs="Tahoma"/>
          <w:kern w:val="1"/>
          <w:lang w:bidi="hi-IN"/>
        </w:rPr>
      </w:pPr>
      <w:r w:rsidRPr="001D3A9F">
        <w:rPr>
          <w:rFonts w:eastAsia="Arial Unicode MS" w:cs="Tahoma"/>
          <w:kern w:val="1"/>
          <w:lang w:bidi="hi-IN"/>
        </w:rPr>
        <w:t xml:space="preserve">Nodot iznomāšanai </w:t>
      </w:r>
      <w:r w:rsidRPr="001D3A9F">
        <w:rPr>
          <w:rFonts w:eastAsia="Calibri" w:cs="Tahoma"/>
          <w:kern w:val="1"/>
          <w:szCs w:val="22"/>
          <w:lang w:eastAsia="en-US" w:bidi="hi-IN"/>
        </w:rPr>
        <w:t>tirdzniecības vietu Nr. 33, Pasta ielā 2, Limbažos, Limbažu novadā</w:t>
      </w:r>
      <w:r w:rsidRPr="001D3A9F">
        <w:rPr>
          <w:rFonts w:eastAsia="Arial Unicode MS" w:cs="Tahoma"/>
          <w:kern w:val="1"/>
          <w:lang w:bidi="hi-IN"/>
        </w:rPr>
        <w:t>.</w:t>
      </w:r>
    </w:p>
    <w:p w14:paraId="58F0518E" w14:textId="77777777" w:rsidR="001D3A9F" w:rsidRPr="001D3A9F" w:rsidRDefault="001D3A9F" w:rsidP="001D3A9F">
      <w:pPr>
        <w:widowControl w:val="0"/>
        <w:numPr>
          <w:ilvl w:val="0"/>
          <w:numId w:val="82"/>
        </w:numPr>
        <w:suppressAutoHyphens/>
        <w:ind w:left="357" w:hanging="357"/>
        <w:contextualSpacing/>
        <w:jc w:val="both"/>
        <w:rPr>
          <w:rFonts w:eastAsia="Calibri" w:cs="Tahoma"/>
          <w:kern w:val="1"/>
          <w:szCs w:val="22"/>
          <w:lang w:eastAsia="en-US" w:bidi="hi-IN"/>
        </w:rPr>
      </w:pPr>
      <w:r w:rsidRPr="001D3A9F">
        <w:rPr>
          <w:rFonts w:eastAsia="Arial Unicode MS" w:cs="Tahoma"/>
          <w:kern w:val="1"/>
          <w:lang w:eastAsia="hi-IN" w:bidi="hi-IN"/>
        </w:rPr>
        <w:t xml:space="preserve">Apstiprināt Limbažu novada pašvaldības nekustamā īpašuma - tirdzniecības vietas Nr. 33, Pasta ielā 2, Limbažos, Limbažu novadā, izsoles nosacīto cenu (sākumcenu) </w:t>
      </w:r>
      <w:r w:rsidRPr="001D3A9F">
        <w:rPr>
          <w:rFonts w:eastAsia="Calibri" w:cs="Tahoma"/>
          <w:kern w:val="1"/>
          <w:szCs w:val="22"/>
          <w:lang w:eastAsia="en-US" w:bidi="hi-IN"/>
        </w:rPr>
        <w:t xml:space="preserve">54,07 eiro mēnesī, pieskaitot pievienotās vērtības nodokli laika periodā no 1. janvāra līdz 31. martam un 61,18 eiro mēnesī, pieskaitot pievienotās vērtības nodokli, laika periodā no 1. aprīļa līdz 31. decembrim. </w:t>
      </w:r>
    </w:p>
    <w:p w14:paraId="1675AB0D" w14:textId="77777777" w:rsidR="001D3A9F" w:rsidRPr="001D3A9F" w:rsidRDefault="001D3A9F" w:rsidP="001D3A9F">
      <w:pPr>
        <w:widowControl w:val="0"/>
        <w:numPr>
          <w:ilvl w:val="0"/>
          <w:numId w:val="82"/>
        </w:numPr>
        <w:suppressAutoHyphens/>
        <w:ind w:left="357" w:hanging="357"/>
        <w:contextualSpacing/>
        <w:jc w:val="both"/>
        <w:rPr>
          <w:rFonts w:eastAsia="Arial Unicode MS"/>
          <w:kern w:val="1"/>
          <w:lang w:eastAsia="hi-IN" w:bidi="hi-IN"/>
        </w:rPr>
      </w:pPr>
      <w:r w:rsidRPr="001D3A9F">
        <w:rPr>
          <w:lang w:eastAsia="en-US"/>
        </w:rPr>
        <w:t>Noteikt nedzīvojamo telpu nomas līguma termiņu - 6 (seši) gadi no līguma noslēgšanas dienas.</w:t>
      </w:r>
    </w:p>
    <w:p w14:paraId="3B2FCBDE" w14:textId="77777777" w:rsidR="001D3A9F" w:rsidRPr="001D3A9F" w:rsidRDefault="001D3A9F" w:rsidP="001D3A9F">
      <w:pPr>
        <w:widowControl w:val="0"/>
        <w:numPr>
          <w:ilvl w:val="0"/>
          <w:numId w:val="82"/>
        </w:numPr>
        <w:suppressAutoHyphens/>
        <w:ind w:left="357" w:hanging="357"/>
        <w:contextualSpacing/>
        <w:jc w:val="both"/>
        <w:rPr>
          <w:rFonts w:eastAsia="Arial Unicode MS" w:cs="Tahoma"/>
          <w:kern w:val="1"/>
          <w:lang w:eastAsia="hi-IN" w:bidi="hi-IN"/>
        </w:rPr>
      </w:pPr>
      <w:r w:rsidRPr="001D3A9F">
        <w:rPr>
          <w:rFonts w:eastAsia="Arial Unicode MS" w:cs="Tahoma"/>
          <w:kern w:val="1"/>
          <w:lang w:eastAsia="hi-IN" w:bidi="hi-IN"/>
        </w:rPr>
        <w:t xml:space="preserve">Apstiprināt Limbažu novada pašvaldības nekustamā īpašuma - tirdzniecības vietas Nr. 33, Pasta ielā 2, Limbažos, Limbažu novadā, nomas tiesību izsoles noteikumus (pielikumā). </w:t>
      </w:r>
    </w:p>
    <w:p w14:paraId="33ACDBB1" w14:textId="77777777" w:rsidR="001D3A9F" w:rsidRPr="001D3A9F" w:rsidRDefault="001D3A9F" w:rsidP="001D3A9F">
      <w:pPr>
        <w:widowControl w:val="0"/>
        <w:numPr>
          <w:ilvl w:val="0"/>
          <w:numId w:val="82"/>
        </w:numPr>
        <w:suppressAutoHyphens/>
        <w:ind w:left="357" w:hanging="357"/>
        <w:contextualSpacing/>
        <w:jc w:val="both"/>
        <w:rPr>
          <w:rFonts w:eastAsia="Arial Unicode MS" w:cs="Tahoma"/>
          <w:kern w:val="1"/>
          <w:lang w:eastAsia="hi-IN" w:bidi="hi-IN"/>
        </w:rPr>
      </w:pPr>
      <w:r w:rsidRPr="001D3A9F">
        <w:rPr>
          <w:rFonts w:eastAsia="Arial Unicode MS" w:cs="Tahoma"/>
          <w:kern w:val="1"/>
          <w:lang w:eastAsia="hi-IN" w:bidi="hi-IN"/>
        </w:rPr>
        <w:t>Uzdot Pašvaldības īpašuma privatizācijas un atsavināšanas komisijai organizēt nekustamā īpašuma</w:t>
      </w:r>
      <w:r w:rsidRPr="001D3A9F">
        <w:rPr>
          <w:rFonts w:ascii="Garamond" w:eastAsia="Calibri" w:hAnsi="Garamond"/>
          <w:sz w:val="22"/>
          <w:szCs w:val="22"/>
          <w:lang w:eastAsia="en-US"/>
        </w:rPr>
        <w:t xml:space="preserve"> </w:t>
      </w:r>
      <w:r w:rsidRPr="001D3A9F">
        <w:rPr>
          <w:rFonts w:eastAsia="Arial Unicode MS" w:cs="Tahoma"/>
          <w:kern w:val="1"/>
          <w:lang w:eastAsia="hi-IN" w:bidi="hi-IN"/>
        </w:rPr>
        <w:t xml:space="preserve">tirdzniecības vietas Nr. 33, Pasta ielā 2, Limbažos, Limbažu novadā,  nomas tiesību izsoli. </w:t>
      </w:r>
    </w:p>
    <w:p w14:paraId="0974D931" w14:textId="77777777" w:rsidR="001D3A9F" w:rsidRPr="001D3A9F" w:rsidRDefault="001D3A9F" w:rsidP="001D3A9F">
      <w:pPr>
        <w:widowControl w:val="0"/>
        <w:numPr>
          <w:ilvl w:val="0"/>
          <w:numId w:val="82"/>
        </w:numPr>
        <w:suppressAutoHyphens/>
        <w:ind w:left="357" w:hanging="357"/>
        <w:contextualSpacing/>
        <w:jc w:val="both"/>
        <w:rPr>
          <w:rFonts w:eastAsia="Arial Unicode MS" w:cs="Tahoma"/>
          <w:kern w:val="1"/>
          <w:lang w:eastAsia="hi-IN" w:bidi="hi-IN"/>
        </w:rPr>
      </w:pPr>
      <w:r w:rsidRPr="001D3A9F">
        <w:rPr>
          <w:rFonts w:eastAsia="Arial Unicode MS" w:cs="Tahoma"/>
          <w:kern w:val="1"/>
          <w:lang w:eastAsia="hi-IN" w:bidi="hi-IN"/>
        </w:rPr>
        <w:t>Atbildīgo par lēmuma izpildi noteikt Pašvaldības īpašuma privatizācijas un atsavināšanas komisijas priekšsēdētāju.</w:t>
      </w:r>
    </w:p>
    <w:p w14:paraId="62BCCFA4" w14:textId="77777777" w:rsidR="001D3A9F" w:rsidRPr="001D3A9F" w:rsidRDefault="001D3A9F" w:rsidP="001D3A9F">
      <w:pPr>
        <w:widowControl w:val="0"/>
        <w:numPr>
          <w:ilvl w:val="0"/>
          <w:numId w:val="82"/>
        </w:numPr>
        <w:suppressAutoHyphens/>
        <w:ind w:left="357" w:hanging="357"/>
        <w:contextualSpacing/>
        <w:jc w:val="both"/>
        <w:rPr>
          <w:rFonts w:eastAsia="Arial Unicode MS" w:cs="Tahoma"/>
          <w:kern w:val="1"/>
          <w:lang w:eastAsia="hi-IN" w:bidi="hi-IN"/>
        </w:rPr>
      </w:pPr>
      <w:r w:rsidRPr="001D3A9F">
        <w:rPr>
          <w:rFonts w:eastAsia="Arial Unicode MS" w:cs="Tahoma"/>
          <w:kern w:val="1"/>
          <w:lang w:eastAsia="hi-IN" w:bidi="hi-IN"/>
        </w:rPr>
        <w:t>Kontroli par lēmuma izpildi uzdot Limbažu novada pašvaldības izpilddirektoram.</w:t>
      </w:r>
    </w:p>
    <w:p w14:paraId="0C458C21" w14:textId="77777777" w:rsidR="001D3A9F" w:rsidRDefault="001D3A9F" w:rsidP="001D3A9F">
      <w:pPr>
        <w:autoSpaceDE w:val="0"/>
        <w:autoSpaceDN w:val="0"/>
        <w:adjustRightInd w:val="0"/>
        <w:rPr>
          <w:b/>
          <w:bCs/>
        </w:rPr>
      </w:pPr>
    </w:p>
    <w:p w14:paraId="298A16C3" w14:textId="77777777" w:rsidR="005C49C1" w:rsidRDefault="005C49C1" w:rsidP="007E2E7C">
      <w:pPr>
        <w:autoSpaceDE w:val="0"/>
        <w:autoSpaceDN w:val="0"/>
        <w:adjustRightInd w:val="0"/>
        <w:jc w:val="both"/>
        <w:rPr>
          <w:b/>
          <w:bCs/>
        </w:rPr>
      </w:pPr>
      <w:r>
        <w:rPr>
          <w:b/>
          <w:bCs/>
        </w:rPr>
        <w:t>Lēmums Nr. 815</w:t>
      </w:r>
    </w:p>
    <w:p w14:paraId="30A541D1" w14:textId="77777777" w:rsidR="005C49C1" w:rsidRDefault="005C49C1" w:rsidP="007E2E7C">
      <w:pPr>
        <w:autoSpaceDE w:val="0"/>
        <w:autoSpaceDN w:val="0"/>
        <w:adjustRightInd w:val="0"/>
        <w:jc w:val="both"/>
        <w:rPr>
          <w:b/>
          <w:bCs/>
        </w:rPr>
      </w:pPr>
    </w:p>
    <w:p w14:paraId="38C82AB9" w14:textId="4F84F9F1" w:rsidR="005C49C1" w:rsidRDefault="005C49C1" w:rsidP="005C49C1">
      <w:pPr>
        <w:autoSpaceDE w:val="0"/>
        <w:autoSpaceDN w:val="0"/>
        <w:adjustRightInd w:val="0"/>
        <w:jc w:val="center"/>
        <w:rPr>
          <w:b/>
          <w:bCs/>
        </w:rPr>
      </w:pPr>
      <w:r>
        <w:rPr>
          <w:b/>
          <w:bCs/>
        </w:rPr>
        <w:t>73.</w:t>
      </w:r>
    </w:p>
    <w:p w14:paraId="0A9F6131" w14:textId="77777777" w:rsidR="005C49C1" w:rsidRPr="005C49C1" w:rsidRDefault="005C49C1" w:rsidP="005C49C1">
      <w:pPr>
        <w:pBdr>
          <w:bottom w:val="single" w:sz="6" w:space="1" w:color="auto"/>
        </w:pBdr>
        <w:jc w:val="center"/>
        <w:rPr>
          <w:b/>
          <w:bCs/>
        </w:rPr>
      </w:pPr>
      <w:r w:rsidRPr="005C49C1">
        <w:rPr>
          <w:b/>
          <w:bCs/>
          <w:noProof/>
        </w:rPr>
        <w:t>Par nekustamā īpašuma Kalēju iela 10, Staicelē, pieņemšanu pašvaldības īpašumā bez maksas</w:t>
      </w:r>
    </w:p>
    <w:p w14:paraId="1F605A1D" w14:textId="77777777" w:rsidR="005C49C1" w:rsidRPr="005C49C1" w:rsidRDefault="005C49C1" w:rsidP="005C49C1">
      <w:pPr>
        <w:jc w:val="center"/>
      </w:pPr>
      <w:r w:rsidRPr="005C49C1">
        <w:t xml:space="preserve">Ziņo </w:t>
      </w:r>
      <w:r w:rsidRPr="005C49C1">
        <w:rPr>
          <w:noProof/>
        </w:rPr>
        <w:t>Gunita Meļķe-Kažoka, debatēs piedalās Māris Beļaunieks, Dagnis Straubergs</w:t>
      </w:r>
    </w:p>
    <w:p w14:paraId="4E6DBEAF" w14:textId="77777777" w:rsidR="005C49C1" w:rsidRPr="005C49C1" w:rsidRDefault="005C49C1" w:rsidP="005C49C1">
      <w:pPr>
        <w:jc w:val="both"/>
        <w:rPr>
          <w:lang w:eastAsia="hi-IN" w:bidi="hi-IN"/>
        </w:rPr>
      </w:pPr>
    </w:p>
    <w:p w14:paraId="63392999" w14:textId="6AACBDE1" w:rsidR="005C49C1" w:rsidRPr="005C49C1" w:rsidRDefault="005C49C1" w:rsidP="005C49C1">
      <w:pPr>
        <w:ind w:firstLine="567"/>
        <w:jc w:val="both"/>
      </w:pPr>
      <w:r w:rsidRPr="005C49C1">
        <w:t xml:space="preserve">Limbažu novada pašvaldībā 2024. gada 30. septembrī tika saņemts </w:t>
      </w:r>
      <w:r w:rsidR="00322F6F">
        <w:t>[vārds, uzvārds]</w:t>
      </w:r>
      <w:r w:rsidRPr="005C49C1">
        <w:t xml:space="preserve"> (turpmāk – Iesniedzēja) iesniegums (</w:t>
      </w:r>
      <w:proofErr w:type="spellStart"/>
      <w:r w:rsidRPr="005C49C1">
        <w:t>reģ</w:t>
      </w:r>
      <w:proofErr w:type="spellEnd"/>
      <w:r w:rsidRPr="005C49C1">
        <w:t xml:space="preserve">. Nr. 4.8.3/24/5794) ar lūgumu pieņemt Iesniedzējai piederošo nekustamo īpašumu </w:t>
      </w:r>
      <w:bookmarkStart w:id="97" w:name="_Hlk179272847"/>
      <w:r w:rsidRPr="005C49C1">
        <w:t>Kalēju iela 10, Staicelē, Limbažu novadā (kad. Nr. 6617 001 0187)</w:t>
      </w:r>
      <w:bookmarkEnd w:id="97"/>
      <w:r w:rsidRPr="005C49C1">
        <w:t xml:space="preserve">, kas sastāv no </w:t>
      </w:r>
      <w:bookmarkStart w:id="98" w:name="_Hlk179272876"/>
      <w:r w:rsidRPr="005C49C1">
        <w:t>zemes vienības 1821 m</w:t>
      </w:r>
      <w:r w:rsidRPr="005C49C1">
        <w:rPr>
          <w:vertAlign w:val="superscript"/>
        </w:rPr>
        <w:t xml:space="preserve">2 </w:t>
      </w:r>
      <w:r w:rsidRPr="005C49C1">
        <w:t xml:space="preserve"> platībā, ar kadastra apzīmējumu 66170010187</w:t>
      </w:r>
      <w:bookmarkEnd w:id="98"/>
      <w:r w:rsidRPr="005C49C1">
        <w:t xml:space="preserve"> (turpmāk – Zemes vienība) pieņemšanu pašvaldības īpašumā bez atlīdzības (dāvinājumā). </w:t>
      </w:r>
    </w:p>
    <w:p w14:paraId="22FDAD3F" w14:textId="77777777" w:rsidR="005C49C1" w:rsidRPr="005C49C1" w:rsidRDefault="005C49C1" w:rsidP="005C49C1">
      <w:pPr>
        <w:ind w:firstLine="567"/>
        <w:jc w:val="both"/>
      </w:pPr>
      <w:r w:rsidRPr="005C49C1">
        <w:t>Izvērtējot pašvaldības rīcībā esošo informāciju un ar lietu saistītos apstākļus, tika konstatēts:</w:t>
      </w:r>
    </w:p>
    <w:p w14:paraId="78EC1B7B" w14:textId="77777777" w:rsidR="005C49C1" w:rsidRPr="005C49C1" w:rsidRDefault="005C49C1" w:rsidP="00316A36">
      <w:pPr>
        <w:numPr>
          <w:ilvl w:val="0"/>
          <w:numId w:val="174"/>
        </w:numPr>
        <w:ind w:left="709" w:hanging="357"/>
        <w:jc w:val="both"/>
      </w:pPr>
      <w:r w:rsidRPr="005C49C1">
        <w:t xml:space="preserve">Iesniedzējas īpašuma tiesības uz Īpašumu 19.01.2018. nostiprinātas </w:t>
      </w:r>
      <w:bookmarkStart w:id="99" w:name="_Hlk179272915"/>
      <w:r w:rsidRPr="005C49C1">
        <w:t>Staiceles pilsētas zemesgrāmatas nodalījumā Nr. 100000573716</w:t>
      </w:r>
      <w:bookmarkEnd w:id="99"/>
      <w:r w:rsidRPr="005C49C1">
        <w:t>. Pamats 2014. gada 20. oktobra zemes komisijas lēmums Nr. 1/3-1.</w:t>
      </w:r>
    </w:p>
    <w:p w14:paraId="14E73679" w14:textId="77777777" w:rsidR="005C49C1" w:rsidRPr="005C49C1" w:rsidRDefault="005C49C1" w:rsidP="00316A36">
      <w:pPr>
        <w:numPr>
          <w:ilvl w:val="0"/>
          <w:numId w:val="174"/>
        </w:numPr>
        <w:ind w:left="709" w:hanging="357"/>
        <w:jc w:val="both"/>
      </w:pPr>
      <w:r w:rsidRPr="005C49C1">
        <w:lastRenderedPageBreak/>
        <w:t>Zemes vienībai Valsts zemes dienesta kadastra informācijas sistēmā (turpmāk – kadastrs) reģistrēts nekustamā īpašuma lietošanas mērķis “Dabas pamatnes, parki, zaļās zonas un citas rekreācijas nozīmes objektu teritorijas, ja tajās atļautā saimnieciskā darbība nav pieskaitāma pie kāda cita klasifikācija norādītā lietošanas mērķa” (kods 0501).</w:t>
      </w:r>
    </w:p>
    <w:p w14:paraId="05216BF2" w14:textId="77777777" w:rsidR="005C49C1" w:rsidRPr="005C49C1" w:rsidRDefault="005C49C1" w:rsidP="00316A36">
      <w:pPr>
        <w:numPr>
          <w:ilvl w:val="0"/>
          <w:numId w:val="174"/>
        </w:numPr>
        <w:ind w:left="709" w:hanging="357"/>
        <w:jc w:val="both"/>
      </w:pPr>
      <w:bookmarkStart w:id="100" w:name="_Hlk179273050"/>
      <w:r w:rsidRPr="005C49C1">
        <w:t>Saskaņā ar kadastra datiem Zemes vienības kadastrā vērtība ir EUR 125,-</w:t>
      </w:r>
      <w:bookmarkEnd w:id="100"/>
      <w:r w:rsidRPr="005C49C1">
        <w:t>.</w:t>
      </w:r>
    </w:p>
    <w:p w14:paraId="6E36C7ED" w14:textId="77777777" w:rsidR="005C49C1" w:rsidRPr="005C49C1" w:rsidRDefault="005C49C1" w:rsidP="00316A36">
      <w:pPr>
        <w:numPr>
          <w:ilvl w:val="0"/>
          <w:numId w:val="174"/>
        </w:numPr>
        <w:ind w:left="709" w:hanging="357"/>
        <w:jc w:val="both"/>
      </w:pPr>
      <w:r w:rsidRPr="005C49C1">
        <w:t>Zemes vienībai kadastrā reģistrētas trīs atzīmes, proti, dabas parka neitrālās zonas teritorija 0,1821 ha platībā, biosfēras rezervāta ainavu aizsardzības zonas teritorija - 0,1821 ha platībā un ekspluatācijas aizsargjoslas teritorija ap elektrisko tīklu gaisvadu līniju pilsētās un ciemos ar nominālo spriedumu līdz 20 kilovoltiem – 0,0095 ha platībā.</w:t>
      </w:r>
    </w:p>
    <w:p w14:paraId="46A0C4F6" w14:textId="77777777" w:rsidR="005C49C1" w:rsidRPr="005C49C1" w:rsidRDefault="005C49C1" w:rsidP="005C49C1">
      <w:pPr>
        <w:ind w:firstLine="720"/>
        <w:jc w:val="both"/>
        <w:rPr>
          <w:i/>
          <w:iCs/>
        </w:rPr>
      </w:pPr>
      <w:r w:rsidRPr="005C49C1">
        <w:t xml:space="preserve">Pamatojoties uz Pašvaldību likuma </w:t>
      </w:r>
      <w:bookmarkStart w:id="101" w:name="_Hlk179201365"/>
      <w:r w:rsidRPr="005C49C1">
        <w:t>10. panta pirmās daļas ievaddaļu, 10.</w:t>
      </w:r>
      <w:bookmarkStart w:id="102" w:name="_Hlk179201835"/>
      <w:r w:rsidRPr="005C49C1">
        <w:t xml:space="preserve"> panta pirmās daļas 16. punktu</w:t>
      </w:r>
      <w:bookmarkEnd w:id="102"/>
      <w:r w:rsidRPr="005C49C1">
        <w:t>, kas nosaka</w:t>
      </w:r>
      <w:bookmarkEnd w:id="101"/>
      <w:r w:rsidRPr="005C49C1">
        <w:t xml:space="preserve">, </w:t>
      </w:r>
      <w:bookmarkStart w:id="103" w:name="_Hlk179201398"/>
      <w:r w:rsidRPr="005C49C1">
        <w:t xml:space="preserve">ka domes kompetencē ir </w:t>
      </w:r>
      <w:bookmarkEnd w:id="103"/>
      <w:r w:rsidRPr="005C49C1">
        <w:rPr>
          <w:i/>
          <w:iCs/>
        </w:rPr>
        <w:t>lemt par pašvaldības nekustamā īpašuma atsavināšanu un apgrūtināšanu, kā arī par nekustamā īpašuma iegūšanu</w:t>
      </w:r>
      <w:r w:rsidRPr="005C49C1">
        <w:t xml:space="preserve"> un </w:t>
      </w:r>
      <w:bookmarkStart w:id="104" w:name="_Hlk179201877"/>
      <w:r w:rsidRPr="005C49C1">
        <w:t>10. panta pirmās daļas 17. punkt</w:t>
      </w:r>
      <w:bookmarkEnd w:id="104"/>
      <w:r w:rsidRPr="005C49C1">
        <w:t xml:space="preserve">u, kas nosaka, ka domes kompetencē ir </w:t>
      </w:r>
      <w:r w:rsidRPr="005C49C1">
        <w:rPr>
          <w:i/>
          <w:iCs/>
        </w:rPr>
        <w:t xml:space="preserve">noteikt kārtību, kādā veicami darījumi ar pašvaldības kustamo mantu, kā arī kārtību, kādā notiek dāvinājumu un novēlējumu pieņemšana. </w:t>
      </w:r>
    </w:p>
    <w:p w14:paraId="20B0E092" w14:textId="77777777" w:rsidR="005C49C1" w:rsidRPr="005C49C1" w:rsidRDefault="005C49C1" w:rsidP="005C49C1">
      <w:pPr>
        <w:ind w:firstLine="720"/>
        <w:jc w:val="both"/>
      </w:pPr>
      <w:r w:rsidRPr="005C49C1">
        <w:t>No Civillikuma 1912. panta izriet, ka dāvinājums ir tiesisks darījums, ar kuru kāds aiz devības piešķir otram bez atlīdzības kādu mantisku vērtību.</w:t>
      </w:r>
    </w:p>
    <w:p w14:paraId="3CA3F44A" w14:textId="77777777" w:rsidR="005C49C1" w:rsidRPr="005C49C1" w:rsidRDefault="005C49C1" w:rsidP="005C49C1">
      <w:pPr>
        <w:autoSpaceDE w:val="0"/>
        <w:autoSpaceDN w:val="0"/>
        <w:adjustRightInd w:val="0"/>
        <w:ind w:firstLine="720"/>
        <w:jc w:val="both"/>
        <w:rPr>
          <w:rFonts w:eastAsia="Calibri"/>
          <w:kern w:val="2"/>
          <w:lang w:eastAsia="en-US"/>
          <w14:ligatures w14:val="standardContextual"/>
        </w:rPr>
      </w:pPr>
      <w:r w:rsidRPr="005C49C1">
        <w:rPr>
          <w:rFonts w:eastAsia="Calibri"/>
          <w:bCs/>
          <w:kern w:val="2"/>
          <w:lang w:eastAsia="en-US"/>
          <w14:ligatures w14:val="standardContextual"/>
        </w:rPr>
        <w:t xml:space="preserve">Saskaņā ar Limbažu novada pašvaldības 2022. gada 30. jūnija noteikumiem Nr. 20 “Par ziedojumu pieņemšanas, izlietošanas un uzskaites kārtību Limbažu novada pašvaldībā”, turpmāk – Noteikumi Nr.20, </w:t>
      </w:r>
      <w:r w:rsidRPr="005C49C1">
        <w:rPr>
          <w:rFonts w:eastAsia="Calibri"/>
          <w:bCs/>
          <w:iCs/>
          <w:kern w:val="2"/>
          <w:lang w:eastAsia="en-US"/>
          <w14:ligatures w14:val="standardContextual"/>
        </w:rPr>
        <w:t>ziedojumu var pieņemt</w:t>
      </w:r>
      <w:r w:rsidRPr="005C49C1">
        <w:rPr>
          <w:rFonts w:eastAsia="Calibri"/>
          <w:b/>
          <w:kern w:val="2"/>
          <w:lang w:eastAsia="en-US"/>
          <w14:ligatures w14:val="standardContextual"/>
        </w:rPr>
        <w:t xml:space="preserve"> </w:t>
      </w:r>
      <w:r w:rsidRPr="005C49C1">
        <w:rPr>
          <w:rFonts w:eastAsia="Calibri"/>
          <w:kern w:val="2"/>
          <w:lang w:eastAsia="en-US"/>
          <w14:ligatures w14:val="standardContextual"/>
        </w:rPr>
        <w:t xml:space="preserve">publiskas personas institūcijas funkciju izpildes veicināšanai. Šo </w:t>
      </w:r>
      <w:r w:rsidRPr="005C49C1">
        <w:rPr>
          <w:rFonts w:eastAsia="Calibri"/>
          <w:bCs/>
          <w:kern w:val="2"/>
          <w:lang w:eastAsia="en-US"/>
          <w14:ligatures w14:val="standardContextual"/>
        </w:rPr>
        <w:t>noteikumu</w:t>
      </w:r>
      <w:r w:rsidRPr="005C49C1">
        <w:rPr>
          <w:rFonts w:eastAsia="Calibri"/>
          <w:kern w:val="2"/>
          <w:lang w:eastAsia="en-US"/>
          <w14:ligatures w14:val="standardContextual"/>
        </w:rPr>
        <w:t xml:space="preserve"> 27. punkts nosaka, ka Ziedojumam – nekustamajam īpašumam – jābūt reģistrētam Zemesgrāmatā uz Ziedotāja vārda.</w:t>
      </w:r>
    </w:p>
    <w:p w14:paraId="78DF9E03" w14:textId="77777777" w:rsidR="005C49C1" w:rsidRPr="005C49C1" w:rsidRDefault="005C49C1" w:rsidP="005C49C1">
      <w:pPr>
        <w:autoSpaceDE w:val="0"/>
        <w:autoSpaceDN w:val="0"/>
        <w:adjustRightInd w:val="0"/>
        <w:ind w:firstLine="720"/>
        <w:rPr>
          <w:rFonts w:eastAsia="Calibri"/>
          <w:bCs/>
          <w:kern w:val="2"/>
          <w:lang w:eastAsia="en-US"/>
          <w14:ligatures w14:val="standardContextual"/>
        </w:rPr>
      </w:pPr>
      <w:r w:rsidRPr="005C49C1">
        <w:rPr>
          <w:rFonts w:eastAsia="Calibri"/>
          <w:bCs/>
          <w:kern w:val="2"/>
          <w:lang w:eastAsia="en-US"/>
          <w14:ligatures w14:val="standardContextual"/>
        </w:rPr>
        <w:t xml:space="preserve">Limbažu novada </w:t>
      </w:r>
      <w:r w:rsidRPr="005C49C1">
        <w:rPr>
          <w:rFonts w:eastAsia="Calibri"/>
          <w:kern w:val="2"/>
          <w:lang w:eastAsia="en-US"/>
          <w14:ligatures w14:val="standardContextual"/>
        </w:rPr>
        <w:t xml:space="preserve">pašvaldība Ziedojumu var pieņemt publiskas personas institūcijas funkciju izpildes veicināšanai – vides sakārtošanai, </w:t>
      </w:r>
      <w:r w:rsidRPr="005C49C1">
        <w:rPr>
          <w:rFonts w:eastAsia="Calibri"/>
          <w:kern w:val="2"/>
          <w:shd w:val="clear" w:color="auto" w:fill="FFFFFF"/>
          <w:lang w:eastAsia="en-US"/>
          <w14:ligatures w14:val="standardContextual"/>
        </w:rPr>
        <w:t>pašvaldības administratīvās teritorijas labiekārtošanai un sanitārai tīrībai, saimnieciskās darbības sekmēšanai pašvaldības administratīvajā teritorijā.</w:t>
      </w:r>
    </w:p>
    <w:p w14:paraId="35BDBED8" w14:textId="10D20555" w:rsidR="005C49C1" w:rsidRPr="005C49C1" w:rsidRDefault="005C49C1" w:rsidP="005C49C1">
      <w:pPr>
        <w:ind w:firstLine="720"/>
        <w:jc w:val="both"/>
      </w:pPr>
      <w:r w:rsidRPr="005C49C1">
        <w:rPr>
          <w:rFonts w:eastAsia="Calibri"/>
          <w:kern w:val="2"/>
          <w:lang w:eastAsia="en-US"/>
          <w14:ligatures w14:val="standardContextual"/>
        </w:rPr>
        <w:t xml:space="preserve">Ņemot vērā minēto un pamatojoties uz Pašvaldību likuma 10. panta pirmās daļas 16. un 17. punktu, </w:t>
      </w:r>
      <w:r w:rsidRPr="005C49C1">
        <w:t>Civillikuma 1912. pantu,</w:t>
      </w:r>
      <w:r w:rsidRPr="005C49C1">
        <w:rPr>
          <w:rFonts w:eastAsia="Calibri"/>
          <w:kern w:val="2"/>
          <w:lang w:eastAsia="en-US"/>
          <w14:ligatures w14:val="standardContextual"/>
        </w:rPr>
        <w:t xml:space="preserve"> Publiskas personas finanšu līdzekļu un mantas izšķērdēšanas novēršanas likuma 3. pantu, </w:t>
      </w:r>
      <w:r w:rsidRPr="005C49C1">
        <w:rPr>
          <w:rFonts w:eastAsia="Calibri"/>
          <w:bCs/>
          <w:kern w:val="2"/>
          <w:lang w:eastAsia="en-US"/>
          <w14:ligatures w14:val="standardContextual"/>
        </w:rPr>
        <w:t>Limbažu novada pašvaldības 2022. gada 30. jūnija noteikumiem Nr. 20 “Par ziedojumu pieņemšanas, izlietošanas un uzskaites kārtību Limbažu novada pašvaldībā”,</w:t>
      </w:r>
      <w:r w:rsidRPr="005C49C1">
        <w:t xml:space="preserve"> </w:t>
      </w:r>
      <w:r w:rsidRPr="005C49C1">
        <w:rPr>
          <w:rFonts w:cs="Tahoma"/>
          <w:b/>
          <w:kern w:val="1"/>
          <w:lang w:eastAsia="hi-IN" w:bidi="hi-IN"/>
        </w:rPr>
        <w:t>a</w:t>
      </w:r>
      <w:r w:rsidRPr="005C49C1">
        <w:rPr>
          <w:b/>
          <w:bCs/>
        </w:rPr>
        <w:t>tklāti balsojot: PAR</w:t>
      </w:r>
      <w:r w:rsidRPr="005C49C1">
        <w:t xml:space="preserve"> –</w:t>
      </w:r>
      <w:r w:rsidR="003C6600">
        <w:t xml:space="preserve"> 1</w:t>
      </w:r>
      <w:r w:rsidRPr="005C49C1">
        <w:t xml:space="preserve">4 deputāti (Aigars Legzdiņš, Andis Zaļaiskalns, Arvīds Ozols, Dagnis Straubergs, Dāvis Melnalksnis, Edmunds Zeidmanis, Jānis Remess, Kristaps Močāns, Lija Jokste, Māris Beļaunieks, Regīna Tamane, Rūdolfs Pelēkais, Valdis Možvillo, Ziedonis Rubezis), </w:t>
      </w:r>
      <w:r w:rsidRPr="005C49C1">
        <w:rPr>
          <w:b/>
          <w:bCs/>
        </w:rPr>
        <w:t>PRET –</w:t>
      </w:r>
      <w:r w:rsidRPr="005C49C1">
        <w:t xml:space="preserve"> nav, </w:t>
      </w:r>
      <w:r w:rsidRPr="005C49C1">
        <w:rPr>
          <w:b/>
          <w:bCs/>
        </w:rPr>
        <w:t>ATTURAS –</w:t>
      </w:r>
      <w:r w:rsidRPr="005C49C1">
        <w:t xml:space="preserve"> 1 deputāts (Andris Garklāvs), Limbažu novada dome</w:t>
      </w:r>
      <w:r w:rsidRPr="005C49C1">
        <w:rPr>
          <w:b/>
          <w:bCs/>
        </w:rPr>
        <w:t xml:space="preserve"> NOLEMJ:</w:t>
      </w:r>
    </w:p>
    <w:p w14:paraId="4B4F31B8" w14:textId="77777777" w:rsidR="005C49C1" w:rsidRPr="005C49C1" w:rsidRDefault="005C49C1" w:rsidP="005C49C1">
      <w:pPr>
        <w:ind w:firstLine="720"/>
        <w:jc w:val="both"/>
        <w:rPr>
          <w:b/>
          <w:bCs/>
        </w:rPr>
      </w:pPr>
    </w:p>
    <w:p w14:paraId="38334419" w14:textId="5303384E" w:rsidR="005C49C1" w:rsidRPr="005C49C1" w:rsidRDefault="005C49C1" w:rsidP="005C49C1">
      <w:pPr>
        <w:numPr>
          <w:ilvl w:val="0"/>
          <w:numId w:val="175"/>
        </w:numPr>
        <w:tabs>
          <w:tab w:val="left" w:pos="567"/>
        </w:tabs>
        <w:ind w:left="357" w:hanging="357"/>
        <w:contextualSpacing/>
        <w:jc w:val="both"/>
        <w:rPr>
          <w:lang w:eastAsia="en-US"/>
        </w:rPr>
      </w:pPr>
      <w:r w:rsidRPr="005C49C1">
        <w:rPr>
          <w:lang w:eastAsia="en-US"/>
        </w:rPr>
        <w:t xml:space="preserve">Pieņemt no </w:t>
      </w:r>
      <w:r w:rsidR="00322F6F">
        <w:rPr>
          <w:lang w:eastAsia="en-US"/>
        </w:rPr>
        <w:t>[vārds, uzvārds</w:t>
      </w:r>
      <w:r w:rsidRPr="005C49C1">
        <w:rPr>
          <w:lang w:eastAsia="en-US"/>
        </w:rPr>
        <w:t>, personas kods</w:t>
      </w:r>
      <w:r w:rsidR="00322F6F">
        <w:rPr>
          <w:lang w:eastAsia="en-US"/>
        </w:rPr>
        <w:t>]</w:t>
      </w:r>
      <w:r w:rsidRPr="005C49C1">
        <w:rPr>
          <w:lang w:eastAsia="en-US"/>
        </w:rPr>
        <w:t xml:space="preserve">, pašvaldības īpašumā bez atlīdzības, noslēdzot dāvinājuma līgumu, nekustamo īpašumu </w:t>
      </w:r>
      <w:bookmarkStart w:id="105" w:name="_Hlk179544642"/>
      <w:r w:rsidRPr="005C49C1">
        <w:rPr>
          <w:lang w:eastAsia="en-US"/>
        </w:rPr>
        <w:t>Kalēju iela 10, Staicele, Limbažu novads (kad. Nr. 6617 001 0187), kas sastāv no zemes vienības 1821 m</w:t>
      </w:r>
      <w:r w:rsidRPr="005C49C1">
        <w:rPr>
          <w:vertAlign w:val="superscript"/>
          <w:lang w:eastAsia="en-US"/>
        </w:rPr>
        <w:t>2</w:t>
      </w:r>
      <w:bookmarkEnd w:id="105"/>
      <w:r w:rsidRPr="005C49C1">
        <w:rPr>
          <w:vertAlign w:val="superscript"/>
          <w:lang w:eastAsia="en-US"/>
        </w:rPr>
        <w:t xml:space="preserve"> </w:t>
      </w:r>
      <w:r w:rsidRPr="005C49C1">
        <w:rPr>
          <w:lang w:eastAsia="en-US"/>
        </w:rPr>
        <w:t>platībā ar kadastra apzīmējumu 66170010187, līdz ar visām tiesībām, pienākumiem un nosacījumiem.</w:t>
      </w:r>
    </w:p>
    <w:p w14:paraId="21C84E46" w14:textId="77777777" w:rsidR="005C49C1" w:rsidRPr="005C49C1" w:rsidRDefault="005C49C1" w:rsidP="005C49C1">
      <w:pPr>
        <w:numPr>
          <w:ilvl w:val="0"/>
          <w:numId w:val="175"/>
        </w:numPr>
        <w:tabs>
          <w:tab w:val="left" w:pos="567"/>
        </w:tabs>
        <w:ind w:left="357" w:hanging="357"/>
        <w:contextualSpacing/>
        <w:jc w:val="both"/>
        <w:rPr>
          <w:lang w:eastAsia="en-US"/>
        </w:rPr>
      </w:pPr>
      <w:r w:rsidRPr="005C49C1">
        <w:rPr>
          <w:lang w:eastAsia="en-US"/>
        </w:rPr>
        <w:t>Uzdot Juridiskajai nodaļai viena mēneša laikā organizēt lēmuma 1. punktā minētā īpašuma dāvinājuma līguma noslēgšanu saskaņā ar lēmuma pielikumā esošo līguma projektu.</w:t>
      </w:r>
    </w:p>
    <w:p w14:paraId="1C6F8915" w14:textId="77777777" w:rsidR="005C49C1" w:rsidRPr="005C49C1" w:rsidRDefault="005C49C1" w:rsidP="005C49C1">
      <w:pPr>
        <w:numPr>
          <w:ilvl w:val="0"/>
          <w:numId w:val="175"/>
        </w:numPr>
        <w:tabs>
          <w:tab w:val="left" w:pos="567"/>
        </w:tabs>
        <w:ind w:left="357" w:hanging="357"/>
        <w:contextualSpacing/>
        <w:jc w:val="both"/>
        <w:rPr>
          <w:lang w:eastAsia="en-US"/>
        </w:rPr>
      </w:pPr>
      <w:r w:rsidRPr="005C49C1">
        <w:rPr>
          <w:lang w:eastAsia="en-US"/>
        </w:rPr>
        <w:t>Pēc lēmuma 2. punktā minētā dāvinājuma līguma noslēgšanas uzdot:</w:t>
      </w:r>
    </w:p>
    <w:p w14:paraId="7DEAA033" w14:textId="77777777" w:rsidR="005C49C1" w:rsidRPr="005C49C1" w:rsidRDefault="005C49C1" w:rsidP="005C49C1">
      <w:pPr>
        <w:numPr>
          <w:ilvl w:val="1"/>
          <w:numId w:val="175"/>
        </w:numPr>
        <w:tabs>
          <w:tab w:val="left" w:pos="567"/>
        </w:tabs>
        <w:ind w:left="709" w:hanging="357"/>
        <w:contextualSpacing/>
        <w:jc w:val="both"/>
        <w:rPr>
          <w:lang w:eastAsia="en-US"/>
        </w:rPr>
      </w:pPr>
      <w:r w:rsidRPr="005C49C1">
        <w:rPr>
          <w:lang w:eastAsia="en-US"/>
        </w:rPr>
        <w:t>viena mēneša laikā Finanšu un ekonomikas nodaļai pieņemt nekustamo īpašumu domes bilancē;</w:t>
      </w:r>
    </w:p>
    <w:p w14:paraId="2D10BFDC" w14:textId="77777777" w:rsidR="005C49C1" w:rsidRPr="005C49C1" w:rsidRDefault="005C49C1" w:rsidP="005C49C1">
      <w:pPr>
        <w:numPr>
          <w:ilvl w:val="1"/>
          <w:numId w:val="175"/>
        </w:numPr>
        <w:tabs>
          <w:tab w:val="left" w:pos="567"/>
        </w:tabs>
        <w:ind w:left="709" w:hanging="357"/>
        <w:contextualSpacing/>
        <w:jc w:val="both"/>
        <w:rPr>
          <w:lang w:eastAsia="en-US"/>
        </w:rPr>
      </w:pPr>
      <w:r w:rsidRPr="005C49C1">
        <w:rPr>
          <w:lang w:eastAsia="en-US"/>
        </w:rPr>
        <w:t>divu mēnešu laikā Juridiskajai nodaļai nodrošināt lēmuma 1. punktā minētā īpašuma ierakstīšanu zemesgrāmatā uz Limbažu novada pašvaldības vārda.</w:t>
      </w:r>
    </w:p>
    <w:p w14:paraId="769D3429" w14:textId="77777777" w:rsidR="005C49C1" w:rsidRPr="005C49C1" w:rsidRDefault="005C49C1" w:rsidP="005C49C1">
      <w:pPr>
        <w:numPr>
          <w:ilvl w:val="0"/>
          <w:numId w:val="175"/>
        </w:numPr>
        <w:tabs>
          <w:tab w:val="left" w:pos="426"/>
        </w:tabs>
        <w:ind w:left="357" w:hanging="357"/>
        <w:contextualSpacing/>
        <w:jc w:val="both"/>
        <w:rPr>
          <w:lang w:eastAsia="en-US"/>
        </w:rPr>
      </w:pPr>
      <w:r w:rsidRPr="005C49C1">
        <w:rPr>
          <w:lang w:eastAsia="en-US"/>
        </w:rPr>
        <w:t>Pēc lēmuma 2. punktā minētā dāvinājuma līguma noslēgšanas Alojas apvienības pārvaldes Staiceles pilsētas un pagasta pakalpojumu sniegšanas centra vadītājam nodrošināt nekustamā īpašuma apsaimniekošanu.</w:t>
      </w:r>
    </w:p>
    <w:p w14:paraId="07E6EF8D" w14:textId="77777777" w:rsidR="005C49C1" w:rsidRPr="005C49C1" w:rsidRDefault="005C49C1" w:rsidP="005C49C1">
      <w:pPr>
        <w:numPr>
          <w:ilvl w:val="0"/>
          <w:numId w:val="175"/>
        </w:numPr>
        <w:tabs>
          <w:tab w:val="left" w:pos="567"/>
        </w:tabs>
        <w:ind w:left="357" w:hanging="357"/>
        <w:contextualSpacing/>
        <w:jc w:val="both"/>
        <w:rPr>
          <w:lang w:eastAsia="en-US"/>
        </w:rPr>
      </w:pPr>
      <w:r w:rsidRPr="005C49C1">
        <w:rPr>
          <w:lang w:eastAsia="en-US"/>
        </w:rPr>
        <w:t>Atbildīgo par lēmuma izpildi noteikt Alojas apvienības pārvaldes vadītāju.</w:t>
      </w:r>
    </w:p>
    <w:p w14:paraId="4180A201" w14:textId="77777777" w:rsidR="005C49C1" w:rsidRPr="005C49C1" w:rsidRDefault="005C49C1" w:rsidP="005C49C1">
      <w:pPr>
        <w:numPr>
          <w:ilvl w:val="0"/>
          <w:numId w:val="175"/>
        </w:numPr>
        <w:tabs>
          <w:tab w:val="left" w:pos="567"/>
        </w:tabs>
        <w:ind w:left="357" w:hanging="357"/>
        <w:contextualSpacing/>
        <w:jc w:val="both"/>
        <w:rPr>
          <w:lang w:eastAsia="en-US"/>
        </w:rPr>
      </w:pPr>
      <w:r w:rsidRPr="005C49C1">
        <w:rPr>
          <w:lang w:eastAsia="en-US"/>
        </w:rPr>
        <w:t>Kontroli par lēmuma izpildi uzdot Limbažu novada pašvaldības izpilddirektoram.</w:t>
      </w:r>
    </w:p>
    <w:p w14:paraId="238121DB" w14:textId="77777777" w:rsidR="005C49C1" w:rsidRDefault="005C49C1" w:rsidP="005C49C1">
      <w:pPr>
        <w:autoSpaceDE w:val="0"/>
        <w:autoSpaceDN w:val="0"/>
        <w:adjustRightInd w:val="0"/>
        <w:rPr>
          <w:b/>
          <w:bCs/>
        </w:rPr>
      </w:pPr>
    </w:p>
    <w:p w14:paraId="5BA748B9" w14:textId="77777777" w:rsidR="002E1D97" w:rsidRDefault="002E1D97" w:rsidP="007E2E7C">
      <w:pPr>
        <w:autoSpaceDE w:val="0"/>
        <w:autoSpaceDN w:val="0"/>
        <w:adjustRightInd w:val="0"/>
        <w:jc w:val="both"/>
        <w:rPr>
          <w:b/>
          <w:bCs/>
        </w:rPr>
      </w:pPr>
      <w:r>
        <w:rPr>
          <w:b/>
          <w:bCs/>
        </w:rPr>
        <w:t>Lēmums Nr. 816</w:t>
      </w:r>
    </w:p>
    <w:p w14:paraId="2EF217F4" w14:textId="77777777" w:rsidR="002E1D97" w:rsidRDefault="002E1D97" w:rsidP="007E2E7C">
      <w:pPr>
        <w:autoSpaceDE w:val="0"/>
        <w:autoSpaceDN w:val="0"/>
        <w:adjustRightInd w:val="0"/>
        <w:jc w:val="both"/>
        <w:rPr>
          <w:b/>
          <w:bCs/>
        </w:rPr>
      </w:pPr>
    </w:p>
    <w:p w14:paraId="0EDE53E4" w14:textId="41A66599" w:rsidR="002E1D97" w:rsidRDefault="002E1D97" w:rsidP="002E1D97">
      <w:pPr>
        <w:autoSpaceDE w:val="0"/>
        <w:autoSpaceDN w:val="0"/>
        <w:adjustRightInd w:val="0"/>
        <w:jc w:val="center"/>
        <w:rPr>
          <w:b/>
          <w:bCs/>
        </w:rPr>
      </w:pPr>
      <w:r>
        <w:rPr>
          <w:b/>
          <w:bCs/>
        </w:rPr>
        <w:lastRenderedPageBreak/>
        <w:t>74.</w:t>
      </w:r>
    </w:p>
    <w:p w14:paraId="76DEA962" w14:textId="77777777" w:rsidR="002E1D97" w:rsidRPr="002E1D97" w:rsidRDefault="002E1D97" w:rsidP="002E1D97">
      <w:pPr>
        <w:pBdr>
          <w:bottom w:val="single" w:sz="6" w:space="1" w:color="auto"/>
        </w:pBdr>
        <w:jc w:val="both"/>
        <w:rPr>
          <w:b/>
          <w:bCs/>
        </w:rPr>
      </w:pPr>
      <w:r w:rsidRPr="002E1D97">
        <w:rPr>
          <w:b/>
          <w:bCs/>
          <w:noProof/>
        </w:rPr>
        <w:t>Par nedzīvojamās telpas Skolas iela 4, Vidrižos, Limbažu novadā, nomas līguma termiņa pagarināšanu</w:t>
      </w:r>
    </w:p>
    <w:p w14:paraId="5715067E" w14:textId="6A682F0F" w:rsidR="002E1D97" w:rsidRPr="002E1D97" w:rsidRDefault="002E1D97" w:rsidP="002E1D97">
      <w:pPr>
        <w:jc w:val="center"/>
      </w:pPr>
      <w:r w:rsidRPr="002E1D97">
        <w:t xml:space="preserve">Ziņo </w:t>
      </w:r>
      <w:r w:rsidR="00E023D8">
        <w:rPr>
          <w:noProof/>
        </w:rPr>
        <w:t>Liene Berga</w:t>
      </w:r>
    </w:p>
    <w:p w14:paraId="5CA6ED35" w14:textId="77777777" w:rsidR="002E1D97" w:rsidRPr="002E1D97" w:rsidRDefault="002E1D97" w:rsidP="002E1D97">
      <w:pPr>
        <w:jc w:val="both"/>
      </w:pPr>
    </w:p>
    <w:p w14:paraId="0AE6F781" w14:textId="77777777" w:rsidR="002E1D97" w:rsidRPr="002E1D97" w:rsidRDefault="002E1D97" w:rsidP="002E1D97">
      <w:pPr>
        <w:ind w:firstLine="720"/>
        <w:jc w:val="both"/>
        <w:rPr>
          <w:iCs/>
        </w:rPr>
      </w:pPr>
      <w:r w:rsidRPr="002E1D97">
        <w:rPr>
          <w:iCs/>
        </w:rPr>
        <w:t>2019. gada 19. septembrī starp Limbažu novada pašvaldību un SIA “K.I.D-R” noslēgts nedzīvojamo telpu nomas līguma Nr. 4.15.10/19/67 par telpu – garāžu, Skolas ielā 4, Vidrižos, Vidrižu pagastā, Limbažu novadā, kadastra apzīmējums 6684 001 0392 001, pirmajā stāvā, atzīmēta ar Nr.4, ar kopējo platību 68.6 m</w:t>
      </w:r>
      <w:r w:rsidRPr="002E1D97">
        <w:rPr>
          <w:iCs/>
          <w:vertAlign w:val="superscript"/>
        </w:rPr>
        <w:t xml:space="preserve">2 </w:t>
      </w:r>
      <w:r w:rsidRPr="002E1D97">
        <w:rPr>
          <w:iCs/>
        </w:rPr>
        <w:t>nomu. Līguma termiņš noteikts 5 gadi.</w:t>
      </w:r>
    </w:p>
    <w:p w14:paraId="59B1BCE5" w14:textId="77777777" w:rsidR="002E1D97" w:rsidRPr="002E1D97" w:rsidRDefault="002E1D97" w:rsidP="002E1D97">
      <w:pPr>
        <w:ind w:firstLine="720"/>
        <w:jc w:val="both"/>
      </w:pPr>
      <w:r w:rsidRPr="002E1D97">
        <w:t xml:space="preserve">2024. gada 5. septembrī Limbažu novada pašvaldībā saņemts </w:t>
      </w:r>
      <w:r w:rsidRPr="002E1D97">
        <w:rPr>
          <w:iCs/>
        </w:rPr>
        <w:t>SIA “K.I.D-R” iesniegums ar lūgumu pagarināt iepriekš minēto nedzīvojamo telpu nomas līgumu.</w:t>
      </w:r>
    </w:p>
    <w:p w14:paraId="12A87D67" w14:textId="77777777" w:rsidR="002E1D97" w:rsidRPr="002E1D97" w:rsidRDefault="002E1D97" w:rsidP="002E1D97">
      <w:pPr>
        <w:ind w:firstLine="720"/>
        <w:jc w:val="both"/>
        <w:rPr>
          <w:iCs/>
        </w:rPr>
      </w:pPr>
      <w:r w:rsidRPr="002E1D97">
        <w:t xml:space="preserve">Publiskas personas finanšu līdzekļu un mantas izšķērdēšanas novēršanas likuma 6. </w:t>
      </w:r>
      <w:r w:rsidRPr="002E1D97">
        <w:rPr>
          <w:vertAlign w:val="superscript"/>
        </w:rPr>
        <w:t>1</w:t>
      </w:r>
      <w:r w:rsidRPr="002E1D97">
        <w:t xml:space="preserve"> panta pirmā daļa </w:t>
      </w:r>
      <w:r w:rsidRPr="002E1D97">
        <w:rPr>
          <w:iCs/>
        </w:rPr>
        <w:t>nosaka,</w:t>
      </w:r>
      <w:r w:rsidRPr="002E1D97">
        <w:t xml:space="preserve"> </w:t>
      </w:r>
      <w:r w:rsidRPr="002E1D97">
        <w:rPr>
          <w:iCs/>
        </w:rPr>
        <w:t xml:space="preserve">ka nekustamā īpašuma nomas līgumu slēdz uz laiku, kas nav ilgāks par 30 gadiem. </w:t>
      </w:r>
      <w:r w:rsidRPr="002E1D97">
        <w:t>Publiskas personas finanšu līdzekļu un mantas izšķērdēšanas novēršanas likuma</w:t>
      </w:r>
      <w:r w:rsidRPr="002E1D97">
        <w:rPr>
          <w:iCs/>
        </w:rPr>
        <w:t xml:space="preserve"> </w:t>
      </w:r>
      <w:r w:rsidRPr="002E1D97">
        <w:t>6.</w:t>
      </w:r>
      <w:r w:rsidRPr="002E1D97">
        <w:rPr>
          <w:vertAlign w:val="superscript"/>
        </w:rPr>
        <w:t>1</w:t>
      </w:r>
      <w:r w:rsidRPr="002E1D97">
        <w:rPr>
          <w:iCs/>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64DF9495" w14:textId="77777777" w:rsidR="002E1D97" w:rsidRPr="002E1D97" w:rsidRDefault="002E1D97" w:rsidP="002E1D97">
      <w:pPr>
        <w:ind w:firstLine="720"/>
        <w:jc w:val="both"/>
        <w:rPr>
          <w:bCs/>
        </w:rPr>
      </w:pPr>
      <w:r w:rsidRPr="002E1D97">
        <w:rPr>
          <w:bCs/>
        </w:rPr>
        <w:t xml:space="preserve">Ministru kabineta 2018. gada 20. februāra noteikumu Nr. 97 “Publiskas personas mantas iznomāšanas noteikumi” 21.punkts </w:t>
      </w:r>
      <w:r w:rsidRPr="002E1D97">
        <w:rPr>
          <w:bCs/>
          <w:iCs/>
        </w:rPr>
        <w:t>nosaka, ka pagarinot nomas līguma termiņu, nomas maksu pārskata, piemērojot šajos noteikumos minēto nomas maksas noteikšanas kārtību, un maina, ja pārskatītā nomas maksa ir augstāka par līgumā noteikto nomas maksu.</w:t>
      </w:r>
      <w:r w:rsidRPr="002E1D97">
        <w:rPr>
          <w:bCs/>
        </w:rPr>
        <w:t xml:space="preserve"> </w:t>
      </w:r>
      <w:r w:rsidRPr="002E1D97">
        <w:rPr>
          <w:bCs/>
          <w:iCs/>
        </w:rPr>
        <w:t>Ja nomas maksas noteikšanai pieaicina neatkarīgu vērtētāju un tā atlīdzības summu ir iespējams attiecināt uz konkrētu nomnieku, nomnieks papildus nomas maksai kompensē iznomātājam neatkarīga vērtētāja atlīdzības summu.</w:t>
      </w:r>
    </w:p>
    <w:p w14:paraId="705412DC" w14:textId="77777777" w:rsidR="002E1D97" w:rsidRPr="002E1D97" w:rsidRDefault="002E1D97" w:rsidP="002E1D97">
      <w:pPr>
        <w:ind w:firstLine="720"/>
        <w:jc w:val="both"/>
        <w:rPr>
          <w:bCs/>
        </w:rPr>
      </w:pPr>
      <w:r w:rsidRPr="002E1D97">
        <w:rPr>
          <w:bCs/>
          <w:iCs/>
        </w:rPr>
        <w:t>2024.gada 14. oktobrī Limbažu novada pašvaldībā</w:t>
      </w:r>
      <w:r w:rsidRPr="002E1D97">
        <w:t xml:space="preserve"> </w:t>
      </w:r>
      <w:r w:rsidRPr="002E1D97">
        <w:rPr>
          <w:bCs/>
          <w:iCs/>
        </w:rPr>
        <w:t xml:space="preserve">saņemts </w:t>
      </w:r>
      <w:r w:rsidRPr="002E1D97">
        <w:t>(reģistrēts ar Nr.</w:t>
      </w:r>
      <w:r w:rsidRPr="002E1D97">
        <w:rPr>
          <w:rFonts w:ascii="Segoe UI" w:hAnsi="Segoe UI" w:cs="Segoe UI"/>
          <w:color w:val="212529"/>
          <w:sz w:val="21"/>
          <w:szCs w:val="21"/>
          <w:shd w:val="clear" w:color="auto" w:fill="FFFFFF"/>
        </w:rPr>
        <w:t xml:space="preserve"> </w:t>
      </w:r>
      <w:r w:rsidRPr="002E1D97">
        <w:t>4.8.4/24/6141) sertificēta nekustamā īpašuma tirgus vērtētāja vērtējums tirgus nomas maksas noteikšanai telpai Nr.4 ēkā ar apzīmējumu kadastrā 6684 001 0392 001 68,6 m</w:t>
      </w:r>
      <w:r w:rsidRPr="002E1D97">
        <w:rPr>
          <w:vertAlign w:val="superscript"/>
        </w:rPr>
        <w:t>2</w:t>
      </w:r>
      <w:r w:rsidRPr="002E1D97">
        <w:t xml:space="preserve"> platībā īpašumā ar adresi Skolas iela 4, Vidriži, Vidrižu pagasts, Limbažu novads, kur tirgus nomas maksas </w:t>
      </w:r>
      <w:r w:rsidRPr="002E1D97">
        <w:rPr>
          <w:bCs/>
        </w:rPr>
        <w:t>noteikta 0,35 EUR/ m</w:t>
      </w:r>
      <w:r w:rsidRPr="002E1D97">
        <w:rPr>
          <w:bCs/>
          <w:vertAlign w:val="superscript"/>
        </w:rPr>
        <w:t>2</w:t>
      </w:r>
      <w:r w:rsidRPr="002E1D97">
        <w:rPr>
          <w:bCs/>
        </w:rPr>
        <w:t xml:space="preserve"> bez PVN</w:t>
      </w:r>
      <w:r w:rsidRPr="002E1D97">
        <w:rPr>
          <w:bCs/>
          <w:vertAlign w:val="superscript"/>
        </w:rPr>
        <w:t xml:space="preserve"> </w:t>
      </w:r>
      <w:r w:rsidRPr="002E1D97">
        <w:rPr>
          <w:bCs/>
        </w:rPr>
        <w:t xml:space="preserve"> jeb 24,01 EUR bez PVN mēnesī. </w:t>
      </w:r>
    </w:p>
    <w:p w14:paraId="64646FFD" w14:textId="77777777" w:rsidR="002E1D97" w:rsidRPr="002E1D97" w:rsidRDefault="002E1D97" w:rsidP="002E1D97">
      <w:pPr>
        <w:ind w:firstLine="720"/>
        <w:jc w:val="both"/>
        <w:rPr>
          <w:iCs/>
        </w:rPr>
      </w:pPr>
      <w:r w:rsidRPr="002E1D97">
        <w:rPr>
          <w:iCs/>
        </w:rPr>
        <w:t>2024. gada 15. oktobrī saņemta SIA “</w:t>
      </w:r>
      <w:r w:rsidRPr="002E1D97">
        <w:rPr>
          <w:bCs/>
        </w:rPr>
        <w:t>K.I.D-R</w:t>
      </w:r>
      <w:r w:rsidRPr="002E1D97">
        <w:rPr>
          <w:iCs/>
        </w:rPr>
        <w:t>” valdes locekļa piekrišana turpināt līgumattiecības par minēto nedzīvojamo telpu nomu ar sertificēta vērtētāja noteikto nomas maksu, uz 5 (pieciem) gadiem.</w:t>
      </w:r>
    </w:p>
    <w:p w14:paraId="7C2936AA" w14:textId="77777777" w:rsidR="002E1D97" w:rsidRPr="002E1D97" w:rsidRDefault="002E1D97" w:rsidP="002E1D97">
      <w:pPr>
        <w:ind w:firstLine="720"/>
        <w:jc w:val="both"/>
        <w:rPr>
          <w:bCs/>
        </w:rPr>
      </w:pPr>
      <w:r w:rsidRPr="002E1D97">
        <w:rPr>
          <w:bCs/>
        </w:rPr>
        <w:t>Limbažu novada pašvaldība ir veikusi noslēgtā Nekustamā īpašuma nomas līguma izvērtējumu un konstatējusi, ka personai nav nomas maksas parādu, tā iznomāto telpu izmanto līgumā noteiktajam mērķim – remonta pakalpojuma sniegšanai vieglajai tehnikai.</w:t>
      </w:r>
    </w:p>
    <w:p w14:paraId="54231E54" w14:textId="77777777" w:rsidR="002E1D97" w:rsidRPr="002E1D97" w:rsidRDefault="002E1D97" w:rsidP="002E1D97">
      <w:pPr>
        <w:ind w:firstLine="720"/>
        <w:jc w:val="both"/>
      </w:pPr>
      <w:r w:rsidRPr="002E1D97">
        <w:t xml:space="preserve">Pamatojoties uz Pašvaldību likuma 10. panta pirmās daļas 16. punktu, Publiskas personas finanšu līdzekļu un mantas izšķērdēšanas novēršanas likuma 6. </w:t>
      </w:r>
      <w:r w:rsidRPr="002E1D97">
        <w:rPr>
          <w:vertAlign w:val="superscript"/>
        </w:rPr>
        <w:t>1</w:t>
      </w:r>
      <w:r w:rsidRPr="002E1D97">
        <w:rPr>
          <w:shd w:val="clear" w:color="auto" w:fill="FFFFFF"/>
        </w:rPr>
        <w:t xml:space="preserve"> pantu,</w:t>
      </w:r>
      <w:r w:rsidRPr="002E1D97">
        <w:rPr>
          <w:iCs/>
          <w:shd w:val="clear" w:color="auto" w:fill="FFFFFF"/>
        </w:rPr>
        <w:t xml:space="preserve"> </w:t>
      </w:r>
      <w:r w:rsidRPr="002E1D97">
        <w:t>Ministru kabineta 2018. gada 20. februāra noteikumu Nr. 97 “Publiskas personas mantas iznomāšanas noteikumi”</w:t>
      </w:r>
      <w:r w:rsidRPr="002E1D97">
        <w:rPr>
          <w:bCs/>
          <w:iCs/>
        </w:rPr>
        <w:t xml:space="preserve"> 18. punktu, 21. punktu</w:t>
      </w:r>
      <w:r w:rsidRPr="002E1D97">
        <w:t xml:space="preserve">,  </w:t>
      </w:r>
      <w:r w:rsidRPr="002E1D97">
        <w:rPr>
          <w:rFonts w:cs="Tahoma"/>
          <w:b/>
          <w:kern w:val="1"/>
          <w:lang w:eastAsia="hi-IN" w:bidi="hi-IN"/>
        </w:rPr>
        <w:t>a</w:t>
      </w:r>
      <w:r w:rsidRPr="002E1D97">
        <w:rPr>
          <w:b/>
          <w:bCs/>
        </w:rPr>
        <w:t>tklāti balsojot: PAR</w:t>
      </w:r>
      <w:r w:rsidRPr="002E1D97">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2E1D97">
        <w:rPr>
          <w:b/>
          <w:bCs/>
        </w:rPr>
        <w:t>PRET –</w:t>
      </w:r>
      <w:r w:rsidRPr="002E1D97">
        <w:t xml:space="preserve"> nav, </w:t>
      </w:r>
      <w:r w:rsidRPr="002E1D97">
        <w:rPr>
          <w:b/>
          <w:bCs/>
        </w:rPr>
        <w:t>ATTURAS –</w:t>
      </w:r>
      <w:r w:rsidRPr="002E1D97">
        <w:t xml:space="preserve"> nav, Limbažu novada dome</w:t>
      </w:r>
      <w:r w:rsidRPr="002E1D97">
        <w:rPr>
          <w:b/>
          <w:bCs/>
        </w:rPr>
        <w:t xml:space="preserve"> NOLEMJ:</w:t>
      </w:r>
    </w:p>
    <w:p w14:paraId="624F5F0B" w14:textId="77777777" w:rsidR="002E1D97" w:rsidRPr="002E1D97" w:rsidRDefault="002E1D97" w:rsidP="002E1D97">
      <w:pPr>
        <w:ind w:firstLine="720"/>
        <w:jc w:val="both"/>
        <w:rPr>
          <w:bCs/>
        </w:rPr>
      </w:pPr>
    </w:p>
    <w:p w14:paraId="19FE23BB" w14:textId="77777777" w:rsidR="002E1D97" w:rsidRPr="002E1D97" w:rsidRDefault="002E1D97" w:rsidP="002E1D97">
      <w:pPr>
        <w:numPr>
          <w:ilvl w:val="0"/>
          <w:numId w:val="176"/>
        </w:numPr>
        <w:ind w:left="357" w:hanging="357"/>
        <w:jc w:val="both"/>
      </w:pPr>
      <w:r w:rsidRPr="002E1D97">
        <w:t xml:space="preserve">Pagarināt </w:t>
      </w:r>
      <w:r w:rsidRPr="002E1D97">
        <w:rPr>
          <w:iCs/>
        </w:rPr>
        <w:t xml:space="preserve">2019. gada 19. septembrī </w:t>
      </w:r>
      <w:r w:rsidRPr="002E1D97">
        <w:t xml:space="preserve">noslēgto nedzīvojamo telpu nomas līgumu </w:t>
      </w:r>
      <w:r w:rsidRPr="002E1D97">
        <w:rPr>
          <w:iCs/>
        </w:rPr>
        <w:t xml:space="preserve">Nr. 4.15.10/19/67 </w:t>
      </w:r>
      <w:r w:rsidRPr="002E1D97">
        <w:t xml:space="preserve">ar SIA </w:t>
      </w:r>
      <w:r w:rsidRPr="002E1D97">
        <w:rPr>
          <w:iCs/>
        </w:rPr>
        <w:t>“K.I.D-R</w:t>
      </w:r>
      <w:r w:rsidRPr="002E1D97">
        <w:rPr>
          <w:bCs/>
        </w:rPr>
        <w:t>”</w:t>
      </w:r>
      <w:r w:rsidRPr="002E1D97">
        <w:t>, reģistrācijas Nr. 44103124644, par telpu Nr.4 ēkā ar apzīmējumu kadastrā 6684 001 0392 001  68,6 m</w:t>
      </w:r>
      <w:r w:rsidRPr="002E1D97">
        <w:rPr>
          <w:vertAlign w:val="superscript"/>
        </w:rPr>
        <w:t>2</w:t>
      </w:r>
      <w:r w:rsidRPr="002E1D97">
        <w:t xml:space="preserve"> platībā īpašumā ar adresi Skolas iela 4, Vidriži, Vidrižu pagasts, Limbažu novads, nosakot:</w:t>
      </w:r>
    </w:p>
    <w:p w14:paraId="45AD84A4" w14:textId="77777777" w:rsidR="002E1D97" w:rsidRPr="002E1D97" w:rsidRDefault="002E1D97" w:rsidP="002E1D97">
      <w:pPr>
        <w:numPr>
          <w:ilvl w:val="1"/>
          <w:numId w:val="176"/>
        </w:numPr>
        <w:ind w:left="964" w:hanging="567"/>
        <w:jc w:val="both"/>
      </w:pPr>
      <w:r w:rsidRPr="002E1D97">
        <w:t>nomas maksu mēnesī 0</w:t>
      </w:r>
      <w:r w:rsidRPr="002E1D97">
        <w:rPr>
          <w:bCs/>
        </w:rPr>
        <w:t>,35 EUR/ m</w:t>
      </w:r>
      <w:r w:rsidRPr="002E1D97">
        <w:rPr>
          <w:bCs/>
          <w:vertAlign w:val="superscript"/>
        </w:rPr>
        <w:t>2</w:t>
      </w:r>
      <w:r w:rsidRPr="002E1D97">
        <w:rPr>
          <w:bCs/>
        </w:rPr>
        <w:t xml:space="preserve"> bez PVN</w:t>
      </w:r>
      <w:r w:rsidRPr="002E1D97">
        <w:rPr>
          <w:bCs/>
          <w:vertAlign w:val="superscript"/>
        </w:rPr>
        <w:t xml:space="preserve"> </w:t>
      </w:r>
      <w:r w:rsidRPr="002E1D97">
        <w:rPr>
          <w:bCs/>
        </w:rPr>
        <w:t xml:space="preserve"> jeb 24,01 EUR bez PVN</w:t>
      </w:r>
      <w:r w:rsidRPr="002E1D97">
        <w:t>;</w:t>
      </w:r>
    </w:p>
    <w:p w14:paraId="2CC65AE6" w14:textId="77777777" w:rsidR="002E1D97" w:rsidRPr="002E1D97" w:rsidRDefault="002E1D97" w:rsidP="002E1D97">
      <w:pPr>
        <w:numPr>
          <w:ilvl w:val="1"/>
          <w:numId w:val="176"/>
        </w:numPr>
        <w:ind w:left="964" w:hanging="567"/>
        <w:jc w:val="both"/>
      </w:pPr>
      <w:r w:rsidRPr="002E1D97">
        <w:t>nomas termiņu uz 5 (pieciem) gadiem;</w:t>
      </w:r>
    </w:p>
    <w:p w14:paraId="509A02CB" w14:textId="77777777" w:rsidR="002E1D97" w:rsidRPr="002E1D97" w:rsidRDefault="002E1D97" w:rsidP="002E1D97">
      <w:pPr>
        <w:numPr>
          <w:ilvl w:val="1"/>
          <w:numId w:val="176"/>
        </w:numPr>
        <w:ind w:left="964" w:hanging="567"/>
        <w:jc w:val="both"/>
      </w:pPr>
      <w:r w:rsidRPr="002E1D97">
        <w:t xml:space="preserve">nosacījumu, ka </w:t>
      </w:r>
      <w:r w:rsidRPr="002E1D97">
        <w:rPr>
          <w:bCs/>
        </w:rPr>
        <w:t>nomnieks kompensē iznomātājam pieaicinātā sertificēta vērtētāja atlīdzības summu, kas ir EUR 121,00.</w:t>
      </w:r>
    </w:p>
    <w:p w14:paraId="3F6A0C66" w14:textId="77777777" w:rsidR="002E1D97" w:rsidRPr="002E1D97" w:rsidRDefault="002E1D97" w:rsidP="002E1D97">
      <w:pPr>
        <w:numPr>
          <w:ilvl w:val="0"/>
          <w:numId w:val="176"/>
        </w:numPr>
        <w:ind w:left="357" w:hanging="357"/>
        <w:jc w:val="both"/>
      </w:pPr>
      <w:r w:rsidRPr="002E1D97">
        <w:lastRenderedPageBreak/>
        <w:t xml:space="preserve">Uzdot Juridiskajai nodaļai veikt attiecīgos grozījumus </w:t>
      </w:r>
      <w:r w:rsidRPr="002E1D97">
        <w:rPr>
          <w:iCs/>
        </w:rPr>
        <w:t xml:space="preserve">2019. gada 19. septembrī </w:t>
      </w:r>
      <w:r w:rsidRPr="002E1D97">
        <w:t>noslēgtajā nedzīvojamo telpu nomas līgumā Nr.</w:t>
      </w:r>
      <w:r w:rsidRPr="002E1D97">
        <w:rPr>
          <w:iCs/>
        </w:rPr>
        <w:t xml:space="preserve"> 4.15.10/19/67</w:t>
      </w:r>
      <w:r w:rsidRPr="002E1D97">
        <w:t xml:space="preserve">. </w:t>
      </w:r>
    </w:p>
    <w:p w14:paraId="626A790C" w14:textId="77777777" w:rsidR="002E1D97" w:rsidRPr="002E1D97" w:rsidRDefault="002E1D97" w:rsidP="002E1D97">
      <w:pPr>
        <w:numPr>
          <w:ilvl w:val="0"/>
          <w:numId w:val="176"/>
        </w:numPr>
        <w:ind w:left="357" w:hanging="357"/>
        <w:jc w:val="both"/>
      </w:pPr>
      <w:r w:rsidRPr="002E1D97">
        <w:t>Atbildīgo par lēmuma izpildi noteikt Juridisko nodaļu.</w:t>
      </w:r>
    </w:p>
    <w:p w14:paraId="29B2B2F4" w14:textId="77777777" w:rsidR="002E1D97" w:rsidRPr="002E1D97" w:rsidRDefault="002E1D97" w:rsidP="002E1D97">
      <w:pPr>
        <w:numPr>
          <w:ilvl w:val="0"/>
          <w:numId w:val="176"/>
        </w:numPr>
        <w:ind w:left="357" w:hanging="357"/>
        <w:jc w:val="both"/>
      </w:pPr>
      <w:r w:rsidRPr="002E1D97">
        <w:t>Kontroli par lēmuma izpildi uzdot Limbažu novada pašvaldības izpilddirektoram.</w:t>
      </w:r>
    </w:p>
    <w:p w14:paraId="03D45051" w14:textId="77777777" w:rsidR="002E1D97" w:rsidRDefault="002E1D97" w:rsidP="002E1D97">
      <w:pPr>
        <w:autoSpaceDE w:val="0"/>
        <w:autoSpaceDN w:val="0"/>
        <w:adjustRightInd w:val="0"/>
        <w:rPr>
          <w:b/>
          <w:bCs/>
        </w:rPr>
      </w:pPr>
    </w:p>
    <w:p w14:paraId="358A3D6A" w14:textId="38A63761" w:rsidR="0091433D" w:rsidRDefault="00E85CD5" w:rsidP="007E2E7C">
      <w:pPr>
        <w:autoSpaceDE w:val="0"/>
        <w:autoSpaceDN w:val="0"/>
        <w:adjustRightInd w:val="0"/>
        <w:jc w:val="both"/>
        <w:rPr>
          <w:b/>
          <w:bCs/>
        </w:rPr>
      </w:pPr>
      <w:r>
        <w:rPr>
          <w:b/>
          <w:bCs/>
        </w:rPr>
        <w:t xml:space="preserve">Lēmums Nr. </w:t>
      </w:r>
      <w:r w:rsidR="0091433D">
        <w:rPr>
          <w:b/>
          <w:bCs/>
        </w:rPr>
        <w:t>817</w:t>
      </w:r>
    </w:p>
    <w:p w14:paraId="221D7F82" w14:textId="77777777" w:rsidR="0091433D" w:rsidRDefault="0091433D" w:rsidP="007E2E7C">
      <w:pPr>
        <w:autoSpaceDE w:val="0"/>
        <w:autoSpaceDN w:val="0"/>
        <w:adjustRightInd w:val="0"/>
        <w:jc w:val="both"/>
        <w:rPr>
          <w:b/>
          <w:bCs/>
        </w:rPr>
      </w:pPr>
    </w:p>
    <w:p w14:paraId="114FAD42" w14:textId="6B6DE5C9" w:rsidR="0091433D" w:rsidRDefault="0091433D" w:rsidP="0091433D">
      <w:pPr>
        <w:autoSpaceDE w:val="0"/>
        <w:autoSpaceDN w:val="0"/>
        <w:adjustRightInd w:val="0"/>
        <w:jc w:val="center"/>
        <w:rPr>
          <w:b/>
          <w:bCs/>
        </w:rPr>
      </w:pPr>
      <w:r>
        <w:rPr>
          <w:b/>
          <w:bCs/>
        </w:rPr>
        <w:t>75.</w:t>
      </w:r>
    </w:p>
    <w:p w14:paraId="4594B5AD" w14:textId="77777777" w:rsidR="0091433D" w:rsidRPr="0091433D" w:rsidRDefault="0091433D" w:rsidP="0091433D">
      <w:pPr>
        <w:pBdr>
          <w:bottom w:val="single" w:sz="6" w:space="1" w:color="auto"/>
        </w:pBdr>
        <w:jc w:val="both"/>
        <w:rPr>
          <w:b/>
          <w:bCs/>
        </w:rPr>
      </w:pPr>
      <w:bookmarkStart w:id="106" w:name="_Hlk149903789"/>
      <w:r w:rsidRPr="0091433D">
        <w:rPr>
          <w:b/>
          <w:bCs/>
        </w:rPr>
        <w:t>Par grozījumiem Limbažu novada domes 20.06.2024. lēmumā Nr. 428 “Par pieteikuma iesniegšanu valsts budžeta dotācijai Valsts un pašvaldības vienoto klientu apkalpošanas centru izveidošanai Limbažu novadā”</w:t>
      </w:r>
    </w:p>
    <w:bookmarkEnd w:id="106"/>
    <w:p w14:paraId="750A7DB8" w14:textId="77777777" w:rsidR="0091433D" w:rsidRPr="0091433D" w:rsidRDefault="0091433D" w:rsidP="0091433D">
      <w:pPr>
        <w:jc w:val="center"/>
      </w:pPr>
      <w:r w:rsidRPr="0091433D">
        <w:t xml:space="preserve">Ziņo </w:t>
      </w:r>
      <w:r w:rsidRPr="0091433D">
        <w:rPr>
          <w:noProof/>
        </w:rPr>
        <w:t>Antra Kamala</w:t>
      </w:r>
    </w:p>
    <w:p w14:paraId="2E85EDD0" w14:textId="77777777" w:rsidR="0091433D" w:rsidRPr="0091433D" w:rsidRDefault="0091433D" w:rsidP="0091433D">
      <w:pPr>
        <w:jc w:val="both"/>
      </w:pPr>
    </w:p>
    <w:p w14:paraId="630102AD" w14:textId="77777777" w:rsidR="0091433D" w:rsidRPr="0091433D" w:rsidRDefault="0091433D" w:rsidP="0091433D">
      <w:pPr>
        <w:ind w:firstLine="720"/>
        <w:jc w:val="both"/>
        <w:rPr>
          <w:noProof/>
          <w:lang w:eastAsia="en-US"/>
        </w:rPr>
      </w:pPr>
      <w:r w:rsidRPr="0091433D">
        <w:rPr>
          <w:noProof/>
          <w:lang w:eastAsia="en-US"/>
        </w:rPr>
        <w:t xml:space="preserve"> Limbažu novada dome </w:t>
      </w:r>
      <w:r w:rsidRPr="0091433D">
        <w:rPr>
          <w:bCs/>
        </w:rPr>
        <w:t>20.06.2024. pieņēma lēmumu Nr.428 (prot. Nr.11, 14.) ``Par pieteikuma iesniegšanu valsts budžeta dotācijai Valsts un pašvaldības vienoto klientu apkalpošanas centru izveidošanai Limbažu novadā``.</w:t>
      </w:r>
    </w:p>
    <w:p w14:paraId="38D096F1" w14:textId="77777777" w:rsidR="0091433D" w:rsidRPr="0091433D" w:rsidRDefault="0091433D" w:rsidP="0091433D">
      <w:pPr>
        <w:tabs>
          <w:tab w:val="left" w:pos="0"/>
        </w:tabs>
        <w:ind w:firstLine="720"/>
        <w:jc w:val="both"/>
        <w:rPr>
          <w:bCs/>
        </w:rPr>
      </w:pPr>
      <w:r w:rsidRPr="0091433D">
        <w:rPr>
          <w:noProof/>
          <w:lang w:eastAsia="en-US"/>
        </w:rPr>
        <w:t xml:space="preserve"> Iesniedzot augstāk minēto domes lēmumu</w:t>
      </w:r>
      <w:r w:rsidRPr="0091433D">
        <w:t xml:space="preserve"> Viedās administrācijas un reģionālās attīstības ministrijā (turpmāk –</w:t>
      </w:r>
      <w:r w:rsidRPr="0091433D">
        <w:rPr>
          <w:noProof/>
          <w:lang w:eastAsia="en-US"/>
        </w:rPr>
        <w:t xml:space="preserve"> VARAM) tika konstatēta nesakritība ar Zemesgrāmatas datiem </w:t>
      </w:r>
      <w:r w:rsidRPr="0091433D">
        <w:rPr>
          <w:bCs/>
        </w:rPr>
        <w:t xml:space="preserve">Skultes klientu apkalpošanas centra adresē. </w:t>
      </w:r>
      <w:r w:rsidRPr="0091433D">
        <w:t xml:space="preserve"> </w:t>
      </w:r>
    </w:p>
    <w:p w14:paraId="353B6B33" w14:textId="77777777" w:rsidR="0091433D" w:rsidRPr="0091433D" w:rsidRDefault="0091433D" w:rsidP="0091433D">
      <w:pPr>
        <w:ind w:firstLine="720"/>
        <w:jc w:val="both"/>
        <w:rPr>
          <w:noProof/>
          <w:lang w:eastAsia="en-US"/>
        </w:rPr>
      </w:pPr>
      <w:r w:rsidRPr="0091433D">
        <w:rPr>
          <w:noProof/>
          <w:lang w:eastAsia="en-US"/>
        </w:rPr>
        <w:t xml:space="preserve">Ņemot vērā, ka pareizā adrese, kas reģistrēta adrešu reģistrā ir ``Pagastmāja`` Mandegas, Skultes pagasts, Limbažu novads, nepieciešams veikt grozījumus </w:t>
      </w:r>
      <w:r w:rsidRPr="0091433D">
        <w:rPr>
          <w:bCs/>
        </w:rPr>
        <w:t>20.06.2024. lēmumā Nr.428 (prot. Nr.11, 14.) ``Par pieteikuma iesniegšanu valsts budžeta dotācijai Valsts un pašvaldības vienoto klientu apkalpošanas centru izveidošanai Limbažu novadā`` 1.5.punktā, izsakot šādā redakcijā:</w:t>
      </w:r>
    </w:p>
    <w:p w14:paraId="438C6097" w14:textId="77777777" w:rsidR="0091433D" w:rsidRPr="0091433D" w:rsidRDefault="0091433D" w:rsidP="0091433D">
      <w:pPr>
        <w:tabs>
          <w:tab w:val="left" w:pos="490"/>
        </w:tabs>
        <w:ind w:firstLine="720"/>
        <w:jc w:val="both"/>
      </w:pPr>
      <w:r w:rsidRPr="0091433D">
        <w:rPr>
          <w:bCs/>
        </w:rPr>
        <w:t>``1.5. Skultes klientu apkalpošanas centra sniegšanas vieta</w:t>
      </w:r>
      <w:r w:rsidRPr="0091433D">
        <w:t xml:space="preserve"> ``Pagastmāja``, </w:t>
      </w:r>
      <w:proofErr w:type="spellStart"/>
      <w:r w:rsidRPr="0091433D">
        <w:t>Mandegas</w:t>
      </w:r>
      <w:proofErr w:type="spellEnd"/>
      <w:r w:rsidRPr="0091433D">
        <w:t>, Skultes pagasts, Limbažu novads, LV-4025;``.</w:t>
      </w:r>
    </w:p>
    <w:p w14:paraId="7B624B42" w14:textId="77777777" w:rsidR="0091433D" w:rsidRPr="0091433D" w:rsidRDefault="0091433D" w:rsidP="0091433D">
      <w:pPr>
        <w:tabs>
          <w:tab w:val="left" w:pos="490"/>
        </w:tabs>
        <w:ind w:firstLine="720"/>
        <w:jc w:val="both"/>
        <w:rPr>
          <w:color w:val="1C1C1C"/>
          <w:shd w:val="clear" w:color="auto" w:fill="FFFFFF"/>
        </w:rPr>
      </w:pPr>
      <w:r w:rsidRPr="0091433D">
        <w:t xml:space="preserve">Š.g. 15. oktobrī sazinoties ar VARAM </w:t>
      </w:r>
      <w:r w:rsidRPr="0091433D">
        <w:rPr>
          <w:color w:val="1C1C1C"/>
          <w:shd w:val="clear" w:color="auto" w:fill="FFFFFF"/>
        </w:rPr>
        <w:t xml:space="preserve">Pakalpojumu pārvaldības eksperti Sandru </w:t>
      </w:r>
      <w:proofErr w:type="spellStart"/>
      <w:r w:rsidRPr="0091433D">
        <w:rPr>
          <w:color w:val="1C1C1C"/>
          <w:shd w:val="clear" w:color="auto" w:fill="FFFFFF"/>
        </w:rPr>
        <w:t>Režā</w:t>
      </w:r>
      <w:proofErr w:type="spellEnd"/>
      <w:r w:rsidRPr="0091433D">
        <w:rPr>
          <w:color w:val="1C1C1C"/>
          <w:shd w:val="clear" w:color="auto" w:fill="FFFFFF"/>
        </w:rPr>
        <w:t xml:space="preserve"> saņemta informācija,  ka pieteikums </w:t>
      </w:r>
      <w:r w:rsidRPr="0091433D">
        <w:rPr>
          <w:b/>
          <w:bCs/>
        </w:rPr>
        <w:t xml:space="preserve">Valsts un pašvaldības vienoto klientu apkalpošanas centru izveidošanai Limbažu novadā VARAM </w:t>
      </w:r>
      <w:r w:rsidRPr="0091433D">
        <w:rPr>
          <w:color w:val="1C1C1C"/>
          <w:shd w:val="clear" w:color="auto" w:fill="FFFFFF"/>
        </w:rPr>
        <w:t>tiks izskatīts novembra beigās un līdz ar to nepieciešams mainīt lēmuma 1.punktu, izsakot šādā redakcijā:</w:t>
      </w:r>
    </w:p>
    <w:p w14:paraId="04EE0AFB" w14:textId="77777777" w:rsidR="0091433D" w:rsidRPr="0091433D" w:rsidRDefault="0091433D" w:rsidP="0091433D">
      <w:pPr>
        <w:tabs>
          <w:tab w:val="left" w:pos="490"/>
        </w:tabs>
        <w:ind w:firstLine="720"/>
        <w:jc w:val="both"/>
        <w:rPr>
          <w:bCs/>
        </w:rPr>
      </w:pPr>
      <w:r w:rsidRPr="0091433D">
        <w:rPr>
          <w:color w:val="1C1C1C"/>
          <w:shd w:val="clear" w:color="auto" w:fill="FFFFFF"/>
        </w:rPr>
        <w:t xml:space="preserve"> ``</w:t>
      </w:r>
      <w:r w:rsidRPr="0091433D">
        <w:rPr>
          <w:bCs/>
        </w:rPr>
        <w:t>1. Atbalstīt valsts un pašvaldību vienoto klientu apkalpošanas centru izveidi Limbažu novadā, nosakot, ka VPVKAC tiek izveidoti līdz 2025.gada 1.martam:``.</w:t>
      </w:r>
    </w:p>
    <w:p w14:paraId="3B27F728" w14:textId="77777777" w:rsidR="0091433D" w:rsidRPr="0091433D" w:rsidRDefault="0091433D" w:rsidP="0091433D">
      <w:pPr>
        <w:ind w:firstLine="720"/>
        <w:jc w:val="both"/>
      </w:pPr>
      <w:r w:rsidRPr="0091433D">
        <w:t xml:space="preserve">Pamatojoties uz Pašvaldību likuma 6. pantu, 10. panta pirmās daļas 8. punktu un 21. punktu un Ministru kabineta 2023. gada 5. septembra noteikumiem Nr. 505 ``Kārtība, kādā izmanto valsts budžeta likumā paredzēto apropriāciju valsts un pašvaldību vienoto klientu apkalpošanas centru tīkla izveidei, uzturēšanai un publisko pakalpojumu sistēmas pilnveidei``, </w:t>
      </w:r>
      <w:r w:rsidRPr="0091433D">
        <w:rPr>
          <w:rFonts w:cs="Tahoma"/>
          <w:b/>
          <w:kern w:val="1"/>
          <w:lang w:eastAsia="hi-IN" w:bidi="hi-IN"/>
        </w:rPr>
        <w:t>a</w:t>
      </w:r>
      <w:r w:rsidRPr="0091433D">
        <w:rPr>
          <w:b/>
          <w:bCs/>
        </w:rPr>
        <w:t>tklāti balsojot: PAR</w:t>
      </w:r>
      <w:r w:rsidRPr="0091433D">
        <w:t xml:space="preserve"> –14 deputāti (Aigars Legzdiņš, Andis Zaļaiskalns, Arvīds Ozols, Dagnis Straubergs, Dāvis Melnalksnis, Edmunds Zeidmanis, Jānis Remess, Kristaps Močāns, Lija Jokste, Māris Beļaunieks, Regīna Tamane, Rūdolfs Pelēkais, Valdis Možvillo, Ziedonis Rubezis), </w:t>
      </w:r>
      <w:r w:rsidRPr="0091433D">
        <w:rPr>
          <w:b/>
          <w:bCs/>
        </w:rPr>
        <w:t>PRET –</w:t>
      </w:r>
      <w:r w:rsidRPr="0091433D">
        <w:t xml:space="preserve"> nav, </w:t>
      </w:r>
      <w:r w:rsidRPr="0091433D">
        <w:rPr>
          <w:b/>
          <w:bCs/>
        </w:rPr>
        <w:t>ATTURAS –</w:t>
      </w:r>
      <w:r w:rsidRPr="0091433D">
        <w:t xml:space="preserve"> 1 deputāts (Andris Garklāvs), Limbažu novada dome</w:t>
      </w:r>
      <w:r w:rsidRPr="0091433D">
        <w:rPr>
          <w:b/>
          <w:bCs/>
        </w:rPr>
        <w:t xml:space="preserve"> NOLEMJ:</w:t>
      </w:r>
    </w:p>
    <w:p w14:paraId="07418750" w14:textId="77777777" w:rsidR="0091433D" w:rsidRPr="0091433D" w:rsidRDefault="0091433D" w:rsidP="0091433D">
      <w:pPr>
        <w:ind w:firstLine="720"/>
        <w:jc w:val="both"/>
        <w:rPr>
          <w:noProof/>
          <w:lang w:eastAsia="en-US"/>
        </w:rPr>
      </w:pPr>
    </w:p>
    <w:p w14:paraId="77F0AA00" w14:textId="77777777" w:rsidR="0091433D" w:rsidRPr="0091433D" w:rsidRDefault="0091433D" w:rsidP="0091433D">
      <w:pPr>
        <w:numPr>
          <w:ilvl w:val="0"/>
          <w:numId w:val="140"/>
        </w:numPr>
        <w:ind w:left="357" w:hanging="357"/>
        <w:contextualSpacing/>
        <w:jc w:val="both"/>
        <w:rPr>
          <w:noProof/>
          <w:lang w:eastAsia="en-US"/>
        </w:rPr>
      </w:pPr>
      <w:r w:rsidRPr="0091433D">
        <w:rPr>
          <w:noProof/>
          <w:lang w:eastAsia="en-US"/>
        </w:rPr>
        <w:t xml:space="preserve">Grozīt </w:t>
      </w:r>
      <w:r w:rsidRPr="0091433D">
        <w:rPr>
          <w:bCs/>
        </w:rPr>
        <w:t>20.06.2024. lēmumu Nr.428 (prot. Nr.11, 14.) ``Par pieteikuma iesniegšanu valsts budžeta dotācijai Valsts un pašvaldības vienoto klientu apkalpošanas centru izveidošanai Limbažu novadā``:</w:t>
      </w:r>
    </w:p>
    <w:p w14:paraId="66B6CD11" w14:textId="77777777" w:rsidR="0091433D" w:rsidRPr="0091433D" w:rsidRDefault="0091433D" w:rsidP="0091433D">
      <w:pPr>
        <w:numPr>
          <w:ilvl w:val="1"/>
          <w:numId w:val="141"/>
        </w:numPr>
        <w:ind w:left="964" w:hanging="567"/>
        <w:contextualSpacing/>
        <w:jc w:val="both"/>
        <w:rPr>
          <w:noProof/>
          <w:lang w:eastAsia="en-US"/>
        </w:rPr>
      </w:pPr>
      <w:r w:rsidRPr="0091433D">
        <w:rPr>
          <w:bCs/>
        </w:rPr>
        <w:t>aizstāt 1.punktā  noteikto termiņu “līdz 2024.gada 31.decembrim” ar “līdz 2025.gada 1.martam``;</w:t>
      </w:r>
    </w:p>
    <w:p w14:paraId="0DE5E3D0" w14:textId="77777777" w:rsidR="0091433D" w:rsidRPr="0091433D" w:rsidRDefault="0091433D" w:rsidP="0091433D">
      <w:pPr>
        <w:numPr>
          <w:ilvl w:val="1"/>
          <w:numId w:val="141"/>
        </w:numPr>
        <w:ind w:left="964" w:hanging="567"/>
        <w:contextualSpacing/>
        <w:jc w:val="both"/>
        <w:rPr>
          <w:noProof/>
          <w:lang w:eastAsia="en-US"/>
        </w:rPr>
      </w:pPr>
      <w:r w:rsidRPr="0091433D">
        <w:rPr>
          <w:bCs/>
        </w:rPr>
        <w:t>izteikt 1.5.apakšpunktu šādā redakcijā:</w:t>
      </w:r>
    </w:p>
    <w:p w14:paraId="476165D9" w14:textId="77777777" w:rsidR="0091433D" w:rsidRPr="0091433D" w:rsidRDefault="0091433D" w:rsidP="0091433D">
      <w:pPr>
        <w:tabs>
          <w:tab w:val="left" w:pos="490"/>
        </w:tabs>
        <w:ind w:left="397"/>
        <w:jc w:val="both"/>
        <w:rPr>
          <w:bCs/>
        </w:rPr>
      </w:pPr>
      <w:r w:rsidRPr="0091433D">
        <w:rPr>
          <w:bCs/>
        </w:rPr>
        <w:tab/>
        <w:t>``1.5. Skultes klientu apkalpošanas centra sniegšanas vieta</w:t>
      </w:r>
      <w:r w:rsidRPr="0091433D">
        <w:t xml:space="preserve"> ``Pagastmāja``, </w:t>
      </w:r>
      <w:proofErr w:type="spellStart"/>
      <w:r w:rsidRPr="0091433D">
        <w:t>Mandegas</w:t>
      </w:r>
      <w:proofErr w:type="spellEnd"/>
      <w:r w:rsidRPr="0091433D">
        <w:t>, Skultes pagasts, Limbažu novads, LV-4025;``</w:t>
      </w:r>
    </w:p>
    <w:p w14:paraId="7E8D1403" w14:textId="77777777" w:rsidR="0091433D" w:rsidRPr="0091433D" w:rsidRDefault="0091433D" w:rsidP="0091433D">
      <w:pPr>
        <w:numPr>
          <w:ilvl w:val="0"/>
          <w:numId w:val="141"/>
        </w:numPr>
        <w:ind w:left="357" w:hanging="357"/>
        <w:contextualSpacing/>
        <w:jc w:val="both"/>
        <w:rPr>
          <w:bCs/>
        </w:rPr>
      </w:pPr>
      <w:r w:rsidRPr="0091433D">
        <w:rPr>
          <w:bCs/>
        </w:rPr>
        <w:t>Uzdot Dokumentu pārvaldības un klientu apkalpošanas nodaļai iesniegt Viedās administrācijas un reģionālās attīstības ministrijā grozījumus un nepieciešamos dokumentus valsts dotācijas saņemšanai valsts un pašvaldību vienotā klientu apkalpošanas centra izveidei.</w:t>
      </w:r>
    </w:p>
    <w:p w14:paraId="0545C3A9" w14:textId="77777777" w:rsidR="0091433D" w:rsidRPr="0091433D" w:rsidRDefault="0091433D" w:rsidP="0091433D">
      <w:pPr>
        <w:numPr>
          <w:ilvl w:val="0"/>
          <w:numId w:val="141"/>
        </w:numPr>
        <w:tabs>
          <w:tab w:val="left" w:pos="490"/>
        </w:tabs>
        <w:ind w:left="357" w:hanging="357"/>
        <w:contextualSpacing/>
        <w:jc w:val="both"/>
        <w:rPr>
          <w:bCs/>
        </w:rPr>
      </w:pPr>
      <w:r w:rsidRPr="0091433D">
        <w:rPr>
          <w:bCs/>
        </w:rPr>
        <w:lastRenderedPageBreak/>
        <w:t xml:space="preserve">Par lēmuma izpildi atbild Dokumentu pārvaldības un klientu apkalpošanas nodaļas vadītāja Antra </w:t>
      </w:r>
      <w:proofErr w:type="spellStart"/>
      <w:r w:rsidRPr="0091433D">
        <w:rPr>
          <w:bCs/>
        </w:rPr>
        <w:t>Kamala</w:t>
      </w:r>
      <w:proofErr w:type="spellEnd"/>
      <w:r w:rsidRPr="0091433D">
        <w:rPr>
          <w:bCs/>
        </w:rPr>
        <w:t>.</w:t>
      </w:r>
    </w:p>
    <w:p w14:paraId="606FD494" w14:textId="77777777" w:rsidR="0091433D" w:rsidRPr="0091433D" w:rsidRDefault="0091433D" w:rsidP="0091433D">
      <w:pPr>
        <w:numPr>
          <w:ilvl w:val="0"/>
          <w:numId w:val="141"/>
        </w:numPr>
        <w:tabs>
          <w:tab w:val="left" w:pos="490"/>
        </w:tabs>
        <w:ind w:left="357" w:hanging="357"/>
        <w:contextualSpacing/>
        <w:jc w:val="both"/>
        <w:rPr>
          <w:bCs/>
        </w:rPr>
      </w:pPr>
      <w:r w:rsidRPr="0091433D">
        <w:rPr>
          <w:bCs/>
        </w:rPr>
        <w:t>Kontroli par lēmuma izpildi nodrošina pašvaldības izpilddirektors Artis Ārgalis.</w:t>
      </w:r>
    </w:p>
    <w:p w14:paraId="35DEB606" w14:textId="77777777" w:rsidR="0091433D" w:rsidRDefault="0091433D" w:rsidP="0091433D">
      <w:pPr>
        <w:autoSpaceDE w:val="0"/>
        <w:autoSpaceDN w:val="0"/>
        <w:adjustRightInd w:val="0"/>
        <w:rPr>
          <w:b/>
          <w:bCs/>
        </w:rPr>
      </w:pPr>
    </w:p>
    <w:p w14:paraId="4731E482" w14:textId="77777777" w:rsidR="00BC7D93" w:rsidRDefault="00BC7D93" w:rsidP="007E2E7C">
      <w:pPr>
        <w:autoSpaceDE w:val="0"/>
        <w:autoSpaceDN w:val="0"/>
        <w:adjustRightInd w:val="0"/>
        <w:jc w:val="both"/>
        <w:rPr>
          <w:b/>
          <w:bCs/>
        </w:rPr>
      </w:pPr>
      <w:r w:rsidRPr="000502C9">
        <w:rPr>
          <w:b/>
          <w:bCs/>
        </w:rPr>
        <w:t>Lēmums Nr.</w:t>
      </w:r>
      <w:r>
        <w:rPr>
          <w:b/>
          <w:bCs/>
        </w:rPr>
        <w:t xml:space="preserve"> 818</w:t>
      </w:r>
    </w:p>
    <w:p w14:paraId="1A9B9AF6" w14:textId="77777777" w:rsidR="00BC7D93" w:rsidRDefault="00BC7D93" w:rsidP="007E2E7C">
      <w:pPr>
        <w:autoSpaceDE w:val="0"/>
        <w:autoSpaceDN w:val="0"/>
        <w:adjustRightInd w:val="0"/>
        <w:jc w:val="both"/>
        <w:rPr>
          <w:b/>
          <w:bCs/>
        </w:rPr>
      </w:pPr>
    </w:p>
    <w:p w14:paraId="04ED6D4E" w14:textId="6553A453" w:rsidR="00BC7D93" w:rsidRDefault="00BC7D93" w:rsidP="00BC7D93">
      <w:pPr>
        <w:autoSpaceDE w:val="0"/>
        <w:autoSpaceDN w:val="0"/>
        <w:adjustRightInd w:val="0"/>
        <w:jc w:val="center"/>
        <w:rPr>
          <w:b/>
          <w:bCs/>
        </w:rPr>
      </w:pPr>
      <w:r>
        <w:rPr>
          <w:b/>
          <w:bCs/>
        </w:rPr>
        <w:t>76.</w:t>
      </w:r>
    </w:p>
    <w:p w14:paraId="02C2EF58" w14:textId="77777777" w:rsidR="00BC7D93" w:rsidRPr="00BC7D93" w:rsidRDefault="00BC7D93" w:rsidP="00BC7D93">
      <w:pPr>
        <w:pBdr>
          <w:bottom w:val="single" w:sz="4" w:space="1" w:color="auto"/>
        </w:pBdr>
        <w:jc w:val="both"/>
        <w:rPr>
          <w:rFonts w:eastAsia="Calibri"/>
          <w:bCs/>
          <w:color w:val="000000"/>
          <w:lang w:bidi="lo-LA"/>
        </w:rPr>
      </w:pPr>
      <w:r w:rsidRPr="00BC7D93">
        <w:rPr>
          <w:rFonts w:eastAsia="Calibri"/>
          <w:b/>
          <w:bCs/>
          <w:color w:val="000000"/>
          <w:lang w:bidi="lo-LA"/>
        </w:rPr>
        <w:t xml:space="preserve">Par </w:t>
      </w:r>
      <w:r w:rsidRPr="00BC7D93">
        <w:rPr>
          <w:b/>
          <w:bCs/>
        </w:rPr>
        <w:t>atļauju Limbažu Mūzikas un mākslas skolas</w:t>
      </w:r>
      <w:r w:rsidRPr="00BC7D93">
        <w:t xml:space="preserve"> </w:t>
      </w:r>
      <w:r w:rsidRPr="00BC7D93">
        <w:rPr>
          <w:b/>
          <w:bCs/>
        </w:rPr>
        <w:t xml:space="preserve">direktoram </w:t>
      </w:r>
      <w:r w:rsidRPr="00BC7D93">
        <w:rPr>
          <w:rFonts w:eastAsia="Calibri"/>
          <w:b/>
          <w:bCs/>
          <w:color w:val="000000"/>
          <w:lang w:bidi="lo-LA"/>
        </w:rPr>
        <w:t xml:space="preserve">Aivaram Tomiņam </w:t>
      </w:r>
      <w:r w:rsidRPr="00BC7D93">
        <w:rPr>
          <w:b/>
          <w:bCs/>
        </w:rPr>
        <w:t>savienot amatus</w:t>
      </w:r>
    </w:p>
    <w:p w14:paraId="0B64AE48" w14:textId="77777777" w:rsidR="00BC7D93" w:rsidRPr="00BC7D93" w:rsidRDefault="00BC7D93" w:rsidP="00BC7D93">
      <w:pPr>
        <w:jc w:val="center"/>
        <w:rPr>
          <w:rFonts w:eastAsia="Calibri"/>
          <w:bCs/>
          <w:lang w:bidi="lo-LA"/>
        </w:rPr>
      </w:pPr>
      <w:r w:rsidRPr="00BC7D93">
        <w:rPr>
          <w:rFonts w:eastAsia="Calibri"/>
          <w:bCs/>
          <w:lang w:bidi="lo-LA"/>
        </w:rPr>
        <w:t xml:space="preserve">Ziņo Valda </w:t>
      </w:r>
      <w:proofErr w:type="spellStart"/>
      <w:r w:rsidRPr="00BC7D93">
        <w:rPr>
          <w:rFonts w:eastAsia="Calibri"/>
          <w:bCs/>
          <w:lang w:bidi="lo-LA"/>
        </w:rPr>
        <w:t>Tinkusa</w:t>
      </w:r>
      <w:proofErr w:type="spellEnd"/>
      <w:r w:rsidRPr="00BC7D93">
        <w:rPr>
          <w:rFonts w:eastAsia="Calibri"/>
          <w:bCs/>
          <w:lang w:bidi="lo-LA"/>
        </w:rPr>
        <w:t xml:space="preserve"> </w:t>
      </w:r>
    </w:p>
    <w:p w14:paraId="307EB330" w14:textId="77777777" w:rsidR="00BC7D93" w:rsidRPr="00BC7D93" w:rsidRDefault="00BC7D93" w:rsidP="00BC7D93">
      <w:pPr>
        <w:jc w:val="right"/>
        <w:rPr>
          <w:rFonts w:eastAsia="Calibri"/>
          <w:bCs/>
          <w:color w:val="000000"/>
          <w:lang w:bidi="lo-LA"/>
        </w:rPr>
      </w:pPr>
    </w:p>
    <w:p w14:paraId="07ACF74C" w14:textId="77777777" w:rsidR="00BC7D93" w:rsidRPr="00BC7D93" w:rsidRDefault="00BC7D93" w:rsidP="00BC7D93">
      <w:pPr>
        <w:ind w:firstLine="720"/>
        <w:jc w:val="both"/>
        <w:rPr>
          <w:rFonts w:eastAsia="Calibri"/>
        </w:rPr>
      </w:pPr>
      <w:r w:rsidRPr="00BC7D93">
        <w:t xml:space="preserve">Limbažu novada </w:t>
      </w:r>
      <w:bookmarkStart w:id="107" w:name="_Hlk174541987"/>
      <w:r w:rsidRPr="00BC7D93">
        <w:t>Izglītības pārvaldē</w:t>
      </w:r>
      <w:bookmarkEnd w:id="107"/>
      <w:r w:rsidRPr="00BC7D93">
        <w:t xml:space="preserve"> saņemts </w:t>
      </w:r>
      <w:bookmarkStart w:id="108" w:name="_Hlk71544868"/>
      <w:bookmarkStart w:id="109" w:name="_Hlk146015709"/>
      <w:bookmarkStart w:id="110" w:name="_Hlk146014504"/>
      <w:bookmarkStart w:id="111" w:name="_Hlk179356725"/>
      <w:r w:rsidRPr="00BC7D93">
        <w:t xml:space="preserve">Limbažu </w:t>
      </w:r>
      <w:bookmarkEnd w:id="108"/>
      <w:bookmarkEnd w:id="109"/>
      <w:bookmarkEnd w:id="110"/>
      <w:r w:rsidRPr="00BC7D93">
        <w:t xml:space="preserve">Mūzikas un mākslas skolas direktora </w:t>
      </w:r>
      <w:bookmarkEnd w:id="111"/>
      <w:r w:rsidRPr="00BC7D93">
        <w:t xml:space="preserve">Aivara Tomiņa 2024. gada 30. septembra iesniegums (saņemts Limbažu novada Izglītības pārvaldē 2024. gada 1. oktobrī  un reģistrēts ar Nr. 1.3/24/505) un šī iesnieguma precizējums (saņemts Limbažu novada Izglītības pārvaldē 2024. gada 11. oktobrī un reģistrēts ar Nr. 1.3/24/521) par amatu savienošanas atļaujas izsniegšanu, kurā lūgts atļaut savienot </w:t>
      </w:r>
      <w:bookmarkStart w:id="112" w:name="_Hlk146019740"/>
      <w:r w:rsidRPr="00BC7D93">
        <w:t>Limbažu Mūzikas un mākslas skolas direktora</w:t>
      </w:r>
      <w:r w:rsidRPr="00BC7D93">
        <w:rPr>
          <w:rFonts w:eastAsia="Calibri"/>
        </w:rPr>
        <w:t xml:space="preserve"> amatu ar</w:t>
      </w:r>
      <w:bookmarkEnd w:id="112"/>
      <w:r w:rsidRPr="00BC7D93">
        <w:rPr>
          <w:rFonts w:eastAsia="Calibri"/>
        </w:rPr>
        <w:t xml:space="preserve"> turpmāk minētajiem amatiem:</w:t>
      </w:r>
    </w:p>
    <w:p w14:paraId="1197D20D" w14:textId="77777777" w:rsidR="00BC7D93" w:rsidRPr="00BC7D93" w:rsidRDefault="00BC7D93" w:rsidP="00BC7D93">
      <w:pPr>
        <w:numPr>
          <w:ilvl w:val="0"/>
          <w:numId w:val="177"/>
        </w:numPr>
        <w:contextualSpacing/>
        <w:jc w:val="both"/>
        <w:rPr>
          <w:rFonts w:eastAsia="Calibri"/>
        </w:rPr>
      </w:pPr>
      <w:r w:rsidRPr="00BC7D93">
        <w:t>Krimuldas Tautas nama vīru kora “Vecie draugi” diriģents (darba līgums 0,3 slodzes);</w:t>
      </w:r>
    </w:p>
    <w:p w14:paraId="0861F7BB" w14:textId="77777777" w:rsidR="00BC7D93" w:rsidRPr="00BC7D93" w:rsidRDefault="00BC7D93" w:rsidP="00BC7D93">
      <w:pPr>
        <w:numPr>
          <w:ilvl w:val="0"/>
          <w:numId w:val="177"/>
        </w:numPr>
        <w:contextualSpacing/>
        <w:jc w:val="both"/>
      </w:pPr>
      <w:r w:rsidRPr="00BC7D93">
        <w:t>Limbažu Kultūras nama jauktā kora “Doma” kormeistars (darba līgums 0,156 slodzes).</w:t>
      </w:r>
    </w:p>
    <w:p w14:paraId="31698934" w14:textId="77777777" w:rsidR="00BC7D93" w:rsidRPr="00BC7D93" w:rsidRDefault="00BC7D93" w:rsidP="00BC7D93">
      <w:pPr>
        <w:ind w:firstLine="644"/>
        <w:jc w:val="both"/>
        <w:rPr>
          <w:bCs/>
        </w:rPr>
      </w:pPr>
      <w:r w:rsidRPr="00BC7D93">
        <w:t>Limbažu Mūzikas un mākslas skola</w:t>
      </w:r>
      <w:r w:rsidRPr="00BC7D93">
        <w:rPr>
          <w:bCs/>
        </w:rPr>
        <w:t xml:space="preserve"> ir Limbažu novada pašvaldības iestāde, līdz ar to Limbažu Mūzikas un mākslas skolas direktora</w:t>
      </w:r>
      <w:r w:rsidRPr="00BC7D93">
        <w:rPr>
          <w:rFonts w:eastAsia="Calibri"/>
        </w:rPr>
        <w:t xml:space="preserve"> amats uzskatāms par amatpersonas amatu, kas minēts l</w:t>
      </w:r>
      <w:r w:rsidRPr="00BC7D93">
        <w:rPr>
          <w:bCs/>
        </w:rPr>
        <w:t>ikuma „Par interešu konflikta novēršanu valsts amatpersonu darbībā” 4. panta pirmās daļas 16. punktā -</w:t>
      </w:r>
      <w:r w:rsidRPr="00BC7D93">
        <w:rPr>
          <w:rFonts w:ascii="Arial" w:hAnsi="Arial" w:cs="Arial"/>
          <w:color w:val="414142"/>
          <w:sz w:val="20"/>
          <w:szCs w:val="20"/>
          <w:shd w:val="clear" w:color="auto" w:fill="FFFFFF"/>
        </w:rPr>
        <w:t xml:space="preserve"> </w:t>
      </w:r>
      <w:r w:rsidRPr="00BC7D93">
        <w:rPr>
          <w:bCs/>
        </w:rPr>
        <w:t xml:space="preserve">valsts amatpersona ir publiskas personas iestādes vadītājs. </w:t>
      </w:r>
    </w:p>
    <w:p w14:paraId="38C15DEE" w14:textId="77777777" w:rsidR="00BC7D93" w:rsidRPr="00BC7D93" w:rsidRDefault="00BC7D93" w:rsidP="00BC7D93">
      <w:pPr>
        <w:ind w:firstLine="720"/>
        <w:jc w:val="both"/>
        <w:rPr>
          <w:rFonts w:eastAsia="Calibri"/>
          <w:bCs/>
        </w:rPr>
      </w:pPr>
      <w:r w:rsidRPr="00BC7D93">
        <w:rPr>
          <w:rFonts w:eastAsia="Calibri"/>
          <w:bCs/>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6D3D40F9" w14:textId="77777777" w:rsidR="00BC7D93" w:rsidRPr="00BC7D93" w:rsidRDefault="00BC7D93" w:rsidP="00BC7D93">
      <w:pPr>
        <w:ind w:firstLine="720"/>
        <w:jc w:val="both"/>
        <w:rPr>
          <w:rFonts w:eastAsia="Calibri"/>
          <w:bCs/>
        </w:rPr>
      </w:pPr>
      <w:r w:rsidRPr="00BC7D93">
        <w:rPr>
          <w:rFonts w:eastAsia="Calibri"/>
          <w:bCs/>
        </w:rPr>
        <w:t xml:space="preserve">Likuma „Par interešu konflikta novēršanu valsts amatpersonu darbībā” 6. panta otrajā daļā noteikts, </w:t>
      </w:r>
      <w:r w:rsidRPr="00BC7D93">
        <w:t xml:space="preserve">ja likumā nav noteikti stingrāki ierobežojumi, valsts amatpersonai, ievērojot likuma </w:t>
      </w:r>
      <w:r w:rsidRPr="00BC7D93">
        <w:rPr>
          <w:rFonts w:eastAsia="Calibri"/>
          <w:bCs/>
        </w:rPr>
        <w:t>„Par interešu konflikta novēršanu valsts amatpersonu darbībā”</w:t>
      </w:r>
      <w:r w:rsidRPr="00BC7D93">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BC7D93">
        <w:rPr>
          <w:rFonts w:eastAsia="Calibri"/>
          <w:bCs/>
        </w:rPr>
        <w:t xml:space="preserve"> </w:t>
      </w:r>
      <w:r w:rsidRPr="00BC7D93">
        <w:t xml:space="preserve">Par </w:t>
      </w:r>
      <w:r w:rsidRPr="00BC7D93">
        <w:rPr>
          <w:rFonts w:eastAsia="Calibri"/>
          <w:bCs/>
        </w:rPr>
        <w:t>likuma „Par interešu konflikta novēršanu valsts amatpersonu darbībā” 6. panta otrajā daļā</w:t>
      </w:r>
      <w:r w:rsidRPr="00BC7D93">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BC7D93">
        <w:rPr>
          <w:rFonts w:eastAsia="Calibri"/>
          <w:bCs/>
        </w:rPr>
        <w:t>.</w:t>
      </w:r>
    </w:p>
    <w:p w14:paraId="61F279F4" w14:textId="77777777" w:rsidR="00BC7D93" w:rsidRPr="00BC7D93" w:rsidRDefault="00BC7D93" w:rsidP="00BC7D93">
      <w:pPr>
        <w:ind w:firstLine="720"/>
        <w:jc w:val="both"/>
        <w:rPr>
          <w:rFonts w:eastAsia="Calibri"/>
          <w:bCs/>
        </w:rPr>
      </w:pPr>
      <w:r w:rsidRPr="00BC7D93">
        <w:rPr>
          <w:rFonts w:eastAsia="Calibri"/>
          <w:bCs/>
        </w:rPr>
        <w:t>Saskaņā ar likuma „Par interešu konflikta novēršanu valsts amatpersonu darbībā” 7. panta ceturto daļu, publiskas personas iestādes vadītājs papildus likuma „Par interešu konflikta novēršanu valsts amatpersonu darbībā” 6. panta ceturtajā daļā noteiktajam var savienot valsts amatpersonas amatu tikai ar:</w:t>
      </w:r>
    </w:p>
    <w:p w14:paraId="2E3D7C41" w14:textId="77777777" w:rsidR="00BC7D93" w:rsidRPr="00BC7D93" w:rsidRDefault="00BC7D93" w:rsidP="00BC7D93">
      <w:pPr>
        <w:ind w:firstLine="720"/>
        <w:jc w:val="both"/>
        <w:rPr>
          <w:rFonts w:eastAsia="Calibri"/>
          <w:bCs/>
        </w:rPr>
      </w:pPr>
      <w:r w:rsidRPr="00BC7D93">
        <w:rPr>
          <w:rFonts w:eastAsia="Calibri"/>
          <w:bCs/>
        </w:rPr>
        <w:t>1) amatu arodbiedrībā, biedrībā vai nodibinājumā, politiskajā partijā, politisko partiju apvienībā vai reliģiskajā organizācijā, ja likuma „Par interešu konflikta novēršanu valsts amatpersonu darbībā” 7. panta septītajā daļā nav noteikts citādi;</w:t>
      </w:r>
    </w:p>
    <w:p w14:paraId="07D491B3" w14:textId="77777777" w:rsidR="00BC7D93" w:rsidRPr="00BC7D93" w:rsidRDefault="00BC7D93" w:rsidP="00BC7D93">
      <w:pPr>
        <w:ind w:firstLine="720"/>
        <w:jc w:val="both"/>
        <w:rPr>
          <w:rFonts w:eastAsia="Calibri"/>
          <w:bCs/>
        </w:rPr>
      </w:pPr>
      <w:r w:rsidRPr="00BC7D93">
        <w:rPr>
          <w:rFonts w:eastAsia="Calibri"/>
          <w:bCs/>
        </w:rPr>
        <w:t>2) šādiem amatiem, ja tas nerada interešu konfliktu un ir saņemta tās valsts amatpersonas vai koleģiālās institūcijas rakstveida atļauja, kura attiecīgo personu iecēlusi, ievēlējusi vai apstiprinājusi amatā:</w:t>
      </w:r>
    </w:p>
    <w:p w14:paraId="00E62978" w14:textId="77777777" w:rsidR="00BC7D93" w:rsidRPr="00BC7D93" w:rsidRDefault="00BC7D93" w:rsidP="00BC7D93">
      <w:pPr>
        <w:ind w:firstLine="720"/>
        <w:jc w:val="both"/>
        <w:rPr>
          <w:rFonts w:eastAsia="Calibri"/>
          <w:bCs/>
        </w:rPr>
      </w:pPr>
      <w:r w:rsidRPr="00BC7D93">
        <w:rPr>
          <w:rFonts w:eastAsia="Calibri"/>
          <w:bCs/>
        </w:rPr>
        <w:t>a) amatu kapitālsabiedrībā, kurā publiska persona vai publiskas personas kapitālsabiedrība ir dalībnieks, ja tas saistīts ar publiskas personas interešu pārstāvēšanu šajā kapitālsabiedrībā,</w:t>
      </w:r>
    </w:p>
    <w:p w14:paraId="18D17EDE" w14:textId="77777777" w:rsidR="00BC7D93" w:rsidRPr="00BC7D93" w:rsidRDefault="00BC7D93" w:rsidP="00BC7D93">
      <w:pPr>
        <w:ind w:firstLine="720"/>
        <w:jc w:val="both"/>
        <w:rPr>
          <w:rFonts w:eastAsia="Calibri"/>
          <w:bCs/>
        </w:rPr>
      </w:pPr>
      <w:r w:rsidRPr="00BC7D93">
        <w:rPr>
          <w:rFonts w:eastAsia="Calibri"/>
          <w:bCs/>
        </w:rPr>
        <w:lastRenderedPageBreak/>
        <w:t xml:space="preserve">b) citu amatu publiskas personas institūcijā, </w:t>
      </w:r>
    </w:p>
    <w:p w14:paraId="37FCCCD0" w14:textId="77777777" w:rsidR="00BC7D93" w:rsidRPr="00BC7D93" w:rsidRDefault="00BC7D93" w:rsidP="00BC7D93">
      <w:pPr>
        <w:ind w:firstLine="720"/>
        <w:jc w:val="both"/>
        <w:rPr>
          <w:rFonts w:eastAsia="Calibri"/>
          <w:bCs/>
        </w:rPr>
      </w:pPr>
      <w:r w:rsidRPr="00BC7D93">
        <w:rPr>
          <w:rFonts w:eastAsia="Calibri"/>
          <w:bCs/>
        </w:rPr>
        <w:t>c) eksperta (konsultanta) darbu, kura izpildes vieta ir citas valsts administrācija, starptautiskā organizācija vai tās pārstāvniecība (misija).</w:t>
      </w:r>
    </w:p>
    <w:p w14:paraId="784A1573" w14:textId="77777777" w:rsidR="00BC7D93" w:rsidRPr="00BC7D93" w:rsidRDefault="00BC7D93" w:rsidP="00BC7D93">
      <w:pPr>
        <w:ind w:firstLine="720"/>
        <w:jc w:val="both"/>
        <w:rPr>
          <w:rFonts w:eastAsia="Calibri"/>
          <w:bCs/>
        </w:rPr>
      </w:pPr>
      <w:r w:rsidRPr="00BC7D93">
        <w:rPr>
          <w:rFonts w:eastAsia="Arial Unicode MS"/>
          <w:kern w:val="1"/>
          <w:lang w:eastAsia="hi-IN" w:bidi="hi-IN"/>
        </w:rPr>
        <w:t>Likuma „Par interešu konflikta novēršanu valsts amatpersonu darbībā” 8.</w:t>
      </w:r>
      <w:r w:rsidRPr="00BC7D93">
        <w:rPr>
          <w:rFonts w:eastAsia="Arial Unicode MS"/>
          <w:kern w:val="1"/>
          <w:vertAlign w:val="superscript"/>
          <w:lang w:eastAsia="hi-IN" w:bidi="hi-IN"/>
        </w:rPr>
        <w:t xml:space="preserve">1 </w:t>
      </w:r>
      <w:r w:rsidRPr="00BC7D93">
        <w:rPr>
          <w:rFonts w:eastAsia="Arial Unicode MS"/>
          <w:kern w:val="1"/>
          <w:lang w:eastAsia="hi-IN" w:bidi="hi-IN"/>
        </w:rPr>
        <w:t>panta piektās daļas 1. un 2. punkts nosaka, ka šajā likumā noteiktajos gadījumos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un pieņemt lēmumu par atļaujas izsniegšanu vai atteikšanos izsniegt atļauju amatu savienošanai.</w:t>
      </w:r>
    </w:p>
    <w:p w14:paraId="4D25C2AE" w14:textId="77777777" w:rsidR="00BC7D93" w:rsidRPr="00BC7D93" w:rsidRDefault="00BC7D93" w:rsidP="00BC7D93">
      <w:pPr>
        <w:ind w:firstLine="720"/>
        <w:jc w:val="both"/>
      </w:pPr>
      <w:r w:rsidRPr="00BC7D93">
        <w:t>Krimuldas Tautas nams (</w:t>
      </w:r>
      <w:proofErr w:type="spellStart"/>
      <w:r w:rsidRPr="00BC7D93">
        <w:t>reģ</w:t>
      </w:r>
      <w:proofErr w:type="spellEnd"/>
      <w:r w:rsidRPr="00BC7D93">
        <w:t>. Nr. 40900026238) ir Siguldas novada pašvaldības iestāde. Krimuldas Tautas nama vīru kora “Vecie draugi” diriģenta amats uzskatāms par likuma “Par interešu konflikta novēršanu valsts amatpersonu darbībā” 7. panta ceturtās daļas 2. punkta b) apakšpunktā noteikto citu amatu publiskas personas institūcijā.</w:t>
      </w:r>
    </w:p>
    <w:p w14:paraId="3CAA6840" w14:textId="77777777" w:rsidR="00BC7D93" w:rsidRPr="00BC7D93" w:rsidRDefault="00BC7D93" w:rsidP="00BC7D93">
      <w:pPr>
        <w:ind w:firstLine="720"/>
        <w:jc w:val="both"/>
      </w:pPr>
      <w:r w:rsidRPr="00BC7D93">
        <w:t>Limbažu Kultūras nams (</w:t>
      </w:r>
      <w:proofErr w:type="spellStart"/>
      <w:r w:rsidRPr="00BC7D93">
        <w:t>Reģ</w:t>
      </w:r>
      <w:proofErr w:type="spellEnd"/>
      <w:r w:rsidRPr="00BC7D93">
        <w:t xml:space="preserve">. Nr. 40900022306) ir Limbažu novada pašvaldības iestāde. Limbažu Kultūras nama jauktā kora “Doma” kormeistara amats </w:t>
      </w:r>
      <w:r w:rsidRPr="00BC7D93">
        <w:rPr>
          <w:rFonts w:eastAsia="Calibri"/>
          <w:bCs/>
        </w:rPr>
        <w:t>uzskatāms par likuma „</w:t>
      </w:r>
      <w:bookmarkStart w:id="113" w:name="_Hlk179356173"/>
      <w:r w:rsidRPr="00BC7D93">
        <w:rPr>
          <w:rFonts w:eastAsia="Calibri"/>
          <w:bCs/>
        </w:rPr>
        <w:t xml:space="preserve">Par interešu konflikta novēršanu valsts amatpersonu darbībā” 7. panta </w:t>
      </w:r>
      <w:r w:rsidRPr="00BC7D93">
        <w:t>ceturtās daļas 2. punkta b) apakšpunktā noteikto citu amatu publiskas personas institūcijā.</w:t>
      </w:r>
      <w:bookmarkEnd w:id="113"/>
    </w:p>
    <w:p w14:paraId="706E2D53" w14:textId="77777777" w:rsidR="00BC7D93" w:rsidRPr="00BC7D93" w:rsidRDefault="00BC7D93" w:rsidP="00BC7D93">
      <w:pPr>
        <w:ind w:firstLine="720"/>
        <w:jc w:val="both"/>
      </w:pPr>
      <w:r w:rsidRPr="00BC7D93">
        <w:t>Minētajā iesniegumā Aivars Tomiņš norāda, ka Krimuldas Tautas nama vīru kora “Vecie draugi” diriģenta amats un Limbažu Kultūras nama jauktā kora “Doma” kormeistara amats neietekmē viņa tiešo darba pienākumu veikšanu, kā arī norāda, ka attiecīgie pienākumi tiks veikti ārpus Limbažu Mūzikas un mākslas skolas direktora darbu pienākumu izpildes laika. Iesniegumā Aivars Tomiņš  apliecina, ka amata pienākumu savienošana  nerada interešu konfliktu, nav pretrunā ar valsts amatpersonai saistošām ētikas normām un nekaitē valsts amatpersonas tiešo pienākumu pildīšanai.</w:t>
      </w:r>
    </w:p>
    <w:p w14:paraId="4DCDAD55" w14:textId="77777777" w:rsidR="00BC7D93" w:rsidRPr="00BC7D93" w:rsidRDefault="00BC7D93" w:rsidP="00BC7D93">
      <w:pPr>
        <w:ind w:firstLine="720"/>
        <w:jc w:val="both"/>
      </w:pPr>
      <w:r w:rsidRPr="00BC7D93">
        <w:rPr>
          <w:bCs/>
        </w:rPr>
        <w:t>Likuma ,,Par interešu konflikta novēršanu valsts amatpersonu darbībā”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p>
    <w:p w14:paraId="667F6A2C" w14:textId="77777777" w:rsidR="00BC7D93" w:rsidRPr="00BC7D93" w:rsidRDefault="00BC7D93" w:rsidP="00BC7D93">
      <w:pPr>
        <w:ind w:firstLine="720"/>
        <w:jc w:val="both"/>
        <w:rPr>
          <w:bCs/>
        </w:rPr>
      </w:pPr>
      <w:bookmarkStart w:id="114" w:name="_Hlk146019389"/>
      <w:bookmarkStart w:id="115" w:name="_Hlk146019527"/>
      <w:r w:rsidRPr="00BC7D93">
        <w:t xml:space="preserve">Limbažu Mūzikas un mākslas skolas </w:t>
      </w:r>
      <w:bookmarkEnd w:id="114"/>
      <w:r w:rsidRPr="00BC7D93">
        <w:t xml:space="preserve">direktora </w:t>
      </w:r>
      <w:bookmarkStart w:id="116" w:name="_Hlk146019554"/>
      <w:bookmarkEnd w:id="115"/>
      <w:r w:rsidRPr="00BC7D93">
        <w:t>amats ir savienojams</w:t>
      </w:r>
      <w:bookmarkEnd w:id="116"/>
      <w:r w:rsidRPr="00BC7D93">
        <w:t xml:space="preserve"> ar Krimuldas Tautas nama vīru kora “Vecie draugi” diriģenta un  Limbažu Kultūras nama jauktā kora “Doma” kormeistara amatu, </w:t>
      </w:r>
      <w:r w:rsidRPr="00BC7D93">
        <w:rPr>
          <w:bCs/>
        </w:rPr>
        <w:t>jo minēto amata</w:t>
      </w:r>
      <w:r w:rsidRPr="00BC7D93">
        <w:t xml:space="preserve"> pienākumu izpilde </w:t>
      </w:r>
      <w:r w:rsidRPr="00BC7D93">
        <w:rPr>
          <w:bCs/>
        </w:rPr>
        <w:t xml:space="preserve">netraucē </w:t>
      </w:r>
      <w:r w:rsidRPr="00BC7D93">
        <w:t xml:space="preserve">Limbažu Mūzikas un mākslas skolas direktora </w:t>
      </w:r>
      <w:r w:rsidRPr="00BC7D93">
        <w:rPr>
          <w:bCs/>
        </w:rPr>
        <w:t xml:space="preserve">pienākumu izpildi. </w:t>
      </w:r>
    </w:p>
    <w:p w14:paraId="41190116" w14:textId="77777777" w:rsidR="00BC7D93" w:rsidRPr="00BC7D93" w:rsidRDefault="00BC7D93" w:rsidP="00BC7D93">
      <w:pPr>
        <w:ind w:firstLine="720"/>
        <w:jc w:val="both"/>
        <w:rPr>
          <w:bCs/>
        </w:rPr>
      </w:pPr>
      <w:r w:rsidRPr="00BC7D93">
        <w:rPr>
          <w:bCs/>
        </w:rPr>
        <w:t>Izvērtējot iepriekš minēto, secināms, ka</w:t>
      </w:r>
      <w:r w:rsidRPr="00BC7D93">
        <w:t xml:space="preserve"> Limbažu Mūzikas un mākslas skolas direktora</w:t>
      </w:r>
      <w:r w:rsidRPr="00BC7D93">
        <w:rPr>
          <w:rFonts w:eastAsia="Calibri"/>
        </w:rPr>
        <w:t xml:space="preserve"> amata</w:t>
      </w:r>
      <w:r w:rsidRPr="00BC7D93">
        <w:rPr>
          <w:color w:val="000000"/>
        </w:rPr>
        <w:t xml:space="preserve"> pienākumu izpildes</w:t>
      </w:r>
      <w:r w:rsidRPr="00BC7D93">
        <w:rPr>
          <w:rFonts w:eastAsia="Calibri"/>
        </w:rPr>
        <w:t xml:space="preserve"> </w:t>
      </w:r>
      <w:r w:rsidRPr="00BC7D93">
        <w:t xml:space="preserve">un Krimuldas Tautas nama vīru kora “Vecie draugi” diriģenta,  Limbažu Kultūras nama jauktā kora “Doma” kormeistara </w:t>
      </w:r>
      <w:r w:rsidRPr="00BC7D93">
        <w:rPr>
          <w:rFonts w:eastAsia="Calibri"/>
        </w:rPr>
        <w:t xml:space="preserve">pienākumu izpildes </w:t>
      </w:r>
      <w:r w:rsidRPr="00BC7D93">
        <w:rPr>
          <w:bCs/>
        </w:rPr>
        <w:t xml:space="preserve">savienošana, nerada interešu konfliktu, nav pretrunā ar valsts amatpersonai saistošām ētikas normām un nekaitē valsts amatpersonas tiešo pienākumu pildīšanai. </w:t>
      </w:r>
    </w:p>
    <w:p w14:paraId="774B806E" w14:textId="77777777" w:rsidR="00BC7D93" w:rsidRPr="00BC7D93" w:rsidRDefault="00BC7D93" w:rsidP="00BC7D93">
      <w:pPr>
        <w:ind w:firstLine="720"/>
        <w:jc w:val="both"/>
        <w:rPr>
          <w:bCs/>
        </w:rPr>
      </w:pPr>
      <w:r w:rsidRPr="00BC7D93">
        <w:rPr>
          <w:bCs/>
        </w:rPr>
        <w:t>Atbilstoši likuma ,,Par interešu konflikta novēršanu valsts amatpersonu darbībā” vispārīgajam regulējumam valsts amatpersona pati ir atbildīga par interešu konflikta nepieļaušanu un valsts amatpersonas ētikas normu ievērošanu.</w:t>
      </w:r>
    </w:p>
    <w:p w14:paraId="268AFB31" w14:textId="77777777" w:rsidR="00BC7D93" w:rsidRPr="00BC7D93" w:rsidRDefault="00BC7D93" w:rsidP="00BC7D93">
      <w:pPr>
        <w:ind w:firstLine="720"/>
        <w:jc w:val="both"/>
        <w:rPr>
          <w:bCs/>
        </w:rPr>
      </w:pPr>
      <w:r w:rsidRPr="00BC7D93">
        <w:rPr>
          <w:bCs/>
        </w:rPr>
        <w:t>Saskaņā ar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institūcijas vadītājs vai dome pēc minēto noteikumu 13. 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BC7D93">
        <w:rPr>
          <w:bCs/>
          <w:vertAlign w:val="superscript"/>
        </w:rPr>
        <w:t xml:space="preserve">1 </w:t>
      </w:r>
      <w:r w:rsidRPr="00BC7D93">
        <w:rPr>
          <w:bCs/>
        </w:rPr>
        <w:t>pantā noteiktajā kārtībā pieņem lēmumu par atļauju valsts amatpersonai savienot amatus vai lēmumu par atteikumu izsniegt atļauju amatu savienošanai.</w:t>
      </w:r>
    </w:p>
    <w:p w14:paraId="3CD34AC3" w14:textId="77777777" w:rsidR="00BC7D93" w:rsidRPr="00BC7D93" w:rsidRDefault="00BC7D93" w:rsidP="00BC7D93">
      <w:pPr>
        <w:ind w:firstLine="720"/>
        <w:jc w:val="both"/>
        <w:rPr>
          <w:bCs/>
        </w:rPr>
      </w:pPr>
      <w:r w:rsidRPr="00BC7D93">
        <w:rPr>
          <w:rFonts w:eastAsia="Arial Unicode MS"/>
          <w:bCs/>
          <w:kern w:val="1"/>
          <w:lang w:eastAsia="hi-IN" w:bidi="hi-IN"/>
        </w:rPr>
        <w:t>Saskaņā ar likuma ,,Par interešu konflikta novēršanu valsts amatpersonu darbībā” 8.</w:t>
      </w:r>
      <w:r w:rsidRPr="00BC7D93">
        <w:rPr>
          <w:rFonts w:eastAsia="Arial Unicode MS"/>
          <w:bCs/>
          <w:kern w:val="1"/>
          <w:vertAlign w:val="superscript"/>
          <w:lang w:eastAsia="hi-IN" w:bidi="hi-IN"/>
        </w:rPr>
        <w:t xml:space="preserve">1 </w:t>
      </w:r>
      <w:r w:rsidRPr="00BC7D93">
        <w:rPr>
          <w:rFonts w:eastAsia="Arial Unicode MS"/>
          <w:bCs/>
          <w:kern w:val="1"/>
          <w:lang w:eastAsia="hi-IN" w:bidi="hi-IN"/>
        </w:rPr>
        <w:t xml:space="preserve">panta sesto daļu, ja pēc tam, kad stājies spēkā lēmums par atļaujas izsniegšanu amatu savienošanai, ir mainījušies tiesiskie vai faktiskie apstākļi, kas bija par pamatu attiecīga lēmuma pieņemšanai, un šāda apstākļu maiņa nepieļauj turpmāku amatu savienošanu, attiecīgā amatpersona (institūcija) atceļ </w:t>
      </w:r>
      <w:r w:rsidRPr="00BC7D93">
        <w:rPr>
          <w:rFonts w:eastAsia="Arial Unicode MS"/>
          <w:bCs/>
          <w:kern w:val="1"/>
          <w:lang w:eastAsia="hi-IN" w:bidi="hi-IN"/>
        </w:rPr>
        <w:lastRenderedPageBreak/>
        <w:t>lēmumu par atļaujas izsniegšanu amatu savienošanai. Šī tiesību norma lēmuma darbības laikā jāskata saistīti ar Administratīvā procesa likuma 68. panta pirmo daļu, 85. panta otrās daļas 1. punktu (atcelšanas atruna).</w:t>
      </w:r>
    </w:p>
    <w:p w14:paraId="10E7EB04" w14:textId="77777777" w:rsidR="00BC7D93" w:rsidRPr="00BC7D93" w:rsidRDefault="00BC7D93" w:rsidP="00BC7D93">
      <w:pPr>
        <w:ind w:firstLine="720"/>
        <w:jc w:val="both"/>
      </w:pPr>
      <w:r w:rsidRPr="00BC7D93">
        <w:t>Pamatojoties uz Pašvaldību likuma 10. panta pirmās daļas 21. punktu, Administratīvā procesa likuma 67. pantu, likuma „Par interešu konflikta novēršanu valsts amatpersonu darbībā” 6. pantu, 7. panta ceturto daļu, 8.</w:t>
      </w:r>
      <w:r w:rsidRPr="00BC7D93">
        <w:rPr>
          <w:vertAlign w:val="superscript"/>
        </w:rPr>
        <w:t xml:space="preserve">1 </w:t>
      </w:r>
      <w:r w:rsidRPr="00BC7D93">
        <w:t xml:space="preserve">panta piekto daļu, </w:t>
      </w:r>
      <w:r w:rsidRPr="00BC7D93">
        <w:rPr>
          <w:bCs/>
        </w:rPr>
        <w:t>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w:t>
      </w:r>
      <w:r w:rsidRPr="00BC7D93">
        <w:t xml:space="preserve"> </w:t>
      </w:r>
      <w:r w:rsidRPr="00BC7D93">
        <w:rPr>
          <w:rFonts w:cs="Tahoma"/>
          <w:b/>
          <w:kern w:val="1"/>
          <w:lang w:eastAsia="hi-IN" w:bidi="hi-IN"/>
        </w:rPr>
        <w:t>a</w:t>
      </w:r>
      <w:r w:rsidRPr="00BC7D93">
        <w:rPr>
          <w:b/>
          <w:bCs/>
        </w:rPr>
        <w:t>tklāti balsojot: PAR</w:t>
      </w:r>
      <w:r w:rsidRPr="00BC7D93">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BC7D93">
        <w:rPr>
          <w:b/>
          <w:bCs/>
        </w:rPr>
        <w:t>PRET –</w:t>
      </w:r>
      <w:r w:rsidRPr="00BC7D93">
        <w:t xml:space="preserve"> nav, </w:t>
      </w:r>
      <w:r w:rsidRPr="00BC7D93">
        <w:rPr>
          <w:b/>
          <w:bCs/>
        </w:rPr>
        <w:t>ATTURAS –</w:t>
      </w:r>
      <w:r w:rsidRPr="00BC7D93">
        <w:t xml:space="preserve"> nav, Limbažu novada dome</w:t>
      </w:r>
      <w:r w:rsidRPr="00BC7D93">
        <w:rPr>
          <w:b/>
          <w:bCs/>
        </w:rPr>
        <w:t xml:space="preserve"> NOLEMJ:</w:t>
      </w:r>
    </w:p>
    <w:p w14:paraId="2C2FB991" w14:textId="77777777" w:rsidR="00BC7D93" w:rsidRPr="00BC7D93" w:rsidRDefault="00BC7D93" w:rsidP="00BC7D93">
      <w:pPr>
        <w:ind w:firstLine="720"/>
        <w:jc w:val="both"/>
        <w:rPr>
          <w:rFonts w:eastAsia="Calibri"/>
        </w:rPr>
      </w:pPr>
    </w:p>
    <w:p w14:paraId="3DEEC399" w14:textId="756813A6" w:rsidR="00BC7D93" w:rsidRPr="00BC7D93" w:rsidRDefault="00BC7D93" w:rsidP="00BC7D93">
      <w:pPr>
        <w:numPr>
          <w:ilvl w:val="0"/>
          <w:numId w:val="178"/>
        </w:numPr>
        <w:ind w:left="357" w:hanging="357"/>
        <w:contextualSpacing/>
        <w:jc w:val="both"/>
      </w:pPr>
      <w:r w:rsidRPr="00BC7D93">
        <w:rPr>
          <w:rFonts w:eastAsia="Calibri"/>
        </w:rPr>
        <w:t xml:space="preserve">Atļaut </w:t>
      </w:r>
      <w:r w:rsidRPr="00BC7D93">
        <w:rPr>
          <w:rFonts w:eastAsia="Calibri"/>
          <w:bCs/>
          <w:color w:val="000000"/>
          <w:lang w:bidi="lo-LA"/>
        </w:rPr>
        <w:t>Aivaram Tomiņam</w:t>
      </w:r>
      <w:r w:rsidRPr="00BC7D93">
        <w:rPr>
          <w:rFonts w:eastAsia="Calibri"/>
        </w:rPr>
        <w:t xml:space="preserve">, personas kods </w:t>
      </w:r>
      <w:r w:rsidR="00C72EE5">
        <w:rPr>
          <w:rFonts w:eastAsia="Calibri"/>
        </w:rPr>
        <w:t>[..]</w:t>
      </w:r>
      <w:r w:rsidRPr="00BC7D93">
        <w:rPr>
          <w:rFonts w:eastAsia="Calibri"/>
        </w:rPr>
        <w:t xml:space="preserve">, savienot </w:t>
      </w:r>
      <w:r w:rsidRPr="00BC7D93">
        <w:t>Limbažu Mūzikas un mākslas skolas direktora amatu ar:</w:t>
      </w:r>
    </w:p>
    <w:p w14:paraId="0BD288D8" w14:textId="77777777" w:rsidR="00BC7D93" w:rsidRPr="00BC7D93" w:rsidRDefault="00BC7D93" w:rsidP="00BC7D93">
      <w:pPr>
        <w:numPr>
          <w:ilvl w:val="1"/>
          <w:numId w:val="179"/>
        </w:numPr>
        <w:ind w:left="964" w:hanging="567"/>
        <w:contextualSpacing/>
        <w:jc w:val="both"/>
        <w:rPr>
          <w:rFonts w:eastAsia="Calibri"/>
        </w:rPr>
      </w:pPr>
      <w:r w:rsidRPr="00BC7D93">
        <w:t>Krimuldas Tautas nama vīru kora “Vecie draugi” diriģenta amatu;</w:t>
      </w:r>
    </w:p>
    <w:p w14:paraId="26D88C27" w14:textId="77777777" w:rsidR="00BC7D93" w:rsidRPr="00BC7D93" w:rsidRDefault="00BC7D93" w:rsidP="00BC7D93">
      <w:pPr>
        <w:numPr>
          <w:ilvl w:val="1"/>
          <w:numId w:val="179"/>
        </w:numPr>
        <w:ind w:left="964" w:hanging="567"/>
        <w:contextualSpacing/>
        <w:jc w:val="both"/>
        <w:rPr>
          <w:rFonts w:eastAsia="Calibri"/>
        </w:rPr>
      </w:pPr>
      <w:r w:rsidRPr="00BC7D93">
        <w:t xml:space="preserve">Limbažu Kultūras nama jauktā kora “Doma” kormeistara amatu. </w:t>
      </w:r>
    </w:p>
    <w:p w14:paraId="5C858B29" w14:textId="77777777" w:rsidR="00BC7D93" w:rsidRPr="00BC7D93" w:rsidRDefault="00BC7D93" w:rsidP="00BC7D93">
      <w:pPr>
        <w:numPr>
          <w:ilvl w:val="0"/>
          <w:numId w:val="178"/>
        </w:numPr>
        <w:ind w:left="357" w:hanging="357"/>
        <w:contextualSpacing/>
        <w:jc w:val="both"/>
        <w:rPr>
          <w:rFonts w:eastAsia="Calibri"/>
        </w:rPr>
      </w:pPr>
      <w:r w:rsidRPr="00BC7D93">
        <w:rPr>
          <w:rFonts w:eastAsia="Arial Unicode MS"/>
          <w:kern w:val="1"/>
          <w:lang w:eastAsia="hi-IN" w:bidi="hi-IN"/>
        </w:rPr>
        <w:t>Persona nevar paļauties uz to, ka šī atļauja vienmēr būs spēkā. Atbilstoši likuma „Par interešu konflikta novēršanu valsts amatpersonu darbībā” 8.</w:t>
      </w:r>
      <w:r w:rsidRPr="00BC7D93">
        <w:rPr>
          <w:rFonts w:eastAsia="Arial Unicode MS"/>
          <w:kern w:val="1"/>
          <w:vertAlign w:val="superscript"/>
          <w:lang w:eastAsia="hi-IN" w:bidi="hi-IN"/>
        </w:rPr>
        <w:t xml:space="preserve">1 </w:t>
      </w:r>
      <w:r w:rsidRPr="00BC7D93">
        <w:rPr>
          <w:rFonts w:eastAsia="Arial Unicode MS"/>
          <w:kern w:val="1"/>
          <w:lang w:eastAsia="hi-IN" w:bidi="hi-IN"/>
        </w:rPr>
        <w:t>panta sestajai daļai un Administratīvā procesa likuma 68. panta pirmajai daļai, šis lēmums izdots ar atcelšanas atrunu. Personai savas kompetences ietvaros ir pienākums rakstiski informēt Limbažu novada pašvaldības domi, ja mainījušies tiesiskie vai faktiskie apstākļi, kas ir par pamatu šī lēmuma pieņemšanai un varētu nepieļaut turpmāku amatu savienošanu.</w:t>
      </w:r>
    </w:p>
    <w:p w14:paraId="0A387951" w14:textId="77777777" w:rsidR="00BC7D93" w:rsidRPr="00BC7D93" w:rsidRDefault="00BC7D93" w:rsidP="00BC7D93">
      <w:pPr>
        <w:numPr>
          <w:ilvl w:val="0"/>
          <w:numId w:val="178"/>
        </w:numPr>
        <w:ind w:left="357" w:hanging="357"/>
        <w:contextualSpacing/>
        <w:jc w:val="both"/>
        <w:rPr>
          <w:rFonts w:eastAsia="Calibri"/>
        </w:rPr>
      </w:pPr>
      <w:r w:rsidRPr="00BC7D93">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14:paraId="63EEB1C8" w14:textId="77777777" w:rsidR="00BC7D93" w:rsidRDefault="00BC7D93" w:rsidP="00BC7D93">
      <w:pPr>
        <w:autoSpaceDE w:val="0"/>
        <w:autoSpaceDN w:val="0"/>
        <w:adjustRightInd w:val="0"/>
        <w:rPr>
          <w:b/>
          <w:bCs/>
        </w:rPr>
      </w:pPr>
    </w:p>
    <w:p w14:paraId="5E149331" w14:textId="36E407AD" w:rsidR="00FA11D8" w:rsidRPr="00DA41F1" w:rsidRDefault="009D574E" w:rsidP="007E2E7C">
      <w:pPr>
        <w:autoSpaceDE w:val="0"/>
        <w:autoSpaceDN w:val="0"/>
        <w:adjustRightInd w:val="0"/>
        <w:jc w:val="both"/>
      </w:pPr>
      <w:r w:rsidRPr="00DA41F1">
        <w:t xml:space="preserve">Plkst. 12.25 </w:t>
      </w:r>
      <w:r w:rsidR="00FA11D8" w:rsidRPr="00DA41F1">
        <w:t>Sēdes vadītājs Dagnis Straubergs izsludina sēdes pārtraukumu līdz plkst. 13.30.</w:t>
      </w:r>
    </w:p>
    <w:p w14:paraId="432792C8" w14:textId="77424E6B" w:rsidR="009D574E" w:rsidRPr="00DA41F1" w:rsidRDefault="009D574E" w:rsidP="007E2E7C">
      <w:pPr>
        <w:autoSpaceDE w:val="0"/>
        <w:autoSpaceDN w:val="0"/>
        <w:adjustRightInd w:val="0"/>
        <w:jc w:val="both"/>
      </w:pPr>
      <w:r w:rsidRPr="00DA41F1">
        <w:t xml:space="preserve">Plkst. 13:32 atsāk sēdi, sēžu zālē nav atgriezies Kristaps Močāns, Ziedonis Rubezis. </w:t>
      </w:r>
    </w:p>
    <w:p w14:paraId="5A5E6FB0" w14:textId="77777777" w:rsidR="00FA11D8" w:rsidRDefault="00FA11D8" w:rsidP="007E2E7C">
      <w:pPr>
        <w:autoSpaceDE w:val="0"/>
        <w:autoSpaceDN w:val="0"/>
        <w:adjustRightInd w:val="0"/>
        <w:jc w:val="both"/>
        <w:rPr>
          <w:b/>
          <w:bCs/>
        </w:rPr>
      </w:pPr>
    </w:p>
    <w:p w14:paraId="4CC97B9F" w14:textId="77777777" w:rsidR="001423F0" w:rsidRDefault="001423F0" w:rsidP="007E2E7C">
      <w:pPr>
        <w:autoSpaceDE w:val="0"/>
        <w:autoSpaceDN w:val="0"/>
        <w:adjustRightInd w:val="0"/>
        <w:jc w:val="both"/>
        <w:rPr>
          <w:b/>
          <w:bCs/>
        </w:rPr>
      </w:pPr>
      <w:r>
        <w:rPr>
          <w:b/>
          <w:bCs/>
        </w:rPr>
        <w:t>Lēmums Nr. 819</w:t>
      </w:r>
    </w:p>
    <w:p w14:paraId="363407FE" w14:textId="77777777" w:rsidR="001423F0" w:rsidRDefault="001423F0" w:rsidP="007E2E7C">
      <w:pPr>
        <w:autoSpaceDE w:val="0"/>
        <w:autoSpaceDN w:val="0"/>
        <w:adjustRightInd w:val="0"/>
        <w:jc w:val="both"/>
        <w:rPr>
          <w:b/>
          <w:bCs/>
        </w:rPr>
      </w:pPr>
    </w:p>
    <w:p w14:paraId="39DB2788" w14:textId="54ED5890" w:rsidR="001423F0" w:rsidRDefault="001423F0" w:rsidP="001423F0">
      <w:pPr>
        <w:autoSpaceDE w:val="0"/>
        <w:autoSpaceDN w:val="0"/>
        <w:adjustRightInd w:val="0"/>
        <w:jc w:val="center"/>
        <w:rPr>
          <w:b/>
          <w:bCs/>
        </w:rPr>
      </w:pPr>
      <w:r>
        <w:rPr>
          <w:b/>
          <w:bCs/>
        </w:rPr>
        <w:t>77.</w:t>
      </w:r>
    </w:p>
    <w:p w14:paraId="4294ED5D" w14:textId="77777777" w:rsidR="001423F0" w:rsidRPr="001423F0" w:rsidRDefault="001423F0" w:rsidP="001423F0">
      <w:pPr>
        <w:pBdr>
          <w:bottom w:val="single" w:sz="6" w:space="1" w:color="auto"/>
        </w:pBdr>
        <w:jc w:val="both"/>
        <w:rPr>
          <w:b/>
          <w:bCs/>
        </w:rPr>
      </w:pPr>
      <w:r w:rsidRPr="001423F0">
        <w:rPr>
          <w:b/>
          <w:bCs/>
          <w:noProof/>
        </w:rPr>
        <w:t>Par sadarbību ar biedrību “Latvijas Sarkanais Krusts”</w:t>
      </w:r>
    </w:p>
    <w:p w14:paraId="6662EDB6" w14:textId="779D10B1" w:rsidR="001423F0" w:rsidRPr="001423F0" w:rsidRDefault="001423F0" w:rsidP="001423F0">
      <w:pPr>
        <w:jc w:val="center"/>
      </w:pPr>
      <w:r w:rsidRPr="001423F0">
        <w:t xml:space="preserve">Ziņo </w:t>
      </w:r>
      <w:r w:rsidRPr="001423F0">
        <w:rPr>
          <w:noProof/>
        </w:rPr>
        <w:t>Izita Kļaviņa</w:t>
      </w:r>
      <w:r>
        <w:rPr>
          <w:noProof/>
        </w:rPr>
        <w:t>, debatēs piedalās Andris Garklāvs</w:t>
      </w:r>
    </w:p>
    <w:p w14:paraId="7C4652A7" w14:textId="77777777" w:rsidR="001423F0" w:rsidRDefault="001423F0" w:rsidP="001423F0">
      <w:pPr>
        <w:jc w:val="both"/>
      </w:pPr>
    </w:p>
    <w:p w14:paraId="3ABC7ED6" w14:textId="46732CEB" w:rsidR="001423F0" w:rsidRPr="000A05D1" w:rsidRDefault="001423F0" w:rsidP="001423F0">
      <w:pPr>
        <w:jc w:val="both"/>
      </w:pPr>
      <w:r w:rsidRPr="000A05D1">
        <w:t>Plkst. 13.33 sēžu zālē atgriežas Kristaps Močāns un Ziedonis Rubezis.</w:t>
      </w:r>
    </w:p>
    <w:p w14:paraId="47E11A79" w14:textId="77777777" w:rsidR="001423F0" w:rsidRPr="001423F0" w:rsidRDefault="001423F0" w:rsidP="001423F0">
      <w:pPr>
        <w:jc w:val="both"/>
      </w:pPr>
    </w:p>
    <w:p w14:paraId="30DDD451" w14:textId="77777777" w:rsidR="001423F0" w:rsidRPr="001423F0" w:rsidRDefault="001423F0" w:rsidP="001423F0">
      <w:pPr>
        <w:ind w:firstLine="720"/>
        <w:jc w:val="both"/>
        <w:rPr>
          <w:rFonts w:eastAsia="Arial Unicode MS" w:cs="Arial Unicode MS"/>
          <w:color w:val="000000"/>
          <w:lang w:eastAsia="en-US"/>
        </w:rPr>
      </w:pPr>
      <w:r w:rsidRPr="001423F0">
        <w:rPr>
          <w:rFonts w:eastAsia="Arial Unicode MS" w:cs="Arial Unicode MS"/>
          <w:color w:val="000000"/>
          <w:lang w:eastAsia="en-US"/>
        </w:rPr>
        <w:t xml:space="preserve">Limbažu novada pašvaldībā saņemts biedrības “Latvijas Sarkanais Krusts” Vidzemes komitejas (turpmāk – LSK) lūgums, kurā LSK lūdz atļaut veikt pārtikas sadali un pārtikas izsniegšanu trūcīgām/ maznodrošinātām personām Limbažu novada pašvaldības piederošās telpās. </w:t>
      </w:r>
    </w:p>
    <w:p w14:paraId="492706CF" w14:textId="77777777" w:rsidR="001423F0" w:rsidRPr="001423F0" w:rsidRDefault="001423F0" w:rsidP="001423F0">
      <w:pPr>
        <w:ind w:firstLine="720"/>
        <w:jc w:val="both"/>
        <w:rPr>
          <w:rFonts w:eastAsia="Arial Unicode MS" w:cs="Arial Unicode MS"/>
          <w:color w:val="000000"/>
          <w:lang w:eastAsia="en-US"/>
        </w:rPr>
      </w:pPr>
      <w:r w:rsidRPr="001423F0">
        <w:rPr>
          <w:rFonts w:eastAsia="NSimSun"/>
          <w:kern w:val="2"/>
          <w:lang w:eastAsia="zh-CN" w:bidi="hi-IN"/>
        </w:rPr>
        <w:t xml:space="preserve">Pamatojoties uz Latvijas Sarkanā Krusta likuma 1.pantu </w:t>
      </w:r>
      <w:r w:rsidRPr="001423F0">
        <w:rPr>
          <w:rFonts w:eastAsia="NSimSun"/>
          <w:i/>
          <w:iCs/>
          <w:kern w:val="2"/>
          <w:lang w:eastAsia="zh-CN" w:bidi="hi-IN"/>
        </w:rPr>
        <w:t>likuma mērķis ir</w:t>
      </w:r>
      <w:r w:rsidRPr="001423F0">
        <w:rPr>
          <w:rFonts w:eastAsia="NSimSun"/>
          <w:kern w:val="2"/>
          <w:lang w:eastAsia="zh-CN" w:bidi="hi-IN"/>
        </w:rPr>
        <w:t xml:space="preserve"> </w:t>
      </w:r>
      <w:r w:rsidRPr="001423F0">
        <w:rPr>
          <w:rFonts w:eastAsia="NSimSun"/>
          <w:i/>
          <w:iCs/>
          <w:kern w:val="2"/>
          <w:lang w:eastAsia="zh-CN" w:bidi="hi-IN"/>
        </w:rPr>
        <w:t>veicināt sociālo labklājību un starptautisko humanitāro tiesību ievērošanu, atbalstot biedrības “Latvijas Sarkanais krusts” sadarbību ar valsts un pašvaldību institūcijām</w:t>
      </w:r>
      <w:r w:rsidRPr="001423F0">
        <w:rPr>
          <w:rFonts w:eastAsia="NSimSun"/>
          <w:kern w:val="2"/>
          <w:lang w:eastAsia="zh-CN" w:bidi="hi-IN"/>
        </w:rPr>
        <w:t xml:space="preserve">”, Ministru kabineta 2023.gada 16.maija rīkojuma Nr.276 “Par Eiropas Sociālā fonda Plus (ESF+) programmu materiālās </w:t>
      </w:r>
      <w:proofErr w:type="spellStart"/>
      <w:r w:rsidRPr="001423F0">
        <w:rPr>
          <w:rFonts w:eastAsia="NSimSun"/>
          <w:kern w:val="2"/>
          <w:lang w:eastAsia="zh-CN" w:bidi="hi-IN"/>
        </w:rPr>
        <w:t>nenodrošinātības</w:t>
      </w:r>
      <w:proofErr w:type="spellEnd"/>
      <w:r w:rsidRPr="001423F0">
        <w:rPr>
          <w:rFonts w:eastAsia="NSimSun"/>
          <w:kern w:val="2"/>
          <w:lang w:eastAsia="zh-CN" w:bidi="hi-IN"/>
        </w:rPr>
        <w:t xml:space="preserve"> mazināšanai 2021.-2027.gadam” 1.punktu </w:t>
      </w:r>
      <w:r w:rsidRPr="001423F0">
        <w:rPr>
          <w:rFonts w:eastAsia="NSimSun"/>
          <w:i/>
          <w:iCs/>
          <w:kern w:val="2"/>
          <w:lang w:eastAsia="zh-CN" w:bidi="hi-IN"/>
        </w:rPr>
        <w:t xml:space="preserve">atbalstīt Eiropas Sociālā fonda Plus programmu materiālās </w:t>
      </w:r>
      <w:proofErr w:type="spellStart"/>
      <w:r w:rsidRPr="001423F0">
        <w:rPr>
          <w:rFonts w:eastAsia="NSimSun"/>
          <w:i/>
          <w:iCs/>
          <w:kern w:val="2"/>
          <w:lang w:eastAsia="zh-CN" w:bidi="hi-IN"/>
        </w:rPr>
        <w:t>nenodrošinātības</w:t>
      </w:r>
      <w:proofErr w:type="spellEnd"/>
      <w:r w:rsidRPr="001423F0">
        <w:rPr>
          <w:rFonts w:eastAsia="NSimSun"/>
          <w:i/>
          <w:iCs/>
          <w:kern w:val="2"/>
          <w:lang w:eastAsia="zh-CN" w:bidi="hi-IN"/>
        </w:rPr>
        <w:t xml:space="preserve"> mazināšanai 2021.-2027.gadam</w:t>
      </w:r>
      <w:r w:rsidRPr="001423F0">
        <w:rPr>
          <w:color w:val="1C1C1C"/>
        </w:rPr>
        <w:t xml:space="preserve"> (kas apstiprināta 2022.gada 21.oktobrī Eiropas Komisijā)</w:t>
      </w:r>
      <w:r w:rsidRPr="001423F0">
        <w:rPr>
          <w:rFonts w:eastAsia="NSimSun"/>
          <w:kern w:val="2"/>
          <w:lang w:eastAsia="zh-CN" w:bidi="hi-IN"/>
        </w:rPr>
        <w:t xml:space="preserve">, LKS lūdz turpināt sniegt atbalstu pašvaldības telpu nodrošinājumā Limbažu novadā, noslēdzot savstarpēju sadarbības apliecinājumu (līgumu) jaunajā programmā. Turpinot atbalsta sniegšanu mazaizsargātām personām Limbažu novada pašvaldībā, atbilstoši darbojoties Ministru kabineta 2023. gada 16. maija rīkojumam Nr. 276  Eiropas Sociālā fonda Plus (ESF+) </w:t>
      </w:r>
      <w:r w:rsidRPr="001423F0">
        <w:rPr>
          <w:rFonts w:eastAsia="NSimSun"/>
          <w:kern w:val="2"/>
          <w:lang w:eastAsia="zh-CN" w:bidi="hi-IN"/>
        </w:rPr>
        <w:lastRenderedPageBreak/>
        <w:t xml:space="preserve">programmas materiālās </w:t>
      </w:r>
      <w:proofErr w:type="spellStart"/>
      <w:r w:rsidRPr="001423F0">
        <w:rPr>
          <w:rFonts w:eastAsia="NSimSun"/>
          <w:kern w:val="2"/>
          <w:lang w:eastAsia="zh-CN" w:bidi="hi-IN"/>
        </w:rPr>
        <w:t>nenodrošinātības</w:t>
      </w:r>
      <w:proofErr w:type="spellEnd"/>
      <w:r w:rsidRPr="001423F0">
        <w:rPr>
          <w:rFonts w:eastAsia="NSimSun"/>
          <w:kern w:val="2"/>
          <w:lang w:eastAsia="zh-CN" w:bidi="hi-IN"/>
        </w:rPr>
        <w:t xml:space="preserve"> mazināšanai 2021. - 2027. gadam īstenošanā uz programmas īstenošanas laiku</w:t>
      </w:r>
      <w:r w:rsidRPr="001423F0">
        <w:rPr>
          <w:rFonts w:eastAsia="Arial Unicode MS" w:cs="Arial Unicode MS"/>
          <w:color w:val="000000"/>
          <w:lang w:eastAsia="en-US"/>
        </w:rPr>
        <w:t xml:space="preserve">. </w:t>
      </w:r>
    </w:p>
    <w:p w14:paraId="793D15CD" w14:textId="77777777" w:rsidR="001423F0" w:rsidRPr="001423F0" w:rsidRDefault="001423F0" w:rsidP="001423F0">
      <w:pPr>
        <w:ind w:firstLine="720"/>
        <w:jc w:val="both"/>
        <w:rPr>
          <w:rFonts w:eastAsia="Arial Unicode MS" w:cs="Arial Unicode MS"/>
          <w:color w:val="000000"/>
          <w:lang w:eastAsia="en-US"/>
        </w:rPr>
      </w:pPr>
      <w:r w:rsidRPr="001423F0">
        <w:rPr>
          <w:rFonts w:eastAsia="Arial Unicode MS" w:cs="Arial Unicode MS"/>
          <w:color w:val="000000"/>
          <w:lang w:eastAsia="en-US"/>
        </w:rPr>
        <w:t xml:space="preserve">Uz Eiropas Atbalsta fonda vistrūcīgākajām personām programmas īstenošanas laiku, 2021.–2027.gads, LSK vēlas slēgt sadarbības apliecinājumu (līgumu) ar Limbažu novada pašvaldību, lai nodrošinātu pārtikas un pamata materiālās palīdzības preču izsniegšanu Limbažu novada pagastu pārvaldes telpās: </w:t>
      </w:r>
    </w:p>
    <w:tbl>
      <w:tblPr>
        <w:tblW w:w="9639" w:type="dxa"/>
        <w:tblInd w:w="137" w:type="dxa"/>
        <w:tblCellMar>
          <w:left w:w="70" w:type="dxa"/>
          <w:right w:w="70" w:type="dxa"/>
        </w:tblCellMar>
        <w:tblLook w:val="04A0" w:firstRow="1" w:lastRow="0" w:firstColumn="1" w:lastColumn="0" w:noHBand="0" w:noVBand="1"/>
      </w:tblPr>
      <w:tblGrid>
        <w:gridCol w:w="440"/>
        <w:gridCol w:w="6931"/>
        <w:gridCol w:w="2268"/>
      </w:tblGrid>
      <w:tr w:rsidR="001423F0" w:rsidRPr="001423F0" w14:paraId="6C089101" w14:textId="77777777" w:rsidTr="00A51C16">
        <w:trPr>
          <w:trHeight w:val="750"/>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377A5B2D" w14:textId="77777777" w:rsidR="001423F0" w:rsidRPr="001423F0" w:rsidRDefault="001423F0" w:rsidP="001423F0">
            <w:pPr>
              <w:jc w:val="center"/>
              <w:rPr>
                <w:b/>
                <w:lang w:eastAsia="pl-PL"/>
              </w:rPr>
            </w:pPr>
            <w:r w:rsidRPr="001423F0">
              <w:rPr>
                <w:b/>
                <w:lang w:eastAsia="pl-PL"/>
              </w:rPr>
              <w:t xml:space="preserve">Biedrības “Latvijas Sarkanais Krusts” Vidzemes komitejas  </w:t>
            </w:r>
            <w:r w:rsidRPr="001423F0">
              <w:rPr>
                <w:b/>
                <w:bCs/>
              </w:rPr>
              <w:t xml:space="preserve">Eiropas Sociālā fonda Plus (ESF+) </w:t>
            </w:r>
            <w:r w:rsidRPr="001423F0">
              <w:rPr>
                <w:b/>
                <w:lang w:eastAsia="pl-PL"/>
              </w:rPr>
              <w:t xml:space="preserve"> programmas īstenošanas vietas Limbažu novadā</w:t>
            </w:r>
          </w:p>
        </w:tc>
      </w:tr>
      <w:tr w:rsidR="001423F0" w:rsidRPr="001423F0" w14:paraId="7F3CEB71" w14:textId="77777777" w:rsidTr="00A51C16">
        <w:trPr>
          <w:trHeight w:val="765"/>
        </w:trPr>
        <w:tc>
          <w:tcPr>
            <w:tcW w:w="440" w:type="dxa"/>
            <w:tcBorders>
              <w:top w:val="nil"/>
              <w:left w:val="single" w:sz="4" w:space="0" w:color="auto"/>
              <w:bottom w:val="single" w:sz="4" w:space="0" w:color="auto"/>
              <w:right w:val="single" w:sz="4" w:space="0" w:color="auto"/>
            </w:tcBorders>
            <w:shd w:val="clear" w:color="auto" w:fill="FFFFFF"/>
            <w:noWrap/>
            <w:vAlign w:val="center"/>
          </w:tcPr>
          <w:p w14:paraId="1FAFD464" w14:textId="77777777" w:rsidR="001423F0" w:rsidRPr="001423F0" w:rsidRDefault="001423F0" w:rsidP="001423F0">
            <w:pPr>
              <w:jc w:val="center"/>
              <w:rPr>
                <w:rFonts w:ascii="Liberation Serif" w:hAnsi="Liberation Serif" w:cs="Liberation Serif"/>
                <w:color w:val="000000"/>
                <w:lang w:eastAsia="pl-PL"/>
              </w:rPr>
            </w:pPr>
            <w:r w:rsidRPr="001423F0">
              <w:rPr>
                <w:rFonts w:ascii="Liberation Serif" w:hAnsi="Liberation Serif" w:cs="Liberation Serif"/>
                <w:color w:val="000000"/>
                <w:lang w:eastAsia="pl-PL"/>
              </w:rPr>
              <w:t>1.</w:t>
            </w:r>
          </w:p>
        </w:tc>
        <w:tc>
          <w:tcPr>
            <w:tcW w:w="6931" w:type="dxa"/>
            <w:tcBorders>
              <w:top w:val="nil"/>
              <w:left w:val="nil"/>
              <w:bottom w:val="single" w:sz="4" w:space="0" w:color="auto"/>
              <w:right w:val="single" w:sz="4" w:space="0" w:color="auto"/>
            </w:tcBorders>
            <w:shd w:val="clear" w:color="auto" w:fill="FFFFFF"/>
            <w:vAlign w:val="center"/>
            <w:hideMark/>
          </w:tcPr>
          <w:p w14:paraId="3773D213" w14:textId="77777777" w:rsidR="001423F0" w:rsidRPr="001423F0" w:rsidRDefault="001423F0" w:rsidP="001423F0">
            <w:pPr>
              <w:jc w:val="both"/>
              <w:rPr>
                <w:rFonts w:ascii="Liberation Serif" w:hAnsi="Liberation Serif" w:cs="Liberation Serif"/>
                <w:color w:val="000000"/>
                <w:lang w:eastAsia="pl-PL"/>
              </w:rPr>
            </w:pPr>
            <w:r w:rsidRPr="001423F0">
              <w:rPr>
                <w:rFonts w:ascii="Liberation Serif" w:hAnsi="Liberation Serif" w:cs="Liberation Serif"/>
                <w:color w:val="000000"/>
                <w:lang w:eastAsia="pl-PL"/>
              </w:rPr>
              <w:t>Sila iela 2, Salacgrīva, Limbažu novads</w:t>
            </w:r>
          </w:p>
        </w:tc>
        <w:tc>
          <w:tcPr>
            <w:tcW w:w="2268" w:type="dxa"/>
            <w:tcBorders>
              <w:top w:val="nil"/>
              <w:left w:val="nil"/>
              <w:bottom w:val="single" w:sz="4" w:space="0" w:color="auto"/>
              <w:right w:val="single" w:sz="4" w:space="0" w:color="auto"/>
            </w:tcBorders>
            <w:shd w:val="clear" w:color="auto" w:fill="FFFFFF"/>
            <w:vAlign w:val="center"/>
            <w:hideMark/>
          </w:tcPr>
          <w:p w14:paraId="714F0342" w14:textId="77777777" w:rsidR="001423F0" w:rsidRPr="001423F0" w:rsidRDefault="001423F0" w:rsidP="001423F0">
            <w:pPr>
              <w:jc w:val="center"/>
              <w:rPr>
                <w:rFonts w:ascii="Liberation Serif" w:hAnsi="Liberation Serif" w:cs="Liberation Serif"/>
                <w:lang w:eastAsia="pl-PL"/>
              </w:rPr>
            </w:pPr>
            <w:r w:rsidRPr="001423F0">
              <w:rPr>
                <w:rFonts w:ascii="Liberation Serif" w:hAnsi="Liberation Serif" w:cs="Liberation Serif"/>
                <w:lang w:eastAsia="pl-PL"/>
              </w:rPr>
              <w:t xml:space="preserve">pirmdienās </w:t>
            </w:r>
          </w:p>
        </w:tc>
      </w:tr>
      <w:tr w:rsidR="001423F0" w:rsidRPr="001423F0" w14:paraId="588EEFDB" w14:textId="77777777" w:rsidTr="00A51C16">
        <w:trPr>
          <w:trHeight w:val="825"/>
        </w:trPr>
        <w:tc>
          <w:tcPr>
            <w:tcW w:w="440" w:type="dxa"/>
            <w:tcBorders>
              <w:top w:val="nil"/>
              <w:left w:val="single" w:sz="4" w:space="0" w:color="auto"/>
              <w:bottom w:val="single" w:sz="4" w:space="0" w:color="auto"/>
              <w:right w:val="single" w:sz="4" w:space="0" w:color="auto"/>
            </w:tcBorders>
            <w:shd w:val="clear" w:color="auto" w:fill="FFFFFF"/>
            <w:noWrap/>
            <w:vAlign w:val="center"/>
          </w:tcPr>
          <w:p w14:paraId="5F21409D" w14:textId="77777777" w:rsidR="001423F0" w:rsidRPr="001423F0" w:rsidRDefault="001423F0" w:rsidP="001423F0">
            <w:pPr>
              <w:jc w:val="center"/>
              <w:rPr>
                <w:rFonts w:ascii="Liberation Serif" w:hAnsi="Liberation Serif" w:cs="Liberation Serif"/>
                <w:color w:val="000000"/>
                <w:lang w:eastAsia="pl-PL"/>
              </w:rPr>
            </w:pPr>
            <w:r w:rsidRPr="001423F0">
              <w:rPr>
                <w:rFonts w:ascii="Liberation Serif" w:hAnsi="Liberation Serif" w:cs="Liberation Serif"/>
                <w:color w:val="000000"/>
                <w:lang w:eastAsia="pl-PL"/>
              </w:rPr>
              <w:t>2.</w:t>
            </w:r>
          </w:p>
        </w:tc>
        <w:tc>
          <w:tcPr>
            <w:tcW w:w="6931" w:type="dxa"/>
            <w:tcBorders>
              <w:top w:val="nil"/>
              <w:left w:val="nil"/>
              <w:bottom w:val="single" w:sz="4" w:space="0" w:color="auto"/>
              <w:right w:val="single" w:sz="4" w:space="0" w:color="auto"/>
            </w:tcBorders>
            <w:shd w:val="clear" w:color="auto" w:fill="FFFFFF"/>
            <w:vAlign w:val="center"/>
            <w:hideMark/>
          </w:tcPr>
          <w:p w14:paraId="19B8BCE6" w14:textId="77777777" w:rsidR="001423F0" w:rsidRPr="001423F0" w:rsidRDefault="001423F0" w:rsidP="001423F0">
            <w:pPr>
              <w:jc w:val="both"/>
              <w:rPr>
                <w:rFonts w:ascii="Liberation Serif" w:hAnsi="Liberation Serif" w:cs="Liberation Serif"/>
                <w:color w:val="000000"/>
                <w:lang w:eastAsia="pl-PL"/>
              </w:rPr>
            </w:pPr>
            <w:r w:rsidRPr="001423F0">
              <w:rPr>
                <w:rFonts w:ascii="Liberation Serif" w:hAnsi="Liberation Serif" w:cs="Liberation Serif"/>
                <w:color w:val="000000"/>
                <w:lang w:eastAsia="pl-PL"/>
              </w:rPr>
              <w:t xml:space="preserve">Pagastmāja, </w:t>
            </w:r>
            <w:proofErr w:type="spellStart"/>
            <w:r w:rsidRPr="001423F0">
              <w:rPr>
                <w:rFonts w:ascii="Liberation Serif" w:hAnsi="Liberation Serif" w:cs="Liberation Serif"/>
                <w:color w:val="000000"/>
                <w:lang w:eastAsia="pl-PL"/>
              </w:rPr>
              <w:t>Mandegas</w:t>
            </w:r>
            <w:proofErr w:type="spellEnd"/>
            <w:r w:rsidRPr="001423F0">
              <w:rPr>
                <w:rFonts w:ascii="Liberation Serif" w:hAnsi="Liberation Serif" w:cs="Liberation Serif"/>
                <w:color w:val="000000"/>
                <w:lang w:eastAsia="pl-PL"/>
              </w:rPr>
              <w:t>, Skultes pag., Limbažu novads</w:t>
            </w:r>
          </w:p>
        </w:tc>
        <w:tc>
          <w:tcPr>
            <w:tcW w:w="2268" w:type="dxa"/>
            <w:tcBorders>
              <w:top w:val="nil"/>
              <w:left w:val="nil"/>
              <w:bottom w:val="single" w:sz="4" w:space="0" w:color="auto"/>
              <w:right w:val="single" w:sz="4" w:space="0" w:color="auto"/>
            </w:tcBorders>
            <w:shd w:val="clear" w:color="auto" w:fill="FFFFFF"/>
            <w:vAlign w:val="center"/>
            <w:hideMark/>
          </w:tcPr>
          <w:p w14:paraId="5F3392AD" w14:textId="77777777" w:rsidR="001423F0" w:rsidRPr="001423F0" w:rsidRDefault="001423F0" w:rsidP="001423F0">
            <w:pPr>
              <w:jc w:val="center"/>
              <w:rPr>
                <w:rFonts w:ascii="Liberation Serif" w:hAnsi="Liberation Serif" w:cs="Liberation Serif"/>
                <w:lang w:eastAsia="pl-PL"/>
              </w:rPr>
            </w:pPr>
            <w:r w:rsidRPr="001423F0">
              <w:rPr>
                <w:rFonts w:ascii="Liberation Serif" w:hAnsi="Liberation Serif" w:cs="Liberation Serif"/>
                <w:lang w:eastAsia="pl-PL"/>
              </w:rPr>
              <w:t xml:space="preserve">pirmdienās, trešdienās </w:t>
            </w:r>
          </w:p>
        </w:tc>
      </w:tr>
      <w:tr w:rsidR="001423F0" w:rsidRPr="001423F0" w14:paraId="164457C3" w14:textId="77777777" w:rsidTr="00A51C16">
        <w:trPr>
          <w:trHeight w:val="721"/>
        </w:trPr>
        <w:tc>
          <w:tcPr>
            <w:tcW w:w="440" w:type="dxa"/>
            <w:tcBorders>
              <w:top w:val="nil"/>
              <w:left w:val="single" w:sz="4" w:space="0" w:color="auto"/>
              <w:bottom w:val="single" w:sz="4" w:space="0" w:color="auto"/>
              <w:right w:val="single" w:sz="4" w:space="0" w:color="auto"/>
            </w:tcBorders>
            <w:shd w:val="clear" w:color="auto" w:fill="FFFFFF"/>
            <w:noWrap/>
            <w:vAlign w:val="center"/>
          </w:tcPr>
          <w:p w14:paraId="7E948BCE" w14:textId="77777777" w:rsidR="001423F0" w:rsidRPr="001423F0" w:rsidRDefault="001423F0" w:rsidP="001423F0">
            <w:pPr>
              <w:jc w:val="center"/>
              <w:rPr>
                <w:rFonts w:ascii="Liberation Serif" w:hAnsi="Liberation Serif" w:cs="Liberation Serif"/>
                <w:color w:val="000000"/>
                <w:lang w:eastAsia="pl-PL"/>
              </w:rPr>
            </w:pPr>
            <w:r w:rsidRPr="001423F0">
              <w:rPr>
                <w:rFonts w:ascii="Liberation Serif" w:hAnsi="Liberation Serif" w:cs="Liberation Serif"/>
                <w:color w:val="000000"/>
                <w:lang w:eastAsia="pl-PL"/>
              </w:rPr>
              <w:t>3.</w:t>
            </w:r>
          </w:p>
        </w:tc>
        <w:tc>
          <w:tcPr>
            <w:tcW w:w="6931" w:type="dxa"/>
            <w:tcBorders>
              <w:top w:val="nil"/>
              <w:left w:val="nil"/>
              <w:bottom w:val="single" w:sz="4" w:space="0" w:color="auto"/>
              <w:right w:val="single" w:sz="4" w:space="0" w:color="auto"/>
            </w:tcBorders>
            <w:shd w:val="clear" w:color="auto" w:fill="FFFFFF"/>
            <w:vAlign w:val="center"/>
            <w:hideMark/>
          </w:tcPr>
          <w:p w14:paraId="23C46994" w14:textId="77777777" w:rsidR="001423F0" w:rsidRPr="001423F0" w:rsidRDefault="001423F0" w:rsidP="001423F0">
            <w:pPr>
              <w:jc w:val="both"/>
              <w:rPr>
                <w:rFonts w:ascii="Liberation Serif" w:hAnsi="Liberation Serif" w:cs="Liberation Serif"/>
                <w:color w:val="000000"/>
                <w:lang w:eastAsia="pl-PL"/>
              </w:rPr>
            </w:pPr>
            <w:r w:rsidRPr="001423F0">
              <w:rPr>
                <w:rFonts w:ascii="Liberation Serif" w:hAnsi="Liberation Serif" w:cs="Liberation Serif"/>
                <w:color w:val="000000"/>
                <w:lang w:eastAsia="pl-PL"/>
              </w:rPr>
              <w:t>Parka iela 2, Staicele, Limbažu novads</w:t>
            </w:r>
          </w:p>
        </w:tc>
        <w:tc>
          <w:tcPr>
            <w:tcW w:w="2268" w:type="dxa"/>
            <w:tcBorders>
              <w:top w:val="nil"/>
              <w:left w:val="nil"/>
              <w:bottom w:val="single" w:sz="4" w:space="0" w:color="auto"/>
              <w:right w:val="single" w:sz="4" w:space="0" w:color="auto"/>
            </w:tcBorders>
            <w:shd w:val="clear" w:color="auto" w:fill="FFFFFF"/>
            <w:vAlign w:val="center"/>
            <w:hideMark/>
          </w:tcPr>
          <w:p w14:paraId="41132377" w14:textId="77777777" w:rsidR="001423F0" w:rsidRPr="001423F0" w:rsidRDefault="001423F0" w:rsidP="001423F0">
            <w:pPr>
              <w:jc w:val="center"/>
              <w:rPr>
                <w:rFonts w:ascii="Liberation Serif" w:hAnsi="Liberation Serif" w:cs="Liberation Serif"/>
                <w:lang w:eastAsia="pl-PL"/>
              </w:rPr>
            </w:pPr>
            <w:r w:rsidRPr="001423F0">
              <w:rPr>
                <w:rFonts w:ascii="Liberation Serif" w:hAnsi="Liberation Serif" w:cs="Liberation Serif"/>
                <w:lang w:eastAsia="pl-PL"/>
              </w:rPr>
              <w:t>pirmdienās, trešdienās</w:t>
            </w:r>
          </w:p>
        </w:tc>
      </w:tr>
      <w:tr w:rsidR="001423F0" w:rsidRPr="001423F0" w14:paraId="5C7C31EA" w14:textId="77777777" w:rsidTr="00A51C16">
        <w:trPr>
          <w:trHeight w:val="698"/>
        </w:trPr>
        <w:tc>
          <w:tcPr>
            <w:tcW w:w="440" w:type="dxa"/>
            <w:tcBorders>
              <w:top w:val="nil"/>
              <w:left w:val="single" w:sz="4" w:space="0" w:color="auto"/>
              <w:bottom w:val="single" w:sz="4" w:space="0" w:color="auto"/>
              <w:right w:val="single" w:sz="4" w:space="0" w:color="auto"/>
            </w:tcBorders>
            <w:shd w:val="clear" w:color="auto" w:fill="FFFFFF"/>
            <w:noWrap/>
            <w:vAlign w:val="center"/>
          </w:tcPr>
          <w:p w14:paraId="56E78AE9" w14:textId="77777777" w:rsidR="001423F0" w:rsidRPr="001423F0" w:rsidRDefault="001423F0" w:rsidP="001423F0">
            <w:pPr>
              <w:jc w:val="center"/>
              <w:rPr>
                <w:rFonts w:ascii="Liberation Serif" w:hAnsi="Liberation Serif" w:cs="Liberation Serif"/>
                <w:color w:val="000000"/>
                <w:lang w:eastAsia="pl-PL"/>
              </w:rPr>
            </w:pPr>
            <w:r w:rsidRPr="001423F0">
              <w:rPr>
                <w:rFonts w:ascii="Liberation Serif" w:hAnsi="Liberation Serif" w:cs="Liberation Serif"/>
                <w:color w:val="000000"/>
                <w:lang w:eastAsia="pl-PL"/>
              </w:rPr>
              <w:t>4.</w:t>
            </w:r>
          </w:p>
        </w:tc>
        <w:tc>
          <w:tcPr>
            <w:tcW w:w="6931" w:type="dxa"/>
            <w:tcBorders>
              <w:top w:val="nil"/>
              <w:left w:val="nil"/>
              <w:bottom w:val="single" w:sz="4" w:space="0" w:color="auto"/>
              <w:right w:val="single" w:sz="4" w:space="0" w:color="auto"/>
            </w:tcBorders>
            <w:shd w:val="clear" w:color="auto" w:fill="FFFFFF"/>
            <w:vAlign w:val="center"/>
          </w:tcPr>
          <w:p w14:paraId="0BC8F9E5" w14:textId="77777777" w:rsidR="001423F0" w:rsidRPr="001423F0" w:rsidRDefault="001423F0" w:rsidP="001423F0">
            <w:pPr>
              <w:jc w:val="both"/>
              <w:rPr>
                <w:rFonts w:ascii="Liberation Serif" w:hAnsi="Liberation Serif" w:cs="Liberation Serif"/>
                <w:color w:val="000000"/>
                <w:lang w:eastAsia="pl-PL"/>
              </w:rPr>
            </w:pPr>
            <w:r w:rsidRPr="001423F0">
              <w:rPr>
                <w:rFonts w:ascii="Liberation Serif" w:hAnsi="Liberation Serif" w:cs="Liberation Serif"/>
                <w:color w:val="000000"/>
                <w:lang w:eastAsia="pl-PL"/>
              </w:rPr>
              <w:t>Sabiedriskais centrs, Puikule, Brīvzemnieku pag., Limbažu novads</w:t>
            </w:r>
          </w:p>
        </w:tc>
        <w:tc>
          <w:tcPr>
            <w:tcW w:w="2268" w:type="dxa"/>
            <w:tcBorders>
              <w:top w:val="nil"/>
              <w:left w:val="nil"/>
              <w:bottom w:val="single" w:sz="4" w:space="0" w:color="auto"/>
              <w:right w:val="single" w:sz="4" w:space="0" w:color="auto"/>
            </w:tcBorders>
            <w:shd w:val="clear" w:color="auto" w:fill="FFFFFF"/>
            <w:vAlign w:val="center"/>
          </w:tcPr>
          <w:p w14:paraId="38277339" w14:textId="77777777" w:rsidR="001423F0" w:rsidRPr="001423F0" w:rsidRDefault="001423F0" w:rsidP="001423F0">
            <w:pPr>
              <w:jc w:val="center"/>
              <w:rPr>
                <w:rFonts w:ascii="Liberation Serif" w:hAnsi="Liberation Serif" w:cs="Liberation Serif"/>
                <w:lang w:eastAsia="pl-PL"/>
              </w:rPr>
            </w:pPr>
            <w:r w:rsidRPr="001423F0">
              <w:rPr>
                <w:rFonts w:ascii="Liberation Serif" w:hAnsi="Liberation Serif" w:cs="Liberation Serif"/>
                <w:lang w:eastAsia="pl-PL"/>
              </w:rPr>
              <w:t>pirmdienās</w:t>
            </w:r>
          </w:p>
        </w:tc>
      </w:tr>
    </w:tbl>
    <w:p w14:paraId="2393C08A" w14:textId="77777777" w:rsidR="001423F0" w:rsidRPr="001423F0" w:rsidRDefault="001423F0" w:rsidP="001423F0">
      <w:pPr>
        <w:ind w:firstLine="720"/>
        <w:jc w:val="both"/>
      </w:pPr>
      <w:r w:rsidRPr="001423F0">
        <w:rPr>
          <w:rFonts w:eastAsia="Arial Unicode MS" w:cs="Arial Unicode MS"/>
          <w:color w:val="000000"/>
          <w:lang w:eastAsia="en-US"/>
        </w:rPr>
        <w:t xml:space="preserve">Ņemot vērā iepriekš minēto, pamatojoties uz Pašvaldību likuma </w:t>
      </w:r>
      <w:r w:rsidRPr="001423F0">
        <w:t>4. panta pirmās daļas 9. punktu</w:t>
      </w:r>
      <w:r w:rsidRPr="001423F0">
        <w:rPr>
          <w:rFonts w:eastAsia="Arial Unicode MS" w:cs="Arial Unicode MS"/>
          <w:color w:val="000000"/>
          <w:lang w:eastAsia="en-US"/>
        </w:rPr>
        <w:t xml:space="preserve">  un 10. panta pirmās daļas 21. punktu, Valsts pārvaldes iekārtas likuma 54. panta pirmo un piekto daļu, 61. panta pirmo un otro daļu</w:t>
      </w:r>
      <w:r w:rsidRPr="001423F0">
        <w:t xml:space="preserve">, </w:t>
      </w:r>
      <w:r w:rsidRPr="001423F0">
        <w:rPr>
          <w:rFonts w:cs="Tahoma"/>
          <w:b/>
          <w:kern w:val="1"/>
          <w:lang w:eastAsia="hi-IN" w:bidi="hi-IN"/>
        </w:rPr>
        <w:t>a</w:t>
      </w:r>
      <w:r w:rsidRPr="001423F0">
        <w:rPr>
          <w:b/>
          <w:bCs/>
        </w:rPr>
        <w:t>tklāti balsojot: PAR</w:t>
      </w:r>
      <w:r w:rsidRPr="001423F0">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1423F0">
        <w:rPr>
          <w:b/>
          <w:bCs/>
        </w:rPr>
        <w:t>PRET –</w:t>
      </w:r>
      <w:r w:rsidRPr="001423F0">
        <w:t xml:space="preserve"> nav, </w:t>
      </w:r>
      <w:r w:rsidRPr="001423F0">
        <w:rPr>
          <w:b/>
          <w:bCs/>
        </w:rPr>
        <w:t>ATTURAS –</w:t>
      </w:r>
      <w:r w:rsidRPr="001423F0">
        <w:t xml:space="preserve"> nav, Limbažu novada dome</w:t>
      </w:r>
      <w:r w:rsidRPr="001423F0">
        <w:rPr>
          <w:b/>
          <w:bCs/>
        </w:rPr>
        <w:t xml:space="preserve"> NOLEMJ:</w:t>
      </w:r>
    </w:p>
    <w:p w14:paraId="764E4280" w14:textId="77777777" w:rsidR="001423F0" w:rsidRPr="001423F0" w:rsidRDefault="001423F0" w:rsidP="001423F0">
      <w:pPr>
        <w:ind w:firstLine="720"/>
        <w:jc w:val="both"/>
      </w:pPr>
    </w:p>
    <w:p w14:paraId="335A1692" w14:textId="77777777" w:rsidR="001423F0" w:rsidRPr="001423F0" w:rsidRDefault="001423F0" w:rsidP="001423F0">
      <w:pPr>
        <w:numPr>
          <w:ilvl w:val="0"/>
          <w:numId w:val="180"/>
        </w:numPr>
        <w:ind w:left="357" w:hanging="357"/>
        <w:contextualSpacing/>
        <w:jc w:val="both"/>
      </w:pPr>
      <w:r w:rsidRPr="001423F0">
        <w:t>Slēgt sadarbības apliecinājumu ar biedrību “Latvijas Sarkanais Krusts”, reģistrācijas Nr. 40008002279, par Eiropas Atbalsta fonda vistrūcīgākajām personām darbības programmas pārtikas un pamata materiālās palīdzības sniegšanai vistrūcīgākajām personām izsniegšanas nodrošināšanu Limbažu novada teritorijā.</w:t>
      </w:r>
    </w:p>
    <w:p w14:paraId="2220B270" w14:textId="77777777" w:rsidR="001423F0" w:rsidRPr="001423F0" w:rsidRDefault="001423F0" w:rsidP="001423F0">
      <w:pPr>
        <w:numPr>
          <w:ilvl w:val="0"/>
          <w:numId w:val="180"/>
        </w:numPr>
        <w:ind w:left="357" w:hanging="357"/>
        <w:contextualSpacing/>
        <w:jc w:val="both"/>
      </w:pPr>
      <w:r w:rsidRPr="001423F0">
        <w:t xml:space="preserve">Uzdot Juridiskajai nodaļai sagatavot sadarbības apliecinājumu ar biedrību “Latvijas Sarkanais Krusts”. </w:t>
      </w:r>
    </w:p>
    <w:p w14:paraId="5B6A2C88" w14:textId="77777777" w:rsidR="001423F0" w:rsidRPr="001423F0" w:rsidRDefault="001423F0" w:rsidP="001423F0">
      <w:pPr>
        <w:numPr>
          <w:ilvl w:val="0"/>
          <w:numId w:val="180"/>
        </w:numPr>
        <w:ind w:left="357" w:hanging="357"/>
        <w:contextualSpacing/>
        <w:jc w:val="both"/>
      </w:pPr>
      <w:r w:rsidRPr="001423F0">
        <w:t>Pilnvarot Limbažu novada pašvaldības izpilddirektoru noslēgt šī lēmuma 1. punktā noteikto sadarbības apliecinājumu.</w:t>
      </w:r>
    </w:p>
    <w:p w14:paraId="133B3FF1" w14:textId="77777777" w:rsidR="001423F0" w:rsidRPr="001423F0" w:rsidRDefault="001423F0" w:rsidP="001423F0">
      <w:pPr>
        <w:numPr>
          <w:ilvl w:val="0"/>
          <w:numId w:val="180"/>
        </w:numPr>
        <w:ind w:left="357" w:hanging="357"/>
        <w:contextualSpacing/>
        <w:jc w:val="both"/>
      </w:pPr>
      <w:r w:rsidRPr="001423F0">
        <w:t>Uzdot Limbažu apvienības pārvaldei, Salacgrīvas apvienības pārvaldei, Alojas apvienības pārvaldei organizēt lēmuma izpildi.</w:t>
      </w:r>
    </w:p>
    <w:p w14:paraId="6310AE8E" w14:textId="77777777" w:rsidR="001423F0" w:rsidRPr="001423F0" w:rsidRDefault="001423F0" w:rsidP="001423F0">
      <w:pPr>
        <w:numPr>
          <w:ilvl w:val="0"/>
          <w:numId w:val="180"/>
        </w:numPr>
        <w:ind w:left="357" w:hanging="357"/>
        <w:contextualSpacing/>
        <w:jc w:val="both"/>
      </w:pPr>
      <w:r w:rsidRPr="001423F0">
        <w:t>Kontroli par lēmuma izpildi veic Limbažu novada pašvaldības izpilddirektors.</w:t>
      </w:r>
    </w:p>
    <w:p w14:paraId="24C1A641" w14:textId="77777777" w:rsidR="001423F0" w:rsidRDefault="001423F0" w:rsidP="001423F0">
      <w:pPr>
        <w:autoSpaceDE w:val="0"/>
        <w:autoSpaceDN w:val="0"/>
        <w:adjustRightInd w:val="0"/>
        <w:rPr>
          <w:b/>
          <w:bCs/>
        </w:rPr>
      </w:pPr>
    </w:p>
    <w:p w14:paraId="3665422E" w14:textId="68984FA3" w:rsidR="00402A35" w:rsidRDefault="00947155" w:rsidP="007E2E7C">
      <w:pPr>
        <w:autoSpaceDE w:val="0"/>
        <w:autoSpaceDN w:val="0"/>
        <w:adjustRightInd w:val="0"/>
        <w:jc w:val="both"/>
        <w:rPr>
          <w:b/>
          <w:bCs/>
        </w:rPr>
      </w:pPr>
      <w:r w:rsidRPr="000502C9">
        <w:rPr>
          <w:b/>
          <w:bCs/>
        </w:rPr>
        <w:t>Lēmums Nr.</w:t>
      </w:r>
      <w:r>
        <w:rPr>
          <w:b/>
          <w:bCs/>
        </w:rPr>
        <w:t xml:space="preserve"> </w:t>
      </w:r>
      <w:r w:rsidR="00CD2420">
        <w:rPr>
          <w:b/>
          <w:bCs/>
        </w:rPr>
        <w:t>820</w:t>
      </w:r>
    </w:p>
    <w:p w14:paraId="74E9B210" w14:textId="77777777" w:rsidR="00CD2420" w:rsidRDefault="00CD2420" w:rsidP="007E2E7C">
      <w:pPr>
        <w:autoSpaceDE w:val="0"/>
        <w:autoSpaceDN w:val="0"/>
        <w:adjustRightInd w:val="0"/>
        <w:jc w:val="both"/>
        <w:rPr>
          <w:b/>
          <w:bCs/>
        </w:rPr>
      </w:pPr>
    </w:p>
    <w:p w14:paraId="3CE56362" w14:textId="53D854F7" w:rsidR="00CD2420" w:rsidRDefault="00CD2420" w:rsidP="00CD2420">
      <w:pPr>
        <w:autoSpaceDE w:val="0"/>
        <w:autoSpaceDN w:val="0"/>
        <w:adjustRightInd w:val="0"/>
        <w:jc w:val="center"/>
        <w:rPr>
          <w:b/>
          <w:bCs/>
        </w:rPr>
      </w:pPr>
      <w:r>
        <w:rPr>
          <w:b/>
          <w:bCs/>
        </w:rPr>
        <w:t>78.</w:t>
      </w:r>
    </w:p>
    <w:p w14:paraId="5A089BD7" w14:textId="77777777" w:rsidR="00CD2420" w:rsidRPr="00CD2420" w:rsidRDefault="00CD2420" w:rsidP="00CD2420">
      <w:pPr>
        <w:pBdr>
          <w:bottom w:val="single" w:sz="6" w:space="1" w:color="auto"/>
        </w:pBdr>
        <w:jc w:val="both"/>
        <w:rPr>
          <w:b/>
          <w:bCs/>
        </w:rPr>
      </w:pPr>
      <w:r w:rsidRPr="00CD2420">
        <w:rPr>
          <w:b/>
          <w:bCs/>
          <w:noProof/>
        </w:rPr>
        <w:t>Par konceptuālu atbalstu līdzfinansējuma piešķiršanai biedrības "Alojas novada attīstība" projektam "Disku golfa parks Alojā"</w:t>
      </w:r>
    </w:p>
    <w:p w14:paraId="174F5D80" w14:textId="0D20E3CA" w:rsidR="00CD2420" w:rsidRPr="00CD2420" w:rsidRDefault="00CD2420" w:rsidP="00CD2420">
      <w:pPr>
        <w:jc w:val="center"/>
      </w:pPr>
      <w:r w:rsidRPr="00CD2420">
        <w:t xml:space="preserve">Ziņo </w:t>
      </w:r>
      <w:r w:rsidRPr="00CD2420">
        <w:rPr>
          <w:noProof/>
        </w:rPr>
        <w:t>Sarma Kacara</w:t>
      </w:r>
      <w:r>
        <w:rPr>
          <w:noProof/>
        </w:rPr>
        <w:t>, debatēs piedalās Dagnis Straubergs, Andis Zaļaiskalns, Andris Garklāvs, Regīna Tamane, Ģirts Ieleja</w:t>
      </w:r>
    </w:p>
    <w:p w14:paraId="5AC2BB89" w14:textId="77777777" w:rsidR="00CD2420" w:rsidRPr="00CD2420" w:rsidRDefault="00CD2420" w:rsidP="00CD2420">
      <w:pPr>
        <w:jc w:val="both"/>
      </w:pPr>
    </w:p>
    <w:p w14:paraId="7BA14DE8" w14:textId="77777777" w:rsidR="00CD2420" w:rsidRPr="00CD2420" w:rsidRDefault="00CD2420" w:rsidP="00CD2420">
      <w:pPr>
        <w:ind w:firstLine="720"/>
        <w:jc w:val="both"/>
      </w:pPr>
      <w:r w:rsidRPr="00CD2420">
        <w:t xml:space="preserve">Limbažu novada pašvaldībā (turpmāk tekstā – Pašvaldība) saņemts biedrības “Alojas novada attīstība”, reģistrācijas numurs 40008075484, (turpmāk tekstā – Biedrība) 2024. gada 10. oktobra iesniegums (reģistrēts lietvedības sistēmā 10.10.2024. ar Nr. 4.8.4/24/6072), kurā Biedrība lūdz </w:t>
      </w:r>
      <w:r w:rsidRPr="00CD2420">
        <w:lastRenderedPageBreak/>
        <w:t xml:space="preserve">Pašvaldību piešķirt līdzfinansējumu 10% apmērā no kopējām projekta izmaksām, kas plānotas 49 000 EUR apmērā, projektam “Disku golfa parks Alojā” (turpmāk tekstā – Projekts). </w:t>
      </w:r>
    </w:p>
    <w:p w14:paraId="7636C6FF" w14:textId="77777777" w:rsidR="00CD2420" w:rsidRPr="00CD2420" w:rsidRDefault="00CD2420" w:rsidP="00CD2420">
      <w:pPr>
        <w:ind w:firstLine="720"/>
        <w:jc w:val="both"/>
      </w:pPr>
      <w:r w:rsidRPr="00CD2420">
        <w:rPr>
          <w:color w:val="000000"/>
          <w:lang w:eastAsia="en-US"/>
        </w:rPr>
        <w:t xml:space="preserve">Projektā paredzēts iegādāties: </w:t>
      </w:r>
      <w:proofErr w:type="spellStart"/>
      <w:r w:rsidRPr="00CD2420">
        <w:t>Diskgolfa</w:t>
      </w:r>
      <w:proofErr w:type="spellEnd"/>
      <w:r w:rsidRPr="00CD2420">
        <w:t xml:space="preserve"> grozs PRO ar betona pēdu 18 gab., starta laukums, koka platforma uz pamatu plāksnēm 2.0 x 4.0 metri 18 gab., trases plāna karte - informācijas stends a3.0 x h3.0 (1.0+2.00)metri 1 gab., iesildīšanās tīkls h3.5 x 8.0 m 1 gab., kāpnes "Struņķu kalnā" h6.0 x a0.7 metri, auta līnijas mietiņi,  40x40x1000 mm   100 gab., apbalvošanas pjedestāls, kājnieku tiltiņš pāri kanālam,  zāles pļaušanas traktors XZ5 L107, videokameras mobilas 4gab., lapu pūtējs akumulatora, strāvas ģenerators, gaismas laternas LED, saules paneļu  4 gab., diski spēlēšanai, publiskai lietošanai 20 gab.</w:t>
      </w:r>
    </w:p>
    <w:p w14:paraId="2E7D1F72" w14:textId="77777777" w:rsidR="00CD2420" w:rsidRPr="00CD2420" w:rsidRDefault="00CD2420" w:rsidP="00CD2420">
      <w:pPr>
        <w:ind w:firstLine="720"/>
        <w:jc w:val="both"/>
      </w:pPr>
      <w:r w:rsidRPr="00CD2420">
        <w:t>Projektam paredzēts piesaistīt Eiropas Lauksaimniecības fonda lauku attīstībai līdzfinansējumu Vidzemes lauku partnerības “Brasla” izsludinātajā LEADER projektu konkursa II kārtā aktivitātē “Kopienu spēcinošas un vietas attīstību sekmējošas iniciatīvas”. Projektu iesniegšanas termiņš – no 2024. gada 27. septembra līdz 27. oktobrim.</w:t>
      </w:r>
    </w:p>
    <w:p w14:paraId="7AE138FA" w14:textId="01991DC2" w:rsidR="00CD2420" w:rsidRPr="00201376" w:rsidRDefault="00CD2420" w:rsidP="00CD2420">
      <w:pPr>
        <w:ind w:firstLine="720"/>
        <w:jc w:val="both"/>
      </w:pPr>
      <w:r w:rsidRPr="00CD2420">
        <w:t xml:space="preserve">Saskaņā ar Pašvaldību likuma 4. panta pirmās daļas 18. punktu un 10. panta pirmās daļas ievaddaļu, </w:t>
      </w:r>
      <w:r w:rsidRPr="00201376">
        <w:rPr>
          <w:rFonts w:cs="Tahoma"/>
          <w:b/>
          <w:kern w:val="1"/>
          <w:lang w:eastAsia="hi-IN" w:bidi="hi-IN"/>
        </w:rPr>
        <w:t>a</w:t>
      </w:r>
      <w:r w:rsidRPr="00201376">
        <w:rPr>
          <w:b/>
          <w:bCs/>
        </w:rPr>
        <w:t>tklāti balsojot: PAR</w:t>
      </w:r>
      <w:r w:rsidRPr="00201376">
        <w:t xml:space="preserve"> –</w:t>
      </w:r>
      <w:r>
        <w:t>15 deputāti (Aigars Legzdiņš, Andis Zaļaiskalns, Andris Garklāvs, Arvīds Ozols, Dagnis Straubergs, Dāvis Melnalksnis, Edmunds Zeidmanis, Jānis Remess, Kristaps Močāns, Lija Jokste, Māris Beļaunieks, Regīna Tamane, Rūdolfs Pelēkais, Valdis Možvillo, Ziedonis Rubezis)</w:t>
      </w:r>
      <w:r w:rsidRPr="00201376">
        <w:t xml:space="preserve">, </w:t>
      </w:r>
      <w:r w:rsidRPr="00201376">
        <w:rPr>
          <w:b/>
          <w:bCs/>
        </w:rPr>
        <w:t>PRET –</w:t>
      </w:r>
      <w:r w:rsidRPr="00201376">
        <w:t xml:space="preserve"> </w:t>
      </w:r>
      <w:r>
        <w:t>nav</w:t>
      </w:r>
      <w:r w:rsidRPr="00201376">
        <w:t xml:space="preserve">, </w:t>
      </w:r>
      <w:r w:rsidRPr="00201376">
        <w:rPr>
          <w:b/>
          <w:bCs/>
        </w:rPr>
        <w:t>ATTURAS –</w:t>
      </w:r>
      <w:r w:rsidRPr="00201376">
        <w:t xml:space="preserve"> </w:t>
      </w:r>
      <w:r>
        <w:t>nav</w:t>
      </w:r>
      <w:r w:rsidRPr="00201376">
        <w:t xml:space="preserve">, </w:t>
      </w:r>
      <w:bookmarkStart w:id="117" w:name="_Hlk180757741"/>
      <w:r w:rsidRPr="00201376">
        <w:t>Limbažu novada dome</w:t>
      </w:r>
      <w:r w:rsidRPr="00201376">
        <w:rPr>
          <w:b/>
          <w:bCs/>
        </w:rPr>
        <w:t xml:space="preserve"> NOLEMJ:</w:t>
      </w:r>
    </w:p>
    <w:bookmarkEnd w:id="117"/>
    <w:p w14:paraId="65E74C6C" w14:textId="2D53C429" w:rsidR="00CD2420" w:rsidRPr="00CD2420" w:rsidRDefault="00CD2420" w:rsidP="00CD2420">
      <w:pPr>
        <w:ind w:firstLine="709"/>
        <w:jc w:val="both"/>
        <w:rPr>
          <w:b/>
          <w:bCs/>
        </w:rPr>
      </w:pPr>
    </w:p>
    <w:p w14:paraId="756BC717" w14:textId="77777777" w:rsidR="00CD2420" w:rsidRPr="00CD2420" w:rsidRDefault="00CD2420" w:rsidP="00CD2420">
      <w:pPr>
        <w:numPr>
          <w:ilvl w:val="0"/>
          <w:numId w:val="98"/>
        </w:numPr>
        <w:ind w:left="357" w:hanging="357"/>
        <w:contextualSpacing/>
        <w:jc w:val="both"/>
        <w:rPr>
          <w:color w:val="000000"/>
        </w:rPr>
      </w:pPr>
      <w:r w:rsidRPr="00CD2420">
        <w:rPr>
          <w:color w:val="000000"/>
        </w:rPr>
        <w:t xml:space="preserve">Konceptuāli atbalstīt </w:t>
      </w:r>
      <w:r w:rsidRPr="00CD2420">
        <w:rPr>
          <w:bCs/>
          <w:noProof/>
        </w:rPr>
        <w:t>līdzfinansējuma piešķiršanu biedrības „</w:t>
      </w:r>
      <w:r w:rsidRPr="00CD2420">
        <w:t xml:space="preserve"> Alojas novada attīstība</w:t>
      </w:r>
      <w:r w:rsidRPr="00CD2420">
        <w:rPr>
          <w:bCs/>
          <w:noProof/>
        </w:rPr>
        <w:t>” projektam “</w:t>
      </w:r>
      <w:r w:rsidRPr="00CD2420">
        <w:t>Disku golfa parks Alojā”</w:t>
      </w:r>
      <w:r w:rsidRPr="00CD2420">
        <w:rPr>
          <w:bCs/>
          <w:noProof/>
        </w:rPr>
        <w:t xml:space="preserve"> 1</w:t>
      </w:r>
      <w:r w:rsidRPr="00CD2420">
        <w:rPr>
          <w:color w:val="000000"/>
        </w:rPr>
        <w:t>0% apmērā no projekta kopējām attiecināmām izmaksām, tas ir 4 900 EUR (četri tūkstoši deviņi simti eiro).</w:t>
      </w:r>
    </w:p>
    <w:p w14:paraId="42C1A0DC" w14:textId="77777777" w:rsidR="00CD2420" w:rsidRPr="00CD2420" w:rsidRDefault="00CD2420" w:rsidP="00CD2420">
      <w:pPr>
        <w:numPr>
          <w:ilvl w:val="0"/>
          <w:numId w:val="98"/>
        </w:numPr>
        <w:ind w:left="357" w:hanging="357"/>
        <w:contextualSpacing/>
        <w:jc w:val="both"/>
        <w:rPr>
          <w:color w:val="000000"/>
        </w:rPr>
      </w:pPr>
      <w:r w:rsidRPr="00CD2420">
        <w:rPr>
          <w:color w:val="000000"/>
        </w:rPr>
        <w:t>Uzdot Attīstības un projektu nodaļai projekta “</w:t>
      </w:r>
      <w:r w:rsidRPr="00CD2420">
        <w:t>Disku golfa parks Alojā</w:t>
      </w:r>
      <w:r w:rsidRPr="00CD2420">
        <w:rPr>
          <w:color w:val="000000"/>
        </w:rPr>
        <w:t xml:space="preserve">” atbalsta gadījumā, pēc to apliecinošu dokumentu saņemšanas Limbažu novada pašvaldībā, sagatavot lēmuma projektu par līdzfinansējuma piešķiršanu, konkretizējot no kādiem Limbažu novada pašvaldības budžeta līdzekļiem tas piešķirams. </w:t>
      </w:r>
    </w:p>
    <w:p w14:paraId="1944FA28" w14:textId="77777777" w:rsidR="00CD2420" w:rsidRPr="00CD2420" w:rsidRDefault="00CD2420" w:rsidP="00CD2420">
      <w:pPr>
        <w:numPr>
          <w:ilvl w:val="0"/>
          <w:numId w:val="98"/>
        </w:numPr>
        <w:ind w:left="357" w:hanging="357"/>
        <w:contextualSpacing/>
        <w:jc w:val="both"/>
      </w:pPr>
      <w:r w:rsidRPr="00CD2420">
        <w:t xml:space="preserve">Atbildīgo par lēmuma izpildi noteikt </w:t>
      </w:r>
      <w:r w:rsidRPr="00CD2420">
        <w:rPr>
          <w:color w:val="000000"/>
        </w:rPr>
        <w:t xml:space="preserve">Limbažu novada pašvaldības </w:t>
      </w:r>
      <w:r w:rsidRPr="00CD2420">
        <w:t>Attīstības un projektu nodaļu.</w:t>
      </w:r>
    </w:p>
    <w:p w14:paraId="063D8908" w14:textId="77777777" w:rsidR="00CD2420" w:rsidRPr="00CD2420" w:rsidRDefault="00CD2420" w:rsidP="00CD2420">
      <w:pPr>
        <w:numPr>
          <w:ilvl w:val="0"/>
          <w:numId w:val="98"/>
        </w:numPr>
        <w:ind w:left="357" w:hanging="357"/>
        <w:contextualSpacing/>
        <w:jc w:val="both"/>
      </w:pPr>
      <w:r w:rsidRPr="00CD2420">
        <w:t>Kontroli par lēmuma izpildi uzdot veikt Limbažu novada pašvaldības izpilddirektoram.</w:t>
      </w:r>
    </w:p>
    <w:p w14:paraId="1A3F4BF7" w14:textId="77777777" w:rsidR="00CD2420" w:rsidRDefault="00CD2420" w:rsidP="007E2E7C">
      <w:pPr>
        <w:autoSpaceDE w:val="0"/>
        <w:autoSpaceDN w:val="0"/>
        <w:adjustRightInd w:val="0"/>
        <w:jc w:val="both"/>
        <w:rPr>
          <w:b/>
          <w:bCs/>
        </w:rPr>
      </w:pPr>
    </w:p>
    <w:p w14:paraId="0C4082E7" w14:textId="36CE21F7" w:rsidR="00B623FE" w:rsidRDefault="000575C0" w:rsidP="007E2E7C">
      <w:pPr>
        <w:autoSpaceDE w:val="0"/>
        <w:autoSpaceDN w:val="0"/>
        <w:adjustRightInd w:val="0"/>
        <w:jc w:val="both"/>
        <w:rPr>
          <w:b/>
          <w:bCs/>
        </w:rPr>
      </w:pPr>
      <w:r w:rsidRPr="000502C9">
        <w:rPr>
          <w:b/>
          <w:bCs/>
        </w:rPr>
        <w:t>Lēmums Nr.</w:t>
      </w:r>
      <w:r>
        <w:rPr>
          <w:b/>
          <w:bCs/>
        </w:rPr>
        <w:t xml:space="preserve"> 821</w:t>
      </w:r>
    </w:p>
    <w:p w14:paraId="393459D9" w14:textId="77777777" w:rsidR="000575C0" w:rsidRDefault="000575C0" w:rsidP="007E2E7C">
      <w:pPr>
        <w:autoSpaceDE w:val="0"/>
        <w:autoSpaceDN w:val="0"/>
        <w:adjustRightInd w:val="0"/>
        <w:jc w:val="both"/>
        <w:rPr>
          <w:b/>
          <w:bCs/>
        </w:rPr>
      </w:pPr>
    </w:p>
    <w:p w14:paraId="2D30E17C" w14:textId="4A790D7A" w:rsidR="000575C0" w:rsidRDefault="000575C0" w:rsidP="000575C0">
      <w:pPr>
        <w:autoSpaceDE w:val="0"/>
        <w:autoSpaceDN w:val="0"/>
        <w:adjustRightInd w:val="0"/>
        <w:jc w:val="center"/>
        <w:rPr>
          <w:b/>
          <w:bCs/>
        </w:rPr>
      </w:pPr>
      <w:r>
        <w:rPr>
          <w:b/>
          <w:bCs/>
        </w:rPr>
        <w:t>79.</w:t>
      </w:r>
    </w:p>
    <w:p w14:paraId="602C4B74" w14:textId="77777777" w:rsidR="000575C0" w:rsidRPr="000575C0" w:rsidRDefault="000575C0" w:rsidP="000575C0">
      <w:pPr>
        <w:pBdr>
          <w:bottom w:val="single" w:sz="4" w:space="1" w:color="auto"/>
        </w:pBdr>
        <w:jc w:val="both"/>
        <w:rPr>
          <w:rFonts w:eastAsia="Calibri"/>
          <w:b/>
          <w:bCs/>
          <w:kern w:val="2"/>
          <w:lang w:eastAsia="en-US"/>
          <w14:ligatures w14:val="standardContextual"/>
        </w:rPr>
      </w:pPr>
      <w:r w:rsidRPr="000575C0">
        <w:rPr>
          <w:b/>
          <w:bCs/>
        </w:rPr>
        <w:t>Par finansējuma piešķiršanu Limbažu apvienības pārvaldei tualetes telpu remontdarbiem un masīvkoka durvju izgatavošanai un montāžai Baumaņu Kārļa laukumā 1, Limbažos</w:t>
      </w:r>
    </w:p>
    <w:p w14:paraId="1E57998E" w14:textId="77777777" w:rsidR="000575C0" w:rsidRPr="000575C0" w:rsidRDefault="000575C0" w:rsidP="000575C0">
      <w:pPr>
        <w:jc w:val="center"/>
        <w:rPr>
          <w:rFonts w:eastAsia="Calibri"/>
          <w:kern w:val="2"/>
          <w:lang w:eastAsia="en-US"/>
          <w14:ligatures w14:val="standardContextual"/>
        </w:rPr>
      </w:pPr>
      <w:r w:rsidRPr="000575C0">
        <w:rPr>
          <w:rFonts w:eastAsia="Calibri"/>
          <w:kern w:val="2"/>
          <w:lang w:eastAsia="en-US"/>
          <w14:ligatures w14:val="standardContextual"/>
        </w:rPr>
        <w:t xml:space="preserve">Ziņo Agris </w:t>
      </w:r>
      <w:proofErr w:type="spellStart"/>
      <w:r w:rsidRPr="000575C0">
        <w:rPr>
          <w:rFonts w:eastAsia="Calibri"/>
          <w:kern w:val="2"/>
          <w:lang w:eastAsia="en-US"/>
          <w14:ligatures w14:val="standardContextual"/>
        </w:rPr>
        <w:t>Blumers</w:t>
      </w:r>
      <w:proofErr w:type="spellEnd"/>
    </w:p>
    <w:p w14:paraId="21AA8C18" w14:textId="77777777" w:rsidR="000575C0" w:rsidRPr="000575C0" w:rsidRDefault="000575C0" w:rsidP="000575C0">
      <w:pPr>
        <w:jc w:val="center"/>
        <w:rPr>
          <w:rFonts w:eastAsia="Calibri"/>
          <w:kern w:val="2"/>
          <w:lang w:eastAsia="en-US"/>
          <w14:ligatures w14:val="standardContextual"/>
        </w:rPr>
      </w:pPr>
    </w:p>
    <w:p w14:paraId="26CD2E57" w14:textId="77777777" w:rsidR="000575C0" w:rsidRPr="000575C0" w:rsidRDefault="000575C0" w:rsidP="000575C0">
      <w:pPr>
        <w:ind w:firstLine="720"/>
        <w:jc w:val="both"/>
        <w:rPr>
          <w:kern w:val="2"/>
          <w14:ligatures w14:val="standardContextual"/>
        </w:rPr>
      </w:pPr>
      <w:r w:rsidRPr="000575C0">
        <w:rPr>
          <w:kern w:val="2"/>
          <w14:ligatures w14:val="standardContextual"/>
        </w:rPr>
        <w:t xml:space="preserve">Limbažu apvienības pārvalde (turpmāk - Pārvalde) informē, ka, ir veikta sarunu procedūra “Tualetes telpu remontdarbi Baumaņu Kārļa laukumā 1, Limbažos” un cenu aptauja “Masīvkoka durvju izgatavošana un montāža Baumaņu Kārļa laukumā 1”. </w:t>
      </w:r>
    </w:p>
    <w:p w14:paraId="28778D3C" w14:textId="77777777" w:rsidR="000575C0" w:rsidRPr="000575C0" w:rsidRDefault="000575C0" w:rsidP="000575C0">
      <w:pPr>
        <w:ind w:firstLine="567"/>
        <w:jc w:val="both"/>
        <w:rPr>
          <w:kern w:val="2"/>
          <w14:ligatures w14:val="standardContextual"/>
        </w:rPr>
      </w:pPr>
      <w:r w:rsidRPr="000575C0">
        <w:rPr>
          <w:kern w:val="2"/>
          <w14:ligatures w14:val="standardContextual"/>
        </w:rPr>
        <w:t>Pamatojoties uz iepriekš minēto iepirkumu procedūru lēmumiem, Limbažu apvienības pārvaldei nepieciešama naudas summa:</w:t>
      </w:r>
    </w:p>
    <w:p w14:paraId="0D71F12B" w14:textId="77777777" w:rsidR="000575C0" w:rsidRPr="000575C0" w:rsidRDefault="000575C0" w:rsidP="000575C0">
      <w:pPr>
        <w:numPr>
          <w:ilvl w:val="0"/>
          <w:numId w:val="181"/>
        </w:numPr>
        <w:ind w:left="851" w:hanging="357"/>
        <w:contextualSpacing/>
        <w:jc w:val="both"/>
        <w:rPr>
          <w:kern w:val="2"/>
          <w14:ligatures w14:val="standardContextual"/>
        </w:rPr>
      </w:pPr>
      <w:r w:rsidRPr="000575C0">
        <w:rPr>
          <w:rFonts w:eastAsia="Calibri"/>
          <w:kern w:val="2"/>
          <w:lang w:eastAsia="en-US"/>
          <w14:ligatures w14:val="standardContextual"/>
        </w:rPr>
        <w:t>tualetes telpu remontdarbiem 11 313,50 EUR (vienpadsmit tūkstoši trīs simti trīspadsmit eiro un 50 centi)</w:t>
      </w:r>
      <w:r w:rsidRPr="000575C0">
        <w:rPr>
          <w:kern w:val="2"/>
          <w14:ligatures w14:val="standardContextual"/>
        </w:rPr>
        <w:t>, tai skaitā PVN 1963,50 EUR (viens tūkstotis deviņi simti sešdesmit trīs eiro un 5 0centi);</w:t>
      </w:r>
    </w:p>
    <w:p w14:paraId="673DC534" w14:textId="77777777" w:rsidR="000575C0" w:rsidRPr="000575C0" w:rsidRDefault="000575C0" w:rsidP="000575C0">
      <w:pPr>
        <w:numPr>
          <w:ilvl w:val="0"/>
          <w:numId w:val="181"/>
        </w:numPr>
        <w:ind w:left="851" w:hanging="357"/>
        <w:contextualSpacing/>
        <w:jc w:val="both"/>
        <w:rPr>
          <w:kern w:val="2"/>
          <w14:ligatures w14:val="standardContextual"/>
        </w:rPr>
      </w:pPr>
      <w:r w:rsidRPr="000575C0">
        <w:rPr>
          <w:kern w:val="2"/>
          <w14:ligatures w14:val="standardContextual"/>
        </w:rPr>
        <w:t xml:space="preserve"> masīvkoka durvju izgatavošanai un montāžai 5283,22 EUR (pieci tūkstoši divi simti astoņdesmit trīs eiro un 22 centi), tai skaitā PVN 916,92 EUR (deviņi sešpadsmit eiro un 92 centi). </w:t>
      </w:r>
    </w:p>
    <w:p w14:paraId="47C339C7" w14:textId="77777777" w:rsidR="000575C0" w:rsidRPr="000575C0" w:rsidRDefault="000575C0" w:rsidP="000575C0">
      <w:pPr>
        <w:ind w:firstLine="567"/>
        <w:jc w:val="both"/>
        <w:rPr>
          <w:rFonts w:eastAsia="Calibri"/>
          <w:kern w:val="2"/>
          <w:lang w:eastAsia="en-US"/>
          <w14:ligatures w14:val="standardContextual"/>
        </w:rPr>
      </w:pPr>
      <w:r w:rsidRPr="000575C0">
        <w:rPr>
          <w:iCs/>
          <w:kern w:val="2"/>
          <w14:ligatures w14:val="standardContextual"/>
        </w:rPr>
        <w:t>I</w:t>
      </w:r>
      <w:r w:rsidRPr="000575C0">
        <w:rPr>
          <w:rFonts w:eastAsia="Calibri"/>
          <w:iCs/>
          <w:kern w:val="2"/>
          <w:lang w:eastAsia="en-US"/>
          <w14:ligatures w14:val="standardContextual"/>
        </w:rPr>
        <w:t>epirkuma</w:t>
      </w:r>
      <w:r w:rsidRPr="000575C0">
        <w:rPr>
          <w:rFonts w:eastAsia="Calibri"/>
          <w:kern w:val="2"/>
          <w:lang w:eastAsia="en-US"/>
          <w14:ligatures w14:val="standardContextual"/>
        </w:rPr>
        <w:t xml:space="preserve"> līgumu  slēgšanai nepieciešamā k</w:t>
      </w:r>
      <w:r w:rsidRPr="000575C0">
        <w:rPr>
          <w:kern w:val="2"/>
          <w14:ligatures w14:val="standardContextual"/>
        </w:rPr>
        <w:t xml:space="preserve">opējā summa 16596,72 EUR (sešpadsmit tūkstoši pieci simti deviņdesmit seši eiro un 72 centi), tai skaitā PVN 2880,42 EUR (divi tūkstoši astoņi simti astoņdesmit eiro, 42 centi) </w:t>
      </w:r>
    </w:p>
    <w:p w14:paraId="278C51A0" w14:textId="77777777" w:rsidR="000575C0" w:rsidRPr="000575C0" w:rsidRDefault="000575C0" w:rsidP="000575C0">
      <w:pPr>
        <w:ind w:firstLine="720"/>
        <w:jc w:val="both"/>
      </w:pPr>
      <w:r w:rsidRPr="000575C0">
        <w:rPr>
          <w:kern w:val="2"/>
          <w14:ligatures w14:val="standardContextual"/>
        </w:rPr>
        <w:t xml:space="preserve">Pamatojoties uz Pašvaldību likuma 4. panta pirmās daļas 2. punktu, </w:t>
      </w:r>
      <w:r w:rsidRPr="000575C0">
        <w:rPr>
          <w:rFonts w:eastAsia="Calibri"/>
          <w:kern w:val="2"/>
          <w:lang w:eastAsia="en-US"/>
          <w14:ligatures w14:val="standardContextual"/>
        </w:rPr>
        <w:t>Pašvaldību likuma 10. panta pirmās daļas ievadu, likuma “Par pašvaldību budžetiem” 30. pantu</w:t>
      </w:r>
      <w:r w:rsidRPr="000575C0">
        <w:rPr>
          <w:kern w:val="2"/>
          <w14:ligatures w14:val="standardContextual"/>
        </w:rPr>
        <w:t xml:space="preserve">, </w:t>
      </w:r>
      <w:r w:rsidRPr="000575C0">
        <w:rPr>
          <w:rFonts w:cs="Tahoma"/>
          <w:b/>
          <w:kern w:val="1"/>
          <w:lang w:eastAsia="hi-IN" w:bidi="hi-IN"/>
        </w:rPr>
        <w:t>a</w:t>
      </w:r>
      <w:r w:rsidRPr="000575C0">
        <w:rPr>
          <w:b/>
          <w:bCs/>
        </w:rPr>
        <w:t>tklāti balsojot: PAR</w:t>
      </w:r>
      <w:r w:rsidRPr="000575C0">
        <w:t xml:space="preserve"> –15 </w:t>
      </w:r>
      <w:r w:rsidRPr="000575C0">
        <w:lastRenderedPageBreak/>
        <w:t xml:space="preserve">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0575C0">
        <w:rPr>
          <w:b/>
          <w:bCs/>
        </w:rPr>
        <w:t>PRET –</w:t>
      </w:r>
      <w:r w:rsidRPr="000575C0">
        <w:t xml:space="preserve"> nav, </w:t>
      </w:r>
      <w:r w:rsidRPr="000575C0">
        <w:rPr>
          <w:b/>
          <w:bCs/>
        </w:rPr>
        <w:t>ATTURAS –</w:t>
      </w:r>
      <w:r w:rsidRPr="000575C0">
        <w:t xml:space="preserve"> nav, Limbažu novada dome</w:t>
      </w:r>
      <w:r w:rsidRPr="000575C0">
        <w:rPr>
          <w:b/>
          <w:bCs/>
        </w:rPr>
        <w:t xml:space="preserve"> NOLEMJ:</w:t>
      </w:r>
    </w:p>
    <w:p w14:paraId="4D2421CB" w14:textId="77777777" w:rsidR="000575C0" w:rsidRPr="000575C0" w:rsidRDefault="000575C0" w:rsidP="000575C0">
      <w:pPr>
        <w:ind w:firstLine="720"/>
        <w:jc w:val="both"/>
        <w:rPr>
          <w:b/>
          <w:bCs/>
        </w:rPr>
      </w:pPr>
    </w:p>
    <w:p w14:paraId="7E314B33" w14:textId="77777777" w:rsidR="000575C0" w:rsidRPr="000575C0" w:rsidRDefault="000575C0" w:rsidP="000575C0">
      <w:pPr>
        <w:numPr>
          <w:ilvl w:val="0"/>
          <w:numId w:val="182"/>
        </w:numPr>
        <w:ind w:left="357" w:hanging="357"/>
        <w:contextualSpacing/>
        <w:jc w:val="both"/>
        <w:rPr>
          <w:kern w:val="2"/>
          <w14:ligatures w14:val="standardContextual"/>
        </w:rPr>
      </w:pPr>
      <w:r w:rsidRPr="000575C0">
        <w:rPr>
          <w:kern w:val="2"/>
          <w14:ligatures w14:val="standardContextual"/>
        </w:rPr>
        <w:t xml:space="preserve">Piešķirt finansējumu 16596,72 EUR (sešpadsmit tūkstoši pieci simti deviņdesmit seši eiro un 72 centi) </w:t>
      </w:r>
      <w:r w:rsidRPr="000575C0">
        <w:rPr>
          <w:rFonts w:eastAsia="Calibri"/>
          <w:kern w:val="2"/>
          <w:lang w:eastAsia="en-US"/>
          <w14:ligatures w14:val="standardContextual"/>
        </w:rPr>
        <w:t>tualetes telpu remontdarbiem un masīvkoka durvju izgatavošanai un montāžai Baumaņu Kārļa laukumā 1, Limbažos</w:t>
      </w:r>
      <w:r w:rsidRPr="000575C0">
        <w:rPr>
          <w:noProof/>
          <w:kern w:val="2"/>
          <w14:ligatures w14:val="standardContextual"/>
        </w:rPr>
        <w:t xml:space="preserve"> no Limbažu novada pašvaldības nesadalītā naudas atlikuma.</w:t>
      </w:r>
    </w:p>
    <w:p w14:paraId="441ED74B" w14:textId="77777777" w:rsidR="000575C0" w:rsidRPr="000575C0" w:rsidRDefault="000575C0" w:rsidP="000575C0">
      <w:pPr>
        <w:numPr>
          <w:ilvl w:val="0"/>
          <w:numId w:val="182"/>
        </w:numPr>
        <w:ind w:left="357" w:hanging="357"/>
        <w:contextualSpacing/>
        <w:jc w:val="both"/>
        <w:rPr>
          <w:kern w:val="2"/>
          <w14:ligatures w14:val="standardContextual"/>
        </w:rPr>
      </w:pPr>
      <w:r w:rsidRPr="000575C0">
        <w:rPr>
          <w:rFonts w:eastAsia="Calibri"/>
          <w:kern w:val="2"/>
          <w:lang w:eastAsia="hi-IN" w:bidi="hi-IN"/>
          <w14:ligatures w14:val="standardContextual"/>
        </w:rPr>
        <w:t>Lēmumā minētās izmaiņas iekļaut novembra Limbažu novada domes sēdes lēmuma projektā “Grozījumi Limbažu novada pašvaldības domes saistošajos noteikumos „Par Limbažu novada pašvaldības 2024. gada budžetu”.</w:t>
      </w:r>
    </w:p>
    <w:p w14:paraId="6E362425" w14:textId="77777777" w:rsidR="000575C0" w:rsidRPr="000575C0" w:rsidRDefault="000575C0" w:rsidP="000575C0">
      <w:pPr>
        <w:numPr>
          <w:ilvl w:val="0"/>
          <w:numId w:val="182"/>
        </w:numPr>
        <w:ind w:left="357" w:hanging="357"/>
        <w:contextualSpacing/>
        <w:jc w:val="both"/>
        <w:rPr>
          <w:kern w:val="2"/>
          <w14:ligatures w14:val="standardContextual"/>
        </w:rPr>
      </w:pPr>
      <w:r w:rsidRPr="000575C0">
        <w:rPr>
          <w:noProof/>
          <w:kern w:val="2"/>
          <w14:ligatures w14:val="standardContextual"/>
        </w:rPr>
        <w:t>Atbildīgos par finansējuma iekļaušanu budžetā noteikt Finanšu un ekonomikas nodaļas ekonomistus.</w:t>
      </w:r>
    </w:p>
    <w:p w14:paraId="2E159FB8" w14:textId="77777777" w:rsidR="000575C0" w:rsidRPr="000575C0" w:rsidRDefault="000575C0" w:rsidP="000575C0">
      <w:pPr>
        <w:numPr>
          <w:ilvl w:val="0"/>
          <w:numId w:val="182"/>
        </w:numPr>
        <w:ind w:left="357" w:hanging="357"/>
        <w:contextualSpacing/>
        <w:jc w:val="both"/>
        <w:rPr>
          <w:kern w:val="2"/>
          <w14:ligatures w14:val="standardContextual"/>
        </w:rPr>
      </w:pPr>
      <w:r w:rsidRPr="000575C0">
        <w:rPr>
          <w:kern w:val="2"/>
          <w14:ligatures w14:val="standardContextual"/>
        </w:rPr>
        <w:t>Atbildīgo par lēmuma izpildi noteikt Limbažu apvienības pārvaldes vadītāju.</w:t>
      </w:r>
    </w:p>
    <w:p w14:paraId="0E9D2E7D" w14:textId="77777777" w:rsidR="000575C0" w:rsidRPr="000575C0" w:rsidRDefault="000575C0" w:rsidP="000575C0">
      <w:pPr>
        <w:numPr>
          <w:ilvl w:val="0"/>
          <w:numId w:val="182"/>
        </w:numPr>
        <w:ind w:left="357" w:hanging="357"/>
        <w:contextualSpacing/>
        <w:jc w:val="both"/>
        <w:rPr>
          <w:kern w:val="2"/>
          <w14:ligatures w14:val="standardContextual"/>
        </w:rPr>
      </w:pPr>
      <w:r w:rsidRPr="000575C0">
        <w:rPr>
          <w:kern w:val="2"/>
          <w14:ligatures w14:val="standardContextual"/>
        </w:rPr>
        <w:t>Kontroli par lēmuma izpildi uzdot veikt Limbažu novada pašvaldības izpilddirektora vietniekam.</w:t>
      </w:r>
    </w:p>
    <w:p w14:paraId="14F7B6AA" w14:textId="77777777" w:rsidR="00A90DC3" w:rsidRDefault="00A90DC3" w:rsidP="007E2E7C">
      <w:pPr>
        <w:autoSpaceDE w:val="0"/>
        <w:autoSpaceDN w:val="0"/>
        <w:adjustRightInd w:val="0"/>
        <w:jc w:val="both"/>
        <w:rPr>
          <w:b/>
          <w:bCs/>
        </w:rPr>
      </w:pPr>
    </w:p>
    <w:p w14:paraId="3EDD7A6A" w14:textId="796E54E7" w:rsidR="00653A64" w:rsidRDefault="00653A64" w:rsidP="007E2E7C">
      <w:pPr>
        <w:autoSpaceDE w:val="0"/>
        <w:autoSpaceDN w:val="0"/>
        <w:adjustRightInd w:val="0"/>
        <w:jc w:val="both"/>
        <w:rPr>
          <w:b/>
          <w:bCs/>
        </w:rPr>
      </w:pPr>
      <w:r w:rsidRPr="000502C9">
        <w:rPr>
          <w:b/>
          <w:bCs/>
        </w:rPr>
        <w:t>Lēmums Nr.</w:t>
      </w:r>
      <w:r>
        <w:rPr>
          <w:b/>
          <w:bCs/>
        </w:rPr>
        <w:t xml:space="preserve"> 822</w:t>
      </w:r>
    </w:p>
    <w:p w14:paraId="02BE04E0" w14:textId="77777777" w:rsidR="00653A64" w:rsidRDefault="00653A64" w:rsidP="007E2E7C">
      <w:pPr>
        <w:autoSpaceDE w:val="0"/>
        <w:autoSpaceDN w:val="0"/>
        <w:adjustRightInd w:val="0"/>
        <w:jc w:val="both"/>
        <w:rPr>
          <w:b/>
          <w:bCs/>
        </w:rPr>
      </w:pPr>
    </w:p>
    <w:p w14:paraId="440002F7" w14:textId="1FDD37E4" w:rsidR="00653A64" w:rsidRDefault="00653A64" w:rsidP="00653A64">
      <w:pPr>
        <w:autoSpaceDE w:val="0"/>
        <w:autoSpaceDN w:val="0"/>
        <w:adjustRightInd w:val="0"/>
        <w:jc w:val="center"/>
        <w:rPr>
          <w:b/>
          <w:bCs/>
        </w:rPr>
      </w:pPr>
      <w:r>
        <w:rPr>
          <w:b/>
          <w:bCs/>
        </w:rPr>
        <w:t>80.</w:t>
      </w:r>
    </w:p>
    <w:p w14:paraId="39F60592" w14:textId="77777777" w:rsidR="00653A64" w:rsidRPr="00653A64" w:rsidRDefault="00653A64" w:rsidP="00653A64">
      <w:pPr>
        <w:pBdr>
          <w:bottom w:val="single" w:sz="6" w:space="1" w:color="auto"/>
        </w:pBdr>
        <w:jc w:val="both"/>
        <w:rPr>
          <w:b/>
          <w:bCs/>
        </w:rPr>
      </w:pPr>
      <w:r w:rsidRPr="00653A64">
        <w:rPr>
          <w:b/>
          <w:bCs/>
          <w:noProof/>
        </w:rPr>
        <w:t>Par grozījumiem Limbažu novada domes 2022. gada 24. februāra lēmumā Nr.121 “Par Limbažu novada pašvaldības komisijas “Vērtēšanas komisija Limbažu novada „Augstu sasniegumu sporta programmas” un “Naudas balvu par izciliem sasniegumiem sportā” finansējuma sadalei” sastāva apstiprināšanu”</w:t>
      </w:r>
    </w:p>
    <w:p w14:paraId="2E408ECD" w14:textId="77777777" w:rsidR="00653A64" w:rsidRPr="00653A64" w:rsidRDefault="00653A64" w:rsidP="00653A64">
      <w:pPr>
        <w:tabs>
          <w:tab w:val="left" w:pos="709"/>
        </w:tabs>
        <w:jc w:val="center"/>
        <w:rPr>
          <w:noProof/>
        </w:rPr>
      </w:pPr>
      <w:r w:rsidRPr="00653A64">
        <w:t xml:space="preserve">Ziņo </w:t>
      </w:r>
      <w:r w:rsidRPr="00653A64">
        <w:rPr>
          <w:noProof/>
        </w:rPr>
        <w:t>Agris Blumers</w:t>
      </w:r>
    </w:p>
    <w:p w14:paraId="7DB3235D" w14:textId="77777777" w:rsidR="00653A64" w:rsidRPr="00653A64" w:rsidRDefault="00653A64" w:rsidP="00653A64">
      <w:pPr>
        <w:jc w:val="both"/>
      </w:pPr>
    </w:p>
    <w:p w14:paraId="5C609F45" w14:textId="77777777" w:rsidR="00653A64" w:rsidRPr="00653A64" w:rsidRDefault="00653A64" w:rsidP="00653A64">
      <w:pPr>
        <w:ind w:firstLine="709"/>
        <w:jc w:val="both"/>
      </w:pPr>
      <w:r w:rsidRPr="00653A64">
        <w:rPr>
          <w:rFonts w:eastAsia="Calibri"/>
          <w:lang w:eastAsia="en-US"/>
        </w:rPr>
        <w:t>Limbažu novada augstu sasniegumu sporta programmas un naudas balvas par izciliem sasniegumiem sportā piešķiršanu organizē, koordinē un kontrolē Limbažu novada pašvaldības (turpmāk – Komisija), kuras sastāvs apstiprināts ar Limbažu novada domes 24.02.2022. lēmumu Nr. 121 (prot. Nr.2, 17.§) Komisijas nolikums (turpmāk – Nolikums) ir apstiprināts ar Limbažu novada domes 23.12.2021. lēmumu Nr. 722 “Par Limbažu novada pašvaldības Vērtēšanas komisijas Limbažu novada „Augstu sasniegumu sporta programmas” un “Naudas balvu par izciliem sasniegumiem sportā” finansējuma sadalei nolikuma apstiprināšanu” (prot. Nr.13, 90.</w:t>
      </w:r>
      <w:r w:rsidRPr="00653A64">
        <w:rPr>
          <w:rFonts w:eastAsia="Calibri"/>
          <w:color w:val="000000"/>
          <w:lang w:eastAsia="en-US"/>
        </w:rPr>
        <w:t xml:space="preserve">§). Nolikuma 7.punktā noteikts, ka </w:t>
      </w:r>
      <w:r w:rsidRPr="00653A64">
        <w:t>Komisiju izveido ar Limbažu novada domes lēmumu 9 (deviņu) locekļu sastāvā kā pastāvīgi funkcionējošu  koleģiālu  institūciju, kurā iekļauts:</w:t>
      </w:r>
    </w:p>
    <w:p w14:paraId="01CAF6E8" w14:textId="77777777" w:rsidR="00653A64" w:rsidRPr="00653A64" w:rsidRDefault="00653A64" w:rsidP="00653A64">
      <w:pPr>
        <w:ind w:left="964" w:hanging="567"/>
        <w:jc w:val="both"/>
      </w:pPr>
      <w:r w:rsidRPr="00653A64">
        <w:t>1. Limbažu novada pašvaldības izpilddirektors;</w:t>
      </w:r>
    </w:p>
    <w:p w14:paraId="626ED7C7" w14:textId="77777777" w:rsidR="00653A64" w:rsidRPr="00653A64" w:rsidRDefault="00653A64" w:rsidP="00653A64">
      <w:pPr>
        <w:ind w:left="964" w:hanging="567"/>
        <w:jc w:val="both"/>
      </w:pPr>
      <w:r w:rsidRPr="00653A64">
        <w:t>2. pārstāvis no SIA  „Olimpiskais  centrs „Limbaži””;</w:t>
      </w:r>
    </w:p>
    <w:p w14:paraId="5158E1A9" w14:textId="77777777" w:rsidR="00653A64" w:rsidRPr="00653A64" w:rsidRDefault="00653A64" w:rsidP="00653A64">
      <w:pPr>
        <w:ind w:left="964" w:hanging="567"/>
        <w:jc w:val="both"/>
      </w:pPr>
      <w:r w:rsidRPr="00653A64">
        <w:t>3. pārstāvis no Limbažu novada sporta skolas;</w:t>
      </w:r>
    </w:p>
    <w:p w14:paraId="59D5DE3E" w14:textId="77777777" w:rsidR="00653A64" w:rsidRPr="00653A64" w:rsidRDefault="00653A64" w:rsidP="00653A64">
      <w:pPr>
        <w:ind w:left="964" w:hanging="567"/>
        <w:jc w:val="both"/>
      </w:pPr>
      <w:r w:rsidRPr="00653A64">
        <w:t>4. pārstāvis no “Zvejnieku parka”;</w:t>
      </w:r>
    </w:p>
    <w:p w14:paraId="7CBBE628" w14:textId="77777777" w:rsidR="00653A64" w:rsidRPr="00653A64" w:rsidRDefault="00653A64" w:rsidP="00653A64">
      <w:pPr>
        <w:ind w:left="964" w:hanging="567"/>
        <w:jc w:val="both"/>
      </w:pPr>
      <w:r w:rsidRPr="00653A64">
        <w:t>5. Limbažu novada domes Finanšu komitejas deputāts;</w:t>
      </w:r>
    </w:p>
    <w:p w14:paraId="4F79937A" w14:textId="77777777" w:rsidR="00653A64" w:rsidRPr="00653A64" w:rsidRDefault="00653A64" w:rsidP="00653A64">
      <w:pPr>
        <w:ind w:left="964" w:hanging="567"/>
        <w:jc w:val="both"/>
      </w:pPr>
      <w:r w:rsidRPr="00653A64">
        <w:t>6. Limbažu novada domes Izglītības, kultūras un sporta jautājumu komitejas deputāts;</w:t>
      </w:r>
    </w:p>
    <w:p w14:paraId="061B8E68" w14:textId="77777777" w:rsidR="00653A64" w:rsidRPr="00653A64" w:rsidRDefault="00653A64" w:rsidP="00653A64">
      <w:pPr>
        <w:ind w:left="964" w:hanging="567"/>
        <w:jc w:val="both"/>
      </w:pPr>
      <w:r w:rsidRPr="00653A64">
        <w:t>7. pārstāvis no Limbažu novada pašvaldības Limbažu novada Izglītības pārvaldes;</w:t>
      </w:r>
    </w:p>
    <w:p w14:paraId="6A32F283" w14:textId="77777777" w:rsidR="00653A64" w:rsidRPr="00653A64" w:rsidRDefault="00653A64" w:rsidP="00653A64">
      <w:pPr>
        <w:ind w:left="964" w:hanging="567"/>
        <w:jc w:val="both"/>
      </w:pPr>
      <w:r w:rsidRPr="00653A64">
        <w:t xml:space="preserve">8. divi sabiedrības pārstāvji, kas aktīvi darbojas sporta jomā. </w:t>
      </w:r>
    </w:p>
    <w:p w14:paraId="3F8E7769" w14:textId="77777777" w:rsidR="00653A64" w:rsidRPr="00653A64" w:rsidRDefault="00653A64" w:rsidP="00653A64">
      <w:pPr>
        <w:ind w:firstLine="720"/>
        <w:jc w:val="both"/>
        <w:rPr>
          <w:rFonts w:eastAsia="Calibri"/>
          <w:color w:val="000000"/>
          <w:lang w:eastAsia="en-US"/>
        </w:rPr>
      </w:pPr>
      <w:r w:rsidRPr="00653A64">
        <w:rPr>
          <w:rFonts w:eastAsia="Calibri"/>
          <w:color w:val="000000"/>
          <w:lang w:eastAsia="en-US"/>
        </w:rPr>
        <w:t xml:space="preserve">Tā kā ir notikušas izmaiņas </w:t>
      </w:r>
      <w:r w:rsidRPr="00653A64">
        <w:t>Limbažu novada domes Izglītības, kultūras un sporta jautājumu komitejas sastāvā</w:t>
      </w:r>
      <w:r w:rsidRPr="00653A64">
        <w:rPr>
          <w:rFonts w:eastAsia="Calibri"/>
          <w:color w:val="000000"/>
          <w:lang w:eastAsia="en-US"/>
        </w:rPr>
        <w:t xml:space="preserve">, lai komisija varētu turpināt darbu, nepieciešams veikt izmaiņas komisijas sastāvā. </w:t>
      </w:r>
    </w:p>
    <w:p w14:paraId="5787DF98" w14:textId="77777777" w:rsidR="00653A64" w:rsidRPr="00653A64" w:rsidRDefault="00653A64" w:rsidP="00653A64">
      <w:pPr>
        <w:suppressAutoHyphens/>
        <w:ind w:firstLine="720"/>
        <w:jc w:val="both"/>
        <w:rPr>
          <w:rFonts w:eastAsia="Calibri"/>
          <w:color w:val="000000"/>
          <w:lang w:eastAsia="en-US"/>
        </w:rPr>
      </w:pPr>
      <w:r w:rsidRPr="00653A64">
        <w:rPr>
          <w:rFonts w:eastAsia="Calibri"/>
          <w:color w:val="000000"/>
          <w:lang w:eastAsia="en-US"/>
        </w:rPr>
        <w:t>Saskaņā ar komisijas nolikumu, to izveido ar Limbažu novada domes lēmumu 9 (deviņu) locekļu sastāvā kā pastāvīgi funkcionējošu koleģiālu institūciju, kurā iekļauts: Limbažu novada pašvaldības izpilddirektors, pārstāvis no SIA  „Olimpiskais  centrs „Limbaži””, pārstāvis no Limbažu novada sporta skolas, pārstāvis no “Zvejnieku parka”, Limbažu novada domes Finanšu komitejas deputāts, Limbažu novada domes Izglītības, kultūras un sporta jautājumu komitejas deputāts, pārstāvis no Limbažu novada pašvaldības Limbažu novada Izglītības pārvaldes, divi sabiedrības pārstāvji, kas aktīvi darbojas sporta jomā.</w:t>
      </w:r>
      <w:r w:rsidRPr="00653A64">
        <w:rPr>
          <w:rFonts w:ascii="Calibri" w:eastAsia="Calibri" w:hAnsi="Calibri" w:cs="Arial"/>
          <w:sz w:val="22"/>
          <w:szCs w:val="22"/>
          <w:lang w:eastAsia="en-US"/>
        </w:rPr>
        <w:t xml:space="preserve"> </w:t>
      </w:r>
      <w:r w:rsidRPr="00653A64">
        <w:rPr>
          <w:rFonts w:eastAsia="Calibri"/>
          <w:color w:val="000000"/>
          <w:lang w:eastAsia="en-US"/>
        </w:rPr>
        <w:t>Komisijas priekšsēdētāja pienākumus pilda Limbažu novada pašvaldības izpilddirektors.</w:t>
      </w:r>
    </w:p>
    <w:p w14:paraId="1299AC01" w14:textId="77777777" w:rsidR="00653A64" w:rsidRPr="00653A64" w:rsidRDefault="00653A64" w:rsidP="00653A64">
      <w:pPr>
        <w:ind w:firstLine="720"/>
        <w:jc w:val="both"/>
      </w:pPr>
      <w:r w:rsidRPr="00653A64">
        <w:lastRenderedPageBreak/>
        <w:t xml:space="preserve">Pamatojoties uz Pašvaldību likuma 10. panta pirmās daļas 13.punktu, 53. panta pirmo un otro daļu, </w:t>
      </w:r>
      <w:r w:rsidRPr="00653A64">
        <w:rPr>
          <w:rFonts w:cs="Tahoma"/>
          <w:b/>
          <w:kern w:val="1"/>
          <w:lang w:eastAsia="hi-IN" w:bidi="hi-IN"/>
        </w:rPr>
        <w:t>a</w:t>
      </w:r>
      <w:r w:rsidRPr="00653A64">
        <w:rPr>
          <w:b/>
          <w:bCs/>
        </w:rPr>
        <w:t>tklāti balsojot: PAR</w:t>
      </w:r>
      <w:r w:rsidRPr="00653A64">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653A64">
        <w:rPr>
          <w:b/>
          <w:bCs/>
        </w:rPr>
        <w:t>PRET –</w:t>
      </w:r>
      <w:r w:rsidRPr="00653A64">
        <w:t xml:space="preserve"> nav, </w:t>
      </w:r>
      <w:r w:rsidRPr="00653A64">
        <w:rPr>
          <w:b/>
          <w:bCs/>
        </w:rPr>
        <w:t>ATTURAS –</w:t>
      </w:r>
      <w:r w:rsidRPr="00653A64">
        <w:t xml:space="preserve"> nav, Limbažu novada dome</w:t>
      </w:r>
      <w:r w:rsidRPr="00653A64">
        <w:rPr>
          <w:b/>
          <w:bCs/>
        </w:rPr>
        <w:t xml:space="preserve"> NOLEMJ:</w:t>
      </w:r>
    </w:p>
    <w:p w14:paraId="2C68576A" w14:textId="77777777" w:rsidR="00653A64" w:rsidRPr="00653A64" w:rsidRDefault="00653A64" w:rsidP="00653A64">
      <w:pPr>
        <w:ind w:firstLine="720"/>
        <w:jc w:val="both"/>
        <w:rPr>
          <w:b/>
          <w:bCs/>
        </w:rPr>
      </w:pPr>
    </w:p>
    <w:p w14:paraId="39EE4810" w14:textId="77777777" w:rsidR="00653A64" w:rsidRPr="00653A64" w:rsidRDefault="00653A64" w:rsidP="00653A64">
      <w:pPr>
        <w:numPr>
          <w:ilvl w:val="0"/>
          <w:numId w:val="183"/>
        </w:numPr>
        <w:suppressAutoHyphens/>
        <w:ind w:left="357" w:hanging="357"/>
        <w:contextualSpacing/>
        <w:jc w:val="both"/>
        <w:rPr>
          <w:rFonts w:eastAsia="Calibri"/>
          <w:bCs/>
          <w:lang w:eastAsia="en-US"/>
        </w:rPr>
      </w:pPr>
      <w:r w:rsidRPr="00653A64">
        <w:rPr>
          <w:rFonts w:eastAsia="Calibri"/>
          <w:bCs/>
          <w:lang w:eastAsia="en-US"/>
        </w:rPr>
        <w:t>Veikt grozījumus</w:t>
      </w:r>
      <w:bookmarkStart w:id="118" w:name="_Hlk148435243"/>
      <w:r w:rsidRPr="00653A64">
        <w:rPr>
          <w:rFonts w:eastAsia="Calibri"/>
          <w:bCs/>
          <w:lang w:eastAsia="en-US"/>
        </w:rPr>
        <w:t xml:space="preserve"> </w:t>
      </w:r>
      <w:r w:rsidRPr="00653A64">
        <w:rPr>
          <w:rFonts w:eastAsia="Calibri"/>
          <w:lang w:eastAsia="en-US"/>
        </w:rPr>
        <w:t xml:space="preserve">Limbažu novada domes </w:t>
      </w:r>
      <w:r w:rsidRPr="00653A64">
        <w:rPr>
          <w:rFonts w:eastAsia="Calibri"/>
          <w:bCs/>
          <w:lang w:eastAsia="en-US"/>
        </w:rPr>
        <w:t>2022. gada 24. februāra lēmumā Nr.121 (protokols Nr.2, 17.§)</w:t>
      </w:r>
      <w:r w:rsidRPr="00653A64">
        <w:rPr>
          <w:rFonts w:eastAsia="Calibri"/>
          <w:lang w:eastAsia="en-US"/>
        </w:rPr>
        <w:t xml:space="preserve"> “Par Limbažu novada pašvaldības komisijas “Vērtēšanas komisija Limbažu novada „Augstu sasniegumu sporta programmas” un “Naudas balvu par izciliem sasniegumiem sportā” finansējuma sadalei” sastāva apstiprināšanu”</w:t>
      </w:r>
      <w:bookmarkEnd w:id="118"/>
      <w:r w:rsidRPr="00653A64">
        <w:rPr>
          <w:rFonts w:eastAsia="Calibri"/>
          <w:lang w:eastAsia="en-US"/>
        </w:rPr>
        <w:t xml:space="preserve">, izsakot </w:t>
      </w:r>
      <w:bookmarkStart w:id="119" w:name="_Hlk148435051"/>
      <w:r w:rsidRPr="00653A64">
        <w:rPr>
          <w:rFonts w:eastAsia="Calibri"/>
          <w:lang w:eastAsia="en-US"/>
        </w:rPr>
        <w:t xml:space="preserve">1.2.6. apakšpunktu šādā redakcijā: </w:t>
      </w:r>
      <w:bookmarkEnd w:id="119"/>
    </w:p>
    <w:p w14:paraId="054F5D64" w14:textId="77777777" w:rsidR="00653A64" w:rsidRPr="00653A64" w:rsidRDefault="00653A64" w:rsidP="00653A64">
      <w:pPr>
        <w:suppressAutoHyphens/>
        <w:ind w:left="397"/>
        <w:contextualSpacing/>
        <w:jc w:val="both"/>
        <w:rPr>
          <w:rFonts w:eastAsia="Calibri"/>
          <w:b/>
          <w:lang w:eastAsia="en-US"/>
        </w:rPr>
      </w:pPr>
      <w:r w:rsidRPr="00653A64">
        <w:rPr>
          <w:rFonts w:eastAsia="Calibri"/>
          <w:lang w:eastAsia="en-US"/>
        </w:rPr>
        <w:t xml:space="preserve">“1.2.6. Limbažu novada domes Izglītības, kultūras un sporta jautājumu komitejas priekšsēdētājs </w:t>
      </w:r>
      <w:r w:rsidRPr="00653A64">
        <w:rPr>
          <w:rFonts w:eastAsia="Calibri"/>
          <w:bCs/>
          <w:lang w:eastAsia="en-US"/>
        </w:rPr>
        <w:t>Rūdolfs Pelēkais.</w:t>
      </w:r>
    </w:p>
    <w:p w14:paraId="5069AAFB" w14:textId="77777777" w:rsidR="00653A64" w:rsidRDefault="00653A64" w:rsidP="00653A64">
      <w:pPr>
        <w:autoSpaceDE w:val="0"/>
        <w:autoSpaceDN w:val="0"/>
        <w:adjustRightInd w:val="0"/>
        <w:rPr>
          <w:b/>
          <w:bCs/>
        </w:rPr>
      </w:pPr>
    </w:p>
    <w:p w14:paraId="082B3F01" w14:textId="26D53458" w:rsidR="00415961" w:rsidRDefault="00415961" w:rsidP="007E2E7C">
      <w:pPr>
        <w:autoSpaceDE w:val="0"/>
        <w:autoSpaceDN w:val="0"/>
        <w:adjustRightInd w:val="0"/>
        <w:jc w:val="both"/>
        <w:rPr>
          <w:b/>
          <w:bCs/>
        </w:rPr>
      </w:pPr>
      <w:r w:rsidRPr="000502C9">
        <w:rPr>
          <w:b/>
          <w:bCs/>
        </w:rPr>
        <w:t>Lēmums Nr.</w:t>
      </w:r>
      <w:r>
        <w:rPr>
          <w:b/>
          <w:bCs/>
        </w:rPr>
        <w:t xml:space="preserve"> 823</w:t>
      </w:r>
    </w:p>
    <w:p w14:paraId="7D6E41A8" w14:textId="77777777" w:rsidR="00415961" w:rsidRDefault="00415961" w:rsidP="007E2E7C">
      <w:pPr>
        <w:autoSpaceDE w:val="0"/>
        <w:autoSpaceDN w:val="0"/>
        <w:adjustRightInd w:val="0"/>
        <w:jc w:val="both"/>
        <w:rPr>
          <w:b/>
          <w:bCs/>
        </w:rPr>
      </w:pPr>
    </w:p>
    <w:p w14:paraId="052CFA95" w14:textId="663575FE" w:rsidR="00415961" w:rsidRDefault="00415961" w:rsidP="00415961">
      <w:pPr>
        <w:autoSpaceDE w:val="0"/>
        <w:autoSpaceDN w:val="0"/>
        <w:adjustRightInd w:val="0"/>
        <w:jc w:val="center"/>
        <w:rPr>
          <w:b/>
          <w:bCs/>
        </w:rPr>
      </w:pPr>
      <w:r>
        <w:rPr>
          <w:b/>
          <w:bCs/>
        </w:rPr>
        <w:t>81.</w:t>
      </w:r>
    </w:p>
    <w:p w14:paraId="1A43FBE0" w14:textId="77777777" w:rsidR="00415961" w:rsidRPr="00415961" w:rsidRDefault="00415961" w:rsidP="00415961">
      <w:pPr>
        <w:pBdr>
          <w:bottom w:val="single" w:sz="6" w:space="1" w:color="auto"/>
        </w:pBdr>
        <w:jc w:val="both"/>
        <w:rPr>
          <w:b/>
          <w:bCs/>
        </w:rPr>
      </w:pPr>
      <w:r w:rsidRPr="00415961">
        <w:rPr>
          <w:b/>
          <w:bCs/>
          <w:noProof/>
        </w:rPr>
        <w:t>Par finansējuma piešķiršanu apkures katla nomaiņai</w:t>
      </w:r>
    </w:p>
    <w:p w14:paraId="3D2276D9" w14:textId="77777777" w:rsidR="00415961" w:rsidRPr="00415961" w:rsidRDefault="00415961" w:rsidP="00415961">
      <w:pPr>
        <w:jc w:val="center"/>
      </w:pPr>
      <w:r w:rsidRPr="00415961">
        <w:t xml:space="preserve">Ziņo </w:t>
      </w:r>
      <w:r w:rsidRPr="00415961">
        <w:rPr>
          <w:noProof/>
        </w:rPr>
        <w:t>Gita Kārnupe</w:t>
      </w:r>
    </w:p>
    <w:p w14:paraId="6E363EB1" w14:textId="77777777" w:rsidR="00415961" w:rsidRPr="00415961" w:rsidRDefault="00415961" w:rsidP="00415961">
      <w:pPr>
        <w:jc w:val="both"/>
      </w:pPr>
    </w:p>
    <w:p w14:paraId="321000AA" w14:textId="77777777" w:rsidR="00415961" w:rsidRPr="00415961" w:rsidRDefault="00415961" w:rsidP="00415961">
      <w:pPr>
        <w:ind w:firstLine="720"/>
        <w:jc w:val="both"/>
      </w:pPr>
      <w:r w:rsidRPr="00415961">
        <w:t xml:space="preserve">Limbažu apvienības pārvaldes Pāles pagasta pakalpojumu sniegšanas centrs informē, ka bijušajā </w:t>
      </w:r>
      <w:proofErr w:type="spellStart"/>
      <w:r w:rsidRPr="00415961">
        <w:t>Ārciema</w:t>
      </w:r>
      <w:proofErr w:type="spellEnd"/>
      <w:r w:rsidRPr="00415961">
        <w:t xml:space="preserve"> bibliotēkas ēkā, kur šobrīd darbojas grāmatu izsniegšanas vieta, nepieciešama malkas apkures katla nomaiņa uz granulu apkures katlu. Esošais malkas katls ir nolietojies, turklāt, slēdzot bibliotēku, likvidēta arī kurinātāja amata vieta. Lai varētu nodrošināt pašvaldības ēkas uzturēšanu, plānots iegādāties un uzstādīt granulu apkures katlu. Kopējās darba izmaksas </w:t>
      </w:r>
      <w:bookmarkStart w:id="120" w:name="_Hlk180353957"/>
      <w:r w:rsidRPr="00415961">
        <w:t xml:space="preserve">plānotas 9014,50 </w:t>
      </w:r>
      <w:bookmarkEnd w:id="120"/>
      <w:r w:rsidRPr="00415961">
        <w:t>EUR (deviņi tūkstoši četrpadsmit eiro 50 centi) apmērā.</w:t>
      </w:r>
    </w:p>
    <w:p w14:paraId="2AF6570C" w14:textId="77777777" w:rsidR="00415961" w:rsidRPr="00415961" w:rsidRDefault="00415961" w:rsidP="00415961">
      <w:pPr>
        <w:ind w:firstLine="720"/>
        <w:jc w:val="both"/>
      </w:pPr>
      <w:r w:rsidRPr="00415961">
        <w:t xml:space="preserve">Pamatojoties uz Pašvaldību likuma 4.panta pirmās daļas 5.punktu un  ceturto daļu, </w:t>
      </w:r>
      <w:r w:rsidRPr="00415961">
        <w:rPr>
          <w:bCs/>
          <w:kern w:val="1"/>
          <w:lang w:eastAsia="hi-IN" w:bidi="hi-IN"/>
        </w:rPr>
        <w:t xml:space="preserve">10.panta pirmās daļas </w:t>
      </w:r>
      <w:r w:rsidRPr="00415961">
        <w:t xml:space="preserve">21.punktu, likuma “Par pašvaldību budžetiem” 30.pantu, </w:t>
      </w:r>
      <w:r w:rsidRPr="00415961">
        <w:rPr>
          <w:rFonts w:cs="Tahoma"/>
          <w:b/>
          <w:kern w:val="1"/>
          <w:lang w:eastAsia="hi-IN" w:bidi="hi-IN"/>
        </w:rPr>
        <w:t>a</w:t>
      </w:r>
      <w:r w:rsidRPr="00415961">
        <w:rPr>
          <w:b/>
          <w:bCs/>
        </w:rPr>
        <w:t>tklāti balsojot: PAR</w:t>
      </w:r>
      <w:r w:rsidRPr="00415961">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415961">
        <w:rPr>
          <w:b/>
          <w:bCs/>
        </w:rPr>
        <w:t>PRET –</w:t>
      </w:r>
      <w:r w:rsidRPr="00415961">
        <w:t xml:space="preserve"> nav, </w:t>
      </w:r>
      <w:r w:rsidRPr="00415961">
        <w:rPr>
          <w:b/>
          <w:bCs/>
        </w:rPr>
        <w:t>ATTURAS –</w:t>
      </w:r>
      <w:r w:rsidRPr="00415961">
        <w:t xml:space="preserve"> nav, Limbažu novada dome</w:t>
      </w:r>
      <w:r w:rsidRPr="00415961">
        <w:rPr>
          <w:b/>
          <w:bCs/>
        </w:rPr>
        <w:t xml:space="preserve"> NOLEMJ:</w:t>
      </w:r>
    </w:p>
    <w:p w14:paraId="4776204E" w14:textId="77777777" w:rsidR="00415961" w:rsidRPr="00415961" w:rsidRDefault="00415961" w:rsidP="00415961">
      <w:pPr>
        <w:ind w:firstLine="720"/>
        <w:jc w:val="both"/>
        <w:rPr>
          <w:b/>
          <w:bCs/>
        </w:rPr>
      </w:pPr>
    </w:p>
    <w:p w14:paraId="19C22BFA" w14:textId="77777777" w:rsidR="00415961" w:rsidRPr="00415961" w:rsidRDefault="00415961" w:rsidP="00415961">
      <w:pPr>
        <w:numPr>
          <w:ilvl w:val="0"/>
          <w:numId w:val="184"/>
        </w:numPr>
        <w:ind w:left="357" w:hanging="357"/>
        <w:jc w:val="both"/>
        <w:rPr>
          <w:rFonts w:eastAsia="Arial Unicode MS"/>
          <w:kern w:val="1"/>
          <w:lang w:eastAsia="hi-IN" w:bidi="hi-IN"/>
        </w:rPr>
      </w:pPr>
      <w:r w:rsidRPr="00415961">
        <w:t xml:space="preserve">Piešķirt finansējumu 9014,50 EUR apkures katla nomaiņai bijušā </w:t>
      </w:r>
      <w:proofErr w:type="spellStart"/>
      <w:r w:rsidRPr="00415961">
        <w:t>Ārciema</w:t>
      </w:r>
      <w:proofErr w:type="spellEnd"/>
      <w:r w:rsidRPr="00415961">
        <w:t xml:space="preserve"> bibliotēkas ēkā no Limbažu novada pašvald</w:t>
      </w:r>
      <w:r w:rsidRPr="00415961">
        <w:rPr>
          <w:rFonts w:eastAsia="Arial Unicode MS"/>
          <w:kern w:val="1"/>
          <w:lang w:eastAsia="hi-IN" w:bidi="hi-IN"/>
        </w:rPr>
        <w:t>ības nesadalītā atlikuma līdzekļiem.</w:t>
      </w:r>
    </w:p>
    <w:p w14:paraId="491DCEEA" w14:textId="77777777" w:rsidR="00415961" w:rsidRPr="00415961" w:rsidRDefault="00415961" w:rsidP="00415961">
      <w:pPr>
        <w:numPr>
          <w:ilvl w:val="0"/>
          <w:numId w:val="184"/>
        </w:numPr>
        <w:ind w:left="357" w:hanging="357"/>
        <w:jc w:val="both"/>
        <w:rPr>
          <w:rFonts w:eastAsia="Arial Unicode MS"/>
          <w:kern w:val="1"/>
          <w:lang w:eastAsia="hi-IN" w:bidi="hi-IN"/>
        </w:rPr>
      </w:pPr>
      <w:r w:rsidRPr="00415961">
        <w:rPr>
          <w:rFonts w:eastAsia="Arial Unicode MS"/>
          <w:kern w:val="1"/>
          <w:lang w:eastAsia="hi-IN" w:bidi="hi-IN"/>
        </w:rPr>
        <w:t>Lēmumā minētās izmaiņas iekļaut novembra Limbažu novada domes sēdes lēmuma projektā “Grozījumi Limbažu novada pašvaldības domes saistošajos noteikumos „Par Limbažu novada pašvaldības 2024. gada budžetu”.</w:t>
      </w:r>
    </w:p>
    <w:p w14:paraId="1797D096" w14:textId="77777777" w:rsidR="00415961" w:rsidRPr="00415961" w:rsidRDefault="00415961" w:rsidP="00415961">
      <w:pPr>
        <w:numPr>
          <w:ilvl w:val="0"/>
          <w:numId w:val="184"/>
        </w:numPr>
        <w:ind w:left="357" w:hanging="357"/>
        <w:jc w:val="both"/>
        <w:rPr>
          <w:rFonts w:eastAsia="Arial Unicode MS"/>
          <w:kern w:val="1"/>
          <w:lang w:eastAsia="hi-IN" w:bidi="hi-IN"/>
        </w:rPr>
      </w:pPr>
      <w:r w:rsidRPr="00415961">
        <w:rPr>
          <w:rFonts w:eastAsia="Arial Unicode MS"/>
          <w:kern w:val="1"/>
          <w:lang w:eastAsia="hi-IN" w:bidi="hi-IN"/>
        </w:rPr>
        <w:t>Atbildīgos par finansējuma iekļaušanu budžetā noteikt Finanšu un ekonomikas nodaļas ekonomistus.</w:t>
      </w:r>
    </w:p>
    <w:p w14:paraId="3629BB59" w14:textId="77777777" w:rsidR="00415961" w:rsidRPr="00415961" w:rsidRDefault="00415961" w:rsidP="00415961">
      <w:pPr>
        <w:numPr>
          <w:ilvl w:val="0"/>
          <w:numId w:val="184"/>
        </w:numPr>
        <w:ind w:left="357" w:hanging="357"/>
        <w:jc w:val="both"/>
        <w:rPr>
          <w:rFonts w:eastAsia="Arial Unicode MS"/>
          <w:kern w:val="1"/>
          <w:lang w:eastAsia="hi-IN" w:bidi="hi-IN"/>
        </w:rPr>
      </w:pPr>
      <w:r w:rsidRPr="00415961">
        <w:rPr>
          <w:rFonts w:eastAsia="Arial Unicode MS"/>
          <w:kern w:val="1"/>
          <w:lang w:eastAsia="hi-IN" w:bidi="hi-IN"/>
        </w:rPr>
        <w:t xml:space="preserve">Atbildīgo par lēmuma izpildi noteikt Pāles pagasta un Viļķenes pagasta pakalpojumu sniegšanas centru vadītāju Gitu </w:t>
      </w:r>
      <w:proofErr w:type="spellStart"/>
      <w:r w:rsidRPr="00415961">
        <w:rPr>
          <w:rFonts w:eastAsia="Arial Unicode MS"/>
          <w:kern w:val="1"/>
          <w:lang w:eastAsia="hi-IN" w:bidi="hi-IN"/>
        </w:rPr>
        <w:t>Kārnupi</w:t>
      </w:r>
      <w:proofErr w:type="spellEnd"/>
      <w:r w:rsidRPr="00415961">
        <w:rPr>
          <w:rFonts w:eastAsia="Arial Unicode MS"/>
          <w:kern w:val="1"/>
          <w:lang w:eastAsia="hi-IN" w:bidi="hi-IN"/>
        </w:rPr>
        <w:t>.</w:t>
      </w:r>
    </w:p>
    <w:p w14:paraId="7A05094A" w14:textId="77777777" w:rsidR="00415961" w:rsidRPr="00415961" w:rsidRDefault="00415961" w:rsidP="00415961">
      <w:pPr>
        <w:numPr>
          <w:ilvl w:val="0"/>
          <w:numId w:val="184"/>
        </w:numPr>
        <w:ind w:left="357" w:hanging="357"/>
        <w:jc w:val="both"/>
        <w:rPr>
          <w:rFonts w:eastAsia="Arial Unicode MS"/>
          <w:kern w:val="1"/>
          <w:lang w:eastAsia="hi-IN" w:bidi="hi-IN"/>
        </w:rPr>
      </w:pPr>
      <w:r w:rsidRPr="00415961">
        <w:rPr>
          <w:rFonts w:eastAsia="Arial Unicode MS"/>
          <w:kern w:val="1"/>
          <w:lang w:eastAsia="hi-IN" w:bidi="hi-IN"/>
        </w:rPr>
        <w:t>Kontroli par lēmuma izpildi uzdot Limbažu novada pašvaldības izpilddirektoram A.Ārgalim.</w:t>
      </w:r>
    </w:p>
    <w:p w14:paraId="36B8BE44" w14:textId="77777777" w:rsidR="00415961" w:rsidRDefault="00415961" w:rsidP="00415961">
      <w:pPr>
        <w:autoSpaceDE w:val="0"/>
        <w:autoSpaceDN w:val="0"/>
        <w:adjustRightInd w:val="0"/>
        <w:rPr>
          <w:b/>
          <w:bCs/>
        </w:rPr>
      </w:pPr>
    </w:p>
    <w:p w14:paraId="77939ABB" w14:textId="1D029C19" w:rsidR="00B623FE" w:rsidRDefault="00E8741B" w:rsidP="007E2E7C">
      <w:pPr>
        <w:autoSpaceDE w:val="0"/>
        <w:autoSpaceDN w:val="0"/>
        <w:adjustRightInd w:val="0"/>
        <w:jc w:val="both"/>
        <w:rPr>
          <w:b/>
          <w:bCs/>
        </w:rPr>
      </w:pPr>
      <w:r w:rsidRPr="000502C9">
        <w:rPr>
          <w:b/>
          <w:bCs/>
        </w:rPr>
        <w:t>Lēmums Nr.</w:t>
      </w:r>
      <w:r>
        <w:rPr>
          <w:b/>
          <w:bCs/>
        </w:rPr>
        <w:t xml:space="preserve"> 824</w:t>
      </w:r>
    </w:p>
    <w:p w14:paraId="4DEB6FF1" w14:textId="77777777" w:rsidR="00E8741B" w:rsidRDefault="00E8741B" w:rsidP="007E2E7C">
      <w:pPr>
        <w:autoSpaceDE w:val="0"/>
        <w:autoSpaceDN w:val="0"/>
        <w:adjustRightInd w:val="0"/>
        <w:jc w:val="both"/>
        <w:rPr>
          <w:b/>
          <w:bCs/>
        </w:rPr>
      </w:pPr>
    </w:p>
    <w:p w14:paraId="0F2BFDB6" w14:textId="4138193A" w:rsidR="00E8741B" w:rsidRDefault="00E8741B" w:rsidP="00E8741B">
      <w:pPr>
        <w:autoSpaceDE w:val="0"/>
        <w:autoSpaceDN w:val="0"/>
        <w:adjustRightInd w:val="0"/>
        <w:jc w:val="center"/>
        <w:rPr>
          <w:b/>
          <w:bCs/>
        </w:rPr>
      </w:pPr>
      <w:r>
        <w:rPr>
          <w:b/>
          <w:bCs/>
        </w:rPr>
        <w:t>82.</w:t>
      </w:r>
    </w:p>
    <w:p w14:paraId="0231D96A" w14:textId="77777777" w:rsidR="00E8741B" w:rsidRPr="00E8741B" w:rsidRDefault="00E8741B" w:rsidP="00E8741B">
      <w:pPr>
        <w:pBdr>
          <w:bottom w:val="single" w:sz="4" w:space="1" w:color="auto"/>
        </w:pBdr>
        <w:jc w:val="both"/>
        <w:rPr>
          <w:b/>
          <w:bCs/>
          <w:lang w:eastAsia="en-US"/>
        </w:rPr>
      </w:pPr>
      <w:r w:rsidRPr="00E8741B">
        <w:rPr>
          <w:b/>
          <w:bCs/>
          <w:lang w:eastAsia="en-US"/>
        </w:rPr>
        <w:t>Par apbūves tiesību piešķiršanu nekustamā īpašuma Lielā iela 2, Staicelē, Limbažu novadā, zemes vienības daļai</w:t>
      </w:r>
      <w:r w:rsidRPr="00E8741B">
        <w:rPr>
          <w:sz w:val="22"/>
          <w:szCs w:val="22"/>
        </w:rPr>
        <w:t xml:space="preserve"> </w:t>
      </w:r>
    </w:p>
    <w:p w14:paraId="4D6E6F67" w14:textId="77777777" w:rsidR="00E8741B" w:rsidRPr="00E8741B" w:rsidRDefault="00E8741B" w:rsidP="00E8741B">
      <w:pPr>
        <w:jc w:val="center"/>
        <w:rPr>
          <w:bCs/>
          <w:lang w:eastAsia="en-US"/>
        </w:rPr>
      </w:pPr>
      <w:r w:rsidRPr="00E8741B">
        <w:rPr>
          <w:bCs/>
          <w:lang w:eastAsia="en-US"/>
        </w:rPr>
        <w:t xml:space="preserve">Ziņo Gunita </w:t>
      </w:r>
      <w:proofErr w:type="spellStart"/>
      <w:r w:rsidRPr="00E8741B">
        <w:rPr>
          <w:bCs/>
          <w:lang w:eastAsia="en-US"/>
        </w:rPr>
        <w:t>Meļķe</w:t>
      </w:r>
      <w:proofErr w:type="spellEnd"/>
      <w:r w:rsidRPr="00E8741B">
        <w:rPr>
          <w:bCs/>
          <w:lang w:eastAsia="en-US"/>
        </w:rPr>
        <w:t>-Kažoka</w:t>
      </w:r>
    </w:p>
    <w:p w14:paraId="20B4AF98" w14:textId="77777777" w:rsidR="00E8741B" w:rsidRPr="00E8741B" w:rsidRDefault="00E8741B" w:rsidP="00E8741B">
      <w:pPr>
        <w:jc w:val="center"/>
        <w:rPr>
          <w:b/>
          <w:lang w:eastAsia="en-US"/>
        </w:rPr>
      </w:pPr>
    </w:p>
    <w:p w14:paraId="4EC11749" w14:textId="58EFCE27" w:rsidR="00E8741B" w:rsidRPr="00E8741B" w:rsidRDefault="00E8741B" w:rsidP="00E8741B">
      <w:pPr>
        <w:ind w:firstLine="720"/>
        <w:jc w:val="both"/>
      </w:pPr>
      <w:r w:rsidRPr="00E8741B">
        <w:t xml:space="preserve">Limbažu novada pašvaldība ir izskatījusi </w:t>
      </w:r>
      <w:r w:rsidRPr="00E8741B">
        <w:rPr>
          <w:shd w:val="clear" w:color="auto" w:fill="FFFFFF"/>
        </w:rPr>
        <w:t>biedrības</w:t>
      </w:r>
      <w:r w:rsidRPr="00E8741B">
        <w:t xml:space="preserve"> “Staiceles Brīvprātīgo Ugunsdzēsēju Biedrība”, </w:t>
      </w:r>
      <w:proofErr w:type="spellStart"/>
      <w:r w:rsidRPr="00E8741B">
        <w:t>reģ</w:t>
      </w:r>
      <w:proofErr w:type="spellEnd"/>
      <w:r w:rsidRPr="00E8741B">
        <w:t xml:space="preserve">. Nr. 40008227749, juridiskā adrese: </w:t>
      </w:r>
      <w:hyperlink r:id="rId12" w:history="1">
        <w:r w:rsidRPr="00E8741B">
          <w:rPr>
            <w:shd w:val="clear" w:color="auto" w:fill="FFFFFF"/>
          </w:rPr>
          <w:t>Limbažu novads, Staicele, Dzirnavu iela 6, LV-</w:t>
        </w:r>
        <w:r w:rsidRPr="00E8741B">
          <w:rPr>
            <w:shd w:val="clear" w:color="auto" w:fill="FFFFFF"/>
          </w:rPr>
          <w:lastRenderedPageBreak/>
          <w:t>4043</w:t>
        </w:r>
      </w:hyperlink>
      <w:r w:rsidRPr="00E8741B">
        <w:rPr>
          <w:shd w:val="clear" w:color="auto" w:fill="FFFFFF"/>
        </w:rPr>
        <w:t>,</w:t>
      </w:r>
      <w:r w:rsidRPr="00E8741B">
        <w:t xml:space="preserve"> valdes locekles </w:t>
      </w:r>
      <w:r w:rsidR="003A48B1">
        <w:t>[vārds, uzvārds]</w:t>
      </w:r>
      <w:r w:rsidRPr="00E8741B">
        <w:t xml:space="preserve"> 11.10.2024. iesniegumu, reģistrēts pašvaldībā 14.10.2024. ar </w:t>
      </w:r>
      <w:proofErr w:type="spellStart"/>
      <w:r w:rsidRPr="00E8741B">
        <w:t>reģ</w:t>
      </w:r>
      <w:proofErr w:type="spellEnd"/>
      <w:r w:rsidRPr="00E8741B">
        <w:t xml:space="preserve">. Nr. </w:t>
      </w:r>
      <w:r w:rsidRPr="00E8741B">
        <w:rPr>
          <w:color w:val="212529"/>
          <w:shd w:val="clear" w:color="auto" w:fill="FFFFFF"/>
        </w:rPr>
        <w:t>4.8.4/24/6110</w:t>
      </w:r>
      <w:r w:rsidRPr="00E8741B">
        <w:t xml:space="preserve">, par zemes Lielā ielā 2, Staicelē nomas līguma Nr.4-1/17/9 termiņa pagarināšanu, lai piedalītos  </w:t>
      </w:r>
      <w:r w:rsidRPr="00E8741B">
        <w:rPr>
          <w:bCs/>
          <w:color w:val="111111"/>
          <w:bdr w:val="none" w:sz="0" w:space="0" w:color="auto" w:frame="1"/>
          <w:shd w:val="clear" w:color="auto" w:fill="FFFFFF"/>
        </w:rPr>
        <w:t>Vidzemes lauku partnerība "Brasla" izsludinātajā LEADER projektu konkursa II kārtā sabiedriskā labuma projektiem</w:t>
      </w:r>
      <w:r w:rsidRPr="00E8741B">
        <w:rPr>
          <w:b/>
          <w:bCs/>
        </w:rPr>
        <w:t xml:space="preserve"> </w:t>
      </w:r>
      <w:r w:rsidRPr="00E8741B">
        <w:rPr>
          <w:bCs/>
        </w:rPr>
        <w:t xml:space="preserve">ar </w:t>
      </w:r>
      <w:r w:rsidRPr="00E8741B">
        <w:rPr>
          <w:bCs/>
          <w:noProof/>
        </w:rPr>
        <w:t>projektu “Deju grīdas “Zem ozola” atjaunošana Staiceles parkā”</w:t>
      </w:r>
      <w:r w:rsidRPr="00E8741B">
        <w:t xml:space="preserve">. </w:t>
      </w:r>
    </w:p>
    <w:p w14:paraId="60A726C8" w14:textId="77777777" w:rsidR="00E8741B" w:rsidRPr="00E8741B" w:rsidRDefault="00E8741B" w:rsidP="00E8741B">
      <w:pPr>
        <w:suppressAutoHyphens/>
        <w:autoSpaceDN w:val="0"/>
        <w:ind w:firstLine="720"/>
        <w:jc w:val="both"/>
        <w:textAlignment w:val="baseline"/>
      </w:pPr>
      <w:r w:rsidRPr="00E8741B">
        <w:t>Nekustamais īpašums Lielā iela 2, Staicelē, Limbažu novadā, kadastra Nr. 6617 001 0114, sastāv no zemes vienības ar apzīmējumu kadastrā 6617 001 0114, 48228 m</w:t>
      </w:r>
      <w:r w:rsidRPr="00E8741B">
        <w:rPr>
          <w:vertAlign w:val="superscript"/>
        </w:rPr>
        <w:t>2</w:t>
      </w:r>
      <w:r w:rsidRPr="00E8741B">
        <w:t xml:space="preserve"> </w:t>
      </w:r>
      <w:r w:rsidRPr="00E8741B">
        <w:rPr>
          <w:rFonts w:eastAsia="Calibri"/>
        </w:rPr>
        <w:t>platībā,</w:t>
      </w:r>
      <w:r w:rsidRPr="00E8741B">
        <w:t xml:space="preserve"> ir reģistrēts Vidzemes rajona tiesas Staiceles pilsētas zemesgrāmatas nodalījumā Nr. 100000320938 uz Limbažu novada pašvaldības vārda</w:t>
      </w:r>
      <w:r w:rsidRPr="00E8741B">
        <w:rPr>
          <w:rFonts w:eastAsia="Calibri"/>
          <w:iCs/>
        </w:rPr>
        <w:t xml:space="preserve">. </w:t>
      </w:r>
    </w:p>
    <w:p w14:paraId="0787A9A4" w14:textId="77777777" w:rsidR="00E8741B" w:rsidRPr="00E8741B" w:rsidRDefault="00E8741B" w:rsidP="00E8741B">
      <w:pPr>
        <w:ind w:firstLine="720"/>
        <w:jc w:val="both"/>
        <w:rPr>
          <w:shd w:val="clear" w:color="auto" w:fill="FFFFFF"/>
        </w:rPr>
      </w:pPr>
      <w:r w:rsidRPr="00E8741B">
        <w:rPr>
          <w:shd w:val="clear" w:color="auto" w:fill="FFFFFF"/>
        </w:rPr>
        <w:t>Biedrības</w:t>
      </w:r>
      <w:r w:rsidRPr="00E8741B">
        <w:t xml:space="preserve"> “Staiceles Brīvprātīgo Ugunsdzēsēju Biedrība” d</w:t>
      </w:r>
      <w:r w:rsidRPr="00E8741B">
        <w:rPr>
          <w:shd w:val="clear" w:color="auto" w:fill="FFFFFF"/>
        </w:rPr>
        <w:t xml:space="preserve">arbības jomas: pilsoniskas sabiedrības attīstība, palīdzības sniegšana katastrofu gadījumos un ārkārtas situācijās. </w:t>
      </w:r>
    </w:p>
    <w:p w14:paraId="7A83AA07" w14:textId="77777777" w:rsidR="00E8741B" w:rsidRPr="00E8741B" w:rsidRDefault="00E8741B" w:rsidP="00E8741B">
      <w:pPr>
        <w:ind w:firstLine="720"/>
        <w:jc w:val="both"/>
        <w:rPr>
          <w:shd w:val="clear" w:color="auto" w:fill="FFFFFF"/>
        </w:rPr>
      </w:pPr>
      <w:r w:rsidRPr="00E8741B">
        <w:rPr>
          <w:shd w:val="clear" w:color="auto" w:fill="FFFFFF"/>
        </w:rPr>
        <w:t>Atbilstoši Valsts ieņēmumu dienesta publiskojamās datu bāzes informācijai, kas pieejama tīmekļa vietnē https://www6.vid.gov.lv/SLO/SLOData, biedrības</w:t>
      </w:r>
      <w:r w:rsidRPr="00E8741B">
        <w:t xml:space="preserve"> “Staiceles Brīvprātīgo Ugunsdzēsēju Biedrība”</w:t>
      </w:r>
      <w:r w:rsidRPr="00E8741B">
        <w:rPr>
          <w:shd w:val="clear" w:color="auto" w:fill="FFFFFF"/>
        </w:rPr>
        <w:t xml:space="preserve"> sabiedriskā labuma organizācijas statuss ir spēkā no 2017. gada 13. novembra darbības jomās: Pilsoniskas sabiedrības attīstība, palīdzības sniegšana katastrofu gadījumos un ārkārtas situācijās.</w:t>
      </w:r>
    </w:p>
    <w:p w14:paraId="281ECA40" w14:textId="77777777" w:rsidR="00E8741B" w:rsidRPr="00E8741B" w:rsidRDefault="00E8741B" w:rsidP="00E8741B">
      <w:pPr>
        <w:ind w:firstLine="720"/>
        <w:jc w:val="both"/>
        <w:rPr>
          <w:shd w:val="clear" w:color="auto" w:fill="FFFFFF"/>
        </w:rPr>
      </w:pPr>
      <w:r w:rsidRPr="00E8741B">
        <w:rPr>
          <w:shd w:val="clear" w:color="auto" w:fill="FFFFFF"/>
        </w:rPr>
        <w:t>Saskaņā ar Sabiedriskā labuma organizāciju likuma 3. pantu, sabiedriskā labuma organizācijas ir biedrības un nodibinājumi, kuru statūtos, satversmē vai nolikumā norādītais mērķis ir sabiedriskā labuma darbība, kā arī reliģiskās organizācijas un to iestādes (turpmāk — reliģiskās organizācijas), kuras veic sabiedriskā labuma darbību, ja šīm biedrībām, nodibinājumiem un reliģiskajām organizācijām piešķirts sabiedriskā labuma organizācijas statuss un ja tās izlieto savus ienākumus darbībām, kurām nav komerciāla rakstura un kuras vērstas uz sabiedriskā labuma darbības nodrošināšanu, ievērojot šā likuma 11. un 12. pantā noteiktos ierobežojumus.</w:t>
      </w:r>
    </w:p>
    <w:p w14:paraId="4041CEE5" w14:textId="77777777" w:rsidR="00E8741B" w:rsidRPr="00E8741B" w:rsidRDefault="00E8741B" w:rsidP="00E8741B">
      <w:pPr>
        <w:ind w:firstLine="720"/>
        <w:jc w:val="both"/>
        <w:rPr>
          <w:shd w:val="clear" w:color="auto" w:fill="FFFFFF"/>
        </w:rPr>
      </w:pPr>
      <w:r w:rsidRPr="00E8741B">
        <w:rPr>
          <w:shd w:val="clear" w:color="auto" w:fill="FFFFFF"/>
        </w:rPr>
        <w:t>Saskaņā ar Publiskas personas finanšu līdzekļu un mantas izšķērdēšanas novēršanas likuma 5. panta otrās daļas 4</w:t>
      </w:r>
      <w:r w:rsidRPr="00E8741B">
        <w:rPr>
          <w:shd w:val="clear" w:color="auto" w:fill="FFFFFF"/>
          <w:vertAlign w:val="superscript"/>
        </w:rPr>
        <w:t>1</w:t>
      </w:r>
      <w:r w:rsidRPr="00E8741B">
        <w:rPr>
          <w:shd w:val="clear" w:color="auto" w:fill="FFFFFF"/>
        </w:rPr>
        <w:t xml:space="preserve">.punktu atvasināta publiska persona savu mantu var nodod bezatlīdzības lietošanā sabiedriskā labuma organizācijai vai sociālajam uzņēmumam. Savukārt minētā likuma panta trīs </w:t>
      </w:r>
      <w:proofErr w:type="spellStart"/>
      <w:r w:rsidRPr="00E8741B">
        <w:rPr>
          <w:shd w:val="clear" w:color="auto" w:fill="FFFFFF"/>
        </w:rPr>
        <w:t>prim</w:t>
      </w:r>
      <w:proofErr w:type="spellEnd"/>
      <w:r w:rsidRPr="00E8741B">
        <w:rPr>
          <w:shd w:val="clear" w:color="auto" w:fill="FFFFFF"/>
        </w:rPr>
        <w:t xml:space="preserve"> daļa nosaka, ka tiesību subjekts, kuram nodota manta bezatlīdzības lietošanā, nodrošina attiecīgās mantas uzturēšanu, arī sedz ar to saistītos izdevumus.  </w:t>
      </w:r>
    </w:p>
    <w:p w14:paraId="37AAF245" w14:textId="77777777" w:rsidR="00E8741B" w:rsidRPr="00E8741B" w:rsidRDefault="00E8741B" w:rsidP="00E8741B">
      <w:pPr>
        <w:ind w:firstLine="720"/>
        <w:jc w:val="both"/>
        <w:rPr>
          <w:shd w:val="clear" w:color="auto" w:fill="FFFFFF"/>
        </w:rPr>
      </w:pPr>
      <w:r w:rsidRPr="00E8741B">
        <w:rPr>
          <w:shd w:val="clear" w:color="auto" w:fill="FFFFFF"/>
        </w:rPr>
        <w:t>Saskaņā ar iepriekš minētā likuma 5. panta trešo daļu, ja publiskas personas mantu nodod bezatlīdzības lietošanā, par to pieņem lēmumu. Lēmumā norāda vismaz šādu informāciju:</w:t>
      </w:r>
    </w:p>
    <w:p w14:paraId="341D1B0E" w14:textId="77777777" w:rsidR="00E8741B" w:rsidRPr="00E8741B" w:rsidRDefault="00E8741B" w:rsidP="00E8741B">
      <w:pPr>
        <w:ind w:firstLine="720"/>
        <w:jc w:val="both"/>
        <w:rPr>
          <w:shd w:val="clear" w:color="auto" w:fill="FFFFFF"/>
        </w:rPr>
      </w:pPr>
      <w:r w:rsidRPr="00E8741B">
        <w:rPr>
          <w:shd w:val="clear" w:color="auto" w:fill="FFFFFF"/>
        </w:rPr>
        <w:t>1) bezatlīdzības lietošanā nododamā manta, tās apjoms, bilances vērtība, stāvoklis un apraksts;</w:t>
      </w:r>
    </w:p>
    <w:p w14:paraId="5BA3C7B1" w14:textId="77777777" w:rsidR="00E8741B" w:rsidRPr="00E8741B" w:rsidRDefault="00E8741B" w:rsidP="00E8741B">
      <w:pPr>
        <w:ind w:firstLine="720"/>
        <w:jc w:val="both"/>
        <w:rPr>
          <w:shd w:val="clear" w:color="auto" w:fill="FFFFFF"/>
        </w:rPr>
      </w:pPr>
      <w:r w:rsidRPr="00E8741B">
        <w:rPr>
          <w:shd w:val="clear" w:color="auto" w:fill="FFFFFF"/>
        </w:rPr>
        <w:t>2) nodošanas nepieciešamība un lietderība;</w:t>
      </w:r>
    </w:p>
    <w:p w14:paraId="3530C8D0" w14:textId="77777777" w:rsidR="00E8741B" w:rsidRPr="00E8741B" w:rsidRDefault="00E8741B" w:rsidP="00E8741B">
      <w:pPr>
        <w:ind w:firstLine="720"/>
        <w:jc w:val="both"/>
        <w:rPr>
          <w:shd w:val="clear" w:color="auto" w:fill="FFFFFF"/>
        </w:rPr>
      </w:pPr>
      <w:r w:rsidRPr="00E8741B">
        <w:rPr>
          <w:shd w:val="clear" w:color="auto" w:fill="FFFFFF"/>
        </w:rPr>
        <w:t>3) nododamās mantas lietošanas vai izmantošanas mērķis un termiņš;</w:t>
      </w:r>
    </w:p>
    <w:p w14:paraId="2B94A28A" w14:textId="77777777" w:rsidR="00E8741B" w:rsidRPr="00E8741B" w:rsidRDefault="00E8741B" w:rsidP="00E8741B">
      <w:pPr>
        <w:ind w:firstLine="720"/>
        <w:jc w:val="both"/>
        <w:rPr>
          <w:shd w:val="clear" w:color="auto" w:fill="FFFFFF"/>
        </w:rPr>
      </w:pPr>
      <w:r w:rsidRPr="00E8741B">
        <w:rPr>
          <w:shd w:val="clear" w:color="auto" w:fill="FFFFFF"/>
        </w:rPr>
        <w:t>4) gadījumi, kad nodotā manta atdodama atpakaļ;</w:t>
      </w:r>
    </w:p>
    <w:p w14:paraId="002C4CD9" w14:textId="77777777" w:rsidR="00E8741B" w:rsidRPr="00E8741B" w:rsidRDefault="00E8741B" w:rsidP="00E8741B">
      <w:pPr>
        <w:ind w:firstLine="720"/>
        <w:jc w:val="both"/>
        <w:rPr>
          <w:shd w:val="clear" w:color="auto" w:fill="FFFFFF"/>
        </w:rPr>
      </w:pPr>
      <w:r w:rsidRPr="00E8741B">
        <w:rPr>
          <w:shd w:val="clear" w:color="auto" w:fill="FFFFFF"/>
        </w:rPr>
        <w:t>5) citi nepieciešamie noteikumi, tai skaitā noteikumi, lai nodrošinātu attiecīgās mantas saglabāšanu un atbilstošu izmantošanu.</w:t>
      </w:r>
    </w:p>
    <w:p w14:paraId="3E8CC399" w14:textId="77777777" w:rsidR="00E8741B" w:rsidRPr="00E8741B" w:rsidRDefault="00E8741B" w:rsidP="00E8741B">
      <w:pPr>
        <w:ind w:firstLine="720"/>
        <w:jc w:val="both"/>
        <w:rPr>
          <w:shd w:val="clear" w:color="auto" w:fill="FFFFFF"/>
        </w:rPr>
      </w:pPr>
      <w:r w:rsidRPr="00E8741B">
        <w:rPr>
          <w:shd w:val="clear" w:color="auto" w:fill="FFFFFF"/>
        </w:rPr>
        <w:t>Atbilstoši iepriekš minētā likuma 5. panta piektajai daļai lēmumu par publiskas personas mantas nodošanu bezatlīdzības lietošanā sabiedriskā labuma organizācijai pieņem atvasinātas publiskas personas orgāns. Publiskas personas mantu bezatlīdzības lietošanā sabiedriskā labuma organizācijai nodot uz laiku, kamēr tiem ir spēkā attiecīgais statuss, bet ne ilgāku par 10 gadiem. Publiskas personas mantu bezatlīdzības lietošanā sabiedriskā labuma organizācijai var nodot atkārtoti.</w:t>
      </w:r>
    </w:p>
    <w:p w14:paraId="3938A937" w14:textId="77777777" w:rsidR="00E8741B" w:rsidRPr="00E8741B" w:rsidRDefault="00E8741B" w:rsidP="00E8741B">
      <w:pPr>
        <w:ind w:firstLine="720"/>
        <w:jc w:val="both"/>
        <w:rPr>
          <w:shd w:val="clear" w:color="auto" w:fill="FFFFFF"/>
        </w:rPr>
      </w:pPr>
      <w:r w:rsidRPr="00E8741B">
        <w:rPr>
          <w:shd w:val="clear" w:color="auto" w:fill="FFFFFF"/>
        </w:rPr>
        <w:t>Saskaņā ar Publiskas personas finanšu līdzekļu un mantas izšķērdēšanas novēršanas likuma 5. panta sesto daļu pamatojoties uz lēmumu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4DC062AB" w14:textId="77777777" w:rsidR="00E8741B" w:rsidRPr="00E8741B" w:rsidRDefault="00E8741B" w:rsidP="00E8741B">
      <w:pPr>
        <w:ind w:firstLine="720"/>
        <w:jc w:val="both"/>
        <w:rPr>
          <w:shd w:val="clear" w:color="auto" w:fill="FFFFFF"/>
        </w:rPr>
      </w:pPr>
      <w:r w:rsidRPr="00E8741B">
        <w:rPr>
          <w:shd w:val="clear" w:color="auto" w:fill="FFFFFF"/>
        </w:rPr>
        <w:t>Ņemot vērā minēto, Limbažu novada pašvaldība ir tiesīga nekustamo īpašumu nodot bezatlīdzības lietošanā biedrībai</w:t>
      </w:r>
      <w:r w:rsidRPr="00E8741B">
        <w:t xml:space="preserve"> “Staiceles Brīvprātīgo Ugunsdzēsēju Biedrība”</w:t>
      </w:r>
      <w:r w:rsidRPr="00E8741B">
        <w:rPr>
          <w:shd w:val="clear" w:color="auto" w:fill="FFFFFF"/>
        </w:rPr>
        <w:t>.</w:t>
      </w:r>
    </w:p>
    <w:p w14:paraId="68962318" w14:textId="77777777" w:rsidR="00E8741B" w:rsidRPr="00E8741B" w:rsidRDefault="00E8741B" w:rsidP="00E8741B">
      <w:pPr>
        <w:ind w:firstLine="720"/>
        <w:jc w:val="both"/>
      </w:pPr>
      <w:r w:rsidRPr="00E8741B">
        <w:rPr>
          <w:shd w:val="clear" w:color="auto" w:fill="FFFFFF"/>
        </w:rPr>
        <w:t xml:space="preserve">Savukārt </w:t>
      </w:r>
      <w:r w:rsidRPr="00E8741B">
        <w:t>Civillikuma 1129.</w:t>
      </w:r>
      <w:r w:rsidRPr="00E8741B">
        <w:rPr>
          <w:vertAlign w:val="superscript"/>
        </w:rPr>
        <w:t>1</w:t>
      </w:r>
      <w:r w:rsidRPr="00E8741B">
        <w:t xml:space="preserve"> panta pirmā daļas nosaka, ka apbūves tiesība ir ar līgumu piešķirta mantojama un atsavināma lietu tiesība celt un lietot uz sveša zemes gabala nedzīvojamu ēku vai inženierbūvi kā īpašniekam šīs tiesības spēkā esamības laikā. Saskaņā ar Civillikuma 1129.</w:t>
      </w:r>
      <w:r w:rsidRPr="00E8741B">
        <w:rPr>
          <w:vertAlign w:val="superscript"/>
        </w:rPr>
        <w:t>2</w:t>
      </w:r>
      <w:r w:rsidRPr="00E8741B">
        <w:t xml:space="preserve"> panta </w:t>
      </w:r>
      <w:r w:rsidRPr="00E8741B">
        <w:lastRenderedPageBreak/>
        <w:t>pirmo daļu, piešķirot apbūves tiesību, jānoteic zemes gabals, uz kuru attiecas apbūves tiesība, noteikts apbūves tiesības termiņš, kas nedrīkst būt mazāks par desmit gadiem, kā arī maksa par apbūves tiesību un tās maksāšanas termiņi, ja apbūves tiesība piešķirta par atlīdzību. Maksa par apbūves tiesību jānoteic naudā. Civillikuma 1129.</w:t>
      </w:r>
      <w:r w:rsidRPr="00E8741B">
        <w:rPr>
          <w:vertAlign w:val="superscript"/>
        </w:rPr>
        <w:t>3</w:t>
      </w:r>
      <w:r w:rsidRPr="00E8741B">
        <w:t xml:space="preserve"> pants nosaka, ka no apbūves tiesības izrietošā lietu tiesība ir nodibināta un spēkā tikai pēc apbūves tiesības ierakstīšanas zemes grāmatās.</w:t>
      </w:r>
    </w:p>
    <w:p w14:paraId="62CD3BEA" w14:textId="77777777" w:rsidR="00E8741B" w:rsidRPr="00E8741B" w:rsidRDefault="00E8741B" w:rsidP="00E8741B">
      <w:pPr>
        <w:suppressAutoHyphens/>
        <w:autoSpaceDN w:val="0"/>
        <w:ind w:firstLine="720"/>
        <w:jc w:val="both"/>
        <w:textAlignment w:val="baseline"/>
      </w:pPr>
      <w:r w:rsidRPr="00E8741B">
        <w:t xml:space="preserve">Limbažu novada pašvaldība piekrīt </w:t>
      </w:r>
      <w:r w:rsidRPr="00E8741B">
        <w:rPr>
          <w:shd w:val="clear" w:color="auto" w:fill="FFFFFF"/>
        </w:rPr>
        <w:t>biedrības</w:t>
      </w:r>
      <w:r w:rsidRPr="00E8741B">
        <w:t xml:space="preserve"> “Staiceles Brīvprātīgo Ugunsdzēsēju Biedrība”, reģistrācijas Nr. 40008227749</w:t>
      </w:r>
      <w:r w:rsidRPr="00E8741B">
        <w:rPr>
          <w:shd w:val="clear" w:color="auto" w:fill="FFFFFF"/>
        </w:rPr>
        <w:t>,</w:t>
      </w:r>
      <w:r w:rsidRPr="00E8741B">
        <w:t xml:space="preserve"> nodot </w:t>
      </w:r>
      <w:r w:rsidRPr="00E8741B">
        <w:rPr>
          <w:rFonts w:eastAsia="Calibri"/>
        </w:rPr>
        <w:t xml:space="preserve">lietu tiesību – apbūves tiesības uz </w:t>
      </w:r>
      <w:r w:rsidRPr="00E8741B">
        <w:rPr>
          <w:rFonts w:eastAsia="Calibri"/>
          <w:iCs/>
        </w:rPr>
        <w:t xml:space="preserve">zemes vienības </w:t>
      </w:r>
      <w:r w:rsidRPr="00E8741B">
        <w:t>ar kadastra apzīmējumu 6617 001 0114, daļu 1800 m</w:t>
      </w:r>
      <w:r w:rsidRPr="00E8741B">
        <w:rPr>
          <w:vertAlign w:val="superscript"/>
        </w:rPr>
        <w:t xml:space="preserve">2 </w:t>
      </w:r>
      <w:r w:rsidRPr="00E8741B">
        <w:t xml:space="preserve">platībā. Savukārt ņemot vērā, ka biedrībai ir sabiedriskā labuma statuss, apbūves tiesība nododama </w:t>
      </w:r>
      <w:r w:rsidRPr="00E8741B">
        <w:rPr>
          <w:shd w:val="clear" w:color="auto" w:fill="FFFFFF"/>
        </w:rPr>
        <w:t>bezatlīdzības lietošanā.</w:t>
      </w:r>
    </w:p>
    <w:p w14:paraId="768064EF" w14:textId="77777777" w:rsidR="00E8741B" w:rsidRPr="00E8741B" w:rsidRDefault="00E8741B" w:rsidP="00E8741B">
      <w:pPr>
        <w:ind w:firstLine="720"/>
        <w:jc w:val="both"/>
        <w:rPr>
          <w:b/>
          <w:bCs/>
        </w:rPr>
      </w:pPr>
      <w:r w:rsidRPr="00E8741B">
        <w:t xml:space="preserve">Ņemot vērā iepriekš norādīto un pamatojoties uz Civillikuma trešās daļas “Lietu tiesības” trešo A nodaļu “Apbūves tiesība”, Publiskas personas finanšu līdzekļu un mantas izšķērdēšanas novēršanas likuma </w:t>
      </w:r>
      <w:r w:rsidRPr="00E8741B">
        <w:rPr>
          <w:rFonts w:eastAsia="Lucida Sans Unicode"/>
          <w:szCs w:val="22"/>
          <w:lang w:eastAsia="en-US"/>
        </w:rPr>
        <w:t>5. panta otrās daļas 4</w:t>
      </w:r>
      <w:r w:rsidRPr="00E8741B">
        <w:rPr>
          <w:rFonts w:eastAsia="Lucida Sans Unicode"/>
          <w:szCs w:val="22"/>
          <w:vertAlign w:val="superscript"/>
          <w:lang w:eastAsia="en-US"/>
        </w:rPr>
        <w:t>1</w:t>
      </w:r>
      <w:r w:rsidRPr="00E8741B">
        <w:rPr>
          <w:rFonts w:eastAsia="Lucida Sans Unicode"/>
          <w:szCs w:val="22"/>
          <w:lang w:eastAsia="en-US"/>
        </w:rPr>
        <w:t xml:space="preserve">.punktu, trešo daļu, trīs </w:t>
      </w:r>
      <w:proofErr w:type="spellStart"/>
      <w:r w:rsidRPr="00E8741B">
        <w:rPr>
          <w:rFonts w:eastAsia="Lucida Sans Unicode"/>
          <w:szCs w:val="22"/>
          <w:lang w:eastAsia="en-US"/>
        </w:rPr>
        <w:t>prim</w:t>
      </w:r>
      <w:proofErr w:type="spellEnd"/>
      <w:r w:rsidRPr="00E8741B">
        <w:rPr>
          <w:rFonts w:eastAsia="Lucida Sans Unicode"/>
          <w:szCs w:val="22"/>
          <w:lang w:eastAsia="en-US"/>
        </w:rPr>
        <w:t xml:space="preserve"> daļu, piekto un sesto daļu</w:t>
      </w:r>
      <w:r w:rsidRPr="00E8741B">
        <w:rPr>
          <w:rFonts w:eastAsia="Calibri"/>
          <w:szCs w:val="22"/>
          <w:lang w:eastAsia="en-US"/>
        </w:rPr>
        <w:t>, Sabiedriskā labuma organizāciju likuma 3. pantu</w:t>
      </w:r>
      <w:r w:rsidRPr="00E8741B">
        <w:t xml:space="preserve">, Ministru kabineta 2018. gada 19. jūnija noteikumu Nr. 350 “Publiskas personas  zemes nomas un apbūves tiesības noteikumi” normām, kā ar Pašvaldību likuma 10. panta otrās daļas </w:t>
      </w:r>
      <w:r w:rsidRPr="00E8741B">
        <w:rPr>
          <w:color w:val="000000"/>
        </w:rPr>
        <w:t xml:space="preserve">16. punktu, 73. panta ceturto daļu, </w:t>
      </w:r>
      <w:r w:rsidRPr="00E8741B">
        <w:rPr>
          <w:b/>
          <w:bCs/>
        </w:rPr>
        <w:t xml:space="preserve">atklāti balsojot: PAR </w:t>
      </w:r>
      <w:r w:rsidRPr="00E8741B">
        <w:t>– 14 deputāti (Aigars Legzdiņš, Andis Zaļaiskalns, Andris Garklāvs, Arvīds Ozols, Dagnis Straubergs, Dāvis Melnalksnis, Edmunds Zeidmanis, Jānis Remess, Kristaps Močāns, Lija Jokste, Māris Beļaunieks, Rūdolfs Pelēkais, Valdis Možvillo, Ziedonis Rubezis),</w:t>
      </w:r>
      <w:r w:rsidRPr="00E8741B">
        <w:rPr>
          <w:b/>
          <w:bCs/>
        </w:rPr>
        <w:t xml:space="preserve"> PRET - </w:t>
      </w:r>
      <w:r w:rsidRPr="00E8741B">
        <w:t xml:space="preserve">nav, </w:t>
      </w:r>
      <w:r w:rsidRPr="00E8741B">
        <w:rPr>
          <w:b/>
          <w:bCs/>
        </w:rPr>
        <w:t xml:space="preserve">ATTURAS – </w:t>
      </w:r>
      <w:r w:rsidRPr="00E8741B">
        <w:t>1 deputāts (Regīna Tamane), Limbažu novada dome</w:t>
      </w:r>
      <w:r w:rsidRPr="00E8741B">
        <w:rPr>
          <w:b/>
          <w:bCs/>
        </w:rPr>
        <w:t xml:space="preserve"> NOLEMJ:</w:t>
      </w:r>
    </w:p>
    <w:p w14:paraId="36AD185D" w14:textId="77777777" w:rsidR="00E8741B" w:rsidRPr="00E8741B" w:rsidRDefault="00E8741B" w:rsidP="00E8741B">
      <w:pPr>
        <w:ind w:firstLine="720"/>
        <w:jc w:val="both"/>
        <w:rPr>
          <w:rFonts w:eastAsia="Lucida Sans Unicode"/>
          <w:color w:val="000000"/>
          <w:lang w:eastAsia="ar-SA"/>
        </w:rPr>
      </w:pPr>
    </w:p>
    <w:p w14:paraId="298C8539" w14:textId="77777777" w:rsidR="00E8741B" w:rsidRPr="00E8741B" w:rsidRDefault="00E8741B" w:rsidP="00E8741B">
      <w:pPr>
        <w:widowControl w:val="0"/>
        <w:numPr>
          <w:ilvl w:val="0"/>
          <w:numId w:val="110"/>
        </w:numPr>
        <w:suppressAutoHyphens/>
        <w:snapToGrid w:val="0"/>
        <w:ind w:left="357" w:hanging="357"/>
        <w:contextualSpacing/>
        <w:jc w:val="both"/>
        <w:rPr>
          <w:rFonts w:eastAsia="Calibri"/>
        </w:rPr>
      </w:pPr>
      <w:r w:rsidRPr="00E8741B">
        <w:rPr>
          <w:rFonts w:eastAsia="Calibri"/>
        </w:rPr>
        <w:t xml:space="preserve">Nodot sabiedriskā labuma organizācijai </w:t>
      </w:r>
      <w:r w:rsidRPr="00E8741B">
        <w:rPr>
          <w:bCs/>
          <w:shd w:val="clear" w:color="auto" w:fill="FFFFFF"/>
        </w:rPr>
        <w:t>biedrībai</w:t>
      </w:r>
      <w:r w:rsidRPr="00E8741B">
        <w:rPr>
          <w:bCs/>
        </w:rPr>
        <w:t xml:space="preserve"> </w:t>
      </w:r>
      <w:r w:rsidRPr="00E8741B">
        <w:t>“Staiceles Brīvprātīgo Ugunsdzēsēju Biedrība”</w:t>
      </w:r>
      <w:r w:rsidRPr="00E8741B">
        <w:rPr>
          <w:rFonts w:eastAsia="Calibri"/>
        </w:rPr>
        <w:t>,</w:t>
      </w:r>
      <w:r w:rsidRPr="00E8741B">
        <w:rPr>
          <w:rFonts w:eastAsia="Calibri"/>
          <w:bCs/>
        </w:rPr>
        <w:t xml:space="preserve"> </w:t>
      </w:r>
      <w:proofErr w:type="spellStart"/>
      <w:r w:rsidRPr="00E8741B">
        <w:rPr>
          <w:rFonts w:eastAsia="Calibri"/>
        </w:rPr>
        <w:t>reģ</w:t>
      </w:r>
      <w:proofErr w:type="spellEnd"/>
      <w:r w:rsidRPr="00E8741B">
        <w:rPr>
          <w:rFonts w:eastAsia="Calibri"/>
        </w:rPr>
        <w:t xml:space="preserve">. Nr. </w:t>
      </w:r>
      <w:r w:rsidRPr="00E8741B">
        <w:t>40008308255</w:t>
      </w:r>
      <w:r w:rsidRPr="00E8741B">
        <w:rPr>
          <w:rFonts w:eastAsia="Calibri"/>
        </w:rPr>
        <w:t xml:space="preserve">, bezatlīdzības lietošanā </w:t>
      </w:r>
      <w:r w:rsidRPr="00E8741B">
        <w:rPr>
          <w:rFonts w:eastAsia="Calibri"/>
          <w:bCs/>
        </w:rPr>
        <w:t xml:space="preserve">nekustamo īpašumā </w:t>
      </w:r>
      <w:r w:rsidRPr="00E8741B">
        <w:rPr>
          <w:bCs/>
        </w:rPr>
        <w:t>Lielā iela 2, Staicelē, Limbažu novadā, kadastra Nr. 6617 001 0114</w:t>
      </w:r>
      <w:r w:rsidRPr="00E8741B">
        <w:rPr>
          <w:rFonts w:eastAsia="Calibri"/>
          <w:bCs/>
        </w:rPr>
        <w:t xml:space="preserve">, </w:t>
      </w:r>
      <w:r w:rsidRPr="00E8741B">
        <w:rPr>
          <w:bCs/>
        </w:rPr>
        <w:t>zemes vienības ar kadastra apzīmējumu 6617 001 0114 daļu, 1800 m</w:t>
      </w:r>
      <w:r w:rsidRPr="00E8741B">
        <w:rPr>
          <w:bCs/>
          <w:vertAlign w:val="superscript"/>
        </w:rPr>
        <w:t>2</w:t>
      </w:r>
      <w:r w:rsidRPr="00E8741B">
        <w:rPr>
          <w:bCs/>
        </w:rPr>
        <w:t xml:space="preserve"> platībā, turpmāk – nekustamais īpašums</w:t>
      </w:r>
      <w:r w:rsidRPr="00E8741B">
        <w:rPr>
          <w:rFonts w:eastAsia="Calibri"/>
        </w:rPr>
        <w:t>.</w:t>
      </w:r>
    </w:p>
    <w:p w14:paraId="0EDFA298" w14:textId="77777777" w:rsidR="00E8741B" w:rsidRPr="00E8741B" w:rsidRDefault="00E8741B" w:rsidP="00E8741B">
      <w:pPr>
        <w:widowControl w:val="0"/>
        <w:numPr>
          <w:ilvl w:val="0"/>
          <w:numId w:val="110"/>
        </w:numPr>
        <w:suppressAutoHyphens/>
        <w:ind w:left="357" w:hanging="357"/>
        <w:contextualSpacing/>
        <w:jc w:val="both"/>
        <w:rPr>
          <w:rFonts w:eastAsia="Calibri"/>
        </w:rPr>
      </w:pPr>
      <w:r w:rsidRPr="00E8741B">
        <w:rPr>
          <w:rFonts w:eastAsia="Calibri"/>
        </w:rPr>
        <w:t>Nekustamais īpašums tiek nodots ar mērķi to izmantot d</w:t>
      </w:r>
      <w:r w:rsidRPr="00E8741B">
        <w:rPr>
          <w:color w:val="000000"/>
        </w:rPr>
        <w:t>eju grīdas “Zem ozola” atjaunošanai un muzikantu nojumes vienkāršotai atjaunošanai Staiceles parkā Lielā ielā 2, Staicele, Limbažu novadā</w:t>
      </w:r>
      <w:r w:rsidRPr="00E8741B">
        <w:rPr>
          <w:rFonts w:eastAsia="Calibri"/>
        </w:rPr>
        <w:t>.</w:t>
      </w:r>
    </w:p>
    <w:p w14:paraId="346D4E40" w14:textId="77777777" w:rsidR="00E8741B" w:rsidRPr="00E8741B" w:rsidRDefault="00E8741B" w:rsidP="00E8741B">
      <w:pPr>
        <w:widowControl w:val="0"/>
        <w:numPr>
          <w:ilvl w:val="0"/>
          <w:numId w:val="110"/>
        </w:numPr>
        <w:suppressAutoHyphens/>
        <w:ind w:left="357" w:hanging="357"/>
        <w:contextualSpacing/>
        <w:jc w:val="both"/>
        <w:rPr>
          <w:rFonts w:eastAsia="Calibri"/>
        </w:rPr>
      </w:pPr>
      <w:r w:rsidRPr="00E8741B">
        <w:rPr>
          <w:rFonts w:eastAsia="Calibri"/>
        </w:rPr>
        <w:t xml:space="preserve">Noslēgt ar </w:t>
      </w:r>
      <w:r w:rsidRPr="00E8741B">
        <w:rPr>
          <w:bCs/>
          <w:shd w:val="clear" w:color="auto" w:fill="FFFFFF"/>
        </w:rPr>
        <w:t>biedrību</w:t>
      </w:r>
      <w:r w:rsidRPr="00E8741B">
        <w:rPr>
          <w:bCs/>
        </w:rPr>
        <w:t xml:space="preserve"> </w:t>
      </w:r>
      <w:r w:rsidRPr="00E8741B">
        <w:t>“Staiceles Brīvprātīgo Ugunsdzēsēju Biedrība”</w:t>
      </w:r>
      <w:r w:rsidRPr="00E8741B">
        <w:rPr>
          <w:rFonts w:eastAsia="Calibri"/>
        </w:rPr>
        <w:t>,</w:t>
      </w:r>
      <w:r w:rsidRPr="00E8741B">
        <w:rPr>
          <w:rFonts w:eastAsia="Calibri"/>
          <w:bCs/>
        </w:rPr>
        <w:t xml:space="preserve"> </w:t>
      </w:r>
      <w:proofErr w:type="spellStart"/>
      <w:r w:rsidRPr="00E8741B">
        <w:rPr>
          <w:rFonts w:eastAsia="Calibri"/>
        </w:rPr>
        <w:t>reģ</w:t>
      </w:r>
      <w:proofErr w:type="spellEnd"/>
      <w:r w:rsidRPr="00E8741B">
        <w:rPr>
          <w:rFonts w:eastAsia="Calibri"/>
        </w:rPr>
        <w:t xml:space="preserve">. Nr. </w:t>
      </w:r>
      <w:r w:rsidRPr="00E8741B">
        <w:t>40008308255</w:t>
      </w:r>
      <w:r w:rsidRPr="00E8741B">
        <w:rPr>
          <w:rFonts w:eastAsia="Calibri"/>
        </w:rPr>
        <w:t xml:space="preserve">, līgumu par nekustamā īpašuma bezatlīdzības lietošanu, norādot, ka līgums ir spēkā 10 (desmit) gadus no līguma noslēgšanas brīža, bet ne ilgāk kā uz laiku, kamēr </w:t>
      </w:r>
      <w:r w:rsidRPr="00E8741B">
        <w:rPr>
          <w:bCs/>
          <w:shd w:val="clear" w:color="auto" w:fill="FFFFFF"/>
        </w:rPr>
        <w:t>biedrībai</w:t>
      </w:r>
      <w:r w:rsidRPr="00E8741B">
        <w:rPr>
          <w:bCs/>
        </w:rPr>
        <w:t xml:space="preserve"> </w:t>
      </w:r>
      <w:r w:rsidRPr="00E8741B">
        <w:t>“Staiceles Brīvprātīgo Ugunsdzēsēju Biedrība”</w:t>
      </w:r>
      <w:r w:rsidRPr="00E8741B">
        <w:rPr>
          <w:rFonts w:eastAsia="Calibri"/>
        </w:rPr>
        <w:t>,</w:t>
      </w:r>
      <w:r w:rsidRPr="00E8741B">
        <w:rPr>
          <w:rFonts w:eastAsia="Calibri"/>
          <w:bCs/>
        </w:rPr>
        <w:t xml:space="preserve"> </w:t>
      </w:r>
      <w:proofErr w:type="spellStart"/>
      <w:r w:rsidRPr="00E8741B">
        <w:rPr>
          <w:rFonts w:eastAsia="Calibri"/>
        </w:rPr>
        <w:t>reģ</w:t>
      </w:r>
      <w:proofErr w:type="spellEnd"/>
      <w:r w:rsidRPr="00E8741B">
        <w:rPr>
          <w:rFonts w:eastAsia="Calibri"/>
        </w:rPr>
        <w:t xml:space="preserve">. Nr. </w:t>
      </w:r>
      <w:r w:rsidRPr="00E8741B">
        <w:t>40008308255</w:t>
      </w:r>
      <w:r w:rsidRPr="00E8741B">
        <w:rPr>
          <w:rFonts w:eastAsia="Calibri"/>
        </w:rPr>
        <w:t>, ir sabiedriskā labuma organizācijas statuss.</w:t>
      </w:r>
    </w:p>
    <w:p w14:paraId="605FCD75" w14:textId="77777777" w:rsidR="00E8741B" w:rsidRPr="00E8741B" w:rsidRDefault="00E8741B" w:rsidP="00E8741B">
      <w:pPr>
        <w:widowControl w:val="0"/>
        <w:numPr>
          <w:ilvl w:val="0"/>
          <w:numId w:val="110"/>
        </w:numPr>
        <w:suppressAutoHyphens/>
        <w:ind w:left="357" w:hanging="357"/>
        <w:contextualSpacing/>
        <w:jc w:val="both"/>
        <w:rPr>
          <w:rFonts w:eastAsia="Calibri"/>
        </w:rPr>
      </w:pPr>
      <w:r w:rsidRPr="00E8741B">
        <w:rPr>
          <w:bCs/>
          <w:shd w:val="clear" w:color="auto" w:fill="FFFFFF"/>
        </w:rPr>
        <w:t>Biedrībai</w:t>
      </w:r>
      <w:r w:rsidRPr="00E8741B">
        <w:rPr>
          <w:bCs/>
        </w:rPr>
        <w:t xml:space="preserve"> </w:t>
      </w:r>
      <w:r w:rsidRPr="00E8741B">
        <w:t>“Staiceles Brīvprātīgo Ugunsdzēsēju Biedrība”</w:t>
      </w:r>
      <w:r w:rsidRPr="00E8741B">
        <w:rPr>
          <w:rFonts w:eastAsia="Calibri"/>
        </w:rPr>
        <w:t>,</w:t>
      </w:r>
      <w:r w:rsidRPr="00E8741B">
        <w:rPr>
          <w:rFonts w:eastAsia="Calibri"/>
          <w:bCs/>
        </w:rPr>
        <w:t xml:space="preserve"> </w:t>
      </w:r>
      <w:proofErr w:type="spellStart"/>
      <w:r w:rsidRPr="00E8741B">
        <w:rPr>
          <w:rFonts w:eastAsia="Calibri"/>
        </w:rPr>
        <w:t>reģ</w:t>
      </w:r>
      <w:proofErr w:type="spellEnd"/>
      <w:r w:rsidRPr="00E8741B">
        <w:rPr>
          <w:rFonts w:eastAsia="Calibri"/>
        </w:rPr>
        <w:t xml:space="preserve">. Nr. </w:t>
      </w:r>
      <w:r w:rsidRPr="00E8741B">
        <w:t>40008308255</w:t>
      </w:r>
      <w:r w:rsidRPr="00E8741B">
        <w:rPr>
          <w:rFonts w:eastAsia="Calibri"/>
        </w:rPr>
        <w:t xml:space="preserve">, ir pienākums nekavējoties paziņot Limbažu novada pašvaldībai par sabiedriskā labuma organizācijas statusa izmaiņām. </w:t>
      </w:r>
    </w:p>
    <w:p w14:paraId="5659E409" w14:textId="77777777" w:rsidR="00E8741B" w:rsidRPr="00E8741B" w:rsidRDefault="00E8741B" w:rsidP="00E8741B">
      <w:pPr>
        <w:numPr>
          <w:ilvl w:val="0"/>
          <w:numId w:val="110"/>
        </w:numPr>
        <w:autoSpaceDE w:val="0"/>
        <w:autoSpaceDN w:val="0"/>
        <w:adjustRightInd w:val="0"/>
        <w:ind w:left="357" w:hanging="357"/>
        <w:contextualSpacing/>
        <w:jc w:val="both"/>
        <w:rPr>
          <w:rFonts w:eastAsia="Calibri"/>
        </w:rPr>
      </w:pPr>
      <w:r w:rsidRPr="00E8741B">
        <w:rPr>
          <w:rFonts w:eastAsia="Calibri"/>
        </w:rPr>
        <w:t>Noteikt, ka līgums par bezatlīdzības lietošanu tiek izbeigts un nekustamais īpašums nododams atpakaļ, ja:</w:t>
      </w:r>
    </w:p>
    <w:p w14:paraId="518E01A3" w14:textId="77777777" w:rsidR="00E8741B" w:rsidRPr="00E8741B" w:rsidRDefault="00E8741B" w:rsidP="00E8741B">
      <w:pPr>
        <w:autoSpaceDE w:val="0"/>
        <w:autoSpaceDN w:val="0"/>
        <w:adjustRightInd w:val="0"/>
        <w:ind w:left="851" w:hanging="454"/>
        <w:contextualSpacing/>
        <w:jc w:val="both"/>
        <w:rPr>
          <w:rFonts w:eastAsia="Calibri"/>
          <w:szCs w:val="22"/>
        </w:rPr>
      </w:pPr>
      <w:r w:rsidRPr="00E8741B">
        <w:rPr>
          <w:rFonts w:eastAsia="Calibri"/>
          <w:szCs w:val="22"/>
        </w:rPr>
        <w:t>5.1. nekustamais īpašums tiek izmantots pretēji tā nodošanas bezatlīdzības lietošanā mērķim;</w:t>
      </w:r>
    </w:p>
    <w:p w14:paraId="4FE1B849" w14:textId="77777777" w:rsidR="00E8741B" w:rsidRPr="00E8741B" w:rsidRDefault="00E8741B" w:rsidP="00E8741B">
      <w:pPr>
        <w:autoSpaceDE w:val="0"/>
        <w:autoSpaceDN w:val="0"/>
        <w:adjustRightInd w:val="0"/>
        <w:ind w:left="851" w:hanging="454"/>
        <w:contextualSpacing/>
        <w:jc w:val="both"/>
        <w:rPr>
          <w:rFonts w:eastAsia="Calibri"/>
          <w:szCs w:val="22"/>
        </w:rPr>
      </w:pPr>
      <w:r w:rsidRPr="00E8741B">
        <w:rPr>
          <w:rFonts w:eastAsia="Calibri"/>
          <w:szCs w:val="22"/>
        </w:rPr>
        <w:t xml:space="preserve">5.2. </w:t>
      </w:r>
      <w:r w:rsidRPr="00E8741B">
        <w:rPr>
          <w:bCs/>
          <w:shd w:val="clear" w:color="auto" w:fill="FFFFFF"/>
        </w:rPr>
        <w:t>biedrībai</w:t>
      </w:r>
      <w:r w:rsidRPr="00E8741B">
        <w:rPr>
          <w:bCs/>
        </w:rPr>
        <w:t xml:space="preserve"> </w:t>
      </w:r>
      <w:r w:rsidRPr="00E8741B">
        <w:t>“Staiceles Brīvprātīgo Ugunsdzēsēju Biedrība”</w:t>
      </w:r>
      <w:r w:rsidRPr="00E8741B">
        <w:rPr>
          <w:rFonts w:eastAsia="Calibri"/>
        </w:rPr>
        <w:t>,</w:t>
      </w:r>
      <w:r w:rsidRPr="00E8741B">
        <w:rPr>
          <w:rFonts w:eastAsia="Calibri"/>
          <w:bCs/>
        </w:rPr>
        <w:t xml:space="preserve"> </w:t>
      </w:r>
      <w:proofErr w:type="spellStart"/>
      <w:r w:rsidRPr="00E8741B">
        <w:rPr>
          <w:rFonts w:eastAsia="Calibri"/>
        </w:rPr>
        <w:t>reģ</w:t>
      </w:r>
      <w:proofErr w:type="spellEnd"/>
      <w:r w:rsidRPr="00E8741B">
        <w:rPr>
          <w:rFonts w:eastAsia="Calibri"/>
        </w:rPr>
        <w:t xml:space="preserve">. Nr. </w:t>
      </w:r>
      <w:r w:rsidRPr="00E8741B">
        <w:t>40008308255</w:t>
      </w:r>
      <w:r w:rsidRPr="00E8741B">
        <w:rPr>
          <w:rFonts w:eastAsia="Calibri"/>
          <w:szCs w:val="22"/>
          <w:lang w:eastAsia="en-US"/>
        </w:rPr>
        <w:t xml:space="preserve">, </w:t>
      </w:r>
      <w:r w:rsidRPr="00E8741B">
        <w:rPr>
          <w:rFonts w:eastAsia="Calibri"/>
          <w:szCs w:val="22"/>
        </w:rPr>
        <w:t>nepilda vai pārkāpj līguma noteikumus;</w:t>
      </w:r>
    </w:p>
    <w:p w14:paraId="21679BD8" w14:textId="77777777" w:rsidR="00E8741B" w:rsidRPr="00E8741B" w:rsidRDefault="00E8741B" w:rsidP="00E8741B">
      <w:pPr>
        <w:autoSpaceDE w:val="0"/>
        <w:autoSpaceDN w:val="0"/>
        <w:adjustRightInd w:val="0"/>
        <w:ind w:left="851" w:hanging="454"/>
        <w:contextualSpacing/>
        <w:jc w:val="both"/>
        <w:rPr>
          <w:rFonts w:eastAsia="Calibri"/>
          <w:szCs w:val="22"/>
        </w:rPr>
      </w:pPr>
      <w:r w:rsidRPr="00E8741B">
        <w:rPr>
          <w:rFonts w:eastAsia="Calibri"/>
          <w:szCs w:val="22"/>
        </w:rPr>
        <w:t xml:space="preserve">5.3. </w:t>
      </w:r>
      <w:r w:rsidRPr="00E8741B">
        <w:rPr>
          <w:bCs/>
          <w:shd w:val="clear" w:color="auto" w:fill="FFFFFF"/>
        </w:rPr>
        <w:t>biedrībai</w:t>
      </w:r>
      <w:r w:rsidRPr="00E8741B">
        <w:rPr>
          <w:bCs/>
        </w:rPr>
        <w:t xml:space="preserve"> </w:t>
      </w:r>
      <w:r w:rsidRPr="00E8741B">
        <w:t>“Staiceles Brīvprātīgo Ugunsdzēsēju Biedrība”</w:t>
      </w:r>
      <w:r w:rsidRPr="00E8741B">
        <w:rPr>
          <w:rFonts w:eastAsia="Calibri"/>
        </w:rPr>
        <w:t>,</w:t>
      </w:r>
      <w:r w:rsidRPr="00E8741B">
        <w:rPr>
          <w:rFonts w:eastAsia="Calibri"/>
          <w:bCs/>
        </w:rPr>
        <w:t xml:space="preserve"> </w:t>
      </w:r>
      <w:proofErr w:type="spellStart"/>
      <w:r w:rsidRPr="00E8741B">
        <w:rPr>
          <w:rFonts w:eastAsia="Calibri"/>
        </w:rPr>
        <w:t>reģ</w:t>
      </w:r>
      <w:proofErr w:type="spellEnd"/>
      <w:r w:rsidRPr="00E8741B">
        <w:rPr>
          <w:rFonts w:eastAsia="Calibri"/>
        </w:rPr>
        <w:t xml:space="preserve">. Nr. </w:t>
      </w:r>
      <w:r w:rsidRPr="00E8741B">
        <w:t>40008308255</w:t>
      </w:r>
      <w:r w:rsidRPr="00E8741B">
        <w:rPr>
          <w:rFonts w:eastAsia="Calibri"/>
          <w:szCs w:val="22"/>
          <w:lang w:eastAsia="en-US"/>
        </w:rPr>
        <w:t xml:space="preserve">, </w:t>
      </w:r>
      <w:r w:rsidRPr="00E8741B">
        <w:rPr>
          <w:rFonts w:eastAsia="Calibri"/>
          <w:szCs w:val="22"/>
        </w:rPr>
        <w:t>tiek anulēts sabiedriskā labuma organizācijas statuss;</w:t>
      </w:r>
    </w:p>
    <w:p w14:paraId="1ED26059" w14:textId="77777777" w:rsidR="00E8741B" w:rsidRPr="00E8741B" w:rsidRDefault="00E8741B" w:rsidP="00E8741B">
      <w:pPr>
        <w:autoSpaceDE w:val="0"/>
        <w:autoSpaceDN w:val="0"/>
        <w:adjustRightInd w:val="0"/>
        <w:ind w:left="851" w:hanging="454"/>
        <w:contextualSpacing/>
        <w:jc w:val="both"/>
        <w:rPr>
          <w:rFonts w:eastAsia="Calibri"/>
          <w:szCs w:val="22"/>
        </w:rPr>
      </w:pPr>
      <w:r w:rsidRPr="00E8741B">
        <w:rPr>
          <w:rFonts w:eastAsia="Calibri"/>
          <w:szCs w:val="22"/>
        </w:rPr>
        <w:t>5.4. nekustamais īpašums ir nepieciešamas Limbažu novada pašvaldībai savu funkciju nodrošināšanai.</w:t>
      </w:r>
    </w:p>
    <w:p w14:paraId="07C6F6A0" w14:textId="77777777" w:rsidR="00E8741B" w:rsidRPr="00E8741B" w:rsidRDefault="00E8741B" w:rsidP="00E8741B">
      <w:pPr>
        <w:numPr>
          <w:ilvl w:val="0"/>
          <w:numId w:val="110"/>
        </w:numPr>
        <w:ind w:left="357" w:hanging="357"/>
        <w:contextualSpacing/>
        <w:jc w:val="both"/>
        <w:rPr>
          <w:rFonts w:eastAsia="Calibri"/>
          <w:bCs/>
        </w:rPr>
      </w:pPr>
      <w:r w:rsidRPr="00E8741B">
        <w:rPr>
          <w:rFonts w:eastAsia="Calibri"/>
          <w:bCs/>
        </w:rPr>
        <w:t xml:space="preserve">Piešķirt </w:t>
      </w:r>
      <w:r w:rsidRPr="00E8741B">
        <w:rPr>
          <w:bCs/>
          <w:shd w:val="clear" w:color="auto" w:fill="FFFFFF"/>
        </w:rPr>
        <w:t>biedrībai</w:t>
      </w:r>
      <w:r w:rsidRPr="00E8741B">
        <w:rPr>
          <w:bCs/>
        </w:rPr>
        <w:t xml:space="preserve"> </w:t>
      </w:r>
      <w:r w:rsidRPr="00E8741B">
        <w:t>“Staiceles Brīvprātīgo Ugunsdzēsēju Biedrība”</w:t>
      </w:r>
      <w:r w:rsidRPr="00E8741B">
        <w:rPr>
          <w:rFonts w:eastAsia="Calibri"/>
        </w:rPr>
        <w:t>,</w:t>
      </w:r>
      <w:r w:rsidRPr="00E8741B">
        <w:rPr>
          <w:rFonts w:eastAsia="Calibri"/>
          <w:bCs/>
        </w:rPr>
        <w:t xml:space="preserve"> </w:t>
      </w:r>
      <w:proofErr w:type="spellStart"/>
      <w:r w:rsidRPr="00E8741B">
        <w:rPr>
          <w:rFonts w:eastAsia="Calibri"/>
        </w:rPr>
        <w:t>reģ</w:t>
      </w:r>
      <w:proofErr w:type="spellEnd"/>
      <w:r w:rsidRPr="00E8741B">
        <w:rPr>
          <w:rFonts w:eastAsia="Calibri"/>
        </w:rPr>
        <w:t xml:space="preserve">. Nr. </w:t>
      </w:r>
      <w:r w:rsidRPr="00E8741B">
        <w:t>40008308255,</w:t>
      </w:r>
      <w:r w:rsidRPr="00E8741B">
        <w:rPr>
          <w:bCs/>
        </w:rPr>
        <w:t xml:space="preserve"> </w:t>
      </w:r>
      <w:r w:rsidRPr="00E8741B">
        <w:rPr>
          <w:rFonts w:eastAsia="Calibri"/>
          <w:bCs/>
        </w:rPr>
        <w:t xml:space="preserve">lietu tiesību – apbūves tiesības, bez apbūves tiesības maksas, nekustamā īpašuma, </w:t>
      </w:r>
      <w:r w:rsidRPr="00E8741B">
        <w:rPr>
          <w:rFonts w:eastAsia="Calibri"/>
        </w:rPr>
        <w:t>d</w:t>
      </w:r>
      <w:r w:rsidRPr="00E8741B">
        <w:rPr>
          <w:color w:val="000000"/>
        </w:rPr>
        <w:t xml:space="preserve">eju grīdas “Zem ozola” atjaunošanai un muzikantu nojumes vienkāršotai atjaunošanai </w:t>
      </w:r>
      <w:r w:rsidRPr="00E8741B">
        <w:rPr>
          <w:bCs/>
        </w:rPr>
        <w:t>uz 10 gadiem</w:t>
      </w:r>
      <w:r w:rsidRPr="00E8741B">
        <w:rPr>
          <w:rFonts w:eastAsia="Calibri"/>
          <w:bCs/>
        </w:rPr>
        <w:t xml:space="preserve"> saskaņā ar lēmumam pievienoto apbūves tiesību shēmu.</w:t>
      </w:r>
    </w:p>
    <w:p w14:paraId="76F005C1" w14:textId="77777777" w:rsidR="00E8741B" w:rsidRPr="00E8741B" w:rsidRDefault="00E8741B" w:rsidP="00E8741B">
      <w:pPr>
        <w:numPr>
          <w:ilvl w:val="0"/>
          <w:numId w:val="110"/>
        </w:numPr>
        <w:ind w:left="357" w:hanging="357"/>
        <w:contextualSpacing/>
        <w:jc w:val="both"/>
        <w:rPr>
          <w:rFonts w:eastAsia="Calibri"/>
          <w:bCs/>
        </w:rPr>
      </w:pPr>
      <w:r w:rsidRPr="00E8741B">
        <w:rPr>
          <w:rFonts w:eastAsia="Calibri"/>
          <w:bCs/>
        </w:rPr>
        <w:t>Apstiprināt līguma projektu saskaņā ar pielikumu.</w:t>
      </w:r>
    </w:p>
    <w:p w14:paraId="7119AEB4" w14:textId="77777777" w:rsidR="00E8741B" w:rsidRPr="00E8741B" w:rsidRDefault="00E8741B" w:rsidP="00E8741B">
      <w:pPr>
        <w:numPr>
          <w:ilvl w:val="0"/>
          <w:numId w:val="110"/>
        </w:numPr>
        <w:ind w:left="357" w:hanging="357"/>
        <w:contextualSpacing/>
        <w:jc w:val="both"/>
        <w:rPr>
          <w:rFonts w:eastAsia="Calibri"/>
          <w:bCs/>
        </w:rPr>
      </w:pPr>
      <w:r w:rsidRPr="00E8741B">
        <w:rPr>
          <w:rFonts w:eastAsia="Calibri"/>
          <w:bCs/>
        </w:rPr>
        <w:t>Pilnvarot Limbažu novada pašvaldības izpilddirektoru parakstīt apbūves tiesību līgumu.</w:t>
      </w:r>
    </w:p>
    <w:p w14:paraId="01501752" w14:textId="77777777" w:rsidR="00E8741B" w:rsidRPr="00E8741B" w:rsidRDefault="00E8741B" w:rsidP="00E8741B">
      <w:pPr>
        <w:numPr>
          <w:ilvl w:val="0"/>
          <w:numId w:val="110"/>
        </w:numPr>
        <w:ind w:left="357" w:hanging="357"/>
        <w:contextualSpacing/>
        <w:jc w:val="both"/>
        <w:rPr>
          <w:rFonts w:eastAsia="Calibri"/>
          <w:bCs/>
        </w:rPr>
      </w:pPr>
      <w:r w:rsidRPr="00E8741B">
        <w:rPr>
          <w:rFonts w:eastAsia="Calibri"/>
          <w:bCs/>
        </w:rPr>
        <w:t>Atbildīgo par līguma noslēgšanu noteikt Juridisko nodaļu.</w:t>
      </w:r>
    </w:p>
    <w:p w14:paraId="789B55DD" w14:textId="77777777" w:rsidR="00E8741B" w:rsidRPr="00E8741B" w:rsidRDefault="00E8741B" w:rsidP="00E8741B">
      <w:pPr>
        <w:numPr>
          <w:ilvl w:val="0"/>
          <w:numId w:val="110"/>
        </w:numPr>
        <w:ind w:left="357" w:hanging="357"/>
        <w:contextualSpacing/>
        <w:jc w:val="both"/>
        <w:rPr>
          <w:rFonts w:eastAsia="Calibri"/>
          <w:bCs/>
        </w:rPr>
      </w:pPr>
      <w:r w:rsidRPr="00E8741B">
        <w:rPr>
          <w:rFonts w:eastAsia="Calibri"/>
        </w:rPr>
        <w:t>Kontroli par lēmuma izpildi veikt Limbažu novada pašvaldības izpilddirektoram.</w:t>
      </w:r>
    </w:p>
    <w:p w14:paraId="6889FBA3" w14:textId="77777777" w:rsidR="00E8741B" w:rsidRDefault="00E8741B" w:rsidP="007E2E7C">
      <w:pPr>
        <w:autoSpaceDE w:val="0"/>
        <w:autoSpaceDN w:val="0"/>
        <w:adjustRightInd w:val="0"/>
        <w:jc w:val="both"/>
        <w:rPr>
          <w:b/>
          <w:bCs/>
        </w:rPr>
      </w:pPr>
    </w:p>
    <w:p w14:paraId="5042762B" w14:textId="5ADAC2FE" w:rsidR="00B623FE" w:rsidRDefault="00192F64" w:rsidP="007E2E7C">
      <w:pPr>
        <w:autoSpaceDE w:val="0"/>
        <w:autoSpaceDN w:val="0"/>
        <w:adjustRightInd w:val="0"/>
        <w:jc w:val="both"/>
        <w:rPr>
          <w:b/>
          <w:bCs/>
        </w:rPr>
      </w:pPr>
      <w:r w:rsidRPr="000502C9">
        <w:rPr>
          <w:b/>
          <w:bCs/>
        </w:rPr>
        <w:t>Lēmums Nr.</w:t>
      </w:r>
      <w:r>
        <w:rPr>
          <w:b/>
          <w:bCs/>
        </w:rPr>
        <w:t xml:space="preserve"> 825</w:t>
      </w:r>
    </w:p>
    <w:p w14:paraId="24DD4972" w14:textId="77777777" w:rsidR="00192F64" w:rsidRDefault="00192F64" w:rsidP="007E2E7C">
      <w:pPr>
        <w:autoSpaceDE w:val="0"/>
        <w:autoSpaceDN w:val="0"/>
        <w:adjustRightInd w:val="0"/>
        <w:jc w:val="both"/>
        <w:rPr>
          <w:b/>
          <w:bCs/>
        </w:rPr>
      </w:pPr>
    </w:p>
    <w:p w14:paraId="293FAAE6" w14:textId="0DF69E19" w:rsidR="00192F64" w:rsidRDefault="00192F64" w:rsidP="00192F64">
      <w:pPr>
        <w:autoSpaceDE w:val="0"/>
        <w:autoSpaceDN w:val="0"/>
        <w:adjustRightInd w:val="0"/>
        <w:jc w:val="center"/>
        <w:rPr>
          <w:b/>
          <w:bCs/>
        </w:rPr>
      </w:pPr>
      <w:r>
        <w:rPr>
          <w:b/>
          <w:bCs/>
        </w:rPr>
        <w:t>83.</w:t>
      </w:r>
    </w:p>
    <w:p w14:paraId="3E0E32D9" w14:textId="77777777" w:rsidR="00192F64" w:rsidRPr="00192F64" w:rsidRDefault="00192F64" w:rsidP="00192F64">
      <w:pPr>
        <w:pBdr>
          <w:bottom w:val="single" w:sz="4" w:space="1" w:color="auto"/>
        </w:pBdr>
        <w:jc w:val="both"/>
        <w:rPr>
          <w:b/>
          <w:bCs/>
        </w:rPr>
      </w:pPr>
      <w:r w:rsidRPr="00192F64">
        <w:rPr>
          <w:b/>
          <w:bCs/>
          <w:noProof/>
        </w:rPr>
        <w:t>Par konkursa „Limbažu novada Gada uzņēmums” 2023 rezultātu apstiprināšanu</w:t>
      </w:r>
    </w:p>
    <w:p w14:paraId="41C179FC" w14:textId="77777777" w:rsidR="00192F64" w:rsidRPr="00192F64" w:rsidRDefault="00192F64" w:rsidP="00192F64">
      <w:pPr>
        <w:jc w:val="center"/>
        <w:rPr>
          <w:lang w:eastAsia="en-US"/>
        </w:rPr>
      </w:pPr>
      <w:r w:rsidRPr="00192F64">
        <w:rPr>
          <w:lang w:eastAsia="en-US"/>
        </w:rPr>
        <w:t>Ziņo Māris Beļaunieks</w:t>
      </w:r>
    </w:p>
    <w:p w14:paraId="36719981" w14:textId="77777777" w:rsidR="00192F64" w:rsidRPr="00192F64" w:rsidRDefault="00192F64" w:rsidP="00192F64">
      <w:pPr>
        <w:jc w:val="center"/>
        <w:rPr>
          <w:lang w:eastAsia="en-US"/>
        </w:rPr>
      </w:pPr>
    </w:p>
    <w:p w14:paraId="3F1AC55A" w14:textId="77777777" w:rsidR="00192F64" w:rsidRPr="00192F64" w:rsidRDefault="00192F64" w:rsidP="00192F64">
      <w:pPr>
        <w:ind w:firstLine="720"/>
        <w:jc w:val="both"/>
        <w:rPr>
          <w:lang w:eastAsia="en-US"/>
        </w:rPr>
      </w:pPr>
      <w:r w:rsidRPr="00192F64">
        <w:rPr>
          <w:lang w:eastAsia="en-US"/>
        </w:rPr>
        <w:t xml:space="preserve">Saskaņā ar  2024.gada 22.augustā Limbažu novada domes sēdē </w:t>
      </w:r>
      <w:bookmarkStart w:id="121" w:name="_Hlk180398053"/>
      <w:r w:rsidRPr="00192F64">
        <w:rPr>
          <w:lang w:eastAsia="en-US"/>
        </w:rPr>
        <w:t xml:space="preserve">apstiprināto Limbažu novada pašvaldības konkursa “Limbažu novada Gada uzņēmums” </w:t>
      </w:r>
      <w:bookmarkEnd w:id="121"/>
      <w:r w:rsidRPr="00192F64">
        <w:rPr>
          <w:lang w:eastAsia="en-US"/>
        </w:rPr>
        <w:t xml:space="preserve">(turpmāk tekstā - Konkurss) nolikumu (lēmums nr.598, protokols nr. 16, 20.) un lēmumu nr. 599 (protokols Nr.16, 21.) Par Limbažu novada pašvaldības konkursa “Limbažu novada Gada uzņēmums” īstenošanu 2024.gadā, no 2024. gada 2. septembra līdz 23. septembrim notika pretendentu pieteikšana Konkursam. </w:t>
      </w:r>
    </w:p>
    <w:p w14:paraId="0111DF39" w14:textId="77777777" w:rsidR="00192F64" w:rsidRPr="00192F64" w:rsidRDefault="00192F64" w:rsidP="00192F64">
      <w:pPr>
        <w:ind w:firstLine="720"/>
        <w:jc w:val="both"/>
        <w:rPr>
          <w:lang w:eastAsia="en-US"/>
        </w:rPr>
      </w:pPr>
      <w:r w:rsidRPr="00192F64">
        <w:rPr>
          <w:lang w:eastAsia="en-US"/>
        </w:rPr>
        <w:t>Atbilstoši Konkursa nolikumā izvirzītajiem kritērijiem Konkursa vērtēšanas komisija 2024.gada 17.oktobrī izvērtējusi Konkursam pieteiktos uzņēmumus. Saskaņā ar Konkursa nolikuma 26.punktu Konkursa vērtēšanas komisijas lēmumu apstiprina ar Limbažu novada pašvaldības domes sēdes lēmumu.</w:t>
      </w:r>
    </w:p>
    <w:p w14:paraId="25AD32CC" w14:textId="77777777" w:rsidR="00192F64" w:rsidRPr="00192F64" w:rsidRDefault="00192F64" w:rsidP="00192F64">
      <w:pPr>
        <w:ind w:firstLine="720"/>
        <w:jc w:val="both"/>
      </w:pPr>
      <w:r w:rsidRPr="00192F64">
        <w:rPr>
          <w:lang w:eastAsia="en-US"/>
        </w:rPr>
        <w:t xml:space="preserve">Pamatojoties uz </w:t>
      </w:r>
      <w:r w:rsidRPr="00192F64">
        <w:t xml:space="preserve">Pašvaldību likuma </w:t>
      </w:r>
      <w:r w:rsidRPr="00192F64">
        <w:rPr>
          <w:lang w:eastAsia="hi-IN" w:bidi="hi-IN"/>
        </w:rPr>
        <w:t>4. panta pirmās daļas 12. punktu</w:t>
      </w:r>
      <w:r w:rsidRPr="00192F64">
        <w:t xml:space="preserve">, 5. pantu, 10. panta pirmās daļas ievaddaļu </w:t>
      </w:r>
      <w:r w:rsidRPr="00192F64">
        <w:rPr>
          <w:bCs/>
          <w:kern w:val="1"/>
          <w:lang w:eastAsia="hi-IN" w:bidi="hi-IN"/>
        </w:rPr>
        <w:t xml:space="preserve">un </w:t>
      </w:r>
      <w:r w:rsidRPr="00192F64">
        <w:rPr>
          <w:lang w:eastAsia="en-US"/>
        </w:rPr>
        <w:t>apstiprināto Limbažu novada pašvaldības konkursa “Limbažu novada Gada uzņēmums” nolikuma 26. punktu</w:t>
      </w:r>
      <w:r w:rsidRPr="00192F64">
        <w:t xml:space="preserve">, </w:t>
      </w:r>
      <w:r w:rsidRPr="00192F64">
        <w:rPr>
          <w:rFonts w:cs="Tahoma"/>
          <w:b/>
          <w:kern w:val="1"/>
          <w:lang w:eastAsia="hi-IN" w:bidi="hi-IN"/>
        </w:rPr>
        <w:t>a</w:t>
      </w:r>
      <w:r w:rsidRPr="00192F64">
        <w:rPr>
          <w:b/>
          <w:bCs/>
        </w:rPr>
        <w:t>tklāti balsojot: PAR</w:t>
      </w:r>
      <w:r w:rsidRPr="00192F64">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192F64">
        <w:rPr>
          <w:b/>
          <w:bCs/>
        </w:rPr>
        <w:t>PRET –</w:t>
      </w:r>
      <w:r w:rsidRPr="00192F64">
        <w:t xml:space="preserve"> nav, </w:t>
      </w:r>
      <w:r w:rsidRPr="00192F64">
        <w:rPr>
          <w:b/>
          <w:bCs/>
        </w:rPr>
        <w:t>ATTURAS –</w:t>
      </w:r>
      <w:r w:rsidRPr="00192F64">
        <w:t xml:space="preserve"> nav, Limbažu novada dome</w:t>
      </w:r>
      <w:r w:rsidRPr="00192F64">
        <w:rPr>
          <w:b/>
          <w:bCs/>
        </w:rPr>
        <w:t xml:space="preserve"> NOLEMJ:</w:t>
      </w:r>
    </w:p>
    <w:p w14:paraId="00829295" w14:textId="77777777" w:rsidR="00192F64" w:rsidRPr="00192F64" w:rsidRDefault="00192F64" w:rsidP="00192F64">
      <w:pPr>
        <w:ind w:firstLine="720"/>
        <w:jc w:val="both"/>
        <w:rPr>
          <w:b/>
          <w:bCs/>
        </w:rPr>
      </w:pPr>
    </w:p>
    <w:p w14:paraId="2C3E0E46" w14:textId="77777777" w:rsidR="00192F64" w:rsidRPr="00192F64" w:rsidRDefault="00192F64" w:rsidP="00192F64">
      <w:pPr>
        <w:numPr>
          <w:ilvl w:val="0"/>
          <w:numId w:val="185"/>
        </w:numPr>
        <w:ind w:left="357" w:hanging="357"/>
        <w:contextualSpacing/>
        <w:jc w:val="both"/>
        <w:rPr>
          <w:lang w:eastAsia="en-US"/>
        </w:rPr>
      </w:pPr>
      <w:r w:rsidRPr="00192F64">
        <w:rPr>
          <w:lang w:eastAsia="en-US"/>
        </w:rPr>
        <w:t xml:space="preserve">Apstiprināt konkursa </w:t>
      </w:r>
      <w:r w:rsidRPr="00192F64">
        <w:rPr>
          <w:noProof/>
        </w:rPr>
        <w:t xml:space="preserve">„Limbažu novada Gada uzņēmums” 2023 </w:t>
      </w:r>
      <w:r w:rsidRPr="00192F64">
        <w:rPr>
          <w:lang w:eastAsia="en-US"/>
        </w:rPr>
        <w:t>rezultātus saskaņā ar pielikumu.</w:t>
      </w:r>
    </w:p>
    <w:p w14:paraId="63B64EBC" w14:textId="77777777" w:rsidR="00192F64" w:rsidRPr="00192F64" w:rsidRDefault="00192F64" w:rsidP="00192F64">
      <w:pPr>
        <w:numPr>
          <w:ilvl w:val="0"/>
          <w:numId w:val="185"/>
        </w:numPr>
        <w:ind w:left="357" w:hanging="357"/>
        <w:contextualSpacing/>
        <w:jc w:val="both"/>
        <w:rPr>
          <w:lang w:eastAsia="en-US"/>
        </w:rPr>
      </w:pPr>
      <w:r w:rsidRPr="00192F64">
        <w:rPr>
          <w:lang w:eastAsia="en-US"/>
        </w:rPr>
        <w:t xml:space="preserve">Piešķirt atzinības apliecinājumus un piemiņas balvas apbalvojot katras nominācijas uzvarētājus. </w:t>
      </w:r>
    </w:p>
    <w:p w14:paraId="63F771F0" w14:textId="77777777" w:rsidR="00192F64" w:rsidRPr="00192F64" w:rsidRDefault="00192F64" w:rsidP="00192F64">
      <w:pPr>
        <w:numPr>
          <w:ilvl w:val="0"/>
          <w:numId w:val="185"/>
        </w:numPr>
        <w:ind w:left="357" w:hanging="357"/>
        <w:contextualSpacing/>
        <w:jc w:val="both"/>
        <w:rPr>
          <w:lang w:eastAsia="en-US"/>
        </w:rPr>
      </w:pPr>
      <w:r w:rsidRPr="00192F64">
        <w:rPr>
          <w:lang w:eastAsia="en-US"/>
        </w:rPr>
        <w:t>Uzdot Limbažu novada pašvaldības Attīstības un projektu nodaļai organizēt konkursa “Limbažu novada Gada uzņēmums” 2023 uzvarētāju apbalvošanu “Limbažu novada Uzņēmēju forums 2024” ietvaros 2024. gada 29.novembrī, Vilzēnu tautas namā, Braslavas pagastā, Limbažu novadā, par apbalvošanu nominantiem paziņojot personīgi.</w:t>
      </w:r>
    </w:p>
    <w:p w14:paraId="26DAF6C1" w14:textId="77777777" w:rsidR="00192F64" w:rsidRPr="00192F64" w:rsidRDefault="00192F64" w:rsidP="00192F64">
      <w:pPr>
        <w:numPr>
          <w:ilvl w:val="0"/>
          <w:numId w:val="185"/>
        </w:numPr>
        <w:ind w:left="357" w:hanging="357"/>
        <w:contextualSpacing/>
        <w:jc w:val="both"/>
        <w:rPr>
          <w:lang w:eastAsia="en-US"/>
        </w:rPr>
      </w:pPr>
      <w:r w:rsidRPr="00192F64">
        <w:rPr>
          <w:lang w:eastAsia="en-US"/>
        </w:rPr>
        <w:t>Atbildīgais par lēmuma izpildi Limbažu novada domes priekšsēdētāja 1. vietnieks Māris Beļaunieks.</w:t>
      </w:r>
    </w:p>
    <w:p w14:paraId="4FBC702D" w14:textId="77777777" w:rsidR="00192F64" w:rsidRDefault="00192F64" w:rsidP="00192F64">
      <w:pPr>
        <w:autoSpaceDE w:val="0"/>
        <w:autoSpaceDN w:val="0"/>
        <w:adjustRightInd w:val="0"/>
        <w:rPr>
          <w:b/>
          <w:bCs/>
        </w:rPr>
      </w:pPr>
    </w:p>
    <w:p w14:paraId="5A161DCC" w14:textId="21BBCAD5" w:rsidR="00906D63" w:rsidRDefault="00035BBA" w:rsidP="007E2E7C">
      <w:pPr>
        <w:autoSpaceDE w:val="0"/>
        <w:autoSpaceDN w:val="0"/>
        <w:adjustRightInd w:val="0"/>
        <w:jc w:val="both"/>
        <w:rPr>
          <w:b/>
          <w:bCs/>
        </w:rPr>
      </w:pPr>
      <w:r w:rsidRPr="000502C9">
        <w:rPr>
          <w:b/>
          <w:bCs/>
        </w:rPr>
        <w:t>Lēmums Nr.</w:t>
      </w:r>
      <w:r>
        <w:rPr>
          <w:b/>
          <w:bCs/>
        </w:rPr>
        <w:t xml:space="preserve"> 826</w:t>
      </w:r>
    </w:p>
    <w:p w14:paraId="7386DF68" w14:textId="77777777" w:rsidR="00035BBA" w:rsidRDefault="00035BBA" w:rsidP="007E2E7C">
      <w:pPr>
        <w:autoSpaceDE w:val="0"/>
        <w:autoSpaceDN w:val="0"/>
        <w:adjustRightInd w:val="0"/>
        <w:jc w:val="both"/>
        <w:rPr>
          <w:b/>
          <w:bCs/>
        </w:rPr>
      </w:pPr>
    </w:p>
    <w:p w14:paraId="56D12031" w14:textId="0BD198D3" w:rsidR="00035BBA" w:rsidRDefault="00035BBA" w:rsidP="00035BBA">
      <w:pPr>
        <w:autoSpaceDE w:val="0"/>
        <w:autoSpaceDN w:val="0"/>
        <w:adjustRightInd w:val="0"/>
        <w:jc w:val="center"/>
        <w:rPr>
          <w:b/>
          <w:bCs/>
        </w:rPr>
      </w:pPr>
      <w:r>
        <w:rPr>
          <w:b/>
          <w:bCs/>
        </w:rPr>
        <w:t>84.</w:t>
      </w:r>
    </w:p>
    <w:p w14:paraId="23B475E4" w14:textId="77777777" w:rsidR="00035BBA" w:rsidRPr="00035BBA" w:rsidRDefault="00035BBA" w:rsidP="00035BBA">
      <w:pPr>
        <w:pBdr>
          <w:bottom w:val="single" w:sz="6" w:space="1" w:color="auto"/>
        </w:pBdr>
        <w:jc w:val="both"/>
        <w:rPr>
          <w:b/>
          <w:bCs/>
        </w:rPr>
      </w:pPr>
      <w:r w:rsidRPr="00035BBA">
        <w:rPr>
          <w:b/>
          <w:bCs/>
          <w:noProof/>
        </w:rPr>
        <w:t>Par izmaiņām Pašvaldības īpašuma privatizācijas un atsavināšanas komisijas sastāvā</w:t>
      </w:r>
    </w:p>
    <w:p w14:paraId="5D1B770E" w14:textId="77777777" w:rsidR="00035BBA" w:rsidRPr="00035BBA" w:rsidRDefault="00035BBA" w:rsidP="00035BBA">
      <w:pPr>
        <w:jc w:val="center"/>
      </w:pPr>
      <w:r w:rsidRPr="00035BBA">
        <w:tab/>
        <w:t xml:space="preserve">Ziņo Agris </w:t>
      </w:r>
      <w:proofErr w:type="spellStart"/>
      <w:r w:rsidRPr="00035BBA">
        <w:t>Blumers</w:t>
      </w:r>
      <w:proofErr w:type="spellEnd"/>
    </w:p>
    <w:p w14:paraId="01B33C04" w14:textId="77777777" w:rsidR="00035BBA" w:rsidRPr="00035BBA" w:rsidRDefault="00035BBA" w:rsidP="00035BBA">
      <w:pPr>
        <w:jc w:val="both"/>
      </w:pPr>
    </w:p>
    <w:p w14:paraId="54121675" w14:textId="4B51687D" w:rsidR="00035BBA" w:rsidRPr="00035BBA" w:rsidRDefault="00035BBA" w:rsidP="00035BBA">
      <w:pPr>
        <w:ind w:firstLine="567"/>
        <w:jc w:val="both"/>
      </w:pPr>
      <w:r w:rsidRPr="00035BBA">
        <w:t>Pamatojoties Limbažu novada pašvaldības Īpašumu privatizācijas un atsavināšanas komisijas (turpmāk tekstā - komisija)  nolikuma 4.1. un 4.2. punktu</w:t>
      </w:r>
      <w:r w:rsidRPr="00035BBA">
        <w:rPr>
          <w:bCs/>
        </w:rPr>
        <w:t>,</w:t>
      </w:r>
      <w:r w:rsidRPr="00035BBA">
        <w:t xml:space="preserve"> ņemot vērā to, ka ievēlētais Pašvaldības īpašuma privatizācijas un atsavināšanas komisijas loceklis </w:t>
      </w:r>
      <w:r w:rsidR="003A48B1">
        <w:t>[vārds, uzvārds]</w:t>
      </w:r>
      <w:r w:rsidRPr="00035BBA">
        <w:t xml:space="preserve"> ir pārtraucis darba tiesiskās attiecības ar Limbažu novada pašvaldību un komisijā turpmāk nestrādās, un lai nodrošinātu </w:t>
      </w:r>
      <w:r w:rsidRPr="00035BBA">
        <w:rPr>
          <w:color w:val="000000"/>
        </w:rPr>
        <w:t xml:space="preserve">komisijas darba nepārtrauktību, </w:t>
      </w:r>
      <w:r w:rsidR="003A48B1">
        <w:rPr>
          <w:color w:val="000000"/>
        </w:rPr>
        <w:t>[vārds, uzvārds]</w:t>
      </w:r>
      <w:r w:rsidRPr="00035BBA">
        <w:rPr>
          <w:color w:val="000000"/>
        </w:rPr>
        <w:t xml:space="preserve"> atbrīvojams no komisijas locekļa amata, komisijas sastāvā apstiprinot Lieni Bergu, kas piekritusi </w:t>
      </w:r>
      <w:r w:rsidRPr="00035BBA">
        <w:t>viņas iekļaušanai Limbažu novada Pašvaldības īpašuma privatizācijas un atsavināšanas komisijas sastāvā.</w:t>
      </w:r>
    </w:p>
    <w:p w14:paraId="54F45867" w14:textId="77777777" w:rsidR="00035BBA" w:rsidRPr="00035BBA" w:rsidRDefault="00035BBA" w:rsidP="00035BBA">
      <w:pPr>
        <w:ind w:firstLine="720"/>
        <w:jc w:val="both"/>
      </w:pPr>
      <w:r w:rsidRPr="00035BBA">
        <w:t>Pamatojoties uz Pašvaldību likuma 10. panta pirmās daļas 10. punktu un Limbažu novada Pašvaldības īpašuma privatizācijas un atsavināšanas komisijas nolikuma 4.1. punktu, 4.2. punktu</w:t>
      </w:r>
      <w:r w:rsidRPr="00035BBA">
        <w:rPr>
          <w:bCs/>
        </w:rPr>
        <w:t>,</w:t>
      </w:r>
      <w:r w:rsidRPr="00035BBA">
        <w:t xml:space="preserve"> </w:t>
      </w:r>
      <w:r w:rsidRPr="00035BBA">
        <w:rPr>
          <w:rFonts w:cs="Tahoma"/>
          <w:b/>
          <w:kern w:val="1"/>
          <w:lang w:eastAsia="hi-IN" w:bidi="hi-IN"/>
        </w:rPr>
        <w:t>a</w:t>
      </w:r>
      <w:r w:rsidRPr="00035BBA">
        <w:rPr>
          <w:b/>
          <w:bCs/>
        </w:rPr>
        <w:t>tklāti balsojot: PAR</w:t>
      </w:r>
      <w:r w:rsidRPr="00035BBA">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035BBA">
        <w:rPr>
          <w:b/>
          <w:bCs/>
        </w:rPr>
        <w:t>PRET –</w:t>
      </w:r>
      <w:r w:rsidRPr="00035BBA">
        <w:t xml:space="preserve"> nav, </w:t>
      </w:r>
      <w:r w:rsidRPr="00035BBA">
        <w:rPr>
          <w:b/>
          <w:bCs/>
        </w:rPr>
        <w:t>ATTURAS –</w:t>
      </w:r>
      <w:r w:rsidRPr="00035BBA">
        <w:t xml:space="preserve"> nav, Limbažu novada dome</w:t>
      </w:r>
      <w:r w:rsidRPr="00035BBA">
        <w:rPr>
          <w:b/>
          <w:bCs/>
        </w:rPr>
        <w:t xml:space="preserve"> NOLEMJ:</w:t>
      </w:r>
    </w:p>
    <w:p w14:paraId="3CF0465A" w14:textId="77777777" w:rsidR="00035BBA" w:rsidRPr="00035BBA" w:rsidRDefault="00035BBA" w:rsidP="00035BBA">
      <w:pPr>
        <w:ind w:firstLine="567"/>
        <w:jc w:val="both"/>
        <w:rPr>
          <w:lang w:eastAsia="hi-IN" w:bidi="hi-IN"/>
        </w:rPr>
      </w:pPr>
    </w:p>
    <w:p w14:paraId="68C7C9DA" w14:textId="77777777" w:rsidR="00035BBA" w:rsidRPr="00035BBA" w:rsidRDefault="00035BBA" w:rsidP="00035BBA">
      <w:pPr>
        <w:numPr>
          <w:ilvl w:val="0"/>
          <w:numId w:val="186"/>
        </w:numPr>
        <w:ind w:left="357" w:hanging="357"/>
        <w:contextualSpacing/>
        <w:jc w:val="both"/>
        <w:rPr>
          <w:color w:val="000000"/>
          <w:lang w:eastAsia="hi-IN" w:bidi="hi-IN"/>
        </w:rPr>
      </w:pPr>
      <w:r w:rsidRPr="00035BBA">
        <w:rPr>
          <w:lang w:eastAsia="hi-IN" w:bidi="hi-IN"/>
        </w:rPr>
        <w:t xml:space="preserve">Izdarīt grozījumu Limbažu novada domes 2021. gada 23. decembra lēmumā Nr. 692 “Par Limbažu novada pašvaldības “Pašvaldības īpašuma privatizācijas un atsavināšanas komisijas” sastāva apstiprināšanu” un izteikt lēmuma </w:t>
      </w:r>
      <w:r w:rsidRPr="00035BBA">
        <w:rPr>
          <w:color w:val="000000"/>
          <w:lang w:eastAsia="hi-IN" w:bidi="hi-IN"/>
        </w:rPr>
        <w:t>1.4.6. punktu jaunā redakcijā:</w:t>
      </w:r>
    </w:p>
    <w:p w14:paraId="5397A442" w14:textId="77777777" w:rsidR="00035BBA" w:rsidRPr="00035BBA" w:rsidRDefault="00035BBA" w:rsidP="00035BBA">
      <w:pPr>
        <w:ind w:left="397"/>
        <w:jc w:val="both"/>
        <w:rPr>
          <w:color w:val="000000"/>
          <w:lang w:eastAsia="hi-IN" w:bidi="hi-IN"/>
        </w:rPr>
      </w:pPr>
      <w:r w:rsidRPr="00035BBA">
        <w:rPr>
          <w:color w:val="000000"/>
          <w:lang w:eastAsia="hi-IN" w:bidi="hi-IN"/>
        </w:rPr>
        <w:t>“1.4.6. Liene Berga;”.</w:t>
      </w:r>
    </w:p>
    <w:p w14:paraId="7B855FAD" w14:textId="77777777" w:rsidR="00035BBA" w:rsidRPr="00035BBA" w:rsidRDefault="00035BBA" w:rsidP="00035BBA">
      <w:pPr>
        <w:numPr>
          <w:ilvl w:val="0"/>
          <w:numId w:val="186"/>
        </w:numPr>
        <w:ind w:left="357" w:hanging="357"/>
        <w:contextualSpacing/>
        <w:jc w:val="both"/>
        <w:rPr>
          <w:lang w:eastAsia="hi-IN" w:bidi="hi-IN"/>
        </w:rPr>
      </w:pPr>
      <w:r w:rsidRPr="00035BBA">
        <w:rPr>
          <w:color w:val="000000"/>
          <w:lang w:eastAsia="hi-IN" w:bidi="hi-IN"/>
        </w:rPr>
        <w:t xml:space="preserve">Uzdot Limbažu novada pašvaldības Limbažu </w:t>
      </w:r>
      <w:r w:rsidRPr="00035BBA">
        <w:rPr>
          <w:lang w:eastAsia="hi-IN" w:bidi="hi-IN"/>
        </w:rPr>
        <w:t>novada Centrālās pārvaldes Personāla vadības nodaļai, likuma “Par interešu konflikta novēršanu valsts amatpersonu darbībā” 20. panta piektajā daļā noteiktajā kārtībā aktualizēt valsts amatpersonu sarakstu.</w:t>
      </w:r>
    </w:p>
    <w:p w14:paraId="46B458AC" w14:textId="77777777" w:rsidR="00035BBA" w:rsidRPr="00035BBA" w:rsidRDefault="00035BBA" w:rsidP="00035BBA">
      <w:pPr>
        <w:numPr>
          <w:ilvl w:val="0"/>
          <w:numId w:val="186"/>
        </w:numPr>
        <w:ind w:left="357" w:hanging="357"/>
        <w:contextualSpacing/>
        <w:jc w:val="both"/>
        <w:rPr>
          <w:lang w:eastAsia="hi-IN" w:bidi="hi-IN"/>
        </w:rPr>
      </w:pPr>
      <w:r w:rsidRPr="00035BBA">
        <w:rPr>
          <w:lang w:eastAsia="hi-IN" w:bidi="hi-IN"/>
        </w:rPr>
        <w:t>Atbildīgo par lēmuma izpildi noteikt Pašvaldības īpašuma privatizācijas un atsavināšanas komisijas priekšsēdētāju un Centrālās pārvaldes Personāla vadības nodaļas vadītāju.</w:t>
      </w:r>
    </w:p>
    <w:p w14:paraId="0FBA9CD3" w14:textId="77777777" w:rsidR="00035BBA" w:rsidRPr="00035BBA" w:rsidRDefault="00035BBA" w:rsidP="00035BBA">
      <w:pPr>
        <w:numPr>
          <w:ilvl w:val="0"/>
          <w:numId w:val="186"/>
        </w:numPr>
        <w:ind w:left="357" w:hanging="357"/>
        <w:contextualSpacing/>
        <w:jc w:val="both"/>
        <w:rPr>
          <w:lang w:eastAsia="hi-IN" w:bidi="hi-IN"/>
        </w:rPr>
      </w:pPr>
      <w:r w:rsidRPr="00035BBA">
        <w:rPr>
          <w:lang w:eastAsia="hi-IN" w:bidi="hi-IN"/>
        </w:rPr>
        <w:t>Kontroli par lēmuma izpildi uzdot Limbažu novada pašvaldības izpilddirektoram.</w:t>
      </w:r>
    </w:p>
    <w:p w14:paraId="70038750" w14:textId="77777777" w:rsidR="00906D63" w:rsidRDefault="00906D63" w:rsidP="007E2E7C">
      <w:pPr>
        <w:autoSpaceDE w:val="0"/>
        <w:autoSpaceDN w:val="0"/>
        <w:adjustRightInd w:val="0"/>
        <w:jc w:val="both"/>
        <w:rPr>
          <w:b/>
          <w:bCs/>
        </w:rPr>
      </w:pPr>
    </w:p>
    <w:p w14:paraId="6BD8F086" w14:textId="21006BC1" w:rsidR="00906D63" w:rsidRDefault="000C188F" w:rsidP="007E2E7C">
      <w:pPr>
        <w:autoSpaceDE w:val="0"/>
        <w:autoSpaceDN w:val="0"/>
        <w:adjustRightInd w:val="0"/>
        <w:jc w:val="both"/>
        <w:rPr>
          <w:b/>
          <w:bCs/>
        </w:rPr>
      </w:pPr>
      <w:r w:rsidRPr="000502C9">
        <w:rPr>
          <w:b/>
          <w:bCs/>
        </w:rPr>
        <w:t>Lēmums Nr.</w:t>
      </w:r>
      <w:r>
        <w:rPr>
          <w:b/>
          <w:bCs/>
        </w:rPr>
        <w:t xml:space="preserve"> 827</w:t>
      </w:r>
    </w:p>
    <w:p w14:paraId="34B65273" w14:textId="77777777" w:rsidR="000C188F" w:rsidRDefault="000C188F" w:rsidP="007E2E7C">
      <w:pPr>
        <w:autoSpaceDE w:val="0"/>
        <w:autoSpaceDN w:val="0"/>
        <w:adjustRightInd w:val="0"/>
        <w:jc w:val="both"/>
        <w:rPr>
          <w:b/>
          <w:bCs/>
        </w:rPr>
      </w:pPr>
    </w:p>
    <w:p w14:paraId="17876615" w14:textId="50DE5C40" w:rsidR="000C188F" w:rsidRDefault="000C188F" w:rsidP="000C188F">
      <w:pPr>
        <w:autoSpaceDE w:val="0"/>
        <w:autoSpaceDN w:val="0"/>
        <w:adjustRightInd w:val="0"/>
        <w:jc w:val="center"/>
        <w:rPr>
          <w:b/>
          <w:bCs/>
        </w:rPr>
      </w:pPr>
      <w:r>
        <w:rPr>
          <w:b/>
          <w:bCs/>
        </w:rPr>
        <w:t>85.</w:t>
      </w:r>
    </w:p>
    <w:p w14:paraId="25FABF63" w14:textId="77777777" w:rsidR="000C188F" w:rsidRPr="000C188F" w:rsidRDefault="000C188F" w:rsidP="000C188F">
      <w:pPr>
        <w:pBdr>
          <w:bottom w:val="single" w:sz="6" w:space="1" w:color="auto"/>
        </w:pBdr>
        <w:jc w:val="both"/>
        <w:rPr>
          <w:b/>
          <w:bCs/>
        </w:rPr>
      </w:pPr>
      <w:r w:rsidRPr="000C188F">
        <w:rPr>
          <w:b/>
          <w:bCs/>
          <w:noProof/>
        </w:rPr>
        <w:t>Par dotācijas asistenta pakalpojumu nodrošināšanai iekļaušanu Lādezera pamatskolas budžetā</w:t>
      </w:r>
    </w:p>
    <w:p w14:paraId="1F8D0518" w14:textId="77777777" w:rsidR="000C188F" w:rsidRPr="000C188F" w:rsidRDefault="000C188F" w:rsidP="000C188F">
      <w:pPr>
        <w:jc w:val="center"/>
      </w:pPr>
      <w:r w:rsidRPr="000C188F">
        <w:t xml:space="preserve">Ziņo </w:t>
      </w:r>
      <w:r w:rsidRPr="000C188F">
        <w:rPr>
          <w:noProof/>
        </w:rPr>
        <w:t>Anita Pacere-Padane</w:t>
      </w:r>
    </w:p>
    <w:p w14:paraId="0009322E" w14:textId="77777777" w:rsidR="000C188F" w:rsidRPr="000C188F" w:rsidRDefault="000C188F" w:rsidP="000C188F">
      <w:pPr>
        <w:jc w:val="both"/>
      </w:pPr>
    </w:p>
    <w:p w14:paraId="7BD6B49F" w14:textId="77777777" w:rsidR="000C188F" w:rsidRPr="000C188F" w:rsidRDefault="000C188F" w:rsidP="000C188F">
      <w:pPr>
        <w:ind w:firstLine="720"/>
        <w:jc w:val="both"/>
        <w:rPr>
          <w:lang w:eastAsia="hi-IN" w:bidi="hi-IN"/>
        </w:rPr>
      </w:pPr>
      <w:r w:rsidRPr="000C188F">
        <w:t xml:space="preserve">Šajā mācību gadā Lādezera pamatskolas pirmsskolas izglītības 5-6 gadīgo bērnu grupā mācās izglītojamais, kuram ir nepieciešami asistenta pakalpojumi. Ir saņemtas </w:t>
      </w:r>
      <w:bookmarkStart w:id="122" w:name="_Hlk180421695"/>
      <w:r w:rsidRPr="000C188F">
        <w:t>dotācijas no valsts budžeta EUR 2836,00</w:t>
      </w:r>
      <w:r w:rsidRPr="000C188F">
        <w:rPr>
          <w:b/>
        </w:rPr>
        <w:t xml:space="preserve"> </w:t>
      </w:r>
      <w:r w:rsidRPr="000C188F">
        <w:t xml:space="preserve">(divi tūkstoši astoņi simti trīsdesmit seši </w:t>
      </w:r>
      <w:r w:rsidRPr="000C188F">
        <w:rPr>
          <w:i/>
        </w:rPr>
        <w:t xml:space="preserve">euro, </w:t>
      </w:r>
      <w:r w:rsidRPr="000C188F">
        <w:t xml:space="preserve">00 centi) apmērā </w:t>
      </w:r>
      <w:bookmarkEnd w:id="122"/>
      <w:r w:rsidRPr="000C188F">
        <w:t xml:space="preserve">Lādezera pamatskolai </w:t>
      </w:r>
      <w:r w:rsidRPr="000C188F">
        <w:rPr>
          <w:color w:val="000000"/>
        </w:rPr>
        <w:t>asistenta pakalpojumu nodrošināšanai</w:t>
      </w:r>
      <w:r w:rsidRPr="000C188F">
        <w:t>.</w:t>
      </w:r>
    </w:p>
    <w:p w14:paraId="76DC3484" w14:textId="0D22705C" w:rsidR="000C188F" w:rsidRPr="000C188F" w:rsidRDefault="000C188F" w:rsidP="000C188F">
      <w:pPr>
        <w:ind w:firstLine="720"/>
        <w:jc w:val="both"/>
      </w:pPr>
      <w:r w:rsidRPr="000C188F">
        <w:t>Pamatojoties uz Pašvaldību likuma 4. panta pirmās daļas 4. punktu un ceturto daļu, 10. panta pirmās daļas ievaddaļu un likuma “Par pašvaldību budžetiem” 30. pantu</w:t>
      </w:r>
      <w:r w:rsidRPr="000C188F">
        <w:rPr>
          <w:bCs/>
          <w:kern w:val="2"/>
          <w:lang w:eastAsia="hi-IN" w:bidi="hi-IN"/>
        </w:rPr>
        <w:t xml:space="preserve">, </w:t>
      </w:r>
      <w:r w:rsidRPr="000C188F">
        <w:t xml:space="preserve">  </w:t>
      </w:r>
      <w:r w:rsidRPr="000C188F">
        <w:rPr>
          <w:rFonts w:cs="Tahoma"/>
          <w:b/>
          <w:kern w:val="1"/>
          <w:lang w:eastAsia="hi-IN" w:bidi="hi-IN"/>
        </w:rPr>
        <w:t>a</w:t>
      </w:r>
      <w:r w:rsidRPr="000C188F">
        <w:rPr>
          <w:b/>
          <w:bCs/>
        </w:rPr>
        <w:t>tklāti balsojot: PAR</w:t>
      </w:r>
      <w:r w:rsidRPr="000C188F">
        <w:t xml:space="preserve"> –15 deputāti (Aigars Legzdiņš, Andis Zaļaiskalns, Andris Garklāvs, Arvīds Ozols, Dagnis Straubergs, Dāvis Melnalksnis, Edmunds Zeidmanis, Jānis Remess, Kristaps Močāns, Lija Jokste, Māris Beļaunieks, Regīna Tamane, Rūdolfs Pelēkais, Valdis Možvillo, Ziedonis Rubezis), </w:t>
      </w:r>
      <w:r w:rsidRPr="000C188F">
        <w:rPr>
          <w:b/>
          <w:bCs/>
        </w:rPr>
        <w:t>PRET –</w:t>
      </w:r>
      <w:r w:rsidRPr="000C188F">
        <w:t xml:space="preserve"> nav, </w:t>
      </w:r>
      <w:r w:rsidRPr="000C188F">
        <w:rPr>
          <w:b/>
          <w:bCs/>
        </w:rPr>
        <w:t>ATTURAS –</w:t>
      </w:r>
      <w:r w:rsidRPr="000C188F">
        <w:t xml:space="preserve"> nav, Limbažu novada dome</w:t>
      </w:r>
      <w:r w:rsidRPr="000C188F">
        <w:rPr>
          <w:b/>
          <w:bCs/>
        </w:rPr>
        <w:t xml:space="preserve"> NOLEMJ:</w:t>
      </w:r>
    </w:p>
    <w:p w14:paraId="78D7A40F" w14:textId="77777777" w:rsidR="000C188F" w:rsidRPr="000C188F" w:rsidRDefault="000C188F" w:rsidP="000C188F">
      <w:pPr>
        <w:jc w:val="both"/>
        <w:rPr>
          <w:b/>
          <w:bCs/>
        </w:rPr>
      </w:pPr>
    </w:p>
    <w:p w14:paraId="03BDDA40" w14:textId="77777777" w:rsidR="000C188F" w:rsidRPr="000C188F" w:rsidRDefault="000C188F" w:rsidP="000C188F">
      <w:pPr>
        <w:numPr>
          <w:ilvl w:val="3"/>
          <w:numId w:val="187"/>
        </w:numPr>
        <w:ind w:left="357" w:hanging="357"/>
        <w:contextualSpacing/>
        <w:jc w:val="both"/>
      </w:pPr>
      <w:r w:rsidRPr="000C188F">
        <w:rPr>
          <w:rFonts w:eastAsia="Arial Unicode MS"/>
          <w:kern w:val="2"/>
          <w:lang w:eastAsia="hi-IN" w:bidi="hi-IN"/>
        </w:rPr>
        <w:t>Iekļaut Lādezera pamatskolas budžetā saņemto</w:t>
      </w:r>
      <w:r w:rsidRPr="000C188F">
        <w:rPr>
          <w:color w:val="000000"/>
        </w:rPr>
        <w:t xml:space="preserve"> </w:t>
      </w:r>
      <w:r w:rsidRPr="000C188F">
        <w:t>dotācijas no valsts budžeta EUR 2836,00</w:t>
      </w:r>
      <w:r w:rsidRPr="000C188F">
        <w:rPr>
          <w:b/>
        </w:rPr>
        <w:t xml:space="preserve"> </w:t>
      </w:r>
      <w:r w:rsidRPr="000C188F">
        <w:t xml:space="preserve">(divi tūkstoši astoņi simti trīsdesmit seši </w:t>
      </w:r>
      <w:r w:rsidRPr="000C188F">
        <w:rPr>
          <w:i/>
        </w:rPr>
        <w:t xml:space="preserve">euro, </w:t>
      </w:r>
      <w:r w:rsidRPr="000C188F">
        <w:t xml:space="preserve">00 centi) apmērā </w:t>
      </w:r>
      <w:r w:rsidRPr="000C188F">
        <w:rPr>
          <w:color w:val="000000"/>
        </w:rPr>
        <w:t>asistenta pakalpojumu nodrošināšanai.</w:t>
      </w:r>
    </w:p>
    <w:p w14:paraId="256A7409" w14:textId="77777777" w:rsidR="000C188F" w:rsidRPr="000C188F" w:rsidRDefault="000C188F" w:rsidP="000C188F">
      <w:pPr>
        <w:numPr>
          <w:ilvl w:val="3"/>
          <w:numId w:val="187"/>
        </w:numPr>
        <w:ind w:left="357" w:hanging="357"/>
        <w:contextualSpacing/>
        <w:jc w:val="both"/>
      </w:pPr>
      <w:r w:rsidRPr="000C188F">
        <w:rPr>
          <w:lang w:eastAsia="en-US"/>
        </w:rPr>
        <w:t>Lēmumā minētās izmaiņas iekļaut novembra Limbažu novada domes sēdes lēmuma projektā “Grozījumi Limbažu novada pašvaldības domes 2024.gada 21.februāra saistošajos noteikumos Nr.2 “Par Limbažu novada pašvaldības 2024.gada budžetu”.</w:t>
      </w:r>
    </w:p>
    <w:p w14:paraId="7FF24C3E" w14:textId="77777777" w:rsidR="000C188F" w:rsidRPr="000C188F" w:rsidRDefault="000C188F" w:rsidP="000C188F">
      <w:pPr>
        <w:numPr>
          <w:ilvl w:val="3"/>
          <w:numId w:val="187"/>
        </w:numPr>
        <w:ind w:left="357" w:hanging="357"/>
        <w:contextualSpacing/>
        <w:jc w:val="both"/>
        <w:rPr>
          <w:rFonts w:eastAsia="Arial Unicode MS"/>
          <w:kern w:val="2"/>
          <w:lang w:eastAsia="hi-IN" w:bidi="hi-IN"/>
        </w:rPr>
      </w:pPr>
      <w:r w:rsidRPr="000C188F">
        <w:rPr>
          <w:rFonts w:eastAsia="Arial Unicode MS"/>
          <w:kern w:val="2"/>
          <w:lang w:eastAsia="hi-IN" w:bidi="hi-IN"/>
        </w:rPr>
        <w:t>Atbildīgo par lēmuma izpildi noteikt Lādezera pamatskolas direktori Anitu Paceri-</w:t>
      </w:r>
      <w:proofErr w:type="spellStart"/>
      <w:r w:rsidRPr="000C188F">
        <w:rPr>
          <w:rFonts w:eastAsia="Arial Unicode MS"/>
          <w:kern w:val="2"/>
          <w:lang w:eastAsia="hi-IN" w:bidi="hi-IN"/>
        </w:rPr>
        <w:t>Padani</w:t>
      </w:r>
      <w:proofErr w:type="spellEnd"/>
      <w:r w:rsidRPr="000C188F">
        <w:rPr>
          <w:rFonts w:eastAsia="Arial Unicode MS"/>
          <w:kern w:val="2"/>
          <w:lang w:eastAsia="hi-IN" w:bidi="hi-IN"/>
        </w:rPr>
        <w:t>.</w:t>
      </w:r>
    </w:p>
    <w:p w14:paraId="0D63D199" w14:textId="77777777" w:rsidR="000C188F" w:rsidRPr="000C188F" w:rsidRDefault="000C188F" w:rsidP="000C188F">
      <w:pPr>
        <w:numPr>
          <w:ilvl w:val="3"/>
          <w:numId w:val="187"/>
        </w:numPr>
        <w:ind w:left="357" w:hanging="357"/>
        <w:contextualSpacing/>
        <w:jc w:val="both"/>
        <w:rPr>
          <w:rFonts w:eastAsia="Arial Unicode MS"/>
          <w:kern w:val="2"/>
          <w:lang w:eastAsia="hi-IN" w:bidi="hi-IN"/>
        </w:rPr>
      </w:pPr>
      <w:r w:rsidRPr="000C188F">
        <w:rPr>
          <w:rFonts w:eastAsia="Arial Unicode MS"/>
          <w:kern w:val="2"/>
          <w:lang w:eastAsia="hi-IN" w:bidi="hi-IN"/>
        </w:rPr>
        <w:t>Kontroli par lēmuma izpildi uzdot Limbažu novada pašvaldības izpilddirektoram Artim Ārgalim.</w:t>
      </w:r>
    </w:p>
    <w:p w14:paraId="1528F9E4" w14:textId="77777777" w:rsidR="000C188F" w:rsidRDefault="000C188F" w:rsidP="000C188F">
      <w:pPr>
        <w:autoSpaceDE w:val="0"/>
        <w:autoSpaceDN w:val="0"/>
        <w:adjustRightInd w:val="0"/>
        <w:rPr>
          <w:b/>
          <w:bCs/>
        </w:rPr>
      </w:pPr>
    </w:p>
    <w:p w14:paraId="7699CB6C" w14:textId="5DC1D4F8" w:rsidR="00402A35" w:rsidRDefault="00402A35" w:rsidP="007E2E7C">
      <w:pPr>
        <w:autoSpaceDE w:val="0"/>
        <w:autoSpaceDN w:val="0"/>
        <w:adjustRightInd w:val="0"/>
        <w:jc w:val="both"/>
        <w:rPr>
          <w:b/>
          <w:bCs/>
        </w:rPr>
      </w:pPr>
      <w:r w:rsidRPr="000502C9">
        <w:rPr>
          <w:b/>
          <w:bCs/>
        </w:rPr>
        <w:t>Lēmums Nr.</w:t>
      </w:r>
      <w:r w:rsidR="00B623FE">
        <w:rPr>
          <w:b/>
          <w:bCs/>
        </w:rPr>
        <w:t xml:space="preserve"> 828</w:t>
      </w:r>
    </w:p>
    <w:p w14:paraId="4FA6C9DD" w14:textId="77777777" w:rsidR="00B623FE" w:rsidRDefault="00B623FE" w:rsidP="007E2E7C">
      <w:pPr>
        <w:autoSpaceDE w:val="0"/>
        <w:autoSpaceDN w:val="0"/>
        <w:adjustRightInd w:val="0"/>
        <w:jc w:val="both"/>
        <w:rPr>
          <w:b/>
          <w:bCs/>
        </w:rPr>
      </w:pPr>
    </w:p>
    <w:p w14:paraId="4EBA2861" w14:textId="69D7CE9C" w:rsidR="00B623FE" w:rsidRDefault="00B623FE" w:rsidP="00B623FE">
      <w:pPr>
        <w:autoSpaceDE w:val="0"/>
        <w:autoSpaceDN w:val="0"/>
        <w:adjustRightInd w:val="0"/>
        <w:jc w:val="center"/>
        <w:rPr>
          <w:b/>
          <w:bCs/>
        </w:rPr>
      </w:pPr>
      <w:r>
        <w:rPr>
          <w:b/>
          <w:bCs/>
        </w:rPr>
        <w:t>86.</w:t>
      </w:r>
    </w:p>
    <w:p w14:paraId="4EBD394C" w14:textId="77777777" w:rsidR="00B623FE" w:rsidRPr="00B623FE" w:rsidRDefault="00B623FE" w:rsidP="00B623FE">
      <w:pPr>
        <w:pBdr>
          <w:bottom w:val="single" w:sz="6" w:space="1" w:color="auto"/>
        </w:pBdr>
        <w:jc w:val="both"/>
        <w:rPr>
          <w:b/>
          <w:bCs/>
        </w:rPr>
      </w:pPr>
      <w:r w:rsidRPr="00B623FE">
        <w:rPr>
          <w:b/>
          <w:bCs/>
          <w:noProof/>
        </w:rPr>
        <w:t>Par konceptuālu atbalstu līdzfinansējuma piešķiršanai biedrības "Limbažu filcs" projektam "Limbažu Filca Alternatīvā sporta un jauniešu interešu centra “Filcis” izveide"</w:t>
      </w:r>
    </w:p>
    <w:p w14:paraId="4C4BF778" w14:textId="77777777" w:rsidR="00B623FE" w:rsidRPr="00B623FE" w:rsidRDefault="00B623FE" w:rsidP="00B623FE">
      <w:pPr>
        <w:jc w:val="center"/>
      </w:pPr>
      <w:r w:rsidRPr="00B623FE">
        <w:t xml:space="preserve">Ziņo </w:t>
      </w:r>
      <w:r w:rsidRPr="00B623FE">
        <w:rPr>
          <w:noProof/>
        </w:rPr>
        <w:t>Diāna Buivide</w:t>
      </w:r>
    </w:p>
    <w:p w14:paraId="19618EC9" w14:textId="77777777" w:rsidR="00B623FE" w:rsidRPr="00B623FE" w:rsidRDefault="00B623FE" w:rsidP="00B623FE">
      <w:pPr>
        <w:jc w:val="both"/>
      </w:pPr>
    </w:p>
    <w:p w14:paraId="4EAF86D7" w14:textId="77777777" w:rsidR="00B623FE" w:rsidRPr="00B623FE" w:rsidRDefault="00B623FE" w:rsidP="00B623FE">
      <w:pPr>
        <w:ind w:firstLine="567"/>
        <w:jc w:val="both"/>
      </w:pPr>
      <w:r w:rsidRPr="00B623FE">
        <w:tab/>
        <w:t>Limbažu novada pašvaldībā (turpmāk tekstā – Pašvaldība) saņemts biedrības “Limbažu filcs”, reģistrācijas numurs 50008141141, (turpmāk tekstā – Biedrība) 2024. gada 22. oktobra iesniegums (reģistrēts lietvedības sistēmā 23.10.2024. ar Nr. 4.8.4/24/6353), kurā Biedrība lūdz Pašvaldību piešķirt līdzfinansējumu 30% apmērā no kopējām projekta izmaksām, kas plānotas 50 000 EUR apmērā, projektam “Limbažu Filca Alternatīvā sporta un jauniešu interešu centra “</w:t>
      </w:r>
      <w:proofErr w:type="spellStart"/>
      <w:r w:rsidRPr="00B623FE">
        <w:t>Filcis</w:t>
      </w:r>
      <w:proofErr w:type="spellEnd"/>
      <w:r w:rsidRPr="00B623FE">
        <w:t xml:space="preserve">” izveide” (turpmāk tekstā – Projekts). </w:t>
      </w:r>
    </w:p>
    <w:p w14:paraId="3ED4CD6F" w14:textId="77777777" w:rsidR="00B623FE" w:rsidRPr="00B623FE" w:rsidRDefault="00B623FE" w:rsidP="00B623FE">
      <w:pPr>
        <w:ind w:firstLine="720"/>
        <w:jc w:val="both"/>
      </w:pPr>
      <w:r w:rsidRPr="00B623FE">
        <w:rPr>
          <w:color w:val="000000"/>
          <w:lang w:eastAsia="en-US"/>
        </w:rPr>
        <w:lastRenderedPageBreak/>
        <w:t xml:space="preserve">Projekta galvenās aktivitātes: Filca mazajai katlu telpai plānots ielikt logus, durvis, iebetonēt grīdu, ierīkot apgaismojumu, videonovērošanu un ugunsdrošības signalizāciju. Telpā plānots ierīkot ielu vingrošanas līdztekas, </w:t>
      </w:r>
      <w:proofErr w:type="spellStart"/>
      <w:r w:rsidRPr="00B623FE">
        <w:rPr>
          <w:color w:val="000000"/>
          <w:lang w:eastAsia="en-US"/>
        </w:rPr>
        <w:t>boulderinga</w:t>
      </w:r>
      <w:proofErr w:type="spellEnd"/>
      <w:r w:rsidRPr="00B623FE">
        <w:rPr>
          <w:color w:val="000000"/>
          <w:lang w:eastAsia="en-US"/>
        </w:rPr>
        <w:t xml:space="preserve"> sienu un </w:t>
      </w:r>
      <w:proofErr w:type="spellStart"/>
      <w:r w:rsidRPr="00B623FE">
        <w:rPr>
          <w:color w:val="000000"/>
          <w:lang w:eastAsia="en-US"/>
        </w:rPr>
        <w:t>ārtelpā</w:t>
      </w:r>
      <w:proofErr w:type="spellEnd"/>
      <w:r w:rsidRPr="00B623FE">
        <w:rPr>
          <w:color w:val="000000"/>
          <w:lang w:eastAsia="en-US"/>
        </w:rPr>
        <w:t xml:space="preserve"> uzstādīt </w:t>
      </w:r>
      <w:proofErr w:type="spellStart"/>
      <w:r w:rsidRPr="00B623FE">
        <w:rPr>
          <w:color w:val="000000"/>
          <w:lang w:eastAsia="en-US"/>
        </w:rPr>
        <w:t>skeitparka</w:t>
      </w:r>
      <w:proofErr w:type="spellEnd"/>
      <w:r w:rsidRPr="00B623FE">
        <w:rPr>
          <w:color w:val="000000"/>
          <w:lang w:eastAsia="en-US"/>
        </w:rPr>
        <w:t xml:space="preserve"> elementu. Plānots iegādāties arī datoru, printeri un skaļruni - mūzikas centru.</w:t>
      </w:r>
    </w:p>
    <w:p w14:paraId="35A56034" w14:textId="7C9F27C8" w:rsidR="00B623FE" w:rsidRPr="00B623FE" w:rsidRDefault="00B623FE" w:rsidP="00B623FE">
      <w:pPr>
        <w:ind w:firstLine="720"/>
        <w:jc w:val="both"/>
      </w:pPr>
      <w:r w:rsidRPr="00B623FE">
        <w:t>Projektam paredzēts piesaistīt Eiropas Lauksaimniecības fonda lauku attīstībai līdzfinansējumu Vidzemes lauku partnerības “Brasla” izsludinātajā LEADER projektu konkursa II kārtā aktivitātē “Kopienu spēcinošas un vietas attīstību sekmējošas iniciatīvas”. Projektu iesniegšanas termiņš – no 2024. gada 27. septembra līdz 27. oktobrim.</w:t>
      </w:r>
    </w:p>
    <w:p w14:paraId="4DA7F1AB" w14:textId="7C938965" w:rsidR="00B623FE" w:rsidRDefault="00B623FE" w:rsidP="00B623FE">
      <w:pPr>
        <w:ind w:firstLine="720"/>
        <w:jc w:val="both"/>
        <w:rPr>
          <w:b/>
          <w:bCs/>
        </w:rPr>
      </w:pPr>
      <w:r w:rsidRPr="00B623FE">
        <w:t xml:space="preserve">Pamatojoties uz Pašvaldību likuma 4. panta pirmās daļas 6. punktu un 18. punktu, 10. panta pirmās daļas ievaddaļu,  </w:t>
      </w:r>
      <w:r w:rsidRPr="00201376">
        <w:rPr>
          <w:rFonts w:cs="Tahoma"/>
          <w:b/>
          <w:kern w:val="1"/>
          <w:lang w:eastAsia="hi-IN" w:bidi="hi-IN"/>
        </w:rPr>
        <w:t>a</w:t>
      </w:r>
      <w:r w:rsidRPr="00201376">
        <w:rPr>
          <w:b/>
          <w:bCs/>
        </w:rPr>
        <w:t>tklāti balsojot: PAR</w:t>
      </w:r>
      <w:r w:rsidRPr="00201376">
        <w:t xml:space="preserve"> –</w:t>
      </w:r>
      <w:r>
        <w:t>15 deputāti (Aigars Legzdiņš, Andis Zaļaiskalns, Andris Garklāvs, Arvīds Ozols, Dagnis Straubergs, Dāvis Melnalksnis, Edmunds Zeidmanis, Jānis Remess, Kristaps Močāns, Lija Jokste, Māris Beļaunieks, Regīna Tamane, Rūdolfs Pelēkais, Valdis Možvillo, Ziedonis Rubezis)</w:t>
      </w:r>
      <w:r w:rsidRPr="00201376">
        <w:t xml:space="preserve">, </w:t>
      </w:r>
      <w:r w:rsidRPr="00201376">
        <w:rPr>
          <w:b/>
          <w:bCs/>
        </w:rPr>
        <w:t>PRET –</w:t>
      </w:r>
      <w:r w:rsidRPr="00201376">
        <w:t xml:space="preserve"> </w:t>
      </w:r>
      <w:r>
        <w:t>nav</w:t>
      </w:r>
      <w:r w:rsidRPr="00201376">
        <w:t xml:space="preserve">, </w:t>
      </w:r>
      <w:r w:rsidRPr="00201376">
        <w:rPr>
          <w:b/>
          <w:bCs/>
        </w:rPr>
        <w:t>ATTURAS –</w:t>
      </w:r>
      <w:r w:rsidRPr="00201376">
        <w:t xml:space="preserve"> </w:t>
      </w:r>
      <w:r>
        <w:t>nav</w:t>
      </w:r>
      <w:r w:rsidRPr="00201376">
        <w:t>, Limbažu novada dome</w:t>
      </w:r>
      <w:r w:rsidRPr="00201376">
        <w:rPr>
          <w:b/>
          <w:bCs/>
        </w:rPr>
        <w:t xml:space="preserve"> NOLEMJ:</w:t>
      </w:r>
    </w:p>
    <w:p w14:paraId="09EACC88" w14:textId="77777777" w:rsidR="00B623FE" w:rsidRPr="00201376" w:rsidRDefault="00B623FE" w:rsidP="00B623FE">
      <w:pPr>
        <w:ind w:firstLine="720"/>
        <w:jc w:val="both"/>
      </w:pPr>
    </w:p>
    <w:p w14:paraId="5596CFB0" w14:textId="3EEEFBCC" w:rsidR="00B623FE" w:rsidRPr="00AA11BF" w:rsidRDefault="00B623FE" w:rsidP="00B623FE">
      <w:pPr>
        <w:pStyle w:val="Sarakstarindkopa"/>
        <w:numPr>
          <w:ilvl w:val="0"/>
          <w:numId w:val="109"/>
        </w:numPr>
        <w:ind w:left="357" w:hanging="357"/>
        <w:jc w:val="both"/>
        <w:rPr>
          <w:color w:val="000000"/>
          <w:lang w:val="lv-LV"/>
        </w:rPr>
      </w:pPr>
      <w:r w:rsidRPr="00AA11BF">
        <w:rPr>
          <w:color w:val="000000"/>
          <w:lang w:val="lv-LV"/>
        </w:rPr>
        <w:t xml:space="preserve">Konceptuāli atbalstīt </w:t>
      </w:r>
      <w:r w:rsidRPr="00AA11BF">
        <w:rPr>
          <w:bCs/>
          <w:noProof/>
          <w:lang w:val="lv-LV"/>
        </w:rPr>
        <w:t>līdzfinansējuma piešķiršanu biedrības „</w:t>
      </w:r>
      <w:r w:rsidRPr="00AA11BF">
        <w:rPr>
          <w:lang w:val="lv-LV"/>
        </w:rPr>
        <w:t>Limbažu filcs</w:t>
      </w:r>
      <w:r w:rsidRPr="00AA11BF">
        <w:rPr>
          <w:bCs/>
          <w:noProof/>
          <w:lang w:val="lv-LV"/>
        </w:rPr>
        <w:t>” projektam “</w:t>
      </w:r>
      <w:r w:rsidRPr="00AA11BF">
        <w:rPr>
          <w:lang w:val="lv-LV"/>
        </w:rPr>
        <w:t>Limbažu Filca Alternatīvā sporta un jauniešu interešu centra “</w:t>
      </w:r>
      <w:proofErr w:type="spellStart"/>
      <w:r w:rsidRPr="00AA11BF">
        <w:rPr>
          <w:lang w:val="lv-LV"/>
        </w:rPr>
        <w:t>Filcis</w:t>
      </w:r>
      <w:proofErr w:type="spellEnd"/>
      <w:r w:rsidRPr="00AA11BF">
        <w:rPr>
          <w:lang w:val="lv-LV"/>
        </w:rPr>
        <w:t>” izveide”</w:t>
      </w:r>
      <w:r w:rsidRPr="00AA11BF">
        <w:rPr>
          <w:bCs/>
          <w:noProof/>
          <w:lang w:val="lv-LV"/>
        </w:rPr>
        <w:t xml:space="preserve"> 3</w:t>
      </w:r>
      <w:r w:rsidRPr="00AA11BF">
        <w:rPr>
          <w:color w:val="000000"/>
          <w:lang w:val="lv-LV"/>
        </w:rPr>
        <w:t>0% apmērā no projekta kopējām attiecināmām izmaksām, tas ir 15 000 EUR (piecpadsmit tūkstoši eiro).</w:t>
      </w:r>
    </w:p>
    <w:p w14:paraId="15AA6B35" w14:textId="77777777" w:rsidR="00B623FE" w:rsidRPr="00AA11BF" w:rsidRDefault="00B623FE" w:rsidP="00B623FE">
      <w:pPr>
        <w:pStyle w:val="Sarakstarindkopa"/>
        <w:numPr>
          <w:ilvl w:val="0"/>
          <w:numId w:val="109"/>
        </w:numPr>
        <w:ind w:left="357" w:hanging="357"/>
        <w:jc w:val="both"/>
        <w:rPr>
          <w:color w:val="000000"/>
          <w:lang w:val="lv-LV"/>
        </w:rPr>
      </w:pPr>
      <w:r w:rsidRPr="00AA11BF">
        <w:rPr>
          <w:color w:val="000000"/>
          <w:lang w:val="lv-LV"/>
        </w:rPr>
        <w:t>Uzdot Attīstības un projektu nodaļai projekta “</w:t>
      </w:r>
      <w:r w:rsidRPr="00AA11BF">
        <w:rPr>
          <w:lang w:val="lv-LV"/>
        </w:rPr>
        <w:t>Limbažu Filca Alternatīvā sporta un jauniešu interešu centra “</w:t>
      </w:r>
      <w:proofErr w:type="spellStart"/>
      <w:r w:rsidRPr="00AA11BF">
        <w:rPr>
          <w:lang w:val="lv-LV"/>
        </w:rPr>
        <w:t>Filcis</w:t>
      </w:r>
      <w:proofErr w:type="spellEnd"/>
      <w:r w:rsidRPr="00AA11BF">
        <w:rPr>
          <w:lang w:val="lv-LV"/>
        </w:rPr>
        <w:t>” izveide</w:t>
      </w:r>
      <w:r w:rsidRPr="00AA11BF">
        <w:rPr>
          <w:color w:val="000000"/>
          <w:lang w:val="lv-LV"/>
        </w:rPr>
        <w:t xml:space="preserve">” atbalsta gadījumā, pēc to apliecinošu dokumentu saņemšanas Limbažu novada pašvaldībā, sagatavot lēmuma projektu par līdzfinansējuma piešķiršanu, konkretizējot no kādiem Limbažu novada pašvaldības budžeta līdzekļiem tas piešķirams. </w:t>
      </w:r>
    </w:p>
    <w:p w14:paraId="45DF82AE" w14:textId="77777777" w:rsidR="00B623FE" w:rsidRPr="00AA11BF" w:rsidRDefault="00B623FE" w:rsidP="00B623FE">
      <w:pPr>
        <w:pStyle w:val="Sarakstarindkopa"/>
        <w:numPr>
          <w:ilvl w:val="0"/>
          <w:numId w:val="109"/>
        </w:numPr>
        <w:ind w:left="357" w:hanging="357"/>
        <w:jc w:val="both"/>
        <w:rPr>
          <w:lang w:val="lv-LV"/>
        </w:rPr>
      </w:pPr>
      <w:r w:rsidRPr="00AA11BF">
        <w:rPr>
          <w:lang w:val="lv-LV"/>
        </w:rPr>
        <w:t xml:space="preserve">Atbildīgo par lēmuma izpildi noteikt </w:t>
      </w:r>
      <w:r w:rsidRPr="00AA11BF">
        <w:rPr>
          <w:color w:val="000000"/>
          <w:lang w:val="lv-LV"/>
        </w:rPr>
        <w:t xml:space="preserve">Limbažu novada pašvaldības </w:t>
      </w:r>
      <w:r w:rsidRPr="00AA11BF">
        <w:rPr>
          <w:lang w:val="lv-LV"/>
        </w:rPr>
        <w:t>Attīstības un projektu nodaļu.</w:t>
      </w:r>
    </w:p>
    <w:p w14:paraId="2AA5306B" w14:textId="77777777" w:rsidR="00B623FE" w:rsidRPr="00AA11BF" w:rsidRDefault="00B623FE" w:rsidP="00B623FE">
      <w:pPr>
        <w:pStyle w:val="Sarakstarindkopa"/>
        <w:numPr>
          <w:ilvl w:val="0"/>
          <w:numId w:val="109"/>
        </w:numPr>
        <w:ind w:left="357" w:hanging="357"/>
        <w:jc w:val="both"/>
        <w:rPr>
          <w:lang w:val="lv-LV"/>
        </w:rPr>
      </w:pPr>
      <w:r w:rsidRPr="00AA11BF">
        <w:rPr>
          <w:lang w:val="lv-LV"/>
        </w:rPr>
        <w:t>Kontroli par lēmuma izpildi uzdot veikt Limbažu novada pašvaldības izpilddirektoram.</w:t>
      </w:r>
    </w:p>
    <w:p w14:paraId="7A494248" w14:textId="77777777" w:rsidR="00B623FE" w:rsidRDefault="00B623FE" w:rsidP="007E2E7C">
      <w:pPr>
        <w:autoSpaceDE w:val="0"/>
        <w:autoSpaceDN w:val="0"/>
        <w:adjustRightInd w:val="0"/>
        <w:jc w:val="both"/>
        <w:rPr>
          <w:b/>
          <w:bCs/>
        </w:rPr>
      </w:pPr>
    </w:p>
    <w:p w14:paraId="448F4FB7" w14:textId="5FC483E6" w:rsidR="00402A35" w:rsidRDefault="00402A35" w:rsidP="007E2E7C">
      <w:pPr>
        <w:autoSpaceDE w:val="0"/>
        <w:autoSpaceDN w:val="0"/>
        <w:adjustRightInd w:val="0"/>
        <w:jc w:val="both"/>
        <w:rPr>
          <w:b/>
          <w:bCs/>
        </w:rPr>
      </w:pPr>
      <w:r w:rsidRPr="000502C9">
        <w:rPr>
          <w:b/>
          <w:bCs/>
        </w:rPr>
        <w:t>Lēmums Nr.</w:t>
      </w:r>
      <w:r w:rsidR="006956B7">
        <w:rPr>
          <w:b/>
          <w:bCs/>
        </w:rPr>
        <w:t xml:space="preserve"> 829</w:t>
      </w:r>
    </w:p>
    <w:p w14:paraId="067943AA" w14:textId="77777777" w:rsidR="006956B7" w:rsidRDefault="006956B7" w:rsidP="007E2E7C">
      <w:pPr>
        <w:autoSpaceDE w:val="0"/>
        <w:autoSpaceDN w:val="0"/>
        <w:adjustRightInd w:val="0"/>
        <w:jc w:val="both"/>
        <w:rPr>
          <w:b/>
          <w:bCs/>
        </w:rPr>
      </w:pPr>
    </w:p>
    <w:p w14:paraId="3E03844D" w14:textId="4D5A9180" w:rsidR="006956B7" w:rsidRDefault="006956B7" w:rsidP="006956B7">
      <w:pPr>
        <w:autoSpaceDE w:val="0"/>
        <w:autoSpaceDN w:val="0"/>
        <w:adjustRightInd w:val="0"/>
        <w:jc w:val="center"/>
        <w:rPr>
          <w:b/>
          <w:bCs/>
        </w:rPr>
      </w:pPr>
      <w:r>
        <w:rPr>
          <w:b/>
          <w:bCs/>
        </w:rPr>
        <w:t>87.</w:t>
      </w:r>
    </w:p>
    <w:p w14:paraId="3FE66469" w14:textId="77777777" w:rsidR="006956B7" w:rsidRPr="006956B7" w:rsidRDefault="006956B7" w:rsidP="006956B7">
      <w:pPr>
        <w:pBdr>
          <w:bottom w:val="single" w:sz="4" w:space="2" w:color="auto"/>
        </w:pBdr>
        <w:jc w:val="both"/>
        <w:rPr>
          <w:b/>
        </w:rPr>
      </w:pPr>
      <w:r w:rsidRPr="006956B7">
        <w:rPr>
          <w:b/>
        </w:rPr>
        <w:t xml:space="preserve">Par Limbažu novada pašvaldības domes saistošo noteikumu </w:t>
      </w:r>
      <w:bookmarkStart w:id="123" w:name="_Hlk95221639"/>
      <w:r w:rsidRPr="006956B7">
        <w:rPr>
          <w:b/>
        </w:rPr>
        <w:t>„Grozījumi Limbažu novada pašvaldības domes 2024. gada 21. februāra saistošajos noteikumos Nr.8 „Par Limbažu novada pašvaldības 2024. gada budžetu”</w:t>
      </w:r>
      <w:bookmarkEnd w:id="123"/>
      <w:r w:rsidRPr="006956B7">
        <w:rPr>
          <w:b/>
        </w:rPr>
        <w:t>” apstiprināšanu</w:t>
      </w:r>
    </w:p>
    <w:p w14:paraId="04A6EE09" w14:textId="77777777" w:rsidR="006956B7" w:rsidRPr="006956B7" w:rsidRDefault="006956B7" w:rsidP="006956B7">
      <w:pPr>
        <w:jc w:val="center"/>
      </w:pPr>
      <w:r w:rsidRPr="006956B7">
        <w:t xml:space="preserve">Ziņo Lāsma Liepiņa </w:t>
      </w:r>
    </w:p>
    <w:p w14:paraId="1306733D" w14:textId="77777777" w:rsidR="006956B7" w:rsidRPr="006956B7" w:rsidRDefault="006956B7" w:rsidP="006956B7">
      <w:pPr>
        <w:ind w:firstLine="720"/>
        <w:jc w:val="both"/>
      </w:pPr>
    </w:p>
    <w:p w14:paraId="797FA5D3" w14:textId="77777777" w:rsidR="006956B7" w:rsidRPr="006956B7" w:rsidRDefault="006956B7" w:rsidP="006956B7">
      <w:pPr>
        <w:ind w:firstLine="720"/>
        <w:jc w:val="both"/>
      </w:pPr>
      <w:r w:rsidRPr="006956B7">
        <w:t xml:space="preserve">Pamatojoties uz Pašvaldību likuma 10.panta pirmās daļas 1.punktu, 48.panta pirmo un otro daļu, likumu „Par pašvaldību budžetiem” un Likuma par budžetu un finanšu vadību 41. panta pirmo daļu, </w:t>
      </w:r>
      <w:r w:rsidRPr="006956B7">
        <w:rPr>
          <w:rFonts w:cs="Tahoma"/>
          <w:b/>
          <w:kern w:val="1"/>
          <w:lang w:eastAsia="hi-IN" w:bidi="hi-IN"/>
        </w:rPr>
        <w:t>a</w:t>
      </w:r>
      <w:r w:rsidRPr="006956B7">
        <w:rPr>
          <w:b/>
          <w:bCs/>
        </w:rPr>
        <w:t>tklāti balsojot: PAR</w:t>
      </w:r>
      <w:r w:rsidRPr="006956B7">
        <w:t xml:space="preserve"> –10 deputāti (Dagnis Straubergs, Dāvis Melnalksnis, Jānis Remess, Kristaps Močāns, Lija Jokste, Māris Beļaunieks, Regīna Tamane, Rūdolfs Pelēkais, Valdis Možvillo, Ziedonis Rubezis), </w:t>
      </w:r>
      <w:r w:rsidRPr="006956B7">
        <w:rPr>
          <w:b/>
          <w:bCs/>
        </w:rPr>
        <w:t xml:space="preserve">PRET – </w:t>
      </w:r>
      <w:r w:rsidRPr="006956B7">
        <w:t xml:space="preserve">2 deputāti (Andris Garklāvs, Arvīds Ozols), </w:t>
      </w:r>
      <w:r w:rsidRPr="006956B7">
        <w:rPr>
          <w:b/>
          <w:bCs/>
        </w:rPr>
        <w:t>ATTURAS –</w:t>
      </w:r>
      <w:r w:rsidRPr="006956B7">
        <w:t xml:space="preserve"> 3 deputāti (Aigars Legzdiņš, Andis Zaļaiskalns, Edmunds Zeidmanis), Limbažu novada dome</w:t>
      </w:r>
      <w:r w:rsidRPr="006956B7">
        <w:rPr>
          <w:b/>
          <w:bCs/>
        </w:rPr>
        <w:t xml:space="preserve"> NOLEMJ:</w:t>
      </w:r>
    </w:p>
    <w:p w14:paraId="31099879" w14:textId="77777777" w:rsidR="006956B7" w:rsidRPr="006956B7" w:rsidRDefault="006956B7" w:rsidP="006956B7">
      <w:pPr>
        <w:ind w:firstLine="720"/>
        <w:jc w:val="both"/>
        <w:rPr>
          <w:b/>
          <w:bCs/>
        </w:rPr>
      </w:pPr>
    </w:p>
    <w:p w14:paraId="582B2782" w14:textId="77777777" w:rsidR="006956B7" w:rsidRPr="006956B7" w:rsidRDefault="006956B7" w:rsidP="006956B7">
      <w:pPr>
        <w:numPr>
          <w:ilvl w:val="0"/>
          <w:numId w:val="188"/>
        </w:numPr>
        <w:tabs>
          <w:tab w:val="left" w:pos="357"/>
        </w:tabs>
        <w:ind w:left="357" w:hanging="357"/>
        <w:jc w:val="both"/>
      </w:pPr>
      <w:r w:rsidRPr="006956B7">
        <w:t>Apstiprināt Limbažu novada pašvaldības domes saistošos noteikumus Nr. 28 „Grozījumi Limbažu novada pašvaldības domes 2024. gada 21. februāra saistošajos noteikumos Nr.8 „Par Limbažu novada pašvaldības 2024. gada budžetu”” (pielikumā).</w:t>
      </w:r>
    </w:p>
    <w:p w14:paraId="0A977FFF" w14:textId="77777777" w:rsidR="006956B7" w:rsidRPr="006956B7" w:rsidRDefault="006956B7" w:rsidP="006956B7">
      <w:pPr>
        <w:numPr>
          <w:ilvl w:val="0"/>
          <w:numId w:val="188"/>
        </w:numPr>
        <w:tabs>
          <w:tab w:val="left" w:pos="357"/>
          <w:tab w:val="left" w:pos="6480"/>
          <w:tab w:val="left" w:pos="7560"/>
        </w:tabs>
        <w:ind w:left="357" w:hanging="357"/>
        <w:contextualSpacing/>
        <w:jc w:val="both"/>
        <w:rPr>
          <w:lang w:eastAsia="en-US"/>
        </w:rPr>
      </w:pPr>
      <w:r w:rsidRPr="006956B7">
        <w:rPr>
          <w:bCs/>
          <w:lang w:eastAsia="en-US"/>
        </w:rPr>
        <w:t xml:space="preserve">Uzdot Limbažu novada pašvaldības izpilddirektoram nodrošināt, lai saistošie noteikumi būtu brīvi pieejami </w:t>
      </w:r>
      <w:r w:rsidRPr="006956B7">
        <w:rPr>
          <w:bCs/>
          <w:color w:val="000000"/>
          <w:lang w:eastAsia="en-US"/>
        </w:rPr>
        <w:t xml:space="preserve">Limbažu novada pašvaldības ēkā, </w:t>
      </w:r>
      <w:r w:rsidRPr="006956B7">
        <w:rPr>
          <w:bCs/>
          <w:lang w:eastAsia="en-US"/>
        </w:rPr>
        <w:t>Limbažu apvienības pārvaldē, Salacgrīvas apvienības pārvaldē, Alojas apvienības pārvaldē un publicēti</w:t>
      </w:r>
      <w:r w:rsidRPr="006956B7">
        <w:rPr>
          <w:lang w:eastAsia="en-US"/>
        </w:rPr>
        <w:t xml:space="preserve"> pašvaldības mājaslapā internetā</w:t>
      </w:r>
      <w:r w:rsidRPr="006956B7">
        <w:rPr>
          <w:bCs/>
          <w:lang w:eastAsia="en-US"/>
        </w:rPr>
        <w:t>.</w:t>
      </w:r>
    </w:p>
    <w:p w14:paraId="7115FDF9" w14:textId="77777777" w:rsidR="006956B7" w:rsidRPr="006956B7" w:rsidRDefault="006956B7" w:rsidP="006956B7">
      <w:pPr>
        <w:numPr>
          <w:ilvl w:val="0"/>
          <w:numId w:val="188"/>
        </w:numPr>
        <w:tabs>
          <w:tab w:val="left" w:pos="357"/>
          <w:tab w:val="left" w:pos="6480"/>
          <w:tab w:val="left" w:pos="7560"/>
        </w:tabs>
        <w:ind w:left="357" w:hanging="357"/>
        <w:jc w:val="both"/>
      </w:pPr>
      <w:r w:rsidRPr="006956B7">
        <w:t>Uzdot Dokumentu pārvaldības un klientu apkalpošanas nodaļai saistošos noteikumus triju darba dienu laikā pēc to parakstīšanas rakstveidā vai elektroniskā veidā nosūtīt izsludināšanai Pašvaldību likuma  47.panta pirmās daļas noteiktajā kārtībā</w:t>
      </w:r>
      <w:r w:rsidRPr="006956B7">
        <w:rPr>
          <w:color w:val="FF0000"/>
        </w:rPr>
        <w:t xml:space="preserve"> </w:t>
      </w:r>
      <w:r w:rsidRPr="006956B7">
        <w:t>un Vides aizsardzības un reģionālās attīstības ministrijai zināšanai.</w:t>
      </w:r>
    </w:p>
    <w:p w14:paraId="00436EB4" w14:textId="77777777" w:rsidR="006956B7" w:rsidRDefault="006956B7" w:rsidP="006956B7">
      <w:pPr>
        <w:autoSpaceDE w:val="0"/>
        <w:autoSpaceDN w:val="0"/>
        <w:adjustRightInd w:val="0"/>
        <w:rPr>
          <w:b/>
          <w:bCs/>
        </w:rPr>
      </w:pPr>
    </w:p>
    <w:p w14:paraId="43068275" w14:textId="792DCCCE" w:rsidR="009571F9" w:rsidRDefault="009571F9" w:rsidP="009571F9">
      <w:pPr>
        <w:autoSpaceDE w:val="0"/>
        <w:autoSpaceDN w:val="0"/>
        <w:adjustRightInd w:val="0"/>
        <w:jc w:val="center"/>
        <w:rPr>
          <w:b/>
          <w:bCs/>
        </w:rPr>
      </w:pPr>
      <w:r>
        <w:rPr>
          <w:b/>
          <w:bCs/>
        </w:rPr>
        <w:t>88.</w:t>
      </w:r>
    </w:p>
    <w:p w14:paraId="23453C01" w14:textId="7C2ECAAD" w:rsidR="009571F9" w:rsidRDefault="009571F9" w:rsidP="009571F9">
      <w:pPr>
        <w:pBdr>
          <w:bottom w:val="single" w:sz="4" w:space="1" w:color="auto"/>
        </w:pBdr>
        <w:autoSpaceDE w:val="0"/>
        <w:autoSpaceDN w:val="0"/>
        <w:adjustRightInd w:val="0"/>
        <w:jc w:val="both"/>
        <w:rPr>
          <w:b/>
          <w:bCs/>
        </w:rPr>
      </w:pPr>
      <w:r w:rsidRPr="009571F9">
        <w:rPr>
          <w:b/>
          <w:bCs/>
        </w:rPr>
        <w:t>Informācijas. Izpilddirektora ziņojums par 2024.gada septembri</w:t>
      </w:r>
    </w:p>
    <w:p w14:paraId="0208AE6C" w14:textId="52FF226D" w:rsidR="009571F9" w:rsidRPr="00670E84" w:rsidRDefault="00670E84" w:rsidP="009571F9">
      <w:pPr>
        <w:autoSpaceDE w:val="0"/>
        <w:autoSpaceDN w:val="0"/>
        <w:adjustRightInd w:val="0"/>
        <w:jc w:val="center"/>
      </w:pPr>
      <w:r w:rsidRPr="00670E84">
        <w:lastRenderedPageBreak/>
        <w:t xml:space="preserve">Informē Agris </w:t>
      </w:r>
      <w:proofErr w:type="spellStart"/>
      <w:r w:rsidRPr="00670E84">
        <w:t>Blumers</w:t>
      </w:r>
      <w:proofErr w:type="spellEnd"/>
    </w:p>
    <w:p w14:paraId="31A116E2" w14:textId="77777777" w:rsidR="00670E84" w:rsidRDefault="00670E84" w:rsidP="009571F9">
      <w:pPr>
        <w:autoSpaceDE w:val="0"/>
        <w:autoSpaceDN w:val="0"/>
        <w:adjustRightInd w:val="0"/>
        <w:jc w:val="center"/>
        <w:rPr>
          <w:b/>
          <w:bCs/>
        </w:rPr>
      </w:pPr>
    </w:p>
    <w:p w14:paraId="110FE5A2" w14:textId="1661AF45" w:rsidR="00670E84" w:rsidRPr="00670E84" w:rsidRDefault="00670E84" w:rsidP="00670E84">
      <w:pPr>
        <w:autoSpaceDE w:val="0"/>
        <w:autoSpaceDN w:val="0"/>
        <w:adjustRightInd w:val="0"/>
        <w:ind w:firstLine="567"/>
        <w:jc w:val="both"/>
      </w:pPr>
      <w:r w:rsidRPr="00670E84">
        <w:t>Iepazinušies ar izpilddirektora ziņojumā minēto, deputāti pieņem informāciju zināšanai.</w:t>
      </w:r>
    </w:p>
    <w:p w14:paraId="1FAB11A1" w14:textId="77777777" w:rsidR="00670E84" w:rsidRDefault="00670E84" w:rsidP="009571F9">
      <w:pPr>
        <w:autoSpaceDE w:val="0"/>
        <w:autoSpaceDN w:val="0"/>
        <w:adjustRightInd w:val="0"/>
        <w:jc w:val="center"/>
        <w:rPr>
          <w:b/>
          <w:bCs/>
        </w:rPr>
      </w:pPr>
    </w:p>
    <w:p w14:paraId="0F7646F2" w14:textId="45AC1AAB" w:rsidR="009571F9" w:rsidRDefault="009571F9" w:rsidP="009571F9">
      <w:pPr>
        <w:autoSpaceDE w:val="0"/>
        <w:autoSpaceDN w:val="0"/>
        <w:adjustRightInd w:val="0"/>
        <w:jc w:val="center"/>
        <w:rPr>
          <w:b/>
          <w:bCs/>
        </w:rPr>
      </w:pPr>
      <w:r>
        <w:rPr>
          <w:b/>
          <w:bCs/>
        </w:rPr>
        <w:t>89.</w:t>
      </w:r>
    </w:p>
    <w:p w14:paraId="56321C86" w14:textId="3BC302C9" w:rsidR="009571F9" w:rsidRDefault="009571F9" w:rsidP="009571F9">
      <w:pPr>
        <w:pBdr>
          <w:bottom w:val="single" w:sz="4" w:space="1" w:color="auto"/>
        </w:pBdr>
        <w:autoSpaceDE w:val="0"/>
        <w:autoSpaceDN w:val="0"/>
        <w:adjustRightInd w:val="0"/>
        <w:jc w:val="both"/>
        <w:rPr>
          <w:b/>
          <w:bCs/>
        </w:rPr>
      </w:pPr>
      <w:r>
        <w:rPr>
          <w:b/>
          <w:bCs/>
        </w:rPr>
        <w:t>Informācijas. Par iepriekšējā domes sēdē pieņemtajiem lēmumiem.</w:t>
      </w:r>
    </w:p>
    <w:p w14:paraId="4F8FF783" w14:textId="77777777" w:rsidR="00670E84" w:rsidRPr="004C5B79" w:rsidRDefault="00670E84" w:rsidP="00670E84">
      <w:pPr>
        <w:autoSpaceDE w:val="0"/>
        <w:autoSpaceDN w:val="0"/>
        <w:adjustRightInd w:val="0"/>
        <w:jc w:val="center"/>
      </w:pPr>
      <w:r>
        <w:t>Informē Dagnis Straubergs</w:t>
      </w:r>
    </w:p>
    <w:p w14:paraId="3DBA6D63" w14:textId="77777777" w:rsidR="009571F9" w:rsidRDefault="009571F9" w:rsidP="009571F9">
      <w:pPr>
        <w:autoSpaceDE w:val="0"/>
        <w:autoSpaceDN w:val="0"/>
        <w:adjustRightInd w:val="0"/>
        <w:jc w:val="center"/>
        <w:rPr>
          <w:b/>
          <w:bCs/>
        </w:rPr>
      </w:pPr>
    </w:p>
    <w:p w14:paraId="51B3E0CA" w14:textId="4D75A2FC" w:rsidR="00724249" w:rsidRDefault="00724249" w:rsidP="00724249">
      <w:pPr>
        <w:autoSpaceDE w:val="0"/>
        <w:autoSpaceDN w:val="0"/>
        <w:adjustRightInd w:val="0"/>
        <w:jc w:val="both"/>
      </w:pPr>
      <w:r>
        <w:t xml:space="preserve">Dagnis Straubergs informē par atbildes sniegšanu deputātam Andrim Garklāvam par izzāģētajiem kokmateriāliem Alojā. </w:t>
      </w:r>
    </w:p>
    <w:p w14:paraId="099431AD" w14:textId="2BC6E039" w:rsidR="00724249" w:rsidRDefault="00724249" w:rsidP="00724249">
      <w:pPr>
        <w:autoSpaceDE w:val="0"/>
        <w:autoSpaceDN w:val="0"/>
        <w:adjustRightInd w:val="0"/>
        <w:jc w:val="both"/>
        <w:rPr>
          <w:color w:val="FF0000"/>
        </w:rPr>
      </w:pPr>
      <w:r>
        <w:t xml:space="preserve">Pašvaldības aģentūras “LAUTA” direktors </w:t>
      </w:r>
      <w:r w:rsidRPr="00724249">
        <w:t xml:space="preserve">Roberts </w:t>
      </w:r>
      <w:proofErr w:type="spellStart"/>
      <w:r w:rsidRPr="00724249">
        <w:t>Viziņš</w:t>
      </w:r>
      <w:proofErr w:type="spellEnd"/>
      <w:r>
        <w:t xml:space="preserve"> iepazīstina deputātus ar informāciju par publiskajā telpā publicētajiem bukletiem par skolēnu brīvlaika pavadīšanas iespējām Limbažu novadā. </w:t>
      </w:r>
      <w:r w:rsidRPr="00270C5B">
        <w:t xml:space="preserve">Debatēs piedalās Dagnis Straubergs, Andris Garklāvs. </w:t>
      </w:r>
    </w:p>
    <w:p w14:paraId="14E3CF78" w14:textId="44334B4F" w:rsidR="00724249" w:rsidRDefault="00724249" w:rsidP="00724249">
      <w:pPr>
        <w:autoSpaceDE w:val="0"/>
        <w:autoSpaceDN w:val="0"/>
        <w:adjustRightInd w:val="0"/>
        <w:jc w:val="both"/>
      </w:pPr>
      <w:r>
        <w:t xml:space="preserve">Deputāts Andris Garklāvs lūdz Robertu </w:t>
      </w:r>
      <w:proofErr w:type="spellStart"/>
      <w:r>
        <w:t>Viziņu</w:t>
      </w:r>
      <w:proofErr w:type="spellEnd"/>
      <w:r>
        <w:t xml:space="preserve"> informēt par turpmāko darbību aģentūrā “LAUTA”, par nākotnes plāniem, apzinātajiem darbības akcentiem, kādas aktivitātes turpināmas, kas nav bijis tik veiksmīgs. </w:t>
      </w:r>
    </w:p>
    <w:p w14:paraId="7D348EEC" w14:textId="45A28982" w:rsidR="00724249" w:rsidRDefault="00724249" w:rsidP="00724249">
      <w:pPr>
        <w:autoSpaceDE w:val="0"/>
        <w:autoSpaceDN w:val="0"/>
        <w:adjustRightInd w:val="0"/>
        <w:jc w:val="both"/>
      </w:pPr>
      <w:r>
        <w:t xml:space="preserve">Roberts </w:t>
      </w:r>
      <w:proofErr w:type="spellStart"/>
      <w:r>
        <w:t>Viziņš</w:t>
      </w:r>
      <w:proofErr w:type="spellEnd"/>
      <w:r>
        <w:t xml:space="preserve"> informē par paveikto, nākotnes iecerēm</w:t>
      </w:r>
      <w:r w:rsidR="00270C5B">
        <w:t>, atbild uz deputātu uzdotajiem papildjautājumiem.</w:t>
      </w:r>
    </w:p>
    <w:p w14:paraId="2EAD066A" w14:textId="77777777" w:rsidR="00DC2C83" w:rsidRDefault="00DC2C83" w:rsidP="00724249">
      <w:pPr>
        <w:autoSpaceDE w:val="0"/>
        <w:autoSpaceDN w:val="0"/>
        <w:adjustRightInd w:val="0"/>
        <w:jc w:val="both"/>
      </w:pPr>
    </w:p>
    <w:p w14:paraId="739E8A5B" w14:textId="2A08CCFE" w:rsidR="00724249" w:rsidRDefault="00724249" w:rsidP="00724249">
      <w:pPr>
        <w:autoSpaceDE w:val="0"/>
        <w:autoSpaceDN w:val="0"/>
        <w:adjustRightInd w:val="0"/>
        <w:jc w:val="both"/>
      </w:pPr>
      <w:r>
        <w:t>Plkst. 14.25 Māris Beļaunieks atstāj sēžu zāli</w:t>
      </w:r>
      <w:r w:rsidR="00270C5B">
        <w:t xml:space="preserve">, atgriežas plkst. 14.29. </w:t>
      </w:r>
    </w:p>
    <w:p w14:paraId="69F051FF" w14:textId="07820E02" w:rsidR="00270C5B" w:rsidRDefault="00270C5B" w:rsidP="00724249">
      <w:pPr>
        <w:autoSpaceDE w:val="0"/>
        <w:autoSpaceDN w:val="0"/>
        <w:adjustRightInd w:val="0"/>
        <w:jc w:val="both"/>
      </w:pPr>
      <w:r>
        <w:t xml:space="preserve">Plkst.14.38 Ziedonis Rubezis atstāj sēžu zāli. </w:t>
      </w:r>
    </w:p>
    <w:p w14:paraId="082E3A31" w14:textId="77777777" w:rsidR="00270C5B" w:rsidRDefault="00270C5B" w:rsidP="00724249">
      <w:pPr>
        <w:autoSpaceDE w:val="0"/>
        <w:autoSpaceDN w:val="0"/>
        <w:adjustRightInd w:val="0"/>
        <w:jc w:val="both"/>
      </w:pPr>
    </w:p>
    <w:p w14:paraId="3480EB3E" w14:textId="3DDA987D" w:rsidR="00724249" w:rsidRDefault="00270C5B" w:rsidP="00724249">
      <w:pPr>
        <w:autoSpaceDE w:val="0"/>
        <w:autoSpaceDN w:val="0"/>
        <w:adjustRightInd w:val="0"/>
        <w:jc w:val="both"/>
      </w:pPr>
      <w:r>
        <w:t xml:space="preserve">Plkst. 14.40 sēdes vadītājs Dagnis Straubergs izsludina sēdes pārtraukumu līdz plkst. 14.50. Lūdz no sēdes atslēgties dalībniekus, paliekot deputātiem, izglītības pārvaldes speciālistiem, </w:t>
      </w:r>
      <w:r w:rsidR="00DC2C83">
        <w:t xml:space="preserve">juristam, </w:t>
      </w:r>
      <w:r>
        <w:t xml:space="preserve">sēdes protokolētājai. </w:t>
      </w:r>
    </w:p>
    <w:p w14:paraId="1F3533C3" w14:textId="77777777" w:rsidR="00270C5B" w:rsidRDefault="00270C5B" w:rsidP="00724249">
      <w:pPr>
        <w:autoSpaceDE w:val="0"/>
        <w:autoSpaceDN w:val="0"/>
        <w:adjustRightInd w:val="0"/>
        <w:jc w:val="both"/>
      </w:pPr>
    </w:p>
    <w:p w14:paraId="593279CD" w14:textId="093E9917" w:rsidR="00D33744" w:rsidRDefault="00D33744" w:rsidP="00724249">
      <w:pPr>
        <w:autoSpaceDE w:val="0"/>
        <w:autoSpaceDN w:val="0"/>
        <w:adjustRightInd w:val="0"/>
        <w:jc w:val="both"/>
      </w:pPr>
      <w:r>
        <w:t xml:space="preserve">Plkst. 14.53 atsāk sēdi. </w:t>
      </w:r>
    </w:p>
    <w:p w14:paraId="74785C7F" w14:textId="77777777" w:rsidR="00D33744" w:rsidRPr="00724249" w:rsidRDefault="00D33744" w:rsidP="00724249">
      <w:pPr>
        <w:autoSpaceDE w:val="0"/>
        <w:autoSpaceDN w:val="0"/>
        <w:adjustRightInd w:val="0"/>
        <w:jc w:val="both"/>
      </w:pPr>
    </w:p>
    <w:p w14:paraId="19236B10" w14:textId="13FD6FC8" w:rsidR="00670E84" w:rsidRDefault="00670E84" w:rsidP="00670E84">
      <w:pPr>
        <w:autoSpaceDE w:val="0"/>
        <w:autoSpaceDN w:val="0"/>
        <w:adjustRightInd w:val="0"/>
        <w:jc w:val="both"/>
        <w:rPr>
          <w:b/>
          <w:bCs/>
          <w:u w:val="single"/>
        </w:rPr>
      </w:pPr>
      <w:r>
        <w:rPr>
          <w:b/>
          <w:bCs/>
          <w:u w:val="single"/>
        </w:rPr>
        <w:t>Slēgtā daļa.</w:t>
      </w:r>
    </w:p>
    <w:p w14:paraId="6F4B5307" w14:textId="4D0F7325" w:rsidR="00670E84" w:rsidRPr="00670E84" w:rsidRDefault="00670E84" w:rsidP="00670E84">
      <w:pPr>
        <w:autoSpaceDE w:val="0"/>
        <w:autoSpaceDN w:val="0"/>
        <w:adjustRightInd w:val="0"/>
        <w:jc w:val="both"/>
      </w:pPr>
      <w:r w:rsidRPr="00670E84">
        <w:t xml:space="preserve">Sēdes slēgtajā daļā tiek veikts audiovizuāls ieraksts. </w:t>
      </w:r>
    </w:p>
    <w:p w14:paraId="64591A78" w14:textId="77777777" w:rsidR="00670E84" w:rsidRPr="00670E84" w:rsidRDefault="00670E84" w:rsidP="00670E84">
      <w:pPr>
        <w:autoSpaceDE w:val="0"/>
        <w:autoSpaceDN w:val="0"/>
        <w:adjustRightInd w:val="0"/>
        <w:jc w:val="both"/>
        <w:rPr>
          <w:b/>
          <w:bCs/>
        </w:rPr>
      </w:pPr>
    </w:p>
    <w:p w14:paraId="31B43ED3" w14:textId="5B04999D" w:rsidR="00670E84" w:rsidRPr="00670E84" w:rsidRDefault="00670E84" w:rsidP="00670E84">
      <w:pPr>
        <w:autoSpaceDE w:val="0"/>
        <w:autoSpaceDN w:val="0"/>
        <w:adjustRightInd w:val="0"/>
        <w:jc w:val="both"/>
      </w:pPr>
      <w:r w:rsidRPr="00670E84">
        <w:t>Sēdes slēgtajā daļā piedalās deputāti: Aigars Legzdiņš, Andis Zaļaiskalns, Andris Garklāvs, Arvīds Ozols, Dagnis Straubergs, Dāvis Melnalksnis, Edmunds Zeidmanis, Jānis Remess, Kristaps Močāns, Lija Jokste, Māris Beļaunieks, Regīna Tamane, Rūdolfs Pelēkais, Valdis Možvillo.</w:t>
      </w:r>
    </w:p>
    <w:p w14:paraId="048E770A" w14:textId="77777777" w:rsidR="00670E84" w:rsidRDefault="00670E84" w:rsidP="00670E84">
      <w:pPr>
        <w:autoSpaceDE w:val="0"/>
        <w:autoSpaceDN w:val="0"/>
        <w:adjustRightInd w:val="0"/>
        <w:jc w:val="both"/>
      </w:pPr>
    </w:p>
    <w:p w14:paraId="538A5F4C" w14:textId="6435AD8A" w:rsidR="00670E84" w:rsidRPr="00670E84" w:rsidRDefault="00670E84" w:rsidP="00670E84">
      <w:pPr>
        <w:autoSpaceDE w:val="0"/>
        <w:autoSpaceDN w:val="0"/>
        <w:adjustRightInd w:val="0"/>
        <w:jc w:val="both"/>
      </w:pPr>
      <w:r w:rsidRPr="00670E84">
        <w:t xml:space="preserve">Sēdes slēgtajā daļā piedalās: Santa Čingule, Valda </w:t>
      </w:r>
      <w:proofErr w:type="spellStart"/>
      <w:r w:rsidRPr="00670E84">
        <w:t>Tinkusa</w:t>
      </w:r>
      <w:proofErr w:type="spellEnd"/>
      <w:r w:rsidRPr="00670E84">
        <w:t xml:space="preserve">, </w:t>
      </w:r>
      <w:r w:rsidR="00D33744">
        <w:t>L</w:t>
      </w:r>
      <w:r w:rsidRPr="00670E84">
        <w:t>īga Liepiņa</w:t>
      </w:r>
      <w:r w:rsidR="00D33744">
        <w:t>, Dita Lejniece</w:t>
      </w:r>
      <w:r w:rsidRPr="00670E84">
        <w:t xml:space="preserve">. </w:t>
      </w:r>
    </w:p>
    <w:p w14:paraId="62FC641A" w14:textId="77777777" w:rsidR="00670E84" w:rsidRDefault="00670E84" w:rsidP="009571F9">
      <w:pPr>
        <w:autoSpaceDE w:val="0"/>
        <w:autoSpaceDN w:val="0"/>
        <w:adjustRightInd w:val="0"/>
        <w:jc w:val="center"/>
        <w:rPr>
          <w:b/>
          <w:bCs/>
        </w:rPr>
      </w:pPr>
    </w:p>
    <w:p w14:paraId="7C15A3A0" w14:textId="5A860861" w:rsidR="009571F9" w:rsidRDefault="009571F9" w:rsidP="009571F9">
      <w:pPr>
        <w:autoSpaceDE w:val="0"/>
        <w:autoSpaceDN w:val="0"/>
        <w:adjustRightInd w:val="0"/>
        <w:jc w:val="center"/>
        <w:rPr>
          <w:b/>
          <w:bCs/>
        </w:rPr>
      </w:pPr>
      <w:r>
        <w:rPr>
          <w:b/>
          <w:bCs/>
        </w:rPr>
        <w:t>90.</w:t>
      </w:r>
    </w:p>
    <w:p w14:paraId="10AC0707" w14:textId="0B16D2D5" w:rsidR="009571F9" w:rsidRDefault="00FF16C0" w:rsidP="009571F9">
      <w:pPr>
        <w:pBdr>
          <w:bottom w:val="single" w:sz="4" w:space="1" w:color="auto"/>
        </w:pBdr>
        <w:autoSpaceDE w:val="0"/>
        <w:autoSpaceDN w:val="0"/>
        <w:adjustRightInd w:val="0"/>
        <w:jc w:val="both"/>
        <w:rPr>
          <w:b/>
          <w:bCs/>
        </w:rPr>
      </w:pPr>
      <w:r>
        <w:rPr>
          <w:b/>
          <w:bCs/>
        </w:rPr>
        <w:t>Domes sēdes s</w:t>
      </w:r>
      <w:r w:rsidR="009571F9">
        <w:rPr>
          <w:b/>
          <w:bCs/>
        </w:rPr>
        <w:t>lēgtā daļa. Informatīvs jautājums.</w:t>
      </w:r>
    </w:p>
    <w:p w14:paraId="6038A2FC" w14:textId="1AC99827" w:rsidR="009571F9" w:rsidRDefault="00D33744" w:rsidP="00670E84">
      <w:pPr>
        <w:autoSpaceDE w:val="0"/>
        <w:autoSpaceDN w:val="0"/>
        <w:adjustRightInd w:val="0"/>
        <w:jc w:val="both"/>
      </w:pPr>
      <w:r>
        <w:t>Dagnis Straubergs informē par saņemto iesniegumu no privātpersonas. Informē par sagatavoto atbildes vēstules projektu, aicina atbildes vēstuli nosūtīt to deputātu vārdā, kas piekrīt vēstules saturam.</w:t>
      </w:r>
    </w:p>
    <w:p w14:paraId="76AB469F" w14:textId="26E91FF1" w:rsidR="00D33744" w:rsidRDefault="00D33744" w:rsidP="00670E84">
      <w:pPr>
        <w:autoSpaceDE w:val="0"/>
        <w:autoSpaceDN w:val="0"/>
        <w:adjustRightInd w:val="0"/>
        <w:jc w:val="both"/>
      </w:pPr>
      <w:r>
        <w:t xml:space="preserve">Rūdolfs Pelēkais informē par skatīto jautājumu Izglītības, kultūras un sporta lietu komitejas sēdes slēgtajā daļā un komitejas pausto viedokli. Lūdz dokumentu vadības sistēmā saskaņot vēstules projektu, ka piekrīt vēstules saturam. </w:t>
      </w:r>
    </w:p>
    <w:p w14:paraId="0A6BF582" w14:textId="77777777" w:rsidR="0027108A" w:rsidRDefault="00D33744" w:rsidP="00670E84">
      <w:pPr>
        <w:autoSpaceDE w:val="0"/>
        <w:autoSpaceDN w:val="0"/>
        <w:adjustRightInd w:val="0"/>
        <w:jc w:val="both"/>
      </w:pPr>
      <w:r>
        <w:t xml:space="preserve">Debatēs piedalās Andris Garklāvs, Andis Zaļaiskalns, </w:t>
      </w:r>
      <w:r w:rsidR="0027108A">
        <w:t xml:space="preserve">Dāvis Melnalksnis, Māris Beļaunieks, Valda </w:t>
      </w:r>
      <w:proofErr w:type="spellStart"/>
      <w:r w:rsidR="0027108A">
        <w:t>Tinkusa</w:t>
      </w:r>
      <w:proofErr w:type="spellEnd"/>
      <w:r w:rsidR="0027108A">
        <w:t xml:space="preserve">, Rūdolfs Pelēkais, Dagnis Straubergs. </w:t>
      </w:r>
    </w:p>
    <w:p w14:paraId="2E1EEB35" w14:textId="77777777" w:rsidR="0027108A" w:rsidRDefault="0027108A" w:rsidP="00670E84">
      <w:pPr>
        <w:autoSpaceDE w:val="0"/>
        <w:autoSpaceDN w:val="0"/>
        <w:adjustRightInd w:val="0"/>
        <w:jc w:val="both"/>
      </w:pPr>
      <w:r>
        <w:t xml:space="preserve">Andris Garklāvs izsaka priekšlikumu atbildes vēstuli parakstīt Dagnim </w:t>
      </w:r>
      <w:proofErr w:type="spellStart"/>
      <w:r>
        <w:t>Straubergam</w:t>
      </w:r>
      <w:proofErr w:type="spellEnd"/>
      <w:r>
        <w:t xml:space="preserve">. </w:t>
      </w:r>
    </w:p>
    <w:p w14:paraId="07E99D9F" w14:textId="4C6581FE" w:rsidR="00D33744" w:rsidRPr="00670E84" w:rsidRDefault="00FC2630" w:rsidP="00670E84">
      <w:pPr>
        <w:autoSpaceDE w:val="0"/>
        <w:autoSpaceDN w:val="0"/>
        <w:adjustRightInd w:val="0"/>
        <w:jc w:val="both"/>
      </w:pPr>
      <w:r>
        <w:t>D</w:t>
      </w:r>
      <w:r w:rsidRPr="00FC2630">
        <w:t>eputāti pieņem informāciju zināšanai.</w:t>
      </w:r>
    </w:p>
    <w:p w14:paraId="18F3107D" w14:textId="77777777" w:rsidR="00270C5B" w:rsidRDefault="00270C5B" w:rsidP="00047EEC">
      <w:pPr>
        <w:autoSpaceDE w:val="0"/>
        <w:autoSpaceDN w:val="0"/>
        <w:adjustRightInd w:val="0"/>
        <w:jc w:val="both"/>
      </w:pPr>
    </w:p>
    <w:p w14:paraId="55F37F29" w14:textId="4339BC21" w:rsidR="0058723E" w:rsidRDefault="00520E73" w:rsidP="00047EEC">
      <w:pPr>
        <w:autoSpaceDE w:val="0"/>
        <w:autoSpaceDN w:val="0"/>
        <w:adjustRightInd w:val="0"/>
        <w:jc w:val="both"/>
      </w:pPr>
      <w:r w:rsidRPr="00047EEC">
        <w:t>Sēdi slēdz plkst.</w:t>
      </w:r>
      <w:r w:rsidR="00C36D73" w:rsidRPr="00047EEC">
        <w:t xml:space="preserve"> </w:t>
      </w:r>
      <w:r w:rsidR="0058723E">
        <w:t>15:37.</w:t>
      </w:r>
    </w:p>
    <w:p w14:paraId="4D6E8759" w14:textId="77777777" w:rsidR="00CA2AE1" w:rsidRDefault="00CA2AE1" w:rsidP="00047EEC">
      <w:pPr>
        <w:autoSpaceDE w:val="0"/>
        <w:autoSpaceDN w:val="0"/>
        <w:adjustRightInd w:val="0"/>
        <w:jc w:val="both"/>
        <w:rPr>
          <w:rFonts w:eastAsia="Calibri"/>
        </w:rPr>
      </w:pPr>
    </w:p>
    <w:p w14:paraId="0576CC59" w14:textId="77777777" w:rsidR="00FF4703" w:rsidRPr="00047EEC" w:rsidRDefault="00FF4703" w:rsidP="00047EEC">
      <w:pPr>
        <w:autoSpaceDE w:val="0"/>
        <w:autoSpaceDN w:val="0"/>
        <w:adjustRightInd w:val="0"/>
        <w:jc w:val="both"/>
        <w:rPr>
          <w:rFonts w:eastAsia="Calibri"/>
        </w:rPr>
      </w:pPr>
    </w:p>
    <w:p w14:paraId="59DDB724" w14:textId="77777777" w:rsidR="00D42FF4" w:rsidRPr="00D42FF4" w:rsidRDefault="00D42FF4" w:rsidP="00D42FF4">
      <w:pPr>
        <w:rPr>
          <w:rFonts w:eastAsia="Calibri"/>
          <w:lang w:eastAsia="en-US"/>
        </w:rPr>
      </w:pPr>
      <w:r w:rsidRPr="00D42FF4">
        <w:rPr>
          <w:rFonts w:eastAsia="Calibri"/>
          <w:lang w:eastAsia="en-US"/>
        </w:rPr>
        <w:t>Limbažu novada pašvaldības</w:t>
      </w:r>
    </w:p>
    <w:p w14:paraId="77C853F3" w14:textId="3BF60FDE" w:rsidR="00E31438" w:rsidRPr="00E31438" w:rsidRDefault="00D42FF4" w:rsidP="00D42FF4">
      <w:pPr>
        <w:jc w:val="both"/>
        <w:rPr>
          <w:rFonts w:eastAsia="Calibri"/>
          <w:lang w:eastAsia="en-US"/>
        </w:rPr>
      </w:pPr>
      <w:r w:rsidRPr="00D42FF4">
        <w:rPr>
          <w:rFonts w:eastAsia="Calibri"/>
          <w:lang w:eastAsia="en-US"/>
        </w:rPr>
        <w:t xml:space="preserve">Domes </w:t>
      </w:r>
      <w:r>
        <w:rPr>
          <w:rFonts w:eastAsia="Calibri"/>
          <w:lang w:eastAsia="en-US"/>
        </w:rPr>
        <w:t>priekšsēdētājs</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D42FF4">
        <w:rPr>
          <w:rFonts w:eastAsia="Calibri"/>
          <w:lang w:eastAsia="en-US"/>
        </w:rPr>
        <w:t>D. Straubergs</w:t>
      </w:r>
    </w:p>
    <w:p w14:paraId="5375792D" w14:textId="77777777" w:rsidR="00506B00" w:rsidRDefault="00506B00" w:rsidP="00047EEC">
      <w:pPr>
        <w:tabs>
          <w:tab w:val="left" w:pos="7796"/>
          <w:tab w:val="left" w:pos="8364"/>
        </w:tabs>
        <w:ind w:left="357" w:hanging="357"/>
        <w:jc w:val="both"/>
      </w:pPr>
    </w:p>
    <w:p w14:paraId="69CB9CE0" w14:textId="77777777" w:rsidR="00D42FF4" w:rsidRPr="00047EEC" w:rsidRDefault="00D42FF4" w:rsidP="00047EEC">
      <w:pPr>
        <w:tabs>
          <w:tab w:val="left" w:pos="7796"/>
          <w:tab w:val="left" w:pos="8364"/>
        </w:tabs>
        <w:ind w:left="357" w:hanging="357"/>
        <w:jc w:val="both"/>
      </w:pPr>
    </w:p>
    <w:p w14:paraId="1B44A492" w14:textId="4A61FDDB" w:rsidR="00F824AD" w:rsidRPr="00047EEC" w:rsidRDefault="00F824AD" w:rsidP="00047EEC">
      <w:pPr>
        <w:tabs>
          <w:tab w:val="left" w:pos="7229"/>
          <w:tab w:val="left" w:pos="8364"/>
        </w:tabs>
        <w:ind w:left="357" w:hanging="357"/>
        <w:jc w:val="both"/>
      </w:pPr>
      <w:r w:rsidRPr="00047EEC">
        <w:t>Sēdes protokoliste</w:t>
      </w:r>
      <w:r w:rsidRPr="00047EEC">
        <w:tab/>
      </w:r>
      <w:proofErr w:type="spellStart"/>
      <w:r w:rsidR="0058723E">
        <w:t>S.Čingule</w:t>
      </w:r>
      <w:proofErr w:type="spellEnd"/>
    </w:p>
    <w:p w14:paraId="73405A1B" w14:textId="77777777" w:rsidR="00936E01" w:rsidRPr="00047EEC" w:rsidRDefault="00936E01" w:rsidP="00047EEC">
      <w:pPr>
        <w:tabs>
          <w:tab w:val="left" w:pos="7229"/>
          <w:tab w:val="left" w:pos="8364"/>
        </w:tabs>
        <w:ind w:left="357" w:hanging="357"/>
        <w:jc w:val="both"/>
      </w:pPr>
    </w:p>
    <w:p w14:paraId="5CB68864" w14:textId="77777777" w:rsidR="00506B00" w:rsidRDefault="00506B00" w:rsidP="00047EEC">
      <w:pPr>
        <w:tabs>
          <w:tab w:val="left" w:pos="7229"/>
          <w:tab w:val="left" w:pos="8364"/>
        </w:tabs>
        <w:ind w:left="357" w:hanging="357"/>
        <w:jc w:val="both"/>
        <w:rPr>
          <w:sz w:val="20"/>
          <w:szCs w:val="20"/>
        </w:rPr>
      </w:pPr>
    </w:p>
    <w:p w14:paraId="67AA5119" w14:textId="77777777" w:rsidR="00047EEC" w:rsidRPr="00047EEC" w:rsidRDefault="00047EEC" w:rsidP="00047EEC">
      <w:pPr>
        <w:tabs>
          <w:tab w:val="left" w:pos="7229"/>
          <w:tab w:val="left" w:pos="8364"/>
        </w:tabs>
        <w:ind w:left="357" w:hanging="357"/>
        <w:jc w:val="both"/>
        <w:rPr>
          <w:sz w:val="20"/>
          <w:szCs w:val="20"/>
        </w:rPr>
      </w:pPr>
    </w:p>
    <w:p w14:paraId="04E792E6" w14:textId="6F69AF71" w:rsidR="00F2687D" w:rsidRPr="00047EEC" w:rsidRDefault="00600F8F" w:rsidP="00047EEC">
      <w:pPr>
        <w:jc w:val="both"/>
        <w:rPr>
          <w:rFonts w:eastAsia="Calibri"/>
          <w:sz w:val="20"/>
          <w:szCs w:val="20"/>
        </w:rPr>
      </w:pPr>
      <w:r w:rsidRPr="00047EEC">
        <w:rPr>
          <w:rFonts w:eastAsia="Calibri"/>
          <w:sz w:val="20"/>
          <w:szCs w:val="20"/>
          <w:lang w:eastAsia="en-US"/>
        </w:rPr>
        <w:t>ŠIS DOKUMENTS IR PARAKSTĪTS AR DROŠU ELEKTRONISKO PARAKSTU UN SATUR LAIKA ZĪMOGU</w:t>
      </w:r>
    </w:p>
    <w:sectPr w:rsidR="00F2687D" w:rsidRPr="00047EEC" w:rsidSect="006B6A2A">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B599B" w14:textId="77777777" w:rsidR="00002E70" w:rsidRDefault="00002E70">
      <w:r>
        <w:separator/>
      </w:r>
    </w:p>
  </w:endnote>
  <w:endnote w:type="continuationSeparator" w:id="0">
    <w:p w14:paraId="01586F77" w14:textId="77777777" w:rsidR="00002E70" w:rsidRDefault="0000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font186">
    <w:charset w:val="01"/>
    <w:family w:val="auto"/>
    <w:pitch w:val="variable"/>
  </w:font>
  <w:font w:name="Times New Roman  p.">
    <w:altName w:val="Times New Roman"/>
    <w:charset w:val="00"/>
    <w:family w:val="auto"/>
    <w:pitch w:val="default"/>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BA"/>
    <w:family w:val="roman"/>
    <w:pitch w:val="variable"/>
    <w:sig w:usb0="E0000AFF" w:usb1="500078FF" w:usb2="00000021" w:usb3="00000000" w:csb0="000001B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6D7AE" w14:textId="77777777" w:rsidR="00002E70" w:rsidRDefault="00002E70">
      <w:r>
        <w:separator/>
      </w:r>
    </w:p>
  </w:footnote>
  <w:footnote w:type="continuationSeparator" w:id="0">
    <w:p w14:paraId="2817F809" w14:textId="77777777" w:rsidR="00002E70" w:rsidRDefault="00002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0E71AB" w:rsidRPr="00F824AD" w:rsidRDefault="000E71AB">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110582">
          <w:rPr>
            <w:rFonts w:ascii="Times New Roman" w:hAnsi="Times New Roman" w:cs="Times New Roman"/>
            <w:noProof/>
            <w:sz w:val="24"/>
            <w:szCs w:val="24"/>
          </w:rPr>
          <w:t>89</w:t>
        </w:r>
        <w:r w:rsidRPr="00F824AD">
          <w:rPr>
            <w:rFonts w:ascii="Times New Roman" w:hAnsi="Times New Roman" w:cs="Times New Roman"/>
            <w:sz w:val="24"/>
            <w:szCs w:val="24"/>
          </w:rPr>
          <w:fldChar w:fldCharType="end"/>
        </w:r>
      </w:p>
    </w:sdtContent>
  </w:sdt>
  <w:p w14:paraId="63A081CC" w14:textId="77777777" w:rsidR="000E71AB" w:rsidRDefault="000E71A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5221AC0"/>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2" w15:restartNumberingAfterBreak="0">
    <w:nsid w:val="000623B0"/>
    <w:multiLevelType w:val="hybridMultilevel"/>
    <w:tmpl w:val="5B2049EC"/>
    <w:lvl w:ilvl="0" w:tplc="35348BDC">
      <w:start w:val="1"/>
      <w:numFmt w:val="decimal"/>
      <w:lvlText w:val="%1."/>
      <w:lvlJc w:val="left"/>
      <w:pPr>
        <w:ind w:left="1080" w:hanging="360"/>
      </w:pPr>
      <w:rPr>
        <w:rFonts w:hint="default"/>
        <w:color w:val="000000" w:themeColor="text1"/>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20E753B"/>
    <w:multiLevelType w:val="hybridMultilevel"/>
    <w:tmpl w:val="A8A68854"/>
    <w:lvl w:ilvl="0" w:tplc="6BDC4684">
      <w:start w:val="1"/>
      <w:numFmt w:val="decimal"/>
      <w:lvlText w:val="%1."/>
      <w:lvlJc w:val="left"/>
      <w:pPr>
        <w:ind w:left="720" w:hanging="360"/>
      </w:pPr>
    </w:lvl>
    <w:lvl w:ilvl="1" w:tplc="C6B241DC">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4" w15:restartNumberingAfterBreak="0">
    <w:nsid w:val="02180EC6"/>
    <w:multiLevelType w:val="hybridMultilevel"/>
    <w:tmpl w:val="85D4B76C"/>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2DE3274"/>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6" w15:restartNumberingAfterBreak="0">
    <w:nsid w:val="02EF36FC"/>
    <w:multiLevelType w:val="hybridMultilevel"/>
    <w:tmpl w:val="7AD847D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382593"/>
    <w:multiLevelType w:val="multilevel"/>
    <w:tmpl w:val="6B46DDDE"/>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8" w15:restartNumberingAfterBreak="0">
    <w:nsid w:val="04D811B1"/>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04F141E3"/>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10" w15:restartNumberingAfterBreak="0">
    <w:nsid w:val="04F5675E"/>
    <w:multiLevelType w:val="hybridMultilevel"/>
    <w:tmpl w:val="5EBAA4A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5D8564B"/>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0659425F"/>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068F5ACD"/>
    <w:multiLevelType w:val="hybridMultilevel"/>
    <w:tmpl w:val="3C62C5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089D17DC"/>
    <w:multiLevelType w:val="hybridMultilevel"/>
    <w:tmpl w:val="C414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F26D3F"/>
    <w:multiLevelType w:val="hybridMultilevel"/>
    <w:tmpl w:val="D98ED1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A4F2429"/>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18" w15:restartNumberingAfterBreak="0">
    <w:nsid w:val="0A7B39D3"/>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0B154639"/>
    <w:multiLevelType w:val="multilevel"/>
    <w:tmpl w:val="241EFC40"/>
    <w:lvl w:ilvl="0">
      <w:start w:val="1"/>
      <w:numFmt w:val="decimal"/>
      <w:lvlText w:val="%1."/>
      <w:lvlJc w:val="left"/>
      <w:pPr>
        <w:ind w:left="480" w:hanging="360"/>
      </w:pPr>
      <w:rPr>
        <w:rFonts w:hint="default"/>
      </w:rPr>
    </w:lvl>
    <w:lvl w:ilvl="1">
      <w:start w:val="1"/>
      <w:numFmt w:val="decimal"/>
      <w:isLgl/>
      <w:lvlText w:val="%1.%2."/>
      <w:lvlJc w:val="left"/>
      <w:pPr>
        <w:ind w:left="840" w:hanging="360"/>
      </w:pPr>
      <w:rPr>
        <w:rFonts w:eastAsia="Calibri" w:hint="default"/>
      </w:rPr>
    </w:lvl>
    <w:lvl w:ilvl="2">
      <w:start w:val="1"/>
      <w:numFmt w:val="decimal"/>
      <w:isLgl/>
      <w:lvlText w:val="%1.%2.%3."/>
      <w:lvlJc w:val="left"/>
      <w:pPr>
        <w:ind w:left="1560" w:hanging="720"/>
      </w:pPr>
      <w:rPr>
        <w:rFonts w:eastAsia="Calibri" w:hint="default"/>
      </w:rPr>
    </w:lvl>
    <w:lvl w:ilvl="3">
      <w:start w:val="1"/>
      <w:numFmt w:val="decimal"/>
      <w:isLgl/>
      <w:lvlText w:val="%1.%2.%3.%4."/>
      <w:lvlJc w:val="left"/>
      <w:pPr>
        <w:ind w:left="1920" w:hanging="720"/>
      </w:pPr>
      <w:rPr>
        <w:rFonts w:eastAsia="Calibri" w:hint="default"/>
      </w:rPr>
    </w:lvl>
    <w:lvl w:ilvl="4">
      <w:start w:val="1"/>
      <w:numFmt w:val="decimal"/>
      <w:isLgl/>
      <w:lvlText w:val="%1.%2.%3.%4.%5."/>
      <w:lvlJc w:val="left"/>
      <w:pPr>
        <w:ind w:left="2640" w:hanging="1080"/>
      </w:pPr>
      <w:rPr>
        <w:rFonts w:eastAsia="Calibri" w:hint="default"/>
      </w:rPr>
    </w:lvl>
    <w:lvl w:ilvl="5">
      <w:start w:val="1"/>
      <w:numFmt w:val="decimal"/>
      <w:isLgl/>
      <w:lvlText w:val="%1.%2.%3.%4.%5.%6."/>
      <w:lvlJc w:val="left"/>
      <w:pPr>
        <w:ind w:left="3000" w:hanging="1080"/>
      </w:pPr>
      <w:rPr>
        <w:rFonts w:eastAsia="Calibri" w:hint="default"/>
      </w:rPr>
    </w:lvl>
    <w:lvl w:ilvl="6">
      <w:start w:val="1"/>
      <w:numFmt w:val="decimal"/>
      <w:isLgl/>
      <w:lvlText w:val="%1.%2.%3.%4.%5.%6.%7."/>
      <w:lvlJc w:val="left"/>
      <w:pPr>
        <w:ind w:left="3720" w:hanging="1440"/>
      </w:pPr>
      <w:rPr>
        <w:rFonts w:eastAsia="Calibri" w:hint="default"/>
      </w:rPr>
    </w:lvl>
    <w:lvl w:ilvl="7">
      <w:start w:val="1"/>
      <w:numFmt w:val="decimal"/>
      <w:isLgl/>
      <w:lvlText w:val="%1.%2.%3.%4.%5.%6.%7.%8."/>
      <w:lvlJc w:val="left"/>
      <w:pPr>
        <w:ind w:left="4080" w:hanging="1440"/>
      </w:pPr>
      <w:rPr>
        <w:rFonts w:eastAsia="Calibri" w:hint="default"/>
      </w:rPr>
    </w:lvl>
    <w:lvl w:ilvl="8">
      <w:start w:val="1"/>
      <w:numFmt w:val="decimal"/>
      <w:isLgl/>
      <w:lvlText w:val="%1.%2.%3.%4.%5.%6.%7.%8.%9."/>
      <w:lvlJc w:val="left"/>
      <w:pPr>
        <w:ind w:left="4800" w:hanging="1800"/>
      </w:pPr>
      <w:rPr>
        <w:rFonts w:eastAsia="Calibri" w:hint="default"/>
      </w:rPr>
    </w:lvl>
  </w:abstractNum>
  <w:abstractNum w:abstractNumId="20" w15:restartNumberingAfterBreak="0">
    <w:nsid w:val="0B921A9F"/>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21" w15:restartNumberingAfterBreak="0">
    <w:nsid w:val="0DAF28B1"/>
    <w:multiLevelType w:val="hybridMultilevel"/>
    <w:tmpl w:val="1FBCC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DE946D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0EDD6E4C"/>
    <w:multiLevelType w:val="multilevel"/>
    <w:tmpl w:val="516891A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1288101B"/>
    <w:multiLevelType w:val="hybridMultilevel"/>
    <w:tmpl w:val="B0AC53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5A33227"/>
    <w:multiLevelType w:val="hybridMultilevel"/>
    <w:tmpl w:val="8FF883FA"/>
    <w:lvl w:ilvl="0" w:tplc="C9B80EC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5FE7204"/>
    <w:multiLevelType w:val="hybridMultilevel"/>
    <w:tmpl w:val="CC7C27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76067E6"/>
    <w:multiLevelType w:val="hybridMultilevel"/>
    <w:tmpl w:val="51D255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76F3C60"/>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17C34505"/>
    <w:multiLevelType w:val="multilevel"/>
    <w:tmpl w:val="3B4EA08A"/>
    <w:lvl w:ilvl="0">
      <w:start w:val="1"/>
      <w:numFmt w:val="decimal"/>
      <w:lvlText w:val="%1."/>
      <w:lvlJc w:val="left"/>
      <w:pPr>
        <w:ind w:left="1080" w:hanging="360"/>
      </w:pPr>
    </w:lvl>
    <w:lvl w:ilvl="1">
      <w:start w:val="1"/>
      <w:numFmt w:val="decimal"/>
      <w:isLgl/>
      <w:lvlText w:val="%1.%2"/>
      <w:lvlJc w:val="left"/>
      <w:pPr>
        <w:ind w:left="1324" w:hanging="360"/>
      </w:pPr>
      <w:rPr>
        <w:rFonts w:hint="default"/>
      </w:rPr>
    </w:lvl>
    <w:lvl w:ilvl="2">
      <w:start w:val="1"/>
      <w:numFmt w:val="decimal"/>
      <w:isLgl/>
      <w:lvlText w:val="%1.%2.%3"/>
      <w:lvlJc w:val="left"/>
      <w:pPr>
        <w:ind w:left="1928" w:hanging="720"/>
      </w:pPr>
      <w:rPr>
        <w:rFonts w:hint="default"/>
      </w:rPr>
    </w:lvl>
    <w:lvl w:ilvl="3">
      <w:start w:val="1"/>
      <w:numFmt w:val="decimal"/>
      <w:isLgl/>
      <w:lvlText w:val="%1.%2.%3.%4"/>
      <w:lvlJc w:val="left"/>
      <w:pPr>
        <w:ind w:left="2172" w:hanging="720"/>
      </w:pPr>
      <w:rPr>
        <w:rFonts w:hint="default"/>
      </w:rPr>
    </w:lvl>
    <w:lvl w:ilvl="4">
      <w:start w:val="1"/>
      <w:numFmt w:val="decimal"/>
      <w:isLgl/>
      <w:lvlText w:val="%1.%2.%3.%4.%5"/>
      <w:lvlJc w:val="left"/>
      <w:pPr>
        <w:ind w:left="2776"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24"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72" w:hanging="1800"/>
      </w:pPr>
      <w:rPr>
        <w:rFonts w:hint="default"/>
      </w:rPr>
    </w:lvl>
  </w:abstractNum>
  <w:abstractNum w:abstractNumId="30" w15:restartNumberingAfterBreak="0">
    <w:nsid w:val="181E62A0"/>
    <w:multiLevelType w:val="multilevel"/>
    <w:tmpl w:val="5854F1C2"/>
    <w:lvl w:ilvl="0">
      <w:start w:val="1"/>
      <w:numFmt w:val="decimal"/>
      <w:lvlText w:val="%1."/>
      <w:lvlJc w:val="left"/>
      <w:pPr>
        <w:ind w:left="720" w:hanging="360"/>
      </w:pPr>
    </w:lvl>
    <w:lvl w:ilvl="1">
      <w:start w:val="2"/>
      <w:numFmt w:val="decimal"/>
      <w:isLgl/>
      <w:lvlText w:val="%1.%2."/>
      <w:lvlJc w:val="left"/>
      <w:pPr>
        <w:ind w:left="1205" w:hanging="600"/>
      </w:pPr>
      <w:rPr>
        <w:rFonts w:hint="default"/>
      </w:rPr>
    </w:lvl>
    <w:lvl w:ilvl="2">
      <w:start w:val="7"/>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31" w15:restartNumberingAfterBreak="0">
    <w:nsid w:val="192605CB"/>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7F5D40"/>
    <w:multiLevelType w:val="hybridMultilevel"/>
    <w:tmpl w:val="6B54F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D7A0893"/>
    <w:multiLevelType w:val="hybridMultilevel"/>
    <w:tmpl w:val="FAA40706"/>
    <w:lvl w:ilvl="0" w:tplc="BEDA2CE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DDC33E7"/>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1E611AF0"/>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1E902430"/>
    <w:multiLevelType w:val="hybridMultilevel"/>
    <w:tmpl w:val="B0AC53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F054C66"/>
    <w:multiLevelType w:val="hybridMultilevel"/>
    <w:tmpl w:val="EF1A7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F1652F7"/>
    <w:multiLevelType w:val="hybridMultilevel"/>
    <w:tmpl w:val="450E8A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F96627D"/>
    <w:multiLevelType w:val="hybridMultilevel"/>
    <w:tmpl w:val="5EBAA4A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20063E94"/>
    <w:multiLevelType w:val="hybridMultilevel"/>
    <w:tmpl w:val="85D4B76C"/>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1" w15:restartNumberingAfterBreak="0">
    <w:nsid w:val="205061F1"/>
    <w:multiLevelType w:val="hybridMultilevel"/>
    <w:tmpl w:val="1F9604C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2" w15:restartNumberingAfterBreak="0">
    <w:nsid w:val="20575EE7"/>
    <w:multiLevelType w:val="hybridMultilevel"/>
    <w:tmpl w:val="710AFB36"/>
    <w:lvl w:ilvl="0" w:tplc="5702457E">
      <w:start w:val="1"/>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3" w15:restartNumberingAfterBreak="0">
    <w:nsid w:val="20A45C9F"/>
    <w:multiLevelType w:val="hybridMultilevel"/>
    <w:tmpl w:val="3132B7C8"/>
    <w:lvl w:ilvl="0" w:tplc="9196A360">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4" w15:restartNumberingAfterBreak="0">
    <w:nsid w:val="217A6CEE"/>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218D644A"/>
    <w:multiLevelType w:val="hybridMultilevel"/>
    <w:tmpl w:val="85D4B76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6" w15:restartNumberingAfterBreak="0">
    <w:nsid w:val="21C07090"/>
    <w:multiLevelType w:val="multilevel"/>
    <w:tmpl w:val="070CB28E"/>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335" w:hanging="615"/>
      </w:pPr>
    </w:lvl>
    <w:lvl w:ilvl="2">
      <w:start w:val="1"/>
      <w:numFmt w:val="decimal"/>
      <w:isLgl/>
      <w:lvlText w:val="%1.%2.%3."/>
      <w:lvlJc w:val="left"/>
      <w:pPr>
        <w:tabs>
          <w:tab w:val="num" w:pos="0"/>
        </w:tabs>
        <w:ind w:left="1800" w:hanging="720"/>
      </w:pPr>
    </w:lvl>
    <w:lvl w:ilvl="3">
      <w:start w:val="1"/>
      <w:numFmt w:val="decimal"/>
      <w:isLgl/>
      <w:lvlText w:val="%1.%2.%3.%4."/>
      <w:lvlJc w:val="left"/>
      <w:pPr>
        <w:tabs>
          <w:tab w:val="num" w:pos="0"/>
        </w:tabs>
        <w:ind w:left="2160" w:hanging="720"/>
      </w:pPr>
    </w:lvl>
    <w:lvl w:ilvl="4">
      <w:start w:val="1"/>
      <w:numFmt w:val="decimal"/>
      <w:isLgl/>
      <w:lvlText w:val="%1.%2.%3.%4.%5."/>
      <w:lvlJc w:val="left"/>
      <w:pPr>
        <w:tabs>
          <w:tab w:val="num" w:pos="0"/>
        </w:tabs>
        <w:ind w:left="2880" w:hanging="1080"/>
      </w:pPr>
    </w:lvl>
    <w:lvl w:ilvl="5">
      <w:start w:val="1"/>
      <w:numFmt w:val="decimal"/>
      <w:isLgl/>
      <w:lvlText w:val="%1.%2.%3.%4.%5.%6."/>
      <w:lvlJc w:val="left"/>
      <w:pPr>
        <w:tabs>
          <w:tab w:val="num" w:pos="0"/>
        </w:tabs>
        <w:ind w:left="3240" w:hanging="1080"/>
      </w:pPr>
    </w:lvl>
    <w:lvl w:ilvl="6">
      <w:start w:val="1"/>
      <w:numFmt w:val="decimal"/>
      <w:isLgl/>
      <w:lvlText w:val="%1.%2.%3.%4.%5.%6.%7."/>
      <w:lvlJc w:val="left"/>
      <w:pPr>
        <w:tabs>
          <w:tab w:val="num" w:pos="0"/>
        </w:tabs>
        <w:ind w:left="3960" w:hanging="1440"/>
      </w:pPr>
    </w:lvl>
    <w:lvl w:ilvl="7">
      <w:start w:val="1"/>
      <w:numFmt w:val="decimal"/>
      <w:isLgl/>
      <w:lvlText w:val="%1.%2.%3.%4.%5.%6.%7.%8."/>
      <w:lvlJc w:val="left"/>
      <w:pPr>
        <w:tabs>
          <w:tab w:val="num" w:pos="0"/>
        </w:tabs>
        <w:ind w:left="4320" w:hanging="1440"/>
      </w:pPr>
    </w:lvl>
    <w:lvl w:ilvl="8">
      <w:start w:val="1"/>
      <w:numFmt w:val="decimal"/>
      <w:isLgl/>
      <w:lvlText w:val="%1.%2.%3.%4.%5.%6.%7.%8.%9."/>
      <w:lvlJc w:val="left"/>
      <w:pPr>
        <w:tabs>
          <w:tab w:val="num" w:pos="0"/>
        </w:tabs>
        <w:ind w:left="5040" w:hanging="1800"/>
      </w:pPr>
    </w:lvl>
  </w:abstractNum>
  <w:abstractNum w:abstractNumId="47" w15:restartNumberingAfterBreak="0">
    <w:nsid w:val="239120FC"/>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15:restartNumberingAfterBreak="0">
    <w:nsid w:val="243A75D9"/>
    <w:multiLevelType w:val="hybridMultilevel"/>
    <w:tmpl w:val="EF1A7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49347A7"/>
    <w:multiLevelType w:val="multilevel"/>
    <w:tmpl w:val="306E37B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4BF78EE"/>
    <w:multiLevelType w:val="hybridMultilevel"/>
    <w:tmpl w:val="1F9604C0"/>
    <w:lvl w:ilvl="0" w:tplc="0809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1" w15:restartNumberingAfterBreak="0">
    <w:nsid w:val="251D0B48"/>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52" w15:restartNumberingAfterBreak="0">
    <w:nsid w:val="261C31C3"/>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3" w15:restartNumberingAfterBreak="0">
    <w:nsid w:val="26401A95"/>
    <w:multiLevelType w:val="multilevel"/>
    <w:tmpl w:val="2C4A8FD8"/>
    <w:lvl w:ilvl="0">
      <w:start w:val="1"/>
      <w:numFmt w:val="bullet"/>
      <w:lvlText w:val=""/>
      <w:lvlJc w:val="left"/>
      <w:pPr>
        <w:ind w:left="1287" w:hanging="360"/>
      </w:pPr>
      <w:rPr>
        <w:rFonts w:ascii="Wingdings" w:hAnsi="Wingdings" w:hint="default"/>
        <w:sz w:val="24"/>
        <w:szCs w:val="24"/>
      </w:rPr>
    </w:lvl>
    <w:lvl w:ilvl="1">
      <w:numFmt w:val="bullet"/>
      <w:lvlText w:val="-"/>
      <w:lvlJc w:val="left"/>
      <w:pPr>
        <w:ind w:left="2007" w:hanging="360"/>
      </w:pPr>
      <w:rPr>
        <w:rFonts w:ascii="Courier New" w:hAnsi="Courier New" w:cs="Times New Roman"/>
        <w:sz w:val="24"/>
        <w:szCs w:val="24"/>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4" w15:restartNumberingAfterBreak="0">
    <w:nsid w:val="268C109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26B11B57"/>
    <w:multiLevelType w:val="hybridMultilevel"/>
    <w:tmpl w:val="C414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192C7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273E2D73"/>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58"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59" w15:restartNumberingAfterBreak="0">
    <w:nsid w:val="27F81C8D"/>
    <w:multiLevelType w:val="hybridMultilevel"/>
    <w:tmpl w:val="7DF21458"/>
    <w:lvl w:ilvl="0" w:tplc="E3DE484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81E31F3"/>
    <w:multiLevelType w:val="hybridMultilevel"/>
    <w:tmpl w:val="C414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9CE0EEA"/>
    <w:multiLevelType w:val="hybridMultilevel"/>
    <w:tmpl w:val="99E0AC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A0F3810"/>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AE54381"/>
    <w:multiLevelType w:val="hybridMultilevel"/>
    <w:tmpl w:val="A8A68854"/>
    <w:lvl w:ilvl="0" w:tplc="6BDC4684">
      <w:start w:val="1"/>
      <w:numFmt w:val="decimal"/>
      <w:lvlText w:val="%1."/>
      <w:lvlJc w:val="left"/>
      <w:pPr>
        <w:ind w:left="720" w:hanging="360"/>
      </w:pPr>
    </w:lvl>
    <w:lvl w:ilvl="1" w:tplc="C6B241DC">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64" w15:restartNumberingAfterBreak="0">
    <w:nsid w:val="2B14567E"/>
    <w:multiLevelType w:val="multilevel"/>
    <w:tmpl w:val="D5C09F5C"/>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5" w15:restartNumberingAfterBreak="0">
    <w:nsid w:val="2C0878DE"/>
    <w:multiLevelType w:val="hybridMultilevel"/>
    <w:tmpl w:val="583EDA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2D235D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D5D0465"/>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665FDE"/>
    <w:multiLevelType w:val="multilevel"/>
    <w:tmpl w:val="0FC8C2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2D706D9C"/>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0" w15:restartNumberingAfterBreak="0">
    <w:nsid w:val="2DEF565D"/>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2EE12A8E"/>
    <w:multiLevelType w:val="multilevel"/>
    <w:tmpl w:val="231A0462"/>
    <w:lvl w:ilvl="0">
      <w:start w:val="1"/>
      <w:numFmt w:val="decimal"/>
      <w:lvlText w:val="%1."/>
      <w:lvlJc w:val="left"/>
      <w:pPr>
        <w:ind w:left="720" w:hanging="360"/>
      </w:pPr>
      <w:rPr>
        <w:rFonts w:eastAsia="Times New Roman" w:hint="default"/>
        <w:b w:val="0"/>
        <w:bCs/>
        <w:color w:val="auto"/>
      </w:rPr>
    </w:lvl>
    <w:lvl w:ilvl="1">
      <w:start w:val="1"/>
      <w:numFmt w:val="decimal"/>
      <w:isLgl/>
      <w:lvlText w:val="%1.%2."/>
      <w:lvlJc w:val="left"/>
      <w:pPr>
        <w:ind w:left="1380" w:hanging="600"/>
      </w:pPr>
      <w:rPr>
        <w:rFonts w:eastAsia="Times New Roman" w:hint="default"/>
        <w:color w:val="auto"/>
      </w:rPr>
    </w:lvl>
    <w:lvl w:ilvl="2">
      <w:start w:val="1"/>
      <w:numFmt w:val="decimal"/>
      <w:isLgl/>
      <w:lvlText w:val="%1.%2.%3."/>
      <w:lvlJc w:val="left"/>
      <w:pPr>
        <w:ind w:left="1920" w:hanging="720"/>
      </w:pPr>
      <w:rPr>
        <w:rFonts w:eastAsia="Times New Roman" w:hint="default"/>
        <w:color w:val="auto"/>
      </w:rPr>
    </w:lvl>
    <w:lvl w:ilvl="3">
      <w:start w:val="1"/>
      <w:numFmt w:val="decimal"/>
      <w:isLgl/>
      <w:lvlText w:val="%1.%2.%3.%4."/>
      <w:lvlJc w:val="left"/>
      <w:pPr>
        <w:ind w:left="2340" w:hanging="720"/>
      </w:pPr>
      <w:rPr>
        <w:rFonts w:eastAsia="Times New Roman" w:hint="default"/>
        <w:color w:val="auto"/>
      </w:rPr>
    </w:lvl>
    <w:lvl w:ilvl="4">
      <w:start w:val="1"/>
      <w:numFmt w:val="decimal"/>
      <w:isLgl/>
      <w:lvlText w:val="%1.%2.%3.%4.%5."/>
      <w:lvlJc w:val="left"/>
      <w:pPr>
        <w:ind w:left="3120" w:hanging="1080"/>
      </w:pPr>
      <w:rPr>
        <w:rFonts w:eastAsia="Times New Roman" w:hint="default"/>
        <w:color w:val="auto"/>
      </w:rPr>
    </w:lvl>
    <w:lvl w:ilvl="5">
      <w:start w:val="1"/>
      <w:numFmt w:val="decimal"/>
      <w:isLgl/>
      <w:lvlText w:val="%1.%2.%3.%4.%5.%6."/>
      <w:lvlJc w:val="left"/>
      <w:pPr>
        <w:ind w:left="3540" w:hanging="1080"/>
      </w:pPr>
      <w:rPr>
        <w:rFonts w:eastAsia="Times New Roman" w:hint="default"/>
        <w:color w:val="auto"/>
      </w:rPr>
    </w:lvl>
    <w:lvl w:ilvl="6">
      <w:start w:val="1"/>
      <w:numFmt w:val="decimal"/>
      <w:isLgl/>
      <w:lvlText w:val="%1.%2.%3.%4.%5.%6.%7."/>
      <w:lvlJc w:val="left"/>
      <w:pPr>
        <w:ind w:left="4320" w:hanging="1440"/>
      </w:pPr>
      <w:rPr>
        <w:rFonts w:eastAsia="Times New Roman" w:hint="default"/>
        <w:color w:val="auto"/>
      </w:rPr>
    </w:lvl>
    <w:lvl w:ilvl="7">
      <w:start w:val="1"/>
      <w:numFmt w:val="decimal"/>
      <w:isLgl/>
      <w:lvlText w:val="%1.%2.%3.%4.%5.%6.%7.%8."/>
      <w:lvlJc w:val="left"/>
      <w:pPr>
        <w:ind w:left="4740" w:hanging="1440"/>
      </w:pPr>
      <w:rPr>
        <w:rFonts w:eastAsia="Times New Roman" w:hint="default"/>
        <w:color w:val="auto"/>
      </w:rPr>
    </w:lvl>
    <w:lvl w:ilvl="8">
      <w:start w:val="1"/>
      <w:numFmt w:val="decimal"/>
      <w:isLgl/>
      <w:lvlText w:val="%1.%2.%3.%4.%5.%6.%7.%8.%9."/>
      <w:lvlJc w:val="left"/>
      <w:pPr>
        <w:ind w:left="5520" w:hanging="1800"/>
      </w:pPr>
      <w:rPr>
        <w:rFonts w:eastAsia="Times New Roman" w:hint="default"/>
        <w:color w:val="auto"/>
      </w:rPr>
    </w:lvl>
  </w:abstractNum>
  <w:abstractNum w:abstractNumId="72" w15:restartNumberingAfterBreak="0">
    <w:nsid w:val="2F656107"/>
    <w:multiLevelType w:val="hybridMultilevel"/>
    <w:tmpl w:val="81725FA4"/>
    <w:lvl w:ilvl="0" w:tplc="CCBE4FDE">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2F6738C2"/>
    <w:multiLevelType w:val="hybridMultilevel"/>
    <w:tmpl w:val="85D4B76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4" w15:restartNumberingAfterBreak="0">
    <w:nsid w:val="317B056D"/>
    <w:multiLevelType w:val="hybridMultilevel"/>
    <w:tmpl w:val="CD68ABE6"/>
    <w:lvl w:ilvl="0" w:tplc="4244B69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259443D"/>
    <w:multiLevelType w:val="hybridMultilevel"/>
    <w:tmpl w:val="CB3EC7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2D427AA"/>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start w:val="1"/>
      <w:numFmt w:val="lowerRoman"/>
      <w:lvlText w:val="%3."/>
      <w:lvlJc w:val="right"/>
      <w:pPr>
        <w:ind w:left="2160" w:hanging="180"/>
      </w:pPr>
    </w:lvl>
    <w:lvl w:ilvl="3" w:tplc="5106D760">
      <w:start w:val="1"/>
      <w:numFmt w:val="decimal"/>
      <w:lvlText w:val="%4."/>
      <w:lvlJc w:val="left"/>
      <w:pPr>
        <w:ind w:left="2880" w:hanging="360"/>
      </w:pPr>
    </w:lvl>
    <w:lvl w:ilvl="4" w:tplc="0E66B430">
      <w:start w:val="1"/>
      <w:numFmt w:val="lowerLetter"/>
      <w:lvlText w:val="%5."/>
      <w:lvlJc w:val="left"/>
      <w:pPr>
        <w:ind w:left="3600" w:hanging="360"/>
      </w:pPr>
    </w:lvl>
    <w:lvl w:ilvl="5" w:tplc="2B129F74">
      <w:start w:val="1"/>
      <w:numFmt w:val="lowerRoman"/>
      <w:lvlText w:val="%6."/>
      <w:lvlJc w:val="right"/>
      <w:pPr>
        <w:ind w:left="4320" w:hanging="180"/>
      </w:pPr>
    </w:lvl>
    <w:lvl w:ilvl="6" w:tplc="935A54A0">
      <w:start w:val="1"/>
      <w:numFmt w:val="decimal"/>
      <w:lvlText w:val="%7."/>
      <w:lvlJc w:val="left"/>
      <w:pPr>
        <w:ind w:left="5040" w:hanging="360"/>
      </w:pPr>
    </w:lvl>
    <w:lvl w:ilvl="7" w:tplc="0604FFB6">
      <w:start w:val="1"/>
      <w:numFmt w:val="lowerLetter"/>
      <w:lvlText w:val="%8."/>
      <w:lvlJc w:val="left"/>
      <w:pPr>
        <w:ind w:left="5760" w:hanging="360"/>
      </w:pPr>
    </w:lvl>
    <w:lvl w:ilvl="8" w:tplc="A508A506">
      <w:start w:val="1"/>
      <w:numFmt w:val="lowerRoman"/>
      <w:lvlText w:val="%9."/>
      <w:lvlJc w:val="right"/>
      <w:pPr>
        <w:ind w:left="6480" w:hanging="180"/>
      </w:pPr>
    </w:lvl>
  </w:abstractNum>
  <w:abstractNum w:abstractNumId="77" w15:restartNumberingAfterBreak="0">
    <w:nsid w:val="33E0652F"/>
    <w:multiLevelType w:val="hybridMultilevel"/>
    <w:tmpl w:val="85D4B76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340D24E1"/>
    <w:multiLevelType w:val="hybridMultilevel"/>
    <w:tmpl w:val="A8A68854"/>
    <w:lvl w:ilvl="0" w:tplc="2C58A0FE">
      <w:start w:val="1"/>
      <w:numFmt w:val="decimal"/>
      <w:lvlText w:val="%1."/>
      <w:lvlJc w:val="left"/>
      <w:pPr>
        <w:ind w:left="720" w:hanging="360"/>
      </w:pPr>
    </w:lvl>
    <w:lvl w:ilvl="1" w:tplc="A8EABE52">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79" w15:restartNumberingAfterBreak="0">
    <w:nsid w:val="344F7992"/>
    <w:multiLevelType w:val="multilevel"/>
    <w:tmpl w:val="0400C36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0" w15:restartNumberingAfterBreak="0">
    <w:nsid w:val="3455540F"/>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2" w15:restartNumberingAfterBreak="0">
    <w:nsid w:val="34752D52"/>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609471D"/>
    <w:multiLevelType w:val="hybridMultilevel"/>
    <w:tmpl w:val="3E9E9D3A"/>
    <w:lvl w:ilvl="0" w:tplc="6038C940">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36650E43"/>
    <w:multiLevelType w:val="hybridMultilevel"/>
    <w:tmpl w:val="86FA87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6866DC9"/>
    <w:multiLevelType w:val="hybridMultilevel"/>
    <w:tmpl w:val="6EEA641A"/>
    <w:lvl w:ilvl="0" w:tplc="FFFFFFFF">
      <w:start w:val="1"/>
      <w:numFmt w:val="decimal"/>
      <w:lvlText w:val="%1."/>
      <w:lvlJc w:val="left"/>
      <w:pPr>
        <w:tabs>
          <w:tab w:val="num" w:pos="502"/>
        </w:tabs>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711416D"/>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7" w15:restartNumberingAfterBreak="0">
    <w:nsid w:val="38682B10"/>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8" w15:restartNumberingAfterBreak="0">
    <w:nsid w:val="392E5218"/>
    <w:multiLevelType w:val="hybridMultilevel"/>
    <w:tmpl w:val="34028132"/>
    <w:lvl w:ilvl="0" w:tplc="0426000F">
      <w:start w:val="1"/>
      <w:numFmt w:val="decimal"/>
      <w:lvlText w:val="%1."/>
      <w:lvlJc w:val="left"/>
      <w:pPr>
        <w:ind w:left="1350" w:hanging="360"/>
      </w:pPr>
    </w:lvl>
    <w:lvl w:ilvl="1" w:tplc="04260019" w:tentative="1">
      <w:start w:val="1"/>
      <w:numFmt w:val="lowerLetter"/>
      <w:lvlText w:val="%2."/>
      <w:lvlJc w:val="left"/>
      <w:pPr>
        <w:ind w:left="2070" w:hanging="360"/>
      </w:pPr>
    </w:lvl>
    <w:lvl w:ilvl="2" w:tplc="0426001B" w:tentative="1">
      <w:start w:val="1"/>
      <w:numFmt w:val="lowerRoman"/>
      <w:lvlText w:val="%3."/>
      <w:lvlJc w:val="right"/>
      <w:pPr>
        <w:ind w:left="2790" w:hanging="180"/>
      </w:pPr>
    </w:lvl>
    <w:lvl w:ilvl="3" w:tplc="0426000F" w:tentative="1">
      <w:start w:val="1"/>
      <w:numFmt w:val="decimal"/>
      <w:lvlText w:val="%4."/>
      <w:lvlJc w:val="left"/>
      <w:pPr>
        <w:ind w:left="3510" w:hanging="360"/>
      </w:pPr>
    </w:lvl>
    <w:lvl w:ilvl="4" w:tplc="04260019" w:tentative="1">
      <w:start w:val="1"/>
      <w:numFmt w:val="lowerLetter"/>
      <w:lvlText w:val="%5."/>
      <w:lvlJc w:val="left"/>
      <w:pPr>
        <w:ind w:left="4230" w:hanging="360"/>
      </w:pPr>
    </w:lvl>
    <w:lvl w:ilvl="5" w:tplc="0426001B" w:tentative="1">
      <w:start w:val="1"/>
      <w:numFmt w:val="lowerRoman"/>
      <w:lvlText w:val="%6."/>
      <w:lvlJc w:val="right"/>
      <w:pPr>
        <w:ind w:left="4950" w:hanging="180"/>
      </w:pPr>
    </w:lvl>
    <w:lvl w:ilvl="6" w:tplc="0426000F" w:tentative="1">
      <w:start w:val="1"/>
      <w:numFmt w:val="decimal"/>
      <w:lvlText w:val="%7."/>
      <w:lvlJc w:val="left"/>
      <w:pPr>
        <w:ind w:left="5670" w:hanging="360"/>
      </w:pPr>
    </w:lvl>
    <w:lvl w:ilvl="7" w:tplc="04260019" w:tentative="1">
      <w:start w:val="1"/>
      <w:numFmt w:val="lowerLetter"/>
      <w:lvlText w:val="%8."/>
      <w:lvlJc w:val="left"/>
      <w:pPr>
        <w:ind w:left="6390" w:hanging="360"/>
      </w:pPr>
    </w:lvl>
    <w:lvl w:ilvl="8" w:tplc="0426001B" w:tentative="1">
      <w:start w:val="1"/>
      <w:numFmt w:val="lowerRoman"/>
      <w:lvlText w:val="%9."/>
      <w:lvlJc w:val="right"/>
      <w:pPr>
        <w:ind w:left="7110" w:hanging="180"/>
      </w:pPr>
    </w:lvl>
  </w:abstractNum>
  <w:abstractNum w:abstractNumId="89"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0" w15:restartNumberingAfterBreak="0">
    <w:nsid w:val="3B492E09"/>
    <w:multiLevelType w:val="multilevel"/>
    <w:tmpl w:val="B30A3978"/>
    <w:lvl w:ilvl="0">
      <w:start w:val="1"/>
      <w:numFmt w:val="decimal"/>
      <w:lvlText w:val="%1."/>
      <w:lvlJc w:val="left"/>
      <w:pPr>
        <w:ind w:left="360" w:hanging="360"/>
      </w:pPr>
      <w:rPr>
        <w:rFonts w:eastAsia="Times New Roman" w:hint="default"/>
      </w:rPr>
    </w:lvl>
    <w:lvl w:ilvl="1">
      <w:start w:val="1"/>
      <w:numFmt w:val="decimal"/>
      <w:lvlText w:val="%1.%2."/>
      <w:lvlJc w:val="left"/>
      <w:pPr>
        <w:ind w:left="1437" w:hanging="360"/>
      </w:pPr>
      <w:rPr>
        <w:rFonts w:eastAsia="Times New Roman" w:hint="default"/>
      </w:rPr>
    </w:lvl>
    <w:lvl w:ilvl="2">
      <w:start w:val="1"/>
      <w:numFmt w:val="decimal"/>
      <w:lvlText w:val="%1.%2.%3."/>
      <w:lvlJc w:val="left"/>
      <w:pPr>
        <w:ind w:left="2874" w:hanging="720"/>
      </w:pPr>
      <w:rPr>
        <w:rFonts w:eastAsia="Times New Roman" w:hint="default"/>
      </w:rPr>
    </w:lvl>
    <w:lvl w:ilvl="3">
      <w:start w:val="1"/>
      <w:numFmt w:val="decimal"/>
      <w:lvlText w:val="%1.%2.%3.%4."/>
      <w:lvlJc w:val="left"/>
      <w:pPr>
        <w:ind w:left="3951" w:hanging="720"/>
      </w:pPr>
      <w:rPr>
        <w:rFonts w:eastAsia="Times New Roman" w:hint="default"/>
      </w:rPr>
    </w:lvl>
    <w:lvl w:ilvl="4">
      <w:start w:val="1"/>
      <w:numFmt w:val="decimal"/>
      <w:lvlText w:val="%1.%2.%3.%4.%5."/>
      <w:lvlJc w:val="left"/>
      <w:pPr>
        <w:ind w:left="5388" w:hanging="1080"/>
      </w:pPr>
      <w:rPr>
        <w:rFonts w:eastAsia="Times New Roman" w:hint="default"/>
      </w:rPr>
    </w:lvl>
    <w:lvl w:ilvl="5">
      <w:start w:val="1"/>
      <w:numFmt w:val="decimal"/>
      <w:lvlText w:val="%1.%2.%3.%4.%5.%6."/>
      <w:lvlJc w:val="left"/>
      <w:pPr>
        <w:ind w:left="6465" w:hanging="1080"/>
      </w:pPr>
      <w:rPr>
        <w:rFonts w:eastAsia="Times New Roman" w:hint="default"/>
      </w:rPr>
    </w:lvl>
    <w:lvl w:ilvl="6">
      <w:start w:val="1"/>
      <w:numFmt w:val="decimal"/>
      <w:lvlText w:val="%1.%2.%3.%4.%5.%6.%7."/>
      <w:lvlJc w:val="left"/>
      <w:pPr>
        <w:ind w:left="7902" w:hanging="1440"/>
      </w:pPr>
      <w:rPr>
        <w:rFonts w:eastAsia="Times New Roman" w:hint="default"/>
      </w:rPr>
    </w:lvl>
    <w:lvl w:ilvl="7">
      <w:start w:val="1"/>
      <w:numFmt w:val="decimal"/>
      <w:lvlText w:val="%1.%2.%3.%4.%5.%6.%7.%8."/>
      <w:lvlJc w:val="left"/>
      <w:pPr>
        <w:ind w:left="8979" w:hanging="1440"/>
      </w:pPr>
      <w:rPr>
        <w:rFonts w:eastAsia="Times New Roman" w:hint="default"/>
      </w:rPr>
    </w:lvl>
    <w:lvl w:ilvl="8">
      <w:start w:val="1"/>
      <w:numFmt w:val="decimal"/>
      <w:lvlText w:val="%1.%2.%3.%4.%5.%6.%7.%8.%9."/>
      <w:lvlJc w:val="left"/>
      <w:pPr>
        <w:ind w:left="10416" w:hanging="1800"/>
      </w:pPr>
      <w:rPr>
        <w:rFonts w:eastAsia="Times New Roman" w:hint="default"/>
      </w:rPr>
    </w:lvl>
  </w:abstractNum>
  <w:abstractNum w:abstractNumId="91" w15:restartNumberingAfterBreak="0">
    <w:nsid w:val="3BAB5F95"/>
    <w:multiLevelType w:val="multilevel"/>
    <w:tmpl w:val="27C6382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3C1A658C"/>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3C5A0618"/>
    <w:multiLevelType w:val="multilevel"/>
    <w:tmpl w:val="058894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3C721A7A"/>
    <w:multiLevelType w:val="hybridMultilevel"/>
    <w:tmpl w:val="336E942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3C8A2766"/>
    <w:multiLevelType w:val="hybridMultilevel"/>
    <w:tmpl w:val="71AAEC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6"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7" w15:restartNumberingAfterBreak="0">
    <w:nsid w:val="3D8F5ADF"/>
    <w:multiLevelType w:val="multilevel"/>
    <w:tmpl w:val="E2A6A90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8" w15:restartNumberingAfterBreak="0">
    <w:nsid w:val="3F153873"/>
    <w:multiLevelType w:val="hybridMultilevel"/>
    <w:tmpl w:val="A6A6A5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3F4E5BF7"/>
    <w:multiLevelType w:val="hybridMultilevel"/>
    <w:tmpl w:val="B1ACA0D6"/>
    <w:lvl w:ilvl="0" w:tplc="0426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F65386A"/>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3F9739D6"/>
    <w:multiLevelType w:val="multilevel"/>
    <w:tmpl w:val="306E37B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3FF0262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40A12C7A"/>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5"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42CF35E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8" w15:restartNumberingAfterBreak="0">
    <w:nsid w:val="45B20377"/>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9" w15:restartNumberingAfterBreak="0">
    <w:nsid w:val="45FB783D"/>
    <w:multiLevelType w:val="hybridMultilevel"/>
    <w:tmpl w:val="006C9E3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48B93083"/>
    <w:multiLevelType w:val="hybridMultilevel"/>
    <w:tmpl w:val="CC7C27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92E1BE4"/>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112" w15:restartNumberingAfterBreak="0">
    <w:nsid w:val="49713DE4"/>
    <w:multiLevelType w:val="hybridMultilevel"/>
    <w:tmpl w:val="E29ABD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4B92589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4BCB5FDF"/>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115" w15:restartNumberingAfterBreak="0">
    <w:nsid w:val="4C0F1079"/>
    <w:multiLevelType w:val="hybridMultilevel"/>
    <w:tmpl w:val="2D325926"/>
    <w:lvl w:ilvl="0" w:tplc="8C566726">
      <w:start w:val="1"/>
      <w:numFmt w:val="decimal"/>
      <w:lvlText w:val="%1."/>
      <w:lvlJc w:val="left"/>
      <w:pPr>
        <w:ind w:left="717" w:hanging="360"/>
      </w:pPr>
      <w:rPr>
        <w:rFonts w:ascii="Times New Roman" w:eastAsia="Times New Roman" w:hAnsi="Times New Roman" w:cs="Times New Roman"/>
        <w:b w:val="0"/>
        <w:bCs w:val="0"/>
      </w:r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16" w15:restartNumberingAfterBreak="0">
    <w:nsid w:val="4C1215F4"/>
    <w:multiLevelType w:val="hybridMultilevel"/>
    <w:tmpl w:val="CB3EC7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CCB40F5"/>
    <w:multiLevelType w:val="multilevel"/>
    <w:tmpl w:val="373678B4"/>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8" w15:restartNumberingAfterBreak="0">
    <w:nsid w:val="4D0D417B"/>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4EC21B42"/>
    <w:multiLevelType w:val="hybridMultilevel"/>
    <w:tmpl w:val="700CE7E8"/>
    <w:lvl w:ilvl="0" w:tplc="5294673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4F400FBA"/>
    <w:multiLevelType w:val="hybridMultilevel"/>
    <w:tmpl w:val="450E8A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2" w15:restartNumberingAfterBreak="0">
    <w:nsid w:val="51B14D08"/>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525F48F4"/>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4" w15:restartNumberingAfterBreak="0">
    <w:nsid w:val="527A65DE"/>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125" w15:restartNumberingAfterBreak="0">
    <w:nsid w:val="53257DD3"/>
    <w:multiLevelType w:val="hybridMultilevel"/>
    <w:tmpl w:val="1F9604C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6" w15:restartNumberingAfterBreak="0">
    <w:nsid w:val="53437D1B"/>
    <w:multiLevelType w:val="hybridMultilevel"/>
    <w:tmpl w:val="CB3EC7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44A6CEA"/>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8"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55C93E65"/>
    <w:multiLevelType w:val="multilevel"/>
    <w:tmpl w:val="BA96A04A"/>
    <w:lvl w:ilvl="0">
      <w:start w:val="1"/>
      <w:numFmt w:val="decimal"/>
      <w:lvlText w:val="%1."/>
      <w:lvlJc w:val="left"/>
      <w:pPr>
        <w:ind w:left="1211"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0" w15:restartNumberingAfterBreak="0">
    <w:nsid w:val="56513306"/>
    <w:multiLevelType w:val="hybridMultilevel"/>
    <w:tmpl w:val="1F9604C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1" w15:restartNumberingAfterBreak="0">
    <w:nsid w:val="566D5212"/>
    <w:multiLevelType w:val="multilevel"/>
    <w:tmpl w:val="25CC7AE8"/>
    <w:lvl w:ilvl="0">
      <w:start w:val="1"/>
      <w:numFmt w:val="decimal"/>
      <w:lvlText w:val="%1."/>
      <w:lvlJc w:val="left"/>
      <w:pPr>
        <w:ind w:left="470" w:hanging="470"/>
      </w:pPr>
      <w:rPr>
        <w:rFonts w:hint="default"/>
        <w:b w:val="0"/>
        <w:bCs w:val="0"/>
      </w:rPr>
    </w:lvl>
    <w:lvl w:ilvl="1">
      <w:start w:val="1"/>
      <w:numFmt w:val="decimal"/>
      <w:lvlText w:val="%1.%2."/>
      <w:lvlJc w:val="left"/>
      <w:pPr>
        <w:ind w:left="827" w:hanging="47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32" w15:restartNumberingAfterBreak="0">
    <w:nsid w:val="57272E29"/>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133" w15:restartNumberingAfterBreak="0">
    <w:nsid w:val="573D070D"/>
    <w:multiLevelType w:val="hybridMultilevel"/>
    <w:tmpl w:val="6B703C8E"/>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57DA0454"/>
    <w:multiLevelType w:val="hybridMultilevel"/>
    <w:tmpl w:val="A8A688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5A3B5EA8"/>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5A3C7239"/>
    <w:multiLevelType w:val="hybridMultilevel"/>
    <w:tmpl w:val="03985FEC"/>
    <w:lvl w:ilvl="0" w:tplc="6C2A25D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5C5A3159"/>
    <w:multiLevelType w:val="hybridMultilevel"/>
    <w:tmpl w:val="EF1A7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5CD47A29"/>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9" w15:restartNumberingAfterBreak="0">
    <w:nsid w:val="5D6C3CA3"/>
    <w:multiLevelType w:val="hybridMultilevel"/>
    <w:tmpl w:val="A8A688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5E314EE2"/>
    <w:multiLevelType w:val="hybridMultilevel"/>
    <w:tmpl w:val="3DC86D92"/>
    <w:lvl w:ilvl="0" w:tplc="911C4F22">
      <w:start w:val="137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1" w15:restartNumberingAfterBreak="0">
    <w:nsid w:val="5E6F0A75"/>
    <w:multiLevelType w:val="hybridMultilevel"/>
    <w:tmpl w:val="238C2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5FB02B16"/>
    <w:multiLevelType w:val="hybridMultilevel"/>
    <w:tmpl w:val="69B81F1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43" w15:restartNumberingAfterBreak="0">
    <w:nsid w:val="608D557C"/>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60AE49F0"/>
    <w:multiLevelType w:val="hybridMultilevel"/>
    <w:tmpl w:val="F2206468"/>
    <w:lvl w:ilvl="0" w:tplc="0426000F">
      <w:start w:val="1"/>
      <w:numFmt w:val="decimal"/>
      <w:lvlText w:val="%1."/>
      <w:lvlJc w:val="left"/>
      <w:pPr>
        <w:ind w:left="501"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5" w15:restartNumberingAfterBreak="0">
    <w:nsid w:val="61293F50"/>
    <w:multiLevelType w:val="hybridMultilevel"/>
    <w:tmpl w:val="3836ECE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612E663F"/>
    <w:multiLevelType w:val="hybridMultilevel"/>
    <w:tmpl w:val="AF98D3A4"/>
    <w:lvl w:ilvl="0" w:tplc="0426000F">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47" w15:restartNumberingAfterBreak="0">
    <w:nsid w:val="61F77F64"/>
    <w:multiLevelType w:val="hybridMultilevel"/>
    <w:tmpl w:val="CFDCB6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6242495D"/>
    <w:multiLevelType w:val="hybridMultilevel"/>
    <w:tmpl w:val="7F8ED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0" w15:restartNumberingAfterBreak="0">
    <w:nsid w:val="636319C3"/>
    <w:multiLevelType w:val="multilevel"/>
    <w:tmpl w:val="A95C9FEA"/>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51" w15:restartNumberingAfterBreak="0">
    <w:nsid w:val="64167386"/>
    <w:multiLevelType w:val="multilevel"/>
    <w:tmpl w:val="3FCA8C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2" w15:restartNumberingAfterBreak="0">
    <w:nsid w:val="64A848B5"/>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153" w15:restartNumberingAfterBreak="0">
    <w:nsid w:val="65467B56"/>
    <w:multiLevelType w:val="hybridMultilevel"/>
    <w:tmpl w:val="4B1E54F0"/>
    <w:lvl w:ilvl="0" w:tplc="E71839A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65BF1968"/>
    <w:multiLevelType w:val="hybridMultilevel"/>
    <w:tmpl w:val="0C2EA3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66D24575"/>
    <w:multiLevelType w:val="hybridMultilevel"/>
    <w:tmpl w:val="A8A68854"/>
    <w:lvl w:ilvl="0" w:tplc="6BDC4684">
      <w:start w:val="1"/>
      <w:numFmt w:val="decimal"/>
      <w:lvlText w:val="%1."/>
      <w:lvlJc w:val="left"/>
      <w:pPr>
        <w:ind w:left="720" w:hanging="360"/>
      </w:pPr>
    </w:lvl>
    <w:lvl w:ilvl="1" w:tplc="C6B241DC">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156" w15:restartNumberingAfterBreak="0">
    <w:nsid w:val="66F875A2"/>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57"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158" w15:restartNumberingAfterBreak="0">
    <w:nsid w:val="680E23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68E438E6"/>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0" w15:restartNumberingAfterBreak="0">
    <w:nsid w:val="69FE7439"/>
    <w:multiLevelType w:val="hybridMultilevel"/>
    <w:tmpl w:val="450E8A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6B38234E"/>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15:restartNumberingAfterBreak="0">
    <w:nsid w:val="6C776739"/>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3" w15:restartNumberingAfterBreak="0">
    <w:nsid w:val="6CE43967"/>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4" w15:restartNumberingAfterBreak="0">
    <w:nsid w:val="6DA76C93"/>
    <w:multiLevelType w:val="hybridMultilevel"/>
    <w:tmpl w:val="5E4CFC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6DD13E63"/>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166" w15:restartNumberingAfterBreak="0">
    <w:nsid w:val="6DEC4D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6E644ABC"/>
    <w:multiLevelType w:val="hybridMultilevel"/>
    <w:tmpl w:val="7E26E092"/>
    <w:lvl w:ilvl="0" w:tplc="60F8A8A0">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6E9D5D7E"/>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6F265B34"/>
    <w:multiLevelType w:val="hybridMultilevel"/>
    <w:tmpl w:val="A1FE0250"/>
    <w:lvl w:ilvl="0" w:tplc="EE943898">
      <w:start w:val="1"/>
      <w:numFmt w:val="decimal"/>
      <w:lvlText w:val="%1."/>
      <w:lvlJc w:val="left"/>
      <w:pPr>
        <w:ind w:left="717" w:hanging="360"/>
      </w:pPr>
      <w:rPr>
        <w:rFonts w:eastAsia="Calibri" w:hint="default"/>
      </w:r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70" w15:restartNumberingAfterBreak="0">
    <w:nsid w:val="6F7D616B"/>
    <w:multiLevelType w:val="hybridMultilevel"/>
    <w:tmpl w:val="6B54F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1" w15:restartNumberingAfterBreak="0">
    <w:nsid w:val="712B4463"/>
    <w:multiLevelType w:val="hybridMultilevel"/>
    <w:tmpl w:val="4086A39E"/>
    <w:lvl w:ilvl="0" w:tplc="20EA2210">
      <w:start w:val="1"/>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2" w15:restartNumberingAfterBreak="0">
    <w:nsid w:val="71760039"/>
    <w:multiLevelType w:val="hybridMultilevel"/>
    <w:tmpl w:val="F7AC0826"/>
    <w:lvl w:ilvl="0" w:tplc="A4BC4D10">
      <w:start w:val="1"/>
      <w:numFmt w:val="decimal"/>
      <w:lvlText w:val="%1."/>
      <w:lvlJc w:val="left"/>
      <w:pPr>
        <w:ind w:left="855" w:hanging="49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3" w15:restartNumberingAfterBreak="0">
    <w:nsid w:val="72546200"/>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174" w15:restartNumberingAfterBreak="0">
    <w:nsid w:val="742625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76" w15:restartNumberingAfterBreak="0">
    <w:nsid w:val="75B45394"/>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7" w15:restartNumberingAfterBreak="0">
    <w:nsid w:val="76253EE0"/>
    <w:multiLevelType w:val="hybridMultilevel"/>
    <w:tmpl w:val="A8A688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6904127"/>
    <w:multiLevelType w:val="hybridMultilevel"/>
    <w:tmpl w:val="1422ACD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9" w15:restartNumberingAfterBreak="0">
    <w:nsid w:val="77455630"/>
    <w:multiLevelType w:val="hybridMultilevel"/>
    <w:tmpl w:val="8FF883FA"/>
    <w:lvl w:ilvl="0" w:tplc="C9B80EC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79697D39"/>
    <w:multiLevelType w:val="hybridMultilevel"/>
    <w:tmpl w:val="94921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A62578D"/>
    <w:multiLevelType w:val="multilevel"/>
    <w:tmpl w:val="A47EE64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2" w15:restartNumberingAfterBreak="0">
    <w:nsid w:val="7AAF6AB1"/>
    <w:multiLevelType w:val="hybridMultilevel"/>
    <w:tmpl w:val="A21C8C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7BF25127"/>
    <w:multiLevelType w:val="hybridMultilevel"/>
    <w:tmpl w:val="FCFC134E"/>
    <w:lvl w:ilvl="0" w:tplc="374023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4" w15:restartNumberingAfterBreak="0">
    <w:nsid w:val="7C23113E"/>
    <w:multiLevelType w:val="hybridMultilevel"/>
    <w:tmpl w:val="675CCDE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5" w15:restartNumberingAfterBreak="0">
    <w:nsid w:val="7D394401"/>
    <w:multiLevelType w:val="hybridMultilevel"/>
    <w:tmpl w:val="336E942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6" w15:restartNumberingAfterBreak="0">
    <w:nsid w:val="7DD82973"/>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7" w15:restartNumberingAfterBreak="0">
    <w:nsid w:val="7EFE2D83"/>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8" w15:restartNumberingAfterBreak="0">
    <w:nsid w:val="7FC163F5"/>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993019740">
    <w:abstractNumId w:val="72"/>
  </w:num>
  <w:num w:numId="2" w16cid:durableId="1065033744">
    <w:abstractNumId w:val="40"/>
  </w:num>
  <w:num w:numId="3" w16cid:durableId="240020662">
    <w:abstractNumId w:val="79"/>
  </w:num>
  <w:num w:numId="4" w16cid:durableId="1311862203">
    <w:abstractNumId w:val="170"/>
  </w:num>
  <w:num w:numId="5" w16cid:durableId="1170561878">
    <w:abstractNumId w:val="32"/>
  </w:num>
  <w:num w:numId="6" w16cid:durableId="1780375333">
    <w:abstractNumId w:val="144"/>
  </w:num>
  <w:num w:numId="7" w16cid:durableId="1807501228">
    <w:abstractNumId w:val="92"/>
  </w:num>
  <w:num w:numId="8" w16cid:durableId="450319000">
    <w:abstractNumId w:val="42"/>
  </w:num>
  <w:num w:numId="9" w16cid:durableId="1378509592">
    <w:abstractNumId w:val="73"/>
  </w:num>
  <w:num w:numId="10" w16cid:durableId="273290000">
    <w:abstractNumId w:val="45"/>
  </w:num>
  <w:num w:numId="11" w16cid:durableId="45186185">
    <w:abstractNumId w:val="100"/>
  </w:num>
  <w:num w:numId="12" w16cid:durableId="328558080">
    <w:abstractNumId w:val="4"/>
  </w:num>
  <w:num w:numId="13" w16cid:durableId="351414657">
    <w:abstractNumId w:val="187"/>
  </w:num>
  <w:num w:numId="14" w16cid:durableId="1413963985">
    <w:abstractNumId w:val="155"/>
  </w:num>
  <w:num w:numId="15" w16cid:durableId="175219364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93948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1726911">
    <w:abstractNumId w:val="141"/>
  </w:num>
  <w:num w:numId="18" w16cid:durableId="338505678">
    <w:abstractNumId w:val="16"/>
  </w:num>
  <w:num w:numId="19" w16cid:durableId="1476531667">
    <w:abstractNumId w:val="82"/>
  </w:num>
  <w:num w:numId="20" w16cid:durableId="148242987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0356497">
    <w:abstractNumId w:val="96"/>
  </w:num>
  <w:num w:numId="22" w16cid:durableId="1338800416">
    <w:abstractNumId w:val="171"/>
  </w:num>
  <w:num w:numId="23" w16cid:durableId="1973290760">
    <w:abstractNumId w:val="136"/>
  </w:num>
  <w:num w:numId="24" w16cid:durableId="319844288">
    <w:abstractNumId w:val="69"/>
  </w:num>
  <w:num w:numId="25" w16cid:durableId="1184586107">
    <w:abstractNumId w:val="64"/>
  </w:num>
  <w:num w:numId="26" w16cid:durableId="1104688280">
    <w:abstractNumId w:val="173"/>
  </w:num>
  <w:num w:numId="27" w16cid:durableId="516965337">
    <w:abstractNumId w:val="89"/>
  </w:num>
  <w:num w:numId="28" w16cid:durableId="41027345">
    <w:abstractNumId w:val="132"/>
  </w:num>
  <w:num w:numId="29" w16cid:durableId="1761679688">
    <w:abstractNumId w:val="57"/>
  </w:num>
  <w:num w:numId="30" w16cid:durableId="693926278">
    <w:abstractNumId w:val="180"/>
  </w:num>
  <w:num w:numId="31" w16cid:durableId="1406343755">
    <w:abstractNumId w:val="17"/>
  </w:num>
  <w:num w:numId="32" w16cid:durableId="1996298159">
    <w:abstractNumId w:val="9"/>
  </w:num>
  <w:num w:numId="33" w16cid:durableId="919365568">
    <w:abstractNumId w:val="20"/>
  </w:num>
  <w:num w:numId="34" w16cid:durableId="1759525313">
    <w:abstractNumId w:val="124"/>
  </w:num>
  <w:num w:numId="35" w16cid:durableId="2081974849">
    <w:abstractNumId w:val="152"/>
  </w:num>
  <w:num w:numId="36" w16cid:durableId="691682793">
    <w:abstractNumId w:val="114"/>
  </w:num>
  <w:num w:numId="37" w16cid:durableId="1063942510">
    <w:abstractNumId w:val="46"/>
  </w:num>
  <w:num w:numId="38" w16cid:durableId="555627982">
    <w:abstractNumId w:val="108"/>
  </w:num>
  <w:num w:numId="39" w16cid:durableId="120422306">
    <w:abstractNumId w:val="185"/>
  </w:num>
  <w:num w:numId="40" w16cid:durableId="818884519">
    <w:abstractNumId w:val="142"/>
  </w:num>
  <w:num w:numId="41" w16cid:durableId="1755978077">
    <w:abstractNumId w:val="129"/>
  </w:num>
  <w:num w:numId="42" w16cid:durableId="145318975">
    <w:abstractNumId w:val="60"/>
  </w:num>
  <w:num w:numId="43" w16cid:durableId="1511068292">
    <w:abstractNumId w:val="61"/>
  </w:num>
  <w:num w:numId="44" w16cid:durableId="602491537">
    <w:abstractNumId w:val="8"/>
  </w:num>
  <w:num w:numId="45" w16cid:durableId="1002900998">
    <w:abstractNumId w:val="34"/>
  </w:num>
  <w:num w:numId="46" w16cid:durableId="670302233">
    <w:abstractNumId w:val="176"/>
  </w:num>
  <w:num w:numId="47" w16cid:durableId="178004785">
    <w:abstractNumId w:val="150"/>
  </w:num>
  <w:num w:numId="48" w16cid:durableId="1958633067">
    <w:abstractNumId w:val="15"/>
  </w:num>
  <w:num w:numId="49" w16cid:durableId="589849460">
    <w:abstractNumId w:val="186"/>
  </w:num>
  <w:num w:numId="50" w16cid:durableId="650989321">
    <w:abstractNumId w:val="104"/>
  </w:num>
  <w:num w:numId="51" w16cid:durableId="1771389310">
    <w:abstractNumId w:val="33"/>
  </w:num>
  <w:num w:numId="52" w16cid:durableId="830293082">
    <w:abstractNumId w:val="147"/>
  </w:num>
  <w:num w:numId="53" w16cid:durableId="297028199">
    <w:abstractNumId w:val="58"/>
  </w:num>
  <w:num w:numId="54" w16cid:durableId="1372337781">
    <w:abstractNumId w:val="50"/>
  </w:num>
  <w:num w:numId="55" w16cid:durableId="1231840733">
    <w:abstractNumId w:val="168"/>
  </w:num>
  <w:num w:numId="56" w16cid:durableId="1105610845">
    <w:abstractNumId w:val="84"/>
  </w:num>
  <w:num w:numId="57" w16cid:durableId="1970932867">
    <w:abstractNumId w:val="65"/>
  </w:num>
  <w:num w:numId="58" w16cid:durableId="1413695105">
    <w:abstractNumId w:val="51"/>
  </w:num>
  <w:num w:numId="59" w16cid:durableId="644895594">
    <w:abstractNumId w:val="181"/>
  </w:num>
  <w:num w:numId="60" w16cid:durableId="1041441417">
    <w:abstractNumId w:val="161"/>
  </w:num>
  <w:num w:numId="61" w16cid:durableId="991370259">
    <w:abstractNumId w:val="151"/>
  </w:num>
  <w:num w:numId="62" w16cid:durableId="1960796914">
    <w:abstractNumId w:val="174"/>
  </w:num>
  <w:num w:numId="63" w16cid:durableId="2125877869">
    <w:abstractNumId w:val="19"/>
  </w:num>
  <w:num w:numId="64" w16cid:durableId="1246645393">
    <w:abstractNumId w:val="68"/>
  </w:num>
  <w:num w:numId="65" w16cid:durableId="1172060688">
    <w:abstractNumId w:val="133"/>
  </w:num>
  <w:num w:numId="66" w16cid:durableId="1198202917">
    <w:abstractNumId w:val="83"/>
  </w:num>
  <w:num w:numId="67" w16cid:durableId="986937119">
    <w:abstractNumId w:val="21"/>
  </w:num>
  <w:num w:numId="68" w16cid:durableId="304169510">
    <w:abstractNumId w:val="159"/>
  </w:num>
  <w:num w:numId="69" w16cid:durableId="453255419">
    <w:abstractNumId w:val="11"/>
  </w:num>
  <w:num w:numId="70" w16cid:durableId="274214794">
    <w:abstractNumId w:val="44"/>
  </w:num>
  <w:num w:numId="71" w16cid:durableId="804276996">
    <w:abstractNumId w:val="62"/>
  </w:num>
  <w:num w:numId="72" w16cid:durableId="569388920">
    <w:abstractNumId w:val="106"/>
  </w:num>
  <w:num w:numId="73" w16cid:durableId="626400740">
    <w:abstractNumId w:val="22"/>
  </w:num>
  <w:num w:numId="74" w16cid:durableId="1722093368">
    <w:abstractNumId w:val="80"/>
  </w:num>
  <w:num w:numId="75" w16cid:durableId="1528057097">
    <w:abstractNumId w:val="184"/>
  </w:num>
  <w:num w:numId="76" w16cid:durableId="2018270769">
    <w:abstractNumId w:val="107"/>
  </w:num>
  <w:num w:numId="77" w16cid:durableId="810439403">
    <w:abstractNumId w:val="162"/>
  </w:num>
  <w:num w:numId="78" w16cid:durableId="981153725">
    <w:abstractNumId w:val="35"/>
  </w:num>
  <w:num w:numId="79" w16cid:durableId="367486749">
    <w:abstractNumId w:val="86"/>
  </w:num>
  <w:num w:numId="80" w16cid:durableId="413627709">
    <w:abstractNumId w:val="127"/>
  </w:num>
  <w:num w:numId="81" w16cid:durableId="1988896198">
    <w:abstractNumId w:val="149"/>
  </w:num>
  <w:num w:numId="82" w16cid:durableId="1232691338">
    <w:abstractNumId w:val="101"/>
  </w:num>
  <w:num w:numId="83" w16cid:durableId="1322126458">
    <w:abstractNumId w:val="71"/>
  </w:num>
  <w:num w:numId="84" w16cid:durableId="1791589236">
    <w:abstractNumId w:val="164"/>
  </w:num>
  <w:num w:numId="85" w16cid:durableId="1390036117">
    <w:abstractNumId w:val="81"/>
    <w:lvlOverride w:ilvl="0">
      <w:startOverride w:val="1"/>
    </w:lvlOverride>
    <w:lvlOverride w:ilvl="1"/>
    <w:lvlOverride w:ilvl="2"/>
    <w:lvlOverride w:ilvl="3"/>
    <w:lvlOverride w:ilvl="4"/>
    <w:lvlOverride w:ilvl="5"/>
    <w:lvlOverride w:ilvl="6"/>
    <w:lvlOverride w:ilvl="7"/>
    <w:lvlOverride w:ilvl="8"/>
  </w:num>
  <w:num w:numId="86" w16cid:durableId="1888255181">
    <w:abstractNumId w:val="156"/>
  </w:num>
  <w:num w:numId="87" w16cid:durableId="1419326012">
    <w:abstractNumId w:val="25"/>
  </w:num>
  <w:num w:numId="88" w16cid:durableId="17244064">
    <w:abstractNumId w:val="13"/>
  </w:num>
  <w:num w:numId="89" w16cid:durableId="1649748044">
    <w:abstractNumId w:val="182"/>
  </w:num>
  <w:num w:numId="90" w16cid:durableId="1497262448">
    <w:abstractNumId w:val="29"/>
  </w:num>
  <w:num w:numId="91" w16cid:durableId="1233076102">
    <w:abstractNumId w:val="158"/>
  </w:num>
  <w:num w:numId="92" w16cid:durableId="1765615813">
    <w:abstractNumId w:val="179"/>
  </w:num>
  <w:num w:numId="93" w16cid:durableId="1952007140">
    <w:abstractNumId w:val="63"/>
  </w:num>
  <w:num w:numId="94" w16cid:durableId="904921949">
    <w:abstractNumId w:val="49"/>
  </w:num>
  <w:num w:numId="95" w16cid:durableId="1026711441">
    <w:abstractNumId w:val="102"/>
  </w:num>
  <w:num w:numId="96" w16cid:durableId="1948656481">
    <w:abstractNumId w:val="111"/>
  </w:num>
  <w:num w:numId="97" w16cid:durableId="261569474">
    <w:abstractNumId w:val="70"/>
  </w:num>
  <w:num w:numId="98" w16cid:durableId="1508397437">
    <w:abstractNumId w:val="12"/>
  </w:num>
  <w:num w:numId="99" w16cid:durableId="1845440941">
    <w:abstractNumId w:val="55"/>
  </w:num>
  <w:num w:numId="100" w16cid:durableId="2043826390">
    <w:abstractNumId w:val="3"/>
  </w:num>
  <w:num w:numId="101" w16cid:durableId="928584867">
    <w:abstractNumId w:val="105"/>
  </w:num>
  <w:num w:numId="102" w16cid:durableId="859122057">
    <w:abstractNumId w:val="27"/>
  </w:num>
  <w:num w:numId="103" w16cid:durableId="1194152638">
    <w:abstractNumId w:val="188"/>
  </w:num>
  <w:num w:numId="104" w16cid:durableId="2035305834">
    <w:abstractNumId w:val="36"/>
  </w:num>
  <w:num w:numId="105" w16cid:durableId="68888241">
    <w:abstractNumId w:val="24"/>
  </w:num>
  <w:num w:numId="106" w16cid:durableId="1718312132">
    <w:abstractNumId w:val="112"/>
  </w:num>
  <w:num w:numId="107" w16cid:durableId="981231119">
    <w:abstractNumId w:val="183"/>
  </w:num>
  <w:num w:numId="108" w16cid:durableId="1432580414">
    <w:abstractNumId w:val="177"/>
  </w:num>
  <w:num w:numId="109" w16cid:durableId="1037386749">
    <w:abstractNumId w:val="6"/>
  </w:num>
  <w:num w:numId="110" w16cid:durableId="345181204">
    <w:abstractNumId w:val="153"/>
  </w:num>
  <w:num w:numId="111" w16cid:durableId="740449453">
    <w:abstractNumId w:val="87"/>
  </w:num>
  <w:num w:numId="112" w16cid:durableId="381826860">
    <w:abstractNumId w:val="115"/>
  </w:num>
  <w:num w:numId="113" w16cid:durableId="1895701882">
    <w:abstractNumId w:val="23"/>
  </w:num>
  <w:num w:numId="114" w16cid:durableId="1469009492">
    <w:abstractNumId w:val="165"/>
  </w:num>
  <w:num w:numId="115" w16cid:durableId="8886925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5678383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26167588">
    <w:abstractNumId w:val="5"/>
  </w:num>
  <w:num w:numId="118" w16cid:durableId="1266694446">
    <w:abstractNumId w:val="103"/>
  </w:num>
  <w:num w:numId="119" w16cid:durableId="484010264">
    <w:abstractNumId w:val="130"/>
  </w:num>
  <w:num w:numId="120" w16cid:durableId="1864593901">
    <w:abstractNumId w:val="172"/>
  </w:num>
  <w:num w:numId="121" w16cid:durableId="998192429">
    <w:abstractNumId w:val="59"/>
  </w:num>
  <w:num w:numId="122" w16cid:durableId="197865193">
    <w:abstractNumId w:val="75"/>
  </w:num>
  <w:num w:numId="123" w16cid:durableId="1379285615">
    <w:abstractNumId w:val="125"/>
  </w:num>
  <w:num w:numId="124" w16cid:durableId="820386326">
    <w:abstractNumId w:val="41"/>
  </w:num>
  <w:num w:numId="125" w16cid:durableId="1727876722">
    <w:abstractNumId w:val="116"/>
  </w:num>
  <w:num w:numId="126" w16cid:durableId="446856902">
    <w:abstractNumId w:val="128"/>
  </w:num>
  <w:num w:numId="127" w16cid:durableId="1397818193">
    <w:abstractNumId w:val="54"/>
  </w:num>
  <w:num w:numId="128" w16cid:durableId="982152672">
    <w:abstractNumId w:val="143"/>
  </w:num>
  <w:num w:numId="129" w16cid:durableId="1357847159">
    <w:abstractNumId w:val="126"/>
  </w:num>
  <w:num w:numId="130" w16cid:durableId="7636753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23940289">
    <w:abstractNumId w:val="56"/>
  </w:num>
  <w:num w:numId="132" w16cid:durableId="1850169669">
    <w:abstractNumId w:val="121"/>
  </w:num>
  <w:num w:numId="133" w16cid:durableId="2146191208">
    <w:abstractNumId w:val="139"/>
  </w:num>
  <w:num w:numId="134" w16cid:durableId="1026560687">
    <w:abstractNumId w:val="134"/>
  </w:num>
  <w:num w:numId="135" w16cid:durableId="1904364183">
    <w:abstractNumId w:val="94"/>
  </w:num>
  <w:num w:numId="136" w16cid:durableId="1595750241">
    <w:abstractNumId w:val="10"/>
  </w:num>
  <w:num w:numId="137" w16cid:durableId="586116731">
    <w:abstractNumId w:val="118"/>
  </w:num>
  <w:num w:numId="138" w16cid:durableId="1398477116">
    <w:abstractNumId w:val="78"/>
  </w:num>
  <w:num w:numId="139" w16cid:durableId="1943293816">
    <w:abstractNumId w:val="140"/>
  </w:num>
  <w:num w:numId="140" w16cid:durableId="2003194532">
    <w:abstractNumId w:val="95"/>
  </w:num>
  <w:num w:numId="141" w16cid:durableId="1895041461">
    <w:abstractNumId w:val="97"/>
  </w:num>
  <w:num w:numId="142" w16cid:durableId="787353431">
    <w:abstractNumId w:val="167"/>
  </w:num>
  <w:num w:numId="143" w16cid:durableId="357196974">
    <w:abstractNumId w:val="77"/>
  </w:num>
  <w:num w:numId="144" w16cid:durableId="951210350">
    <w:abstractNumId w:val="178"/>
  </w:num>
  <w:num w:numId="145" w16cid:durableId="424426150">
    <w:abstractNumId w:val="39"/>
  </w:num>
  <w:num w:numId="146" w16cid:durableId="631253875">
    <w:abstractNumId w:val="166"/>
  </w:num>
  <w:num w:numId="147" w16cid:durableId="1523276765">
    <w:abstractNumId w:val="98"/>
  </w:num>
  <w:num w:numId="148" w16cid:durableId="1363943198">
    <w:abstractNumId w:val="113"/>
  </w:num>
  <w:num w:numId="149" w16cid:durableId="1799646750">
    <w:abstractNumId w:val="66"/>
  </w:num>
  <w:num w:numId="150" w16cid:durableId="1775512131">
    <w:abstractNumId w:val="120"/>
  </w:num>
  <w:num w:numId="151" w16cid:durableId="892813270">
    <w:abstractNumId w:val="53"/>
  </w:num>
  <w:num w:numId="152" w16cid:durableId="1863855747">
    <w:abstractNumId w:val="160"/>
  </w:num>
  <w:num w:numId="153" w16cid:durableId="588006247">
    <w:abstractNumId w:val="38"/>
  </w:num>
  <w:num w:numId="154" w16cid:durableId="1335570777">
    <w:abstractNumId w:val="137"/>
  </w:num>
  <w:num w:numId="155" w16cid:durableId="1728723274">
    <w:abstractNumId w:val="48"/>
  </w:num>
  <w:num w:numId="156" w16cid:durableId="1075318497">
    <w:abstractNumId w:val="131"/>
  </w:num>
  <w:num w:numId="157" w16cid:durableId="747077458">
    <w:abstractNumId w:val="74"/>
  </w:num>
  <w:num w:numId="158" w16cid:durableId="1028606173">
    <w:abstractNumId w:val="117"/>
  </w:num>
  <w:num w:numId="159" w16cid:durableId="406266658">
    <w:abstractNumId w:val="37"/>
  </w:num>
  <w:num w:numId="160" w16cid:durableId="1568344194">
    <w:abstractNumId w:val="18"/>
  </w:num>
  <w:num w:numId="161" w16cid:durableId="744835042">
    <w:abstractNumId w:val="7"/>
  </w:num>
  <w:num w:numId="162" w16cid:durableId="1983268852">
    <w:abstractNumId w:val="91"/>
  </w:num>
  <w:num w:numId="163" w16cid:durableId="2117170484">
    <w:abstractNumId w:val="135"/>
  </w:num>
  <w:num w:numId="164" w16cid:durableId="1329868218">
    <w:abstractNumId w:val="122"/>
  </w:num>
  <w:num w:numId="165" w16cid:durableId="1412508018">
    <w:abstractNumId w:val="110"/>
  </w:num>
  <w:num w:numId="166" w16cid:durableId="1126199535">
    <w:abstractNumId w:val="26"/>
  </w:num>
  <w:num w:numId="167" w16cid:durableId="1845779982">
    <w:abstractNumId w:val="47"/>
  </w:num>
  <w:num w:numId="168" w16cid:durableId="2068448890">
    <w:abstractNumId w:val="119"/>
  </w:num>
  <w:num w:numId="169" w16cid:durableId="1872109325">
    <w:abstractNumId w:val="123"/>
  </w:num>
  <w:num w:numId="170" w16cid:durableId="958796862">
    <w:abstractNumId w:val="138"/>
  </w:num>
  <w:num w:numId="171" w16cid:durableId="1760131985">
    <w:abstractNumId w:val="28"/>
  </w:num>
  <w:num w:numId="172" w16cid:durableId="1154178927">
    <w:abstractNumId w:val="93"/>
  </w:num>
  <w:num w:numId="173" w16cid:durableId="2060473608">
    <w:abstractNumId w:val="14"/>
  </w:num>
  <w:num w:numId="174" w16cid:durableId="442267567">
    <w:abstractNumId w:val="154"/>
  </w:num>
  <w:num w:numId="175" w16cid:durableId="247735829">
    <w:abstractNumId w:val="99"/>
  </w:num>
  <w:num w:numId="176" w16cid:durableId="2126000120">
    <w:abstractNumId w:val="52"/>
  </w:num>
  <w:num w:numId="177" w16cid:durableId="1444567861">
    <w:abstractNumId w:val="145"/>
  </w:num>
  <w:num w:numId="178" w16cid:durableId="179703490">
    <w:abstractNumId w:val="169"/>
  </w:num>
  <w:num w:numId="179" w16cid:durableId="1060246539">
    <w:abstractNumId w:val="90"/>
  </w:num>
  <w:num w:numId="180" w16cid:durableId="1415709740">
    <w:abstractNumId w:val="146"/>
  </w:num>
  <w:num w:numId="181" w16cid:durableId="1638874040">
    <w:abstractNumId w:val="88"/>
  </w:num>
  <w:num w:numId="182" w16cid:durableId="2130587502">
    <w:abstractNumId w:val="85"/>
  </w:num>
  <w:num w:numId="183" w16cid:durableId="248926373">
    <w:abstractNumId w:val="30"/>
  </w:num>
  <w:num w:numId="184" w16cid:durableId="1826044585">
    <w:abstractNumId w:val="31"/>
  </w:num>
  <w:num w:numId="185" w16cid:durableId="1624456584">
    <w:abstractNumId w:val="109"/>
  </w:num>
  <w:num w:numId="186" w16cid:durableId="1361273250">
    <w:abstractNumId w:val="2"/>
  </w:num>
  <w:num w:numId="187" w16cid:durableId="262883937">
    <w:abstractNumId w:val="148"/>
  </w:num>
  <w:num w:numId="188" w16cid:durableId="1483807995">
    <w:abstractNumId w:val="6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392"/>
    <w:rsid w:val="000023A8"/>
    <w:rsid w:val="000023E2"/>
    <w:rsid w:val="000024A4"/>
    <w:rsid w:val="00002AD1"/>
    <w:rsid w:val="00002B31"/>
    <w:rsid w:val="00002E70"/>
    <w:rsid w:val="00003236"/>
    <w:rsid w:val="0000351F"/>
    <w:rsid w:val="0000373E"/>
    <w:rsid w:val="00003ADF"/>
    <w:rsid w:val="00003BD3"/>
    <w:rsid w:val="00003F29"/>
    <w:rsid w:val="00004FF2"/>
    <w:rsid w:val="000058ED"/>
    <w:rsid w:val="00005A6A"/>
    <w:rsid w:val="00005ABF"/>
    <w:rsid w:val="00005BC7"/>
    <w:rsid w:val="00005F43"/>
    <w:rsid w:val="00005FA2"/>
    <w:rsid w:val="00006FF9"/>
    <w:rsid w:val="000079A5"/>
    <w:rsid w:val="0001017C"/>
    <w:rsid w:val="00010656"/>
    <w:rsid w:val="000109FE"/>
    <w:rsid w:val="00010C93"/>
    <w:rsid w:val="000115E6"/>
    <w:rsid w:val="000116E0"/>
    <w:rsid w:val="000117FE"/>
    <w:rsid w:val="00011F8A"/>
    <w:rsid w:val="00012639"/>
    <w:rsid w:val="00012D21"/>
    <w:rsid w:val="00013F52"/>
    <w:rsid w:val="00015178"/>
    <w:rsid w:val="00015207"/>
    <w:rsid w:val="0001628A"/>
    <w:rsid w:val="000162A6"/>
    <w:rsid w:val="00016352"/>
    <w:rsid w:val="00016947"/>
    <w:rsid w:val="0001696C"/>
    <w:rsid w:val="0001700C"/>
    <w:rsid w:val="000171BD"/>
    <w:rsid w:val="000171FC"/>
    <w:rsid w:val="000172E6"/>
    <w:rsid w:val="00021586"/>
    <w:rsid w:val="000228E0"/>
    <w:rsid w:val="00022D1F"/>
    <w:rsid w:val="0002335D"/>
    <w:rsid w:val="000233B0"/>
    <w:rsid w:val="00023588"/>
    <w:rsid w:val="00024C2C"/>
    <w:rsid w:val="00024FBE"/>
    <w:rsid w:val="000250D9"/>
    <w:rsid w:val="000254E7"/>
    <w:rsid w:val="00025522"/>
    <w:rsid w:val="000259C4"/>
    <w:rsid w:val="00026B19"/>
    <w:rsid w:val="00026EBB"/>
    <w:rsid w:val="00027871"/>
    <w:rsid w:val="00027AC1"/>
    <w:rsid w:val="00027F7B"/>
    <w:rsid w:val="00030426"/>
    <w:rsid w:val="00030534"/>
    <w:rsid w:val="00030BAF"/>
    <w:rsid w:val="00030DC6"/>
    <w:rsid w:val="00030E2D"/>
    <w:rsid w:val="0003224F"/>
    <w:rsid w:val="00032629"/>
    <w:rsid w:val="00032B83"/>
    <w:rsid w:val="000335E0"/>
    <w:rsid w:val="0003371B"/>
    <w:rsid w:val="0003455D"/>
    <w:rsid w:val="000349A5"/>
    <w:rsid w:val="00034AA9"/>
    <w:rsid w:val="00035BBA"/>
    <w:rsid w:val="000366D9"/>
    <w:rsid w:val="00036847"/>
    <w:rsid w:val="00037566"/>
    <w:rsid w:val="00037FBF"/>
    <w:rsid w:val="00040BCD"/>
    <w:rsid w:val="000419E9"/>
    <w:rsid w:val="00041A77"/>
    <w:rsid w:val="00041CEE"/>
    <w:rsid w:val="00041E75"/>
    <w:rsid w:val="0004213E"/>
    <w:rsid w:val="0004262C"/>
    <w:rsid w:val="000426AA"/>
    <w:rsid w:val="00043258"/>
    <w:rsid w:val="00043C9D"/>
    <w:rsid w:val="00043D2B"/>
    <w:rsid w:val="0004444A"/>
    <w:rsid w:val="00044C51"/>
    <w:rsid w:val="0004566A"/>
    <w:rsid w:val="000457A6"/>
    <w:rsid w:val="00045FBE"/>
    <w:rsid w:val="0004681C"/>
    <w:rsid w:val="0004734E"/>
    <w:rsid w:val="000478F0"/>
    <w:rsid w:val="00047CD0"/>
    <w:rsid w:val="00047EEC"/>
    <w:rsid w:val="000502C9"/>
    <w:rsid w:val="00050771"/>
    <w:rsid w:val="0005087C"/>
    <w:rsid w:val="00050B0B"/>
    <w:rsid w:val="00051255"/>
    <w:rsid w:val="0005156C"/>
    <w:rsid w:val="0005206E"/>
    <w:rsid w:val="0005253A"/>
    <w:rsid w:val="00052747"/>
    <w:rsid w:val="00052907"/>
    <w:rsid w:val="00052B63"/>
    <w:rsid w:val="00052C6B"/>
    <w:rsid w:val="00053124"/>
    <w:rsid w:val="00053253"/>
    <w:rsid w:val="000532A7"/>
    <w:rsid w:val="00053765"/>
    <w:rsid w:val="000546F5"/>
    <w:rsid w:val="00054D45"/>
    <w:rsid w:val="00054EF6"/>
    <w:rsid w:val="000554FB"/>
    <w:rsid w:val="0005570E"/>
    <w:rsid w:val="00056A51"/>
    <w:rsid w:val="00056A9F"/>
    <w:rsid w:val="00056AD3"/>
    <w:rsid w:val="000575C0"/>
    <w:rsid w:val="00057D1B"/>
    <w:rsid w:val="000607F0"/>
    <w:rsid w:val="000609EC"/>
    <w:rsid w:val="00060BB2"/>
    <w:rsid w:val="00060FBB"/>
    <w:rsid w:val="0006118A"/>
    <w:rsid w:val="00061A31"/>
    <w:rsid w:val="00061E62"/>
    <w:rsid w:val="00063DC4"/>
    <w:rsid w:val="0006463F"/>
    <w:rsid w:val="000657FF"/>
    <w:rsid w:val="0006581A"/>
    <w:rsid w:val="00065988"/>
    <w:rsid w:val="00065CBA"/>
    <w:rsid w:val="00065DB5"/>
    <w:rsid w:val="000667FA"/>
    <w:rsid w:val="00066DA9"/>
    <w:rsid w:val="00067306"/>
    <w:rsid w:val="00067EBC"/>
    <w:rsid w:val="0007052B"/>
    <w:rsid w:val="00070BB3"/>
    <w:rsid w:val="00071161"/>
    <w:rsid w:val="00071255"/>
    <w:rsid w:val="00071457"/>
    <w:rsid w:val="000716D4"/>
    <w:rsid w:val="0007195D"/>
    <w:rsid w:val="00071F88"/>
    <w:rsid w:val="00072D40"/>
    <w:rsid w:val="000733EA"/>
    <w:rsid w:val="0007393A"/>
    <w:rsid w:val="0007425C"/>
    <w:rsid w:val="0007444D"/>
    <w:rsid w:val="000744FA"/>
    <w:rsid w:val="000748BC"/>
    <w:rsid w:val="00074EC6"/>
    <w:rsid w:val="000750F8"/>
    <w:rsid w:val="000756C2"/>
    <w:rsid w:val="0007578D"/>
    <w:rsid w:val="00075AE7"/>
    <w:rsid w:val="0007668D"/>
    <w:rsid w:val="0007771A"/>
    <w:rsid w:val="00080336"/>
    <w:rsid w:val="00080973"/>
    <w:rsid w:val="00080A5A"/>
    <w:rsid w:val="000815C7"/>
    <w:rsid w:val="000816C8"/>
    <w:rsid w:val="00081A66"/>
    <w:rsid w:val="00081C0B"/>
    <w:rsid w:val="00082248"/>
    <w:rsid w:val="000823E9"/>
    <w:rsid w:val="000829BA"/>
    <w:rsid w:val="00082B9B"/>
    <w:rsid w:val="00082BC2"/>
    <w:rsid w:val="00082D64"/>
    <w:rsid w:val="0008302D"/>
    <w:rsid w:val="000836EA"/>
    <w:rsid w:val="0008395E"/>
    <w:rsid w:val="000848D7"/>
    <w:rsid w:val="00084AF2"/>
    <w:rsid w:val="00085001"/>
    <w:rsid w:val="000850C1"/>
    <w:rsid w:val="00085275"/>
    <w:rsid w:val="000857FC"/>
    <w:rsid w:val="00085850"/>
    <w:rsid w:val="000859ED"/>
    <w:rsid w:val="00085C4C"/>
    <w:rsid w:val="000860DC"/>
    <w:rsid w:val="000865D7"/>
    <w:rsid w:val="000866F4"/>
    <w:rsid w:val="00086846"/>
    <w:rsid w:val="0008688F"/>
    <w:rsid w:val="00086F1A"/>
    <w:rsid w:val="00087039"/>
    <w:rsid w:val="0008716D"/>
    <w:rsid w:val="00087D83"/>
    <w:rsid w:val="0009089D"/>
    <w:rsid w:val="0009162D"/>
    <w:rsid w:val="0009171D"/>
    <w:rsid w:val="0009188B"/>
    <w:rsid w:val="00091E60"/>
    <w:rsid w:val="0009247C"/>
    <w:rsid w:val="00092522"/>
    <w:rsid w:val="00092BEF"/>
    <w:rsid w:val="00093351"/>
    <w:rsid w:val="0009388B"/>
    <w:rsid w:val="000938BF"/>
    <w:rsid w:val="00094BDD"/>
    <w:rsid w:val="00094F97"/>
    <w:rsid w:val="00094FC8"/>
    <w:rsid w:val="00096396"/>
    <w:rsid w:val="00096D37"/>
    <w:rsid w:val="00096E55"/>
    <w:rsid w:val="000A05D1"/>
    <w:rsid w:val="000A067F"/>
    <w:rsid w:val="000A096D"/>
    <w:rsid w:val="000A0BCC"/>
    <w:rsid w:val="000A0BE4"/>
    <w:rsid w:val="000A0D53"/>
    <w:rsid w:val="000A0F42"/>
    <w:rsid w:val="000A0FA8"/>
    <w:rsid w:val="000A1C70"/>
    <w:rsid w:val="000A2203"/>
    <w:rsid w:val="000A22D6"/>
    <w:rsid w:val="000A3082"/>
    <w:rsid w:val="000A3E17"/>
    <w:rsid w:val="000A3F36"/>
    <w:rsid w:val="000A4098"/>
    <w:rsid w:val="000A425C"/>
    <w:rsid w:val="000A46A8"/>
    <w:rsid w:val="000A4A67"/>
    <w:rsid w:val="000A4A70"/>
    <w:rsid w:val="000A4B85"/>
    <w:rsid w:val="000A4ECF"/>
    <w:rsid w:val="000A4FAA"/>
    <w:rsid w:val="000A56C9"/>
    <w:rsid w:val="000A5798"/>
    <w:rsid w:val="000A5895"/>
    <w:rsid w:val="000A64AA"/>
    <w:rsid w:val="000A7191"/>
    <w:rsid w:val="000A7251"/>
    <w:rsid w:val="000A7BAB"/>
    <w:rsid w:val="000A7ECF"/>
    <w:rsid w:val="000B00AE"/>
    <w:rsid w:val="000B123B"/>
    <w:rsid w:val="000B1D90"/>
    <w:rsid w:val="000B1D9A"/>
    <w:rsid w:val="000B2CD1"/>
    <w:rsid w:val="000B31C5"/>
    <w:rsid w:val="000B3489"/>
    <w:rsid w:val="000B49BA"/>
    <w:rsid w:val="000B4A6F"/>
    <w:rsid w:val="000B4B90"/>
    <w:rsid w:val="000B4D2F"/>
    <w:rsid w:val="000B4E1F"/>
    <w:rsid w:val="000B5C86"/>
    <w:rsid w:val="000B6CB5"/>
    <w:rsid w:val="000B714B"/>
    <w:rsid w:val="000B71FD"/>
    <w:rsid w:val="000B74B5"/>
    <w:rsid w:val="000B771F"/>
    <w:rsid w:val="000B7972"/>
    <w:rsid w:val="000C050E"/>
    <w:rsid w:val="000C0962"/>
    <w:rsid w:val="000C0B13"/>
    <w:rsid w:val="000C0CC3"/>
    <w:rsid w:val="000C188F"/>
    <w:rsid w:val="000C1D32"/>
    <w:rsid w:val="000C205D"/>
    <w:rsid w:val="000C22AE"/>
    <w:rsid w:val="000C28E6"/>
    <w:rsid w:val="000C294B"/>
    <w:rsid w:val="000C3328"/>
    <w:rsid w:val="000C45FE"/>
    <w:rsid w:val="000C46B3"/>
    <w:rsid w:val="000C4C41"/>
    <w:rsid w:val="000C4D90"/>
    <w:rsid w:val="000C5A2F"/>
    <w:rsid w:val="000C5C3C"/>
    <w:rsid w:val="000C5D2E"/>
    <w:rsid w:val="000C5EC5"/>
    <w:rsid w:val="000C5FB3"/>
    <w:rsid w:val="000C6290"/>
    <w:rsid w:val="000C6DE7"/>
    <w:rsid w:val="000C705A"/>
    <w:rsid w:val="000C7735"/>
    <w:rsid w:val="000C775E"/>
    <w:rsid w:val="000C794C"/>
    <w:rsid w:val="000C7E38"/>
    <w:rsid w:val="000D05F8"/>
    <w:rsid w:val="000D083E"/>
    <w:rsid w:val="000D088A"/>
    <w:rsid w:val="000D0C03"/>
    <w:rsid w:val="000D1058"/>
    <w:rsid w:val="000D153E"/>
    <w:rsid w:val="000D15FF"/>
    <w:rsid w:val="000D164C"/>
    <w:rsid w:val="000D1865"/>
    <w:rsid w:val="000D26AB"/>
    <w:rsid w:val="000D2DB5"/>
    <w:rsid w:val="000D325D"/>
    <w:rsid w:val="000D37D7"/>
    <w:rsid w:val="000D4530"/>
    <w:rsid w:val="000D537F"/>
    <w:rsid w:val="000D54DC"/>
    <w:rsid w:val="000D643D"/>
    <w:rsid w:val="000D66BA"/>
    <w:rsid w:val="000D6FB5"/>
    <w:rsid w:val="000E042B"/>
    <w:rsid w:val="000E0615"/>
    <w:rsid w:val="000E0DD1"/>
    <w:rsid w:val="000E10D9"/>
    <w:rsid w:val="000E195F"/>
    <w:rsid w:val="000E1A88"/>
    <w:rsid w:val="000E1AB7"/>
    <w:rsid w:val="000E1E8A"/>
    <w:rsid w:val="000E2D2B"/>
    <w:rsid w:val="000E2F9D"/>
    <w:rsid w:val="000E37B3"/>
    <w:rsid w:val="000E4099"/>
    <w:rsid w:val="000E4489"/>
    <w:rsid w:val="000E4828"/>
    <w:rsid w:val="000E50F0"/>
    <w:rsid w:val="000E53A9"/>
    <w:rsid w:val="000E5BA7"/>
    <w:rsid w:val="000E6CC0"/>
    <w:rsid w:val="000E6EBA"/>
    <w:rsid w:val="000E709D"/>
    <w:rsid w:val="000E71AB"/>
    <w:rsid w:val="000E7830"/>
    <w:rsid w:val="000F03BD"/>
    <w:rsid w:val="000F0A0B"/>
    <w:rsid w:val="000F0E19"/>
    <w:rsid w:val="000F1240"/>
    <w:rsid w:val="000F1E1B"/>
    <w:rsid w:val="000F1FCB"/>
    <w:rsid w:val="000F2783"/>
    <w:rsid w:val="000F2F77"/>
    <w:rsid w:val="000F35B7"/>
    <w:rsid w:val="000F433A"/>
    <w:rsid w:val="000F5AD4"/>
    <w:rsid w:val="000F625D"/>
    <w:rsid w:val="000F63DB"/>
    <w:rsid w:val="000F68B2"/>
    <w:rsid w:val="000F6987"/>
    <w:rsid w:val="000F6C8E"/>
    <w:rsid w:val="000F7C75"/>
    <w:rsid w:val="00100367"/>
    <w:rsid w:val="00100BA0"/>
    <w:rsid w:val="00100D0C"/>
    <w:rsid w:val="00100DDE"/>
    <w:rsid w:val="00101037"/>
    <w:rsid w:val="0010119D"/>
    <w:rsid w:val="00101B57"/>
    <w:rsid w:val="00101C74"/>
    <w:rsid w:val="00102661"/>
    <w:rsid w:val="00102669"/>
    <w:rsid w:val="00102675"/>
    <w:rsid w:val="001031D5"/>
    <w:rsid w:val="001038C0"/>
    <w:rsid w:val="00103AEF"/>
    <w:rsid w:val="00103DED"/>
    <w:rsid w:val="00104049"/>
    <w:rsid w:val="00104720"/>
    <w:rsid w:val="00104BFA"/>
    <w:rsid w:val="00104CB4"/>
    <w:rsid w:val="001055C6"/>
    <w:rsid w:val="00106902"/>
    <w:rsid w:val="001069FB"/>
    <w:rsid w:val="001075CC"/>
    <w:rsid w:val="001077CC"/>
    <w:rsid w:val="00107A88"/>
    <w:rsid w:val="0011005E"/>
    <w:rsid w:val="00110582"/>
    <w:rsid w:val="001108E2"/>
    <w:rsid w:val="00110DB3"/>
    <w:rsid w:val="0011252F"/>
    <w:rsid w:val="001128F4"/>
    <w:rsid w:val="00112F44"/>
    <w:rsid w:val="00112F81"/>
    <w:rsid w:val="001131A7"/>
    <w:rsid w:val="001136B9"/>
    <w:rsid w:val="00113FB6"/>
    <w:rsid w:val="001147D8"/>
    <w:rsid w:val="001152CF"/>
    <w:rsid w:val="00115AEC"/>
    <w:rsid w:val="00115E55"/>
    <w:rsid w:val="00115F66"/>
    <w:rsid w:val="00116470"/>
    <w:rsid w:val="001166AC"/>
    <w:rsid w:val="00116A3A"/>
    <w:rsid w:val="00117526"/>
    <w:rsid w:val="001179BA"/>
    <w:rsid w:val="00117A45"/>
    <w:rsid w:val="001203E1"/>
    <w:rsid w:val="00120578"/>
    <w:rsid w:val="001208B8"/>
    <w:rsid w:val="00120ED5"/>
    <w:rsid w:val="00120F5F"/>
    <w:rsid w:val="001216CD"/>
    <w:rsid w:val="0012173B"/>
    <w:rsid w:val="00121990"/>
    <w:rsid w:val="00121D0E"/>
    <w:rsid w:val="001223F8"/>
    <w:rsid w:val="00123192"/>
    <w:rsid w:val="0012354B"/>
    <w:rsid w:val="001238AF"/>
    <w:rsid w:val="00123EC4"/>
    <w:rsid w:val="00124576"/>
    <w:rsid w:val="001246F7"/>
    <w:rsid w:val="00125137"/>
    <w:rsid w:val="001252CD"/>
    <w:rsid w:val="001252EF"/>
    <w:rsid w:val="001253B2"/>
    <w:rsid w:val="00125E13"/>
    <w:rsid w:val="00126607"/>
    <w:rsid w:val="00126C5C"/>
    <w:rsid w:val="00126DC2"/>
    <w:rsid w:val="00126F7D"/>
    <w:rsid w:val="00127194"/>
    <w:rsid w:val="00127A46"/>
    <w:rsid w:val="00127B61"/>
    <w:rsid w:val="00127D77"/>
    <w:rsid w:val="00130657"/>
    <w:rsid w:val="00130D78"/>
    <w:rsid w:val="00130DD7"/>
    <w:rsid w:val="00131D53"/>
    <w:rsid w:val="0013207D"/>
    <w:rsid w:val="00132490"/>
    <w:rsid w:val="0013278D"/>
    <w:rsid w:val="00132DB2"/>
    <w:rsid w:val="00133137"/>
    <w:rsid w:val="001346B8"/>
    <w:rsid w:val="00135560"/>
    <w:rsid w:val="0013576D"/>
    <w:rsid w:val="0013578A"/>
    <w:rsid w:val="00135EC3"/>
    <w:rsid w:val="00136238"/>
    <w:rsid w:val="00136871"/>
    <w:rsid w:val="001369B5"/>
    <w:rsid w:val="00136A56"/>
    <w:rsid w:val="00136BAD"/>
    <w:rsid w:val="00136E08"/>
    <w:rsid w:val="00136E65"/>
    <w:rsid w:val="00137BED"/>
    <w:rsid w:val="00137D27"/>
    <w:rsid w:val="00137F78"/>
    <w:rsid w:val="00140070"/>
    <w:rsid w:val="00142307"/>
    <w:rsid w:val="001423F0"/>
    <w:rsid w:val="001427AC"/>
    <w:rsid w:val="00142AD8"/>
    <w:rsid w:val="00142C42"/>
    <w:rsid w:val="00143042"/>
    <w:rsid w:val="00143421"/>
    <w:rsid w:val="00143F59"/>
    <w:rsid w:val="00144289"/>
    <w:rsid w:val="0014455C"/>
    <w:rsid w:val="00145124"/>
    <w:rsid w:val="00145AB7"/>
    <w:rsid w:val="0014631A"/>
    <w:rsid w:val="00146962"/>
    <w:rsid w:val="00146E1D"/>
    <w:rsid w:val="00146E82"/>
    <w:rsid w:val="001472CE"/>
    <w:rsid w:val="001474D6"/>
    <w:rsid w:val="001474F3"/>
    <w:rsid w:val="001477E6"/>
    <w:rsid w:val="001501D4"/>
    <w:rsid w:val="001503F2"/>
    <w:rsid w:val="00150587"/>
    <w:rsid w:val="001508E3"/>
    <w:rsid w:val="001510ED"/>
    <w:rsid w:val="001511AC"/>
    <w:rsid w:val="0015228D"/>
    <w:rsid w:val="00152A8E"/>
    <w:rsid w:val="00153312"/>
    <w:rsid w:val="00153EB9"/>
    <w:rsid w:val="00154B27"/>
    <w:rsid w:val="00154B93"/>
    <w:rsid w:val="00154FE3"/>
    <w:rsid w:val="001550C4"/>
    <w:rsid w:val="0015632E"/>
    <w:rsid w:val="001564A5"/>
    <w:rsid w:val="001565CE"/>
    <w:rsid w:val="001571B0"/>
    <w:rsid w:val="0015768C"/>
    <w:rsid w:val="00157896"/>
    <w:rsid w:val="00157A8C"/>
    <w:rsid w:val="00160284"/>
    <w:rsid w:val="00160B51"/>
    <w:rsid w:val="00160F30"/>
    <w:rsid w:val="0016126B"/>
    <w:rsid w:val="00161498"/>
    <w:rsid w:val="00161835"/>
    <w:rsid w:val="001619AA"/>
    <w:rsid w:val="00161D95"/>
    <w:rsid w:val="001625C7"/>
    <w:rsid w:val="00162F06"/>
    <w:rsid w:val="001631B7"/>
    <w:rsid w:val="00163297"/>
    <w:rsid w:val="0016390A"/>
    <w:rsid w:val="0016414D"/>
    <w:rsid w:val="00164213"/>
    <w:rsid w:val="00164316"/>
    <w:rsid w:val="001649F0"/>
    <w:rsid w:val="00164DC9"/>
    <w:rsid w:val="001650D5"/>
    <w:rsid w:val="00165298"/>
    <w:rsid w:val="001657B7"/>
    <w:rsid w:val="00165AEC"/>
    <w:rsid w:val="00165CA4"/>
    <w:rsid w:val="00166566"/>
    <w:rsid w:val="0016662A"/>
    <w:rsid w:val="00166E47"/>
    <w:rsid w:val="00166EC4"/>
    <w:rsid w:val="001670C9"/>
    <w:rsid w:val="001673CF"/>
    <w:rsid w:val="00167497"/>
    <w:rsid w:val="001674C2"/>
    <w:rsid w:val="00167ADC"/>
    <w:rsid w:val="001708E7"/>
    <w:rsid w:val="00170ABD"/>
    <w:rsid w:val="00171100"/>
    <w:rsid w:val="00172783"/>
    <w:rsid w:val="00172874"/>
    <w:rsid w:val="0017336E"/>
    <w:rsid w:val="00173AAC"/>
    <w:rsid w:val="00174016"/>
    <w:rsid w:val="00175106"/>
    <w:rsid w:val="001751B3"/>
    <w:rsid w:val="00175A0F"/>
    <w:rsid w:val="00175D2E"/>
    <w:rsid w:val="00175F61"/>
    <w:rsid w:val="00176202"/>
    <w:rsid w:val="001766D4"/>
    <w:rsid w:val="00176E91"/>
    <w:rsid w:val="00177068"/>
    <w:rsid w:val="00177226"/>
    <w:rsid w:val="001802EF"/>
    <w:rsid w:val="00180AD4"/>
    <w:rsid w:val="00181D17"/>
    <w:rsid w:val="00181D76"/>
    <w:rsid w:val="00182171"/>
    <w:rsid w:val="001823FE"/>
    <w:rsid w:val="00182405"/>
    <w:rsid w:val="00182850"/>
    <w:rsid w:val="00182B0B"/>
    <w:rsid w:val="00182ECB"/>
    <w:rsid w:val="00183215"/>
    <w:rsid w:val="00183A3C"/>
    <w:rsid w:val="00183CCB"/>
    <w:rsid w:val="00184717"/>
    <w:rsid w:val="00184A97"/>
    <w:rsid w:val="00184E1E"/>
    <w:rsid w:val="00185D82"/>
    <w:rsid w:val="00185E7F"/>
    <w:rsid w:val="001860E9"/>
    <w:rsid w:val="00186292"/>
    <w:rsid w:val="001862D9"/>
    <w:rsid w:val="00186463"/>
    <w:rsid w:val="001865C9"/>
    <w:rsid w:val="00186D95"/>
    <w:rsid w:val="00187369"/>
    <w:rsid w:val="001878E9"/>
    <w:rsid w:val="0018791A"/>
    <w:rsid w:val="001905AD"/>
    <w:rsid w:val="00190F1B"/>
    <w:rsid w:val="001913B0"/>
    <w:rsid w:val="00191B3C"/>
    <w:rsid w:val="001925CA"/>
    <w:rsid w:val="00192E16"/>
    <w:rsid w:val="00192F64"/>
    <w:rsid w:val="00193896"/>
    <w:rsid w:val="0019449F"/>
    <w:rsid w:val="00194DC0"/>
    <w:rsid w:val="00194F8D"/>
    <w:rsid w:val="0019520B"/>
    <w:rsid w:val="00195229"/>
    <w:rsid w:val="001957B2"/>
    <w:rsid w:val="00195A68"/>
    <w:rsid w:val="00195F09"/>
    <w:rsid w:val="00196653"/>
    <w:rsid w:val="00196C9A"/>
    <w:rsid w:val="001973DB"/>
    <w:rsid w:val="001977A5"/>
    <w:rsid w:val="001A0821"/>
    <w:rsid w:val="001A0B86"/>
    <w:rsid w:val="001A1239"/>
    <w:rsid w:val="001A1268"/>
    <w:rsid w:val="001A1914"/>
    <w:rsid w:val="001A1940"/>
    <w:rsid w:val="001A22B7"/>
    <w:rsid w:val="001A28E5"/>
    <w:rsid w:val="001A2960"/>
    <w:rsid w:val="001A2CB3"/>
    <w:rsid w:val="001A42C0"/>
    <w:rsid w:val="001A45D9"/>
    <w:rsid w:val="001A485F"/>
    <w:rsid w:val="001A499C"/>
    <w:rsid w:val="001A4B2A"/>
    <w:rsid w:val="001A5050"/>
    <w:rsid w:val="001A5339"/>
    <w:rsid w:val="001A5494"/>
    <w:rsid w:val="001A561B"/>
    <w:rsid w:val="001A571F"/>
    <w:rsid w:val="001A59EE"/>
    <w:rsid w:val="001A631B"/>
    <w:rsid w:val="001A6430"/>
    <w:rsid w:val="001A705D"/>
    <w:rsid w:val="001A7468"/>
    <w:rsid w:val="001B0A91"/>
    <w:rsid w:val="001B1413"/>
    <w:rsid w:val="001B14F7"/>
    <w:rsid w:val="001B2B67"/>
    <w:rsid w:val="001B2CD7"/>
    <w:rsid w:val="001B2FB0"/>
    <w:rsid w:val="001B2FC7"/>
    <w:rsid w:val="001B32FF"/>
    <w:rsid w:val="001B3B4C"/>
    <w:rsid w:val="001B3D30"/>
    <w:rsid w:val="001B4AF3"/>
    <w:rsid w:val="001B543B"/>
    <w:rsid w:val="001B544A"/>
    <w:rsid w:val="001B60CE"/>
    <w:rsid w:val="001B6223"/>
    <w:rsid w:val="001B74A6"/>
    <w:rsid w:val="001B760F"/>
    <w:rsid w:val="001B77C0"/>
    <w:rsid w:val="001B7CB7"/>
    <w:rsid w:val="001C02FB"/>
    <w:rsid w:val="001C0B87"/>
    <w:rsid w:val="001C1519"/>
    <w:rsid w:val="001C18BF"/>
    <w:rsid w:val="001C1F85"/>
    <w:rsid w:val="001C2F90"/>
    <w:rsid w:val="001C3E71"/>
    <w:rsid w:val="001C3EDF"/>
    <w:rsid w:val="001C3F60"/>
    <w:rsid w:val="001C4D18"/>
    <w:rsid w:val="001C4DD7"/>
    <w:rsid w:val="001C4FE5"/>
    <w:rsid w:val="001C50B2"/>
    <w:rsid w:val="001C5964"/>
    <w:rsid w:val="001C7C05"/>
    <w:rsid w:val="001D037B"/>
    <w:rsid w:val="001D0454"/>
    <w:rsid w:val="001D04CD"/>
    <w:rsid w:val="001D059D"/>
    <w:rsid w:val="001D0DDB"/>
    <w:rsid w:val="001D0EE6"/>
    <w:rsid w:val="001D1093"/>
    <w:rsid w:val="001D1324"/>
    <w:rsid w:val="001D1424"/>
    <w:rsid w:val="001D1930"/>
    <w:rsid w:val="001D1C14"/>
    <w:rsid w:val="001D2983"/>
    <w:rsid w:val="001D2B58"/>
    <w:rsid w:val="001D2CB1"/>
    <w:rsid w:val="001D332D"/>
    <w:rsid w:val="001D34EF"/>
    <w:rsid w:val="001D36A3"/>
    <w:rsid w:val="001D3A9F"/>
    <w:rsid w:val="001D41E7"/>
    <w:rsid w:val="001D4DCD"/>
    <w:rsid w:val="001D4F53"/>
    <w:rsid w:val="001D4FFA"/>
    <w:rsid w:val="001D50EB"/>
    <w:rsid w:val="001D5E62"/>
    <w:rsid w:val="001D6E5E"/>
    <w:rsid w:val="001D6FF6"/>
    <w:rsid w:val="001D7802"/>
    <w:rsid w:val="001D7C70"/>
    <w:rsid w:val="001E0322"/>
    <w:rsid w:val="001E065C"/>
    <w:rsid w:val="001E0E71"/>
    <w:rsid w:val="001E2655"/>
    <w:rsid w:val="001E2A98"/>
    <w:rsid w:val="001E2A9D"/>
    <w:rsid w:val="001E39F6"/>
    <w:rsid w:val="001E414F"/>
    <w:rsid w:val="001E585A"/>
    <w:rsid w:val="001E5906"/>
    <w:rsid w:val="001E59BA"/>
    <w:rsid w:val="001E5E08"/>
    <w:rsid w:val="001E6C71"/>
    <w:rsid w:val="001E70D6"/>
    <w:rsid w:val="001E78C7"/>
    <w:rsid w:val="001E7E1C"/>
    <w:rsid w:val="001F001B"/>
    <w:rsid w:val="001F03F6"/>
    <w:rsid w:val="001F04DD"/>
    <w:rsid w:val="001F0EC2"/>
    <w:rsid w:val="001F0EE2"/>
    <w:rsid w:val="001F1089"/>
    <w:rsid w:val="001F1BA0"/>
    <w:rsid w:val="001F25D7"/>
    <w:rsid w:val="001F2845"/>
    <w:rsid w:val="001F2898"/>
    <w:rsid w:val="001F3617"/>
    <w:rsid w:val="001F4886"/>
    <w:rsid w:val="001F4CF8"/>
    <w:rsid w:val="001F6A8C"/>
    <w:rsid w:val="001F6B33"/>
    <w:rsid w:val="001F6DEF"/>
    <w:rsid w:val="001F6E8A"/>
    <w:rsid w:val="001F716F"/>
    <w:rsid w:val="001F7410"/>
    <w:rsid w:val="001F74B8"/>
    <w:rsid w:val="001F7C4B"/>
    <w:rsid w:val="0020100F"/>
    <w:rsid w:val="00201376"/>
    <w:rsid w:val="00201478"/>
    <w:rsid w:val="002018B3"/>
    <w:rsid w:val="00202BE8"/>
    <w:rsid w:val="00202BEA"/>
    <w:rsid w:val="00202CB3"/>
    <w:rsid w:val="00202DBF"/>
    <w:rsid w:val="0020310A"/>
    <w:rsid w:val="002033A0"/>
    <w:rsid w:val="00203BBD"/>
    <w:rsid w:val="00203FB2"/>
    <w:rsid w:val="00204CAD"/>
    <w:rsid w:val="0020596F"/>
    <w:rsid w:val="00205B63"/>
    <w:rsid w:val="00205BF2"/>
    <w:rsid w:val="00205E3B"/>
    <w:rsid w:val="0020609C"/>
    <w:rsid w:val="00207153"/>
    <w:rsid w:val="0020799B"/>
    <w:rsid w:val="00207F07"/>
    <w:rsid w:val="00207FA3"/>
    <w:rsid w:val="00211136"/>
    <w:rsid w:val="002115FC"/>
    <w:rsid w:val="00211C1B"/>
    <w:rsid w:val="00211F34"/>
    <w:rsid w:val="0021215C"/>
    <w:rsid w:val="00213351"/>
    <w:rsid w:val="0021347E"/>
    <w:rsid w:val="00213897"/>
    <w:rsid w:val="002140FB"/>
    <w:rsid w:val="0021427E"/>
    <w:rsid w:val="002150BE"/>
    <w:rsid w:val="002152D6"/>
    <w:rsid w:val="002156B5"/>
    <w:rsid w:val="00215E5B"/>
    <w:rsid w:val="0021671C"/>
    <w:rsid w:val="00216A65"/>
    <w:rsid w:val="00216B46"/>
    <w:rsid w:val="00216C40"/>
    <w:rsid w:val="002170E6"/>
    <w:rsid w:val="00217278"/>
    <w:rsid w:val="00217C21"/>
    <w:rsid w:val="002200E5"/>
    <w:rsid w:val="00220305"/>
    <w:rsid w:val="002208A6"/>
    <w:rsid w:val="002208B4"/>
    <w:rsid w:val="00221643"/>
    <w:rsid w:val="0022179B"/>
    <w:rsid w:val="002218FD"/>
    <w:rsid w:val="00221BD7"/>
    <w:rsid w:val="00221CC1"/>
    <w:rsid w:val="0022275B"/>
    <w:rsid w:val="00222F32"/>
    <w:rsid w:val="0022406A"/>
    <w:rsid w:val="002247FD"/>
    <w:rsid w:val="00224A4E"/>
    <w:rsid w:val="00224B83"/>
    <w:rsid w:val="002250AE"/>
    <w:rsid w:val="0022533C"/>
    <w:rsid w:val="00225DC1"/>
    <w:rsid w:val="0022643C"/>
    <w:rsid w:val="0022753E"/>
    <w:rsid w:val="00227717"/>
    <w:rsid w:val="002302C6"/>
    <w:rsid w:val="00230785"/>
    <w:rsid w:val="00230A3C"/>
    <w:rsid w:val="002316ED"/>
    <w:rsid w:val="00231C69"/>
    <w:rsid w:val="002330CB"/>
    <w:rsid w:val="002331C0"/>
    <w:rsid w:val="002337DD"/>
    <w:rsid w:val="0023385C"/>
    <w:rsid w:val="00233B6A"/>
    <w:rsid w:val="00233B7B"/>
    <w:rsid w:val="00233BBE"/>
    <w:rsid w:val="00233FC1"/>
    <w:rsid w:val="0023412D"/>
    <w:rsid w:val="00234598"/>
    <w:rsid w:val="002346EC"/>
    <w:rsid w:val="00234B39"/>
    <w:rsid w:val="00235493"/>
    <w:rsid w:val="00235A6E"/>
    <w:rsid w:val="00235CE0"/>
    <w:rsid w:val="00235DB4"/>
    <w:rsid w:val="00236657"/>
    <w:rsid w:val="00236863"/>
    <w:rsid w:val="002374EF"/>
    <w:rsid w:val="00237A95"/>
    <w:rsid w:val="00237A99"/>
    <w:rsid w:val="00237CB3"/>
    <w:rsid w:val="00240EDB"/>
    <w:rsid w:val="00241071"/>
    <w:rsid w:val="0024177F"/>
    <w:rsid w:val="002419E1"/>
    <w:rsid w:val="00241B58"/>
    <w:rsid w:val="00241D73"/>
    <w:rsid w:val="0024279C"/>
    <w:rsid w:val="00242C99"/>
    <w:rsid w:val="002432A8"/>
    <w:rsid w:val="00243BDC"/>
    <w:rsid w:val="00243E24"/>
    <w:rsid w:val="0024471D"/>
    <w:rsid w:val="002447D3"/>
    <w:rsid w:val="0024494B"/>
    <w:rsid w:val="00244DC9"/>
    <w:rsid w:val="00245191"/>
    <w:rsid w:val="00245EFC"/>
    <w:rsid w:val="002470A5"/>
    <w:rsid w:val="00247156"/>
    <w:rsid w:val="00247382"/>
    <w:rsid w:val="002476B1"/>
    <w:rsid w:val="002506BB"/>
    <w:rsid w:val="00250E65"/>
    <w:rsid w:val="0025101D"/>
    <w:rsid w:val="00251820"/>
    <w:rsid w:val="00251AC2"/>
    <w:rsid w:val="00251C31"/>
    <w:rsid w:val="00251C3E"/>
    <w:rsid w:val="00251F8C"/>
    <w:rsid w:val="00253217"/>
    <w:rsid w:val="00253418"/>
    <w:rsid w:val="0025418A"/>
    <w:rsid w:val="002541A7"/>
    <w:rsid w:val="00254D58"/>
    <w:rsid w:val="00255171"/>
    <w:rsid w:val="002558B4"/>
    <w:rsid w:val="00255980"/>
    <w:rsid w:val="00255A0F"/>
    <w:rsid w:val="0025630F"/>
    <w:rsid w:val="0026068E"/>
    <w:rsid w:val="002609B5"/>
    <w:rsid w:val="00260DAA"/>
    <w:rsid w:val="00260DCE"/>
    <w:rsid w:val="00260EBD"/>
    <w:rsid w:val="00261A29"/>
    <w:rsid w:val="00261D76"/>
    <w:rsid w:val="00262533"/>
    <w:rsid w:val="00263209"/>
    <w:rsid w:val="00263476"/>
    <w:rsid w:val="00263A11"/>
    <w:rsid w:val="00263CF0"/>
    <w:rsid w:val="00263F69"/>
    <w:rsid w:val="002642B7"/>
    <w:rsid w:val="00265915"/>
    <w:rsid w:val="00265DE1"/>
    <w:rsid w:val="00266771"/>
    <w:rsid w:val="0026687A"/>
    <w:rsid w:val="00266B05"/>
    <w:rsid w:val="00266CE2"/>
    <w:rsid w:val="00267125"/>
    <w:rsid w:val="00267334"/>
    <w:rsid w:val="0027034F"/>
    <w:rsid w:val="0027036D"/>
    <w:rsid w:val="00270975"/>
    <w:rsid w:val="00270C5B"/>
    <w:rsid w:val="00270E80"/>
    <w:rsid w:val="0027103B"/>
    <w:rsid w:val="00271052"/>
    <w:rsid w:val="0027108A"/>
    <w:rsid w:val="00271B41"/>
    <w:rsid w:val="00271C1E"/>
    <w:rsid w:val="002724FE"/>
    <w:rsid w:val="00272A9B"/>
    <w:rsid w:val="00272C5C"/>
    <w:rsid w:val="00272EA8"/>
    <w:rsid w:val="00273041"/>
    <w:rsid w:val="00273BC4"/>
    <w:rsid w:val="00273F9C"/>
    <w:rsid w:val="0027420C"/>
    <w:rsid w:val="00274217"/>
    <w:rsid w:val="00274FC0"/>
    <w:rsid w:val="00275208"/>
    <w:rsid w:val="0027526F"/>
    <w:rsid w:val="002752FE"/>
    <w:rsid w:val="00275474"/>
    <w:rsid w:val="002755A6"/>
    <w:rsid w:val="00276083"/>
    <w:rsid w:val="002765F5"/>
    <w:rsid w:val="00276E0B"/>
    <w:rsid w:val="00276F3C"/>
    <w:rsid w:val="002772A1"/>
    <w:rsid w:val="00277691"/>
    <w:rsid w:val="002776D5"/>
    <w:rsid w:val="00277723"/>
    <w:rsid w:val="00277744"/>
    <w:rsid w:val="00277C59"/>
    <w:rsid w:val="00280078"/>
    <w:rsid w:val="00280432"/>
    <w:rsid w:val="002809C7"/>
    <w:rsid w:val="00280AC2"/>
    <w:rsid w:val="00281AF7"/>
    <w:rsid w:val="00282150"/>
    <w:rsid w:val="002826F4"/>
    <w:rsid w:val="0028270A"/>
    <w:rsid w:val="002827C6"/>
    <w:rsid w:val="00282BF2"/>
    <w:rsid w:val="00282DB1"/>
    <w:rsid w:val="0028306D"/>
    <w:rsid w:val="0028349C"/>
    <w:rsid w:val="00283E3B"/>
    <w:rsid w:val="00284EF2"/>
    <w:rsid w:val="00285EAF"/>
    <w:rsid w:val="00285F83"/>
    <w:rsid w:val="002862E4"/>
    <w:rsid w:val="00286C72"/>
    <w:rsid w:val="00286CF0"/>
    <w:rsid w:val="00286DE4"/>
    <w:rsid w:val="00286F82"/>
    <w:rsid w:val="00287037"/>
    <w:rsid w:val="00287043"/>
    <w:rsid w:val="00287097"/>
    <w:rsid w:val="002875E8"/>
    <w:rsid w:val="00287ED9"/>
    <w:rsid w:val="00290CDD"/>
    <w:rsid w:val="00290F80"/>
    <w:rsid w:val="00291302"/>
    <w:rsid w:val="0029143F"/>
    <w:rsid w:val="0029145A"/>
    <w:rsid w:val="00291D44"/>
    <w:rsid w:val="002922D1"/>
    <w:rsid w:val="00292627"/>
    <w:rsid w:val="00292853"/>
    <w:rsid w:val="00292B48"/>
    <w:rsid w:val="00292C20"/>
    <w:rsid w:val="002931E1"/>
    <w:rsid w:val="002935F7"/>
    <w:rsid w:val="00293B48"/>
    <w:rsid w:val="00293D6B"/>
    <w:rsid w:val="0029423C"/>
    <w:rsid w:val="002953AE"/>
    <w:rsid w:val="002959B5"/>
    <w:rsid w:val="00296861"/>
    <w:rsid w:val="00296AF2"/>
    <w:rsid w:val="00297489"/>
    <w:rsid w:val="002976BC"/>
    <w:rsid w:val="00297778"/>
    <w:rsid w:val="00297C16"/>
    <w:rsid w:val="00297DDB"/>
    <w:rsid w:val="002A0CDE"/>
    <w:rsid w:val="002A1372"/>
    <w:rsid w:val="002A13D5"/>
    <w:rsid w:val="002A23C3"/>
    <w:rsid w:val="002A244B"/>
    <w:rsid w:val="002A248B"/>
    <w:rsid w:val="002A2CBE"/>
    <w:rsid w:val="002A3179"/>
    <w:rsid w:val="002A3E80"/>
    <w:rsid w:val="002A3F5E"/>
    <w:rsid w:val="002A46E4"/>
    <w:rsid w:val="002A4743"/>
    <w:rsid w:val="002A4963"/>
    <w:rsid w:val="002A4977"/>
    <w:rsid w:val="002A6CB1"/>
    <w:rsid w:val="002A7269"/>
    <w:rsid w:val="002A739C"/>
    <w:rsid w:val="002A7DE8"/>
    <w:rsid w:val="002B0CE6"/>
    <w:rsid w:val="002B1D44"/>
    <w:rsid w:val="002B1F63"/>
    <w:rsid w:val="002B33C7"/>
    <w:rsid w:val="002B37CB"/>
    <w:rsid w:val="002B3AE4"/>
    <w:rsid w:val="002B40DA"/>
    <w:rsid w:val="002B4232"/>
    <w:rsid w:val="002B4370"/>
    <w:rsid w:val="002B45E7"/>
    <w:rsid w:val="002B4FA1"/>
    <w:rsid w:val="002B4FB1"/>
    <w:rsid w:val="002B5769"/>
    <w:rsid w:val="002B5F1D"/>
    <w:rsid w:val="002B62F6"/>
    <w:rsid w:val="002B6547"/>
    <w:rsid w:val="002B68BD"/>
    <w:rsid w:val="002B7760"/>
    <w:rsid w:val="002B780C"/>
    <w:rsid w:val="002B7D7C"/>
    <w:rsid w:val="002C135F"/>
    <w:rsid w:val="002C164A"/>
    <w:rsid w:val="002C1CA7"/>
    <w:rsid w:val="002C222F"/>
    <w:rsid w:val="002C234F"/>
    <w:rsid w:val="002C42B0"/>
    <w:rsid w:val="002C523B"/>
    <w:rsid w:val="002C5DCC"/>
    <w:rsid w:val="002C6563"/>
    <w:rsid w:val="002C65DC"/>
    <w:rsid w:val="002C6834"/>
    <w:rsid w:val="002C7060"/>
    <w:rsid w:val="002C787F"/>
    <w:rsid w:val="002D059F"/>
    <w:rsid w:val="002D074B"/>
    <w:rsid w:val="002D10C6"/>
    <w:rsid w:val="002D1354"/>
    <w:rsid w:val="002D1BB8"/>
    <w:rsid w:val="002D1ED7"/>
    <w:rsid w:val="002D27AE"/>
    <w:rsid w:val="002D31F2"/>
    <w:rsid w:val="002D3EA4"/>
    <w:rsid w:val="002D4FF9"/>
    <w:rsid w:val="002D5148"/>
    <w:rsid w:val="002D5198"/>
    <w:rsid w:val="002D5B4F"/>
    <w:rsid w:val="002D6080"/>
    <w:rsid w:val="002D6AA5"/>
    <w:rsid w:val="002E0BEE"/>
    <w:rsid w:val="002E104E"/>
    <w:rsid w:val="002E1D97"/>
    <w:rsid w:val="002E1DAF"/>
    <w:rsid w:val="002E1E58"/>
    <w:rsid w:val="002E2463"/>
    <w:rsid w:val="002E32C5"/>
    <w:rsid w:val="002E3479"/>
    <w:rsid w:val="002E39F7"/>
    <w:rsid w:val="002E3B6B"/>
    <w:rsid w:val="002E4243"/>
    <w:rsid w:val="002E4695"/>
    <w:rsid w:val="002E47BD"/>
    <w:rsid w:val="002E54A1"/>
    <w:rsid w:val="002E555F"/>
    <w:rsid w:val="002E631E"/>
    <w:rsid w:val="002E63BA"/>
    <w:rsid w:val="002E69B7"/>
    <w:rsid w:val="002E77EA"/>
    <w:rsid w:val="002F0044"/>
    <w:rsid w:val="002F04AF"/>
    <w:rsid w:val="002F10C1"/>
    <w:rsid w:val="002F138F"/>
    <w:rsid w:val="002F1545"/>
    <w:rsid w:val="002F1FA0"/>
    <w:rsid w:val="002F1FAA"/>
    <w:rsid w:val="002F2536"/>
    <w:rsid w:val="002F2774"/>
    <w:rsid w:val="002F2A51"/>
    <w:rsid w:val="002F37FF"/>
    <w:rsid w:val="002F3A47"/>
    <w:rsid w:val="002F3B06"/>
    <w:rsid w:val="002F3C4E"/>
    <w:rsid w:val="002F414D"/>
    <w:rsid w:val="002F4B5D"/>
    <w:rsid w:val="002F52A3"/>
    <w:rsid w:val="002F5898"/>
    <w:rsid w:val="002F5D31"/>
    <w:rsid w:val="002F5EFA"/>
    <w:rsid w:val="002F5F97"/>
    <w:rsid w:val="002F6005"/>
    <w:rsid w:val="002F6007"/>
    <w:rsid w:val="002F6025"/>
    <w:rsid w:val="002F6657"/>
    <w:rsid w:val="002F71F4"/>
    <w:rsid w:val="002F7507"/>
    <w:rsid w:val="002F7511"/>
    <w:rsid w:val="002F7B00"/>
    <w:rsid w:val="002F7E3D"/>
    <w:rsid w:val="003012DD"/>
    <w:rsid w:val="0030232E"/>
    <w:rsid w:val="00302828"/>
    <w:rsid w:val="0030312F"/>
    <w:rsid w:val="00303A17"/>
    <w:rsid w:val="00303BFC"/>
    <w:rsid w:val="00304644"/>
    <w:rsid w:val="00304CA0"/>
    <w:rsid w:val="003054E0"/>
    <w:rsid w:val="00305503"/>
    <w:rsid w:val="00305C4D"/>
    <w:rsid w:val="00305D12"/>
    <w:rsid w:val="00306EB1"/>
    <w:rsid w:val="003070AF"/>
    <w:rsid w:val="00307B39"/>
    <w:rsid w:val="00307B60"/>
    <w:rsid w:val="00307FF7"/>
    <w:rsid w:val="003106BC"/>
    <w:rsid w:val="003108B0"/>
    <w:rsid w:val="00310E17"/>
    <w:rsid w:val="003116F2"/>
    <w:rsid w:val="0031259C"/>
    <w:rsid w:val="00312875"/>
    <w:rsid w:val="00313095"/>
    <w:rsid w:val="0031335B"/>
    <w:rsid w:val="00313CFA"/>
    <w:rsid w:val="00313EE3"/>
    <w:rsid w:val="0031416E"/>
    <w:rsid w:val="00314968"/>
    <w:rsid w:val="003149CE"/>
    <w:rsid w:val="00314D6F"/>
    <w:rsid w:val="00314E2F"/>
    <w:rsid w:val="0031513B"/>
    <w:rsid w:val="003151F0"/>
    <w:rsid w:val="003153D7"/>
    <w:rsid w:val="003157C3"/>
    <w:rsid w:val="0031690A"/>
    <w:rsid w:val="00316A36"/>
    <w:rsid w:val="00316CE1"/>
    <w:rsid w:val="00316D8C"/>
    <w:rsid w:val="003175AE"/>
    <w:rsid w:val="0032183B"/>
    <w:rsid w:val="00321CC1"/>
    <w:rsid w:val="00321E18"/>
    <w:rsid w:val="003228B7"/>
    <w:rsid w:val="00322DBF"/>
    <w:rsid w:val="00322F6F"/>
    <w:rsid w:val="003239D2"/>
    <w:rsid w:val="00323DB0"/>
    <w:rsid w:val="00323DD2"/>
    <w:rsid w:val="00324A15"/>
    <w:rsid w:val="0032548D"/>
    <w:rsid w:val="00325573"/>
    <w:rsid w:val="0032659D"/>
    <w:rsid w:val="00326FC2"/>
    <w:rsid w:val="003271ED"/>
    <w:rsid w:val="00327511"/>
    <w:rsid w:val="00327C56"/>
    <w:rsid w:val="00327EEE"/>
    <w:rsid w:val="00330CB0"/>
    <w:rsid w:val="00330FFB"/>
    <w:rsid w:val="003314A8"/>
    <w:rsid w:val="0033183A"/>
    <w:rsid w:val="003318B6"/>
    <w:rsid w:val="0033331A"/>
    <w:rsid w:val="00333D96"/>
    <w:rsid w:val="00333E32"/>
    <w:rsid w:val="0033404D"/>
    <w:rsid w:val="00334733"/>
    <w:rsid w:val="00334B9C"/>
    <w:rsid w:val="00334C5C"/>
    <w:rsid w:val="00335160"/>
    <w:rsid w:val="0033548E"/>
    <w:rsid w:val="00335EB3"/>
    <w:rsid w:val="0033719A"/>
    <w:rsid w:val="00337F83"/>
    <w:rsid w:val="00340B84"/>
    <w:rsid w:val="00340C1F"/>
    <w:rsid w:val="00340CB5"/>
    <w:rsid w:val="003411F9"/>
    <w:rsid w:val="00341699"/>
    <w:rsid w:val="0034258B"/>
    <w:rsid w:val="00342774"/>
    <w:rsid w:val="00342AE9"/>
    <w:rsid w:val="00342D92"/>
    <w:rsid w:val="00342D9C"/>
    <w:rsid w:val="00343057"/>
    <w:rsid w:val="00343063"/>
    <w:rsid w:val="0034317C"/>
    <w:rsid w:val="00343AD7"/>
    <w:rsid w:val="00343F87"/>
    <w:rsid w:val="0034409B"/>
    <w:rsid w:val="00344541"/>
    <w:rsid w:val="003448A3"/>
    <w:rsid w:val="00344924"/>
    <w:rsid w:val="00344A31"/>
    <w:rsid w:val="00345729"/>
    <w:rsid w:val="003458C9"/>
    <w:rsid w:val="00345AE7"/>
    <w:rsid w:val="00346783"/>
    <w:rsid w:val="00347033"/>
    <w:rsid w:val="00347305"/>
    <w:rsid w:val="00347453"/>
    <w:rsid w:val="00350099"/>
    <w:rsid w:val="00350192"/>
    <w:rsid w:val="003501B2"/>
    <w:rsid w:val="00350644"/>
    <w:rsid w:val="0035150F"/>
    <w:rsid w:val="00351E5F"/>
    <w:rsid w:val="0035250E"/>
    <w:rsid w:val="00352611"/>
    <w:rsid w:val="0035266E"/>
    <w:rsid w:val="003543BD"/>
    <w:rsid w:val="003547C0"/>
    <w:rsid w:val="00355DE9"/>
    <w:rsid w:val="0035666B"/>
    <w:rsid w:val="00356852"/>
    <w:rsid w:val="00356D4E"/>
    <w:rsid w:val="00356DAB"/>
    <w:rsid w:val="0035724A"/>
    <w:rsid w:val="003602D2"/>
    <w:rsid w:val="00360374"/>
    <w:rsid w:val="003604ED"/>
    <w:rsid w:val="0036082D"/>
    <w:rsid w:val="00361128"/>
    <w:rsid w:val="00361626"/>
    <w:rsid w:val="003618EF"/>
    <w:rsid w:val="00362059"/>
    <w:rsid w:val="00362369"/>
    <w:rsid w:val="00362505"/>
    <w:rsid w:val="0036268F"/>
    <w:rsid w:val="00362C39"/>
    <w:rsid w:val="003632CD"/>
    <w:rsid w:val="00363814"/>
    <w:rsid w:val="00363EBD"/>
    <w:rsid w:val="00363FEC"/>
    <w:rsid w:val="00363FFE"/>
    <w:rsid w:val="00365251"/>
    <w:rsid w:val="0036529F"/>
    <w:rsid w:val="00365837"/>
    <w:rsid w:val="00365B75"/>
    <w:rsid w:val="00365D81"/>
    <w:rsid w:val="003661C6"/>
    <w:rsid w:val="00366550"/>
    <w:rsid w:val="00366871"/>
    <w:rsid w:val="0036701C"/>
    <w:rsid w:val="003670A9"/>
    <w:rsid w:val="00367333"/>
    <w:rsid w:val="00367413"/>
    <w:rsid w:val="003674F1"/>
    <w:rsid w:val="003710EB"/>
    <w:rsid w:val="00372B88"/>
    <w:rsid w:val="0037329D"/>
    <w:rsid w:val="003732F7"/>
    <w:rsid w:val="003733B7"/>
    <w:rsid w:val="003740C9"/>
    <w:rsid w:val="00374345"/>
    <w:rsid w:val="00374B4D"/>
    <w:rsid w:val="00374C7C"/>
    <w:rsid w:val="003755DD"/>
    <w:rsid w:val="00375750"/>
    <w:rsid w:val="00375D8A"/>
    <w:rsid w:val="00376B03"/>
    <w:rsid w:val="00376BB2"/>
    <w:rsid w:val="00376C01"/>
    <w:rsid w:val="00376E08"/>
    <w:rsid w:val="00377399"/>
    <w:rsid w:val="00377963"/>
    <w:rsid w:val="00380517"/>
    <w:rsid w:val="0038056A"/>
    <w:rsid w:val="003806D8"/>
    <w:rsid w:val="00380D10"/>
    <w:rsid w:val="00381130"/>
    <w:rsid w:val="00381478"/>
    <w:rsid w:val="00381547"/>
    <w:rsid w:val="00382145"/>
    <w:rsid w:val="003824F2"/>
    <w:rsid w:val="00382D97"/>
    <w:rsid w:val="0038311C"/>
    <w:rsid w:val="00383C38"/>
    <w:rsid w:val="00383F73"/>
    <w:rsid w:val="003855AF"/>
    <w:rsid w:val="0038565C"/>
    <w:rsid w:val="00386320"/>
    <w:rsid w:val="00386CA4"/>
    <w:rsid w:val="00387115"/>
    <w:rsid w:val="00387622"/>
    <w:rsid w:val="00390231"/>
    <w:rsid w:val="0039028C"/>
    <w:rsid w:val="003908F1"/>
    <w:rsid w:val="003916F9"/>
    <w:rsid w:val="00392BB4"/>
    <w:rsid w:val="00392E26"/>
    <w:rsid w:val="0039346A"/>
    <w:rsid w:val="0039373D"/>
    <w:rsid w:val="00394657"/>
    <w:rsid w:val="00394880"/>
    <w:rsid w:val="0039530B"/>
    <w:rsid w:val="003959F7"/>
    <w:rsid w:val="00395A9D"/>
    <w:rsid w:val="0039607A"/>
    <w:rsid w:val="00396DD2"/>
    <w:rsid w:val="00397103"/>
    <w:rsid w:val="00397CCC"/>
    <w:rsid w:val="00397EFB"/>
    <w:rsid w:val="003A0466"/>
    <w:rsid w:val="003A05DD"/>
    <w:rsid w:val="003A076C"/>
    <w:rsid w:val="003A0FEC"/>
    <w:rsid w:val="003A17DA"/>
    <w:rsid w:val="003A1AA3"/>
    <w:rsid w:val="003A1DEC"/>
    <w:rsid w:val="003A1F3B"/>
    <w:rsid w:val="003A2A8A"/>
    <w:rsid w:val="003A2D51"/>
    <w:rsid w:val="003A35EA"/>
    <w:rsid w:val="003A3C09"/>
    <w:rsid w:val="003A44D2"/>
    <w:rsid w:val="003A48B1"/>
    <w:rsid w:val="003A4CDE"/>
    <w:rsid w:val="003A4D2D"/>
    <w:rsid w:val="003A500A"/>
    <w:rsid w:val="003A533D"/>
    <w:rsid w:val="003A5355"/>
    <w:rsid w:val="003A5ACC"/>
    <w:rsid w:val="003A5EE8"/>
    <w:rsid w:val="003A6D0A"/>
    <w:rsid w:val="003A6FC9"/>
    <w:rsid w:val="003A7699"/>
    <w:rsid w:val="003A76F5"/>
    <w:rsid w:val="003A79E1"/>
    <w:rsid w:val="003B01EF"/>
    <w:rsid w:val="003B050D"/>
    <w:rsid w:val="003B1048"/>
    <w:rsid w:val="003B11CA"/>
    <w:rsid w:val="003B1389"/>
    <w:rsid w:val="003B1682"/>
    <w:rsid w:val="003B1BC7"/>
    <w:rsid w:val="003B2121"/>
    <w:rsid w:val="003B2188"/>
    <w:rsid w:val="003B2A3E"/>
    <w:rsid w:val="003B3602"/>
    <w:rsid w:val="003B3C3C"/>
    <w:rsid w:val="003B3F55"/>
    <w:rsid w:val="003B4413"/>
    <w:rsid w:val="003B496D"/>
    <w:rsid w:val="003B53AE"/>
    <w:rsid w:val="003B60F4"/>
    <w:rsid w:val="003B69B5"/>
    <w:rsid w:val="003B6A80"/>
    <w:rsid w:val="003B74B4"/>
    <w:rsid w:val="003B752F"/>
    <w:rsid w:val="003B779C"/>
    <w:rsid w:val="003C021E"/>
    <w:rsid w:val="003C0575"/>
    <w:rsid w:val="003C0579"/>
    <w:rsid w:val="003C15A5"/>
    <w:rsid w:val="003C1A96"/>
    <w:rsid w:val="003C1F6E"/>
    <w:rsid w:val="003C2352"/>
    <w:rsid w:val="003C2EC5"/>
    <w:rsid w:val="003C3389"/>
    <w:rsid w:val="003C36E8"/>
    <w:rsid w:val="003C38B5"/>
    <w:rsid w:val="003C53DB"/>
    <w:rsid w:val="003C54FA"/>
    <w:rsid w:val="003C634E"/>
    <w:rsid w:val="003C6600"/>
    <w:rsid w:val="003C6A69"/>
    <w:rsid w:val="003C7014"/>
    <w:rsid w:val="003C71ED"/>
    <w:rsid w:val="003D0159"/>
    <w:rsid w:val="003D0BB6"/>
    <w:rsid w:val="003D1860"/>
    <w:rsid w:val="003D2BEA"/>
    <w:rsid w:val="003D30EB"/>
    <w:rsid w:val="003D33D8"/>
    <w:rsid w:val="003D358D"/>
    <w:rsid w:val="003D366B"/>
    <w:rsid w:val="003D39AB"/>
    <w:rsid w:val="003D39AD"/>
    <w:rsid w:val="003D4A9E"/>
    <w:rsid w:val="003D54F6"/>
    <w:rsid w:val="003D5B40"/>
    <w:rsid w:val="003D6EC0"/>
    <w:rsid w:val="003D702B"/>
    <w:rsid w:val="003D729E"/>
    <w:rsid w:val="003D76E7"/>
    <w:rsid w:val="003E04E7"/>
    <w:rsid w:val="003E0B10"/>
    <w:rsid w:val="003E0F84"/>
    <w:rsid w:val="003E12CA"/>
    <w:rsid w:val="003E1708"/>
    <w:rsid w:val="003E1B2C"/>
    <w:rsid w:val="003E1EFF"/>
    <w:rsid w:val="003E2829"/>
    <w:rsid w:val="003E28F3"/>
    <w:rsid w:val="003E2966"/>
    <w:rsid w:val="003E2B01"/>
    <w:rsid w:val="003E2BB2"/>
    <w:rsid w:val="003E30A5"/>
    <w:rsid w:val="003E4102"/>
    <w:rsid w:val="003E460A"/>
    <w:rsid w:val="003E4C8F"/>
    <w:rsid w:val="003E4D5E"/>
    <w:rsid w:val="003E52C2"/>
    <w:rsid w:val="003E54A8"/>
    <w:rsid w:val="003E5760"/>
    <w:rsid w:val="003E5AD0"/>
    <w:rsid w:val="003E65B7"/>
    <w:rsid w:val="003E70C1"/>
    <w:rsid w:val="003E7104"/>
    <w:rsid w:val="003E7B59"/>
    <w:rsid w:val="003E7FF1"/>
    <w:rsid w:val="003F1AF8"/>
    <w:rsid w:val="003F25AD"/>
    <w:rsid w:val="003F2890"/>
    <w:rsid w:val="003F2A93"/>
    <w:rsid w:val="003F3129"/>
    <w:rsid w:val="003F3204"/>
    <w:rsid w:val="003F3805"/>
    <w:rsid w:val="003F39CD"/>
    <w:rsid w:val="003F3E44"/>
    <w:rsid w:val="003F4052"/>
    <w:rsid w:val="003F407A"/>
    <w:rsid w:val="003F4854"/>
    <w:rsid w:val="003F4CFC"/>
    <w:rsid w:val="003F5F22"/>
    <w:rsid w:val="003F62E5"/>
    <w:rsid w:val="003F6F39"/>
    <w:rsid w:val="003F7116"/>
    <w:rsid w:val="003F761F"/>
    <w:rsid w:val="003F76D0"/>
    <w:rsid w:val="003F7912"/>
    <w:rsid w:val="003F7FF9"/>
    <w:rsid w:val="00400962"/>
    <w:rsid w:val="0040180A"/>
    <w:rsid w:val="00402A35"/>
    <w:rsid w:val="00402AFC"/>
    <w:rsid w:val="00402D09"/>
    <w:rsid w:val="00404470"/>
    <w:rsid w:val="004048B3"/>
    <w:rsid w:val="004048B9"/>
    <w:rsid w:val="00404E72"/>
    <w:rsid w:val="00405B8E"/>
    <w:rsid w:val="00405C7A"/>
    <w:rsid w:val="0040639F"/>
    <w:rsid w:val="004071E9"/>
    <w:rsid w:val="00407779"/>
    <w:rsid w:val="00407883"/>
    <w:rsid w:val="00407DBC"/>
    <w:rsid w:val="004100EA"/>
    <w:rsid w:val="004106FE"/>
    <w:rsid w:val="00410C94"/>
    <w:rsid w:val="00410DAC"/>
    <w:rsid w:val="00411AB1"/>
    <w:rsid w:val="004121DF"/>
    <w:rsid w:val="00412325"/>
    <w:rsid w:val="004131DB"/>
    <w:rsid w:val="00413DD4"/>
    <w:rsid w:val="004153C2"/>
    <w:rsid w:val="00415961"/>
    <w:rsid w:val="004168D0"/>
    <w:rsid w:val="00416E68"/>
    <w:rsid w:val="00416F5B"/>
    <w:rsid w:val="00417008"/>
    <w:rsid w:val="00417265"/>
    <w:rsid w:val="004176DC"/>
    <w:rsid w:val="0041772E"/>
    <w:rsid w:val="00417C41"/>
    <w:rsid w:val="004208CE"/>
    <w:rsid w:val="00420D25"/>
    <w:rsid w:val="0042131E"/>
    <w:rsid w:val="00421A18"/>
    <w:rsid w:val="00421D09"/>
    <w:rsid w:val="00421DB7"/>
    <w:rsid w:val="004229E4"/>
    <w:rsid w:val="00422AEA"/>
    <w:rsid w:val="00422FF9"/>
    <w:rsid w:val="00423750"/>
    <w:rsid w:val="00423933"/>
    <w:rsid w:val="00423D51"/>
    <w:rsid w:val="0042477C"/>
    <w:rsid w:val="004248A8"/>
    <w:rsid w:val="004253A7"/>
    <w:rsid w:val="004266C7"/>
    <w:rsid w:val="004275D3"/>
    <w:rsid w:val="0043043D"/>
    <w:rsid w:val="00430572"/>
    <w:rsid w:val="004309EF"/>
    <w:rsid w:val="00430E97"/>
    <w:rsid w:val="0043130C"/>
    <w:rsid w:val="004318C1"/>
    <w:rsid w:val="00431A1A"/>
    <w:rsid w:val="004327C9"/>
    <w:rsid w:val="0043305C"/>
    <w:rsid w:val="0043341F"/>
    <w:rsid w:val="004334F8"/>
    <w:rsid w:val="00433B6E"/>
    <w:rsid w:val="0043470E"/>
    <w:rsid w:val="00434FA7"/>
    <w:rsid w:val="00435186"/>
    <w:rsid w:val="00435432"/>
    <w:rsid w:val="00435BCE"/>
    <w:rsid w:val="00435CAD"/>
    <w:rsid w:val="004366A9"/>
    <w:rsid w:val="00436D58"/>
    <w:rsid w:val="00437534"/>
    <w:rsid w:val="00437A83"/>
    <w:rsid w:val="00437D10"/>
    <w:rsid w:val="00440743"/>
    <w:rsid w:val="004407EA"/>
    <w:rsid w:val="00440E41"/>
    <w:rsid w:val="0044134B"/>
    <w:rsid w:val="00441517"/>
    <w:rsid w:val="00441994"/>
    <w:rsid w:val="00441998"/>
    <w:rsid w:val="00442252"/>
    <w:rsid w:val="0044272C"/>
    <w:rsid w:val="00443A97"/>
    <w:rsid w:val="00443FE9"/>
    <w:rsid w:val="00444C47"/>
    <w:rsid w:val="00444F4F"/>
    <w:rsid w:val="004455F4"/>
    <w:rsid w:val="00445731"/>
    <w:rsid w:val="00446092"/>
    <w:rsid w:val="0044694C"/>
    <w:rsid w:val="00446BDF"/>
    <w:rsid w:val="0044738F"/>
    <w:rsid w:val="0044757C"/>
    <w:rsid w:val="00447B47"/>
    <w:rsid w:val="004502B5"/>
    <w:rsid w:val="004508E4"/>
    <w:rsid w:val="004516FD"/>
    <w:rsid w:val="00451868"/>
    <w:rsid w:val="00451A3F"/>
    <w:rsid w:val="004524F3"/>
    <w:rsid w:val="004526FB"/>
    <w:rsid w:val="00453C2D"/>
    <w:rsid w:val="00454241"/>
    <w:rsid w:val="00454DD4"/>
    <w:rsid w:val="00454E50"/>
    <w:rsid w:val="00454EAE"/>
    <w:rsid w:val="004550D2"/>
    <w:rsid w:val="0045638D"/>
    <w:rsid w:val="00456C7F"/>
    <w:rsid w:val="004575FF"/>
    <w:rsid w:val="00457E54"/>
    <w:rsid w:val="00460C46"/>
    <w:rsid w:val="00460C78"/>
    <w:rsid w:val="00460CDE"/>
    <w:rsid w:val="00460CFE"/>
    <w:rsid w:val="00461559"/>
    <w:rsid w:val="004619A7"/>
    <w:rsid w:val="00461CF2"/>
    <w:rsid w:val="00462208"/>
    <w:rsid w:val="00462E7C"/>
    <w:rsid w:val="004631BB"/>
    <w:rsid w:val="00463430"/>
    <w:rsid w:val="00463B4B"/>
    <w:rsid w:val="00463E8B"/>
    <w:rsid w:val="00463FDC"/>
    <w:rsid w:val="00464073"/>
    <w:rsid w:val="0046461F"/>
    <w:rsid w:val="0046481D"/>
    <w:rsid w:val="004648D2"/>
    <w:rsid w:val="0046553C"/>
    <w:rsid w:val="0046596B"/>
    <w:rsid w:val="00465BF1"/>
    <w:rsid w:val="00467FD9"/>
    <w:rsid w:val="004704D9"/>
    <w:rsid w:val="00471760"/>
    <w:rsid w:val="0047177D"/>
    <w:rsid w:val="004717DB"/>
    <w:rsid w:val="004718CD"/>
    <w:rsid w:val="00471FCA"/>
    <w:rsid w:val="004720A4"/>
    <w:rsid w:val="00472323"/>
    <w:rsid w:val="004726B8"/>
    <w:rsid w:val="00473689"/>
    <w:rsid w:val="00473E3E"/>
    <w:rsid w:val="0047431E"/>
    <w:rsid w:val="004750A9"/>
    <w:rsid w:val="004753F6"/>
    <w:rsid w:val="004756D1"/>
    <w:rsid w:val="00475B50"/>
    <w:rsid w:val="00476C97"/>
    <w:rsid w:val="004773E3"/>
    <w:rsid w:val="004775B6"/>
    <w:rsid w:val="00477608"/>
    <w:rsid w:val="00477D1D"/>
    <w:rsid w:val="00480241"/>
    <w:rsid w:val="004804AC"/>
    <w:rsid w:val="00481193"/>
    <w:rsid w:val="00481780"/>
    <w:rsid w:val="00482A31"/>
    <w:rsid w:val="004833BD"/>
    <w:rsid w:val="0048358B"/>
    <w:rsid w:val="004836FE"/>
    <w:rsid w:val="00483D75"/>
    <w:rsid w:val="004840CB"/>
    <w:rsid w:val="0048471C"/>
    <w:rsid w:val="00484AC6"/>
    <w:rsid w:val="00484CB0"/>
    <w:rsid w:val="00484FD5"/>
    <w:rsid w:val="004856D2"/>
    <w:rsid w:val="004859E6"/>
    <w:rsid w:val="00486EFB"/>
    <w:rsid w:val="004879BE"/>
    <w:rsid w:val="00487A48"/>
    <w:rsid w:val="00490A11"/>
    <w:rsid w:val="00491147"/>
    <w:rsid w:val="004912C6"/>
    <w:rsid w:val="00492013"/>
    <w:rsid w:val="004921BC"/>
    <w:rsid w:val="00492AF6"/>
    <w:rsid w:val="00492B51"/>
    <w:rsid w:val="00492EFC"/>
    <w:rsid w:val="00492F4F"/>
    <w:rsid w:val="00493052"/>
    <w:rsid w:val="004934FD"/>
    <w:rsid w:val="00493E86"/>
    <w:rsid w:val="00494196"/>
    <w:rsid w:val="004949A4"/>
    <w:rsid w:val="00495093"/>
    <w:rsid w:val="004952AE"/>
    <w:rsid w:val="00495B3E"/>
    <w:rsid w:val="00495E5F"/>
    <w:rsid w:val="00496279"/>
    <w:rsid w:val="00496479"/>
    <w:rsid w:val="00496C5C"/>
    <w:rsid w:val="00497975"/>
    <w:rsid w:val="004A00A5"/>
    <w:rsid w:val="004A019D"/>
    <w:rsid w:val="004A055B"/>
    <w:rsid w:val="004A0895"/>
    <w:rsid w:val="004A0F4D"/>
    <w:rsid w:val="004A1883"/>
    <w:rsid w:val="004A1941"/>
    <w:rsid w:val="004A1C14"/>
    <w:rsid w:val="004A1FDB"/>
    <w:rsid w:val="004A271A"/>
    <w:rsid w:val="004A2F73"/>
    <w:rsid w:val="004A2FA8"/>
    <w:rsid w:val="004A301C"/>
    <w:rsid w:val="004A3481"/>
    <w:rsid w:val="004A4922"/>
    <w:rsid w:val="004A4DB9"/>
    <w:rsid w:val="004A582C"/>
    <w:rsid w:val="004A61F2"/>
    <w:rsid w:val="004A695C"/>
    <w:rsid w:val="004A6F0D"/>
    <w:rsid w:val="004A74DC"/>
    <w:rsid w:val="004A78D1"/>
    <w:rsid w:val="004B00FD"/>
    <w:rsid w:val="004B0790"/>
    <w:rsid w:val="004B1308"/>
    <w:rsid w:val="004B1584"/>
    <w:rsid w:val="004B2346"/>
    <w:rsid w:val="004B2996"/>
    <w:rsid w:val="004B352F"/>
    <w:rsid w:val="004B405F"/>
    <w:rsid w:val="004B5A7D"/>
    <w:rsid w:val="004B6299"/>
    <w:rsid w:val="004B6546"/>
    <w:rsid w:val="004B6568"/>
    <w:rsid w:val="004B6B7E"/>
    <w:rsid w:val="004B76E5"/>
    <w:rsid w:val="004B7F44"/>
    <w:rsid w:val="004B7F55"/>
    <w:rsid w:val="004C0540"/>
    <w:rsid w:val="004C10BA"/>
    <w:rsid w:val="004C1879"/>
    <w:rsid w:val="004C1F03"/>
    <w:rsid w:val="004C2484"/>
    <w:rsid w:val="004C2577"/>
    <w:rsid w:val="004C2867"/>
    <w:rsid w:val="004C2A5C"/>
    <w:rsid w:val="004C2A60"/>
    <w:rsid w:val="004C3F01"/>
    <w:rsid w:val="004C4E04"/>
    <w:rsid w:val="004C5703"/>
    <w:rsid w:val="004C59AA"/>
    <w:rsid w:val="004C5AB6"/>
    <w:rsid w:val="004C5B79"/>
    <w:rsid w:val="004C6489"/>
    <w:rsid w:val="004C674F"/>
    <w:rsid w:val="004C688F"/>
    <w:rsid w:val="004C6A74"/>
    <w:rsid w:val="004C6B36"/>
    <w:rsid w:val="004C6CC9"/>
    <w:rsid w:val="004C74E4"/>
    <w:rsid w:val="004D0112"/>
    <w:rsid w:val="004D03A7"/>
    <w:rsid w:val="004D1063"/>
    <w:rsid w:val="004D1240"/>
    <w:rsid w:val="004D13C6"/>
    <w:rsid w:val="004D1435"/>
    <w:rsid w:val="004D14D2"/>
    <w:rsid w:val="004D1736"/>
    <w:rsid w:val="004D1A60"/>
    <w:rsid w:val="004D275A"/>
    <w:rsid w:val="004D2A62"/>
    <w:rsid w:val="004D2C94"/>
    <w:rsid w:val="004D3C83"/>
    <w:rsid w:val="004D41AB"/>
    <w:rsid w:val="004D45BE"/>
    <w:rsid w:val="004D4854"/>
    <w:rsid w:val="004D5298"/>
    <w:rsid w:val="004D54A0"/>
    <w:rsid w:val="004D5830"/>
    <w:rsid w:val="004D5E46"/>
    <w:rsid w:val="004D6027"/>
    <w:rsid w:val="004D6427"/>
    <w:rsid w:val="004D644C"/>
    <w:rsid w:val="004D659A"/>
    <w:rsid w:val="004D6B30"/>
    <w:rsid w:val="004D6E8C"/>
    <w:rsid w:val="004D728B"/>
    <w:rsid w:val="004E043C"/>
    <w:rsid w:val="004E0CEB"/>
    <w:rsid w:val="004E14CE"/>
    <w:rsid w:val="004E14DE"/>
    <w:rsid w:val="004E1B8F"/>
    <w:rsid w:val="004E1D96"/>
    <w:rsid w:val="004E2438"/>
    <w:rsid w:val="004E2894"/>
    <w:rsid w:val="004E3713"/>
    <w:rsid w:val="004E3777"/>
    <w:rsid w:val="004E43BC"/>
    <w:rsid w:val="004E47C2"/>
    <w:rsid w:val="004E4AF0"/>
    <w:rsid w:val="004E4BD4"/>
    <w:rsid w:val="004E4C14"/>
    <w:rsid w:val="004E4E97"/>
    <w:rsid w:val="004E5BBC"/>
    <w:rsid w:val="004E5DB1"/>
    <w:rsid w:val="004E5E1C"/>
    <w:rsid w:val="004E64B5"/>
    <w:rsid w:val="004E65D5"/>
    <w:rsid w:val="004E68BA"/>
    <w:rsid w:val="004F0150"/>
    <w:rsid w:val="004F0A71"/>
    <w:rsid w:val="004F0D52"/>
    <w:rsid w:val="004F1EB4"/>
    <w:rsid w:val="004F22C1"/>
    <w:rsid w:val="004F30AD"/>
    <w:rsid w:val="004F3C3D"/>
    <w:rsid w:val="004F3E00"/>
    <w:rsid w:val="004F4177"/>
    <w:rsid w:val="004F43A9"/>
    <w:rsid w:val="004F443D"/>
    <w:rsid w:val="004F51D5"/>
    <w:rsid w:val="004F52BD"/>
    <w:rsid w:val="004F57B6"/>
    <w:rsid w:val="004F5BAF"/>
    <w:rsid w:val="004F5E41"/>
    <w:rsid w:val="004F606E"/>
    <w:rsid w:val="004F6168"/>
    <w:rsid w:val="004F655A"/>
    <w:rsid w:val="004F65CE"/>
    <w:rsid w:val="004F7179"/>
    <w:rsid w:val="004F754C"/>
    <w:rsid w:val="0050021E"/>
    <w:rsid w:val="00500530"/>
    <w:rsid w:val="0050078D"/>
    <w:rsid w:val="00501405"/>
    <w:rsid w:val="00501E6E"/>
    <w:rsid w:val="005020B7"/>
    <w:rsid w:val="0050249A"/>
    <w:rsid w:val="00502659"/>
    <w:rsid w:val="0050298F"/>
    <w:rsid w:val="00502ACE"/>
    <w:rsid w:val="00502D69"/>
    <w:rsid w:val="00503E67"/>
    <w:rsid w:val="005043F4"/>
    <w:rsid w:val="005044E7"/>
    <w:rsid w:val="00504804"/>
    <w:rsid w:val="00504F1E"/>
    <w:rsid w:val="0050509A"/>
    <w:rsid w:val="0050558F"/>
    <w:rsid w:val="00505A21"/>
    <w:rsid w:val="00506B00"/>
    <w:rsid w:val="00506D53"/>
    <w:rsid w:val="00506F7F"/>
    <w:rsid w:val="005105BA"/>
    <w:rsid w:val="00510DEB"/>
    <w:rsid w:val="005113CB"/>
    <w:rsid w:val="00511DFD"/>
    <w:rsid w:val="005128FD"/>
    <w:rsid w:val="00513E00"/>
    <w:rsid w:val="005143C8"/>
    <w:rsid w:val="00514416"/>
    <w:rsid w:val="005145BD"/>
    <w:rsid w:val="00514ABA"/>
    <w:rsid w:val="00514D63"/>
    <w:rsid w:val="00514E3E"/>
    <w:rsid w:val="00514F51"/>
    <w:rsid w:val="00514F8C"/>
    <w:rsid w:val="00515F23"/>
    <w:rsid w:val="00516392"/>
    <w:rsid w:val="0051686A"/>
    <w:rsid w:val="00517697"/>
    <w:rsid w:val="005200A8"/>
    <w:rsid w:val="00520E73"/>
    <w:rsid w:val="00521156"/>
    <w:rsid w:val="00521330"/>
    <w:rsid w:val="005214CE"/>
    <w:rsid w:val="005214D0"/>
    <w:rsid w:val="0052198D"/>
    <w:rsid w:val="00521CA1"/>
    <w:rsid w:val="00521DD5"/>
    <w:rsid w:val="00522318"/>
    <w:rsid w:val="00522B0E"/>
    <w:rsid w:val="00523340"/>
    <w:rsid w:val="00523A00"/>
    <w:rsid w:val="00523DB8"/>
    <w:rsid w:val="0052443E"/>
    <w:rsid w:val="00524897"/>
    <w:rsid w:val="00525320"/>
    <w:rsid w:val="0052533D"/>
    <w:rsid w:val="00525971"/>
    <w:rsid w:val="00525B4D"/>
    <w:rsid w:val="00525D10"/>
    <w:rsid w:val="0052730F"/>
    <w:rsid w:val="00527487"/>
    <w:rsid w:val="00527697"/>
    <w:rsid w:val="005278E7"/>
    <w:rsid w:val="00527A9B"/>
    <w:rsid w:val="00527BBB"/>
    <w:rsid w:val="005319B3"/>
    <w:rsid w:val="00531A3B"/>
    <w:rsid w:val="00531B10"/>
    <w:rsid w:val="00532A04"/>
    <w:rsid w:val="00532A6B"/>
    <w:rsid w:val="00532EF6"/>
    <w:rsid w:val="005336A3"/>
    <w:rsid w:val="00533822"/>
    <w:rsid w:val="005338BE"/>
    <w:rsid w:val="00533E81"/>
    <w:rsid w:val="005343EB"/>
    <w:rsid w:val="00534654"/>
    <w:rsid w:val="00535811"/>
    <w:rsid w:val="00535CAC"/>
    <w:rsid w:val="005403C4"/>
    <w:rsid w:val="00540DE5"/>
    <w:rsid w:val="00541B52"/>
    <w:rsid w:val="0054228E"/>
    <w:rsid w:val="0054237D"/>
    <w:rsid w:val="00542599"/>
    <w:rsid w:val="005426B3"/>
    <w:rsid w:val="00543196"/>
    <w:rsid w:val="00543F09"/>
    <w:rsid w:val="00544403"/>
    <w:rsid w:val="0054451C"/>
    <w:rsid w:val="0054485F"/>
    <w:rsid w:val="00544F52"/>
    <w:rsid w:val="0054563E"/>
    <w:rsid w:val="00545F2F"/>
    <w:rsid w:val="005467DB"/>
    <w:rsid w:val="00546D29"/>
    <w:rsid w:val="00547833"/>
    <w:rsid w:val="00547904"/>
    <w:rsid w:val="00547CDB"/>
    <w:rsid w:val="00547E41"/>
    <w:rsid w:val="00547F35"/>
    <w:rsid w:val="0055001B"/>
    <w:rsid w:val="0055068E"/>
    <w:rsid w:val="00550947"/>
    <w:rsid w:val="00550A40"/>
    <w:rsid w:val="005516BF"/>
    <w:rsid w:val="00551C34"/>
    <w:rsid w:val="00552159"/>
    <w:rsid w:val="005522E6"/>
    <w:rsid w:val="00552810"/>
    <w:rsid w:val="00552987"/>
    <w:rsid w:val="005533CB"/>
    <w:rsid w:val="005541D8"/>
    <w:rsid w:val="00555441"/>
    <w:rsid w:val="00555671"/>
    <w:rsid w:val="0055567D"/>
    <w:rsid w:val="0055581F"/>
    <w:rsid w:val="00555834"/>
    <w:rsid w:val="00555953"/>
    <w:rsid w:val="005559F0"/>
    <w:rsid w:val="00555A39"/>
    <w:rsid w:val="00555B6B"/>
    <w:rsid w:val="005560A3"/>
    <w:rsid w:val="005562F7"/>
    <w:rsid w:val="005563B1"/>
    <w:rsid w:val="0055682D"/>
    <w:rsid w:val="00556903"/>
    <w:rsid w:val="00556B60"/>
    <w:rsid w:val="00556E67"/>
    <w:rsid w:val="005577E5"/>
    <w:rsid w:val="005603C6"/>
    <w:rsid w:val="005606E0"/>
    <w:rsid w:val="00560AEB"/>
    <w:rsid w:val="00560E5A"/>
    <w:rsid w:val="0056308B"/>
    <w:rsid w:val="0056323E"/>
    <w:rsid w:val="00564119"/>
    <w:rsid w:val="005643A9"/>
    <w:rsid w:val="005645C6"/>
    <w:rsid w:val="00564E49"/>
    <w:rsid w:val="00564E7D"/>
    <w:rsid w:val="00566432"/>
    <w:rsid w:val="0056709E"/>
    <w:rsid w:val="0056718B"/>
    <w:rsid w:val="00570160"/>
    <w:rsid w:val="00570790"/>
    <w:rsid w:val="00570A22"/>
    <w:rsid w:val="00570D13"/>
    <w:rsid w:val="00571AEE"/>
    <w:rsid w:val="005720E4"/>
    <w:rsid w:val="0057218A"/>
    <w:rsid w:val="005727CC"/>
    <w:rsid w:val="005728E5"/>
    <w:rsid w:val="0057307E"/>
    <w:rsid w:val="00573178"/>
    <w:rsid w:val="005732D7"/>
    <w:rsid w:val="00573436"/>
    <w:rsid w:val="0057386D"/>
    <w:rsid w:val="00573B91"/>
    <w:rsid w:val="00574534"/>
    <w:rsid w:val="0057522A"/>
    <w:rsid w:val="0057557D"/>
    <w:rsid w:val="00576A3F"/>
    <w:rsid w:val="0057793B"/>
    <w:rsid w:val="00580007"/>
    <w:rsid w:val="005810D5"/>
    <w:rsid w:val="00581657"/>
    <w:rsid w:val="00581868"/>
    <w:rsid w:val="0058186D"/>
    <w:rsid w:val="00581C9D"/>
    <w:rsid w:val="00581D9F"/>
    <w:rsid w:val="005821F0"/>
    <w:rsid w:val="00583009"/>
    <w:rsid w:val="0058392B"/>
    <w:rsid w:val="0058399A"/>
    <w:rsid w:val="005839BF"/>
    <w:rsid w:val="00583B2C"/>
    <w:rsid w:val="0058454D"/>
    <w:rsid w:val="00584639"/>
    <w:rsid w:val="005857C5"/>
    <w:rsid w:val="00585A3E"/>
    <w:rsid w:val="00585ADD"/>
    <w:rsid w:val="00585B70"/>
    <w:rsid w:val="00586343"/>
    <w:rsid w:val="00586930"/>
    <w:rsid w:val="0058723E"/>
    <w:rsid w:val="00587371"/>
    <w:rsid w:val="005877A0"/>
    <w:rsid w:val="00590968"/>
    <w:rsid w:val="00590E07"/>
    <w:rsid w:val="005914E8"/>
    <w:rsid w:val="0059175D"/>
    <w:rsid w:val="00591811"/>
    <w:rsid w:val="005920CB"/>
    <w:rsid w:val="005923E3"/>
    <w:rsid w:val="005923EF"/>
    <w:rsid w:val="00592A65"/>
    <w:rsid w:val="00593C1F"/>
    <w:rsid w:val="005942AA"/>
    <w:rsid w:val="0059449F"/>
    <w:rsid w:val="0059567F"/>
    <w:rsid w:val="005963EB"/>
    <w:rsid w:val="00596754"/>
    <w:rsid w:val="00596828"/>
    <w:rsid w:val="00596E0B"/>
    <w:rsid w:val="005978EB"/>
    <w:rsid w:val="005A0042"/>
    <w:rsid w:val="005A0CCC"/>
    <w:rsid w:val="005A0FA9"/>
    <w:rsid w:val="005A132D"/>
    <w:rsid w:val="005A13ED"/>
    <w:rsid w:val="005A14BA"/>
    <w:rsid w:val="005A2A1C"/>
    <w:rsid w:val="005A2B92"/>
    <w:rsid w:val="005A2E92"/>
    <w:rsid w:val="005A32AB"/>
    <w:rsid w:val="005A332D"/>
    <w:rsid w:val="005A33D4"/>
    <w:rsid w:val="005A556E"/>
    <w:rsid w:val="005A5779"/>
    <w:rsid w:val="005A57EE"/>
    <w:rsid w:val="005A5F8B"/>
    <w:rsid w:val="005A6064"/>
    <w:rsid w:val="005A6147"/>
    <w:rsid w:val="005A7099"/>
    <w:rsid w:val="005A72DF"/>
    <w:rsid w:val="005A73E4"/>
    <w:rsid w:val="005A7B10"/>
    <w:rsid w:val="005B0001"/>
    <w:rsid w:val="005B000C"/>
    <w:rsid w:val="005B0169"/>
    <w:rsid w:val="005B0186"/>
    <w:rsid w:val="005B272D"/>
    <w:rsid w:val="005B2C1B"/>
    <w:rsid w:val="005B31DD"/>
    <w:rsid w:val="005B375C"/>
    <w:rsid w:val="005B4220"/>
    <w:rsid w:val="005B423B"/>
    <w:rsid w:val="005B4396"/>
    <w:rsid w:val="005B44E8"/>
    <w:rsid w:val="005B4D1E"/>
    <w:rsid w:val="005B52AA"/>
    <w:rsid w:val="005B5494"/>
    <w:rsid w:val="005B56EA"/>
    <w:rsid w:val="005B5C70"/>
    <w:rsid w:val="005B6F08"/>
    <w:rsid w:val="005B71DF"/>
    <w:rsid w:val="005B7204"/>
    <w:rsid w:val="005B7540"/>
    <w:rsid w:val="005B7879"/>
    <w:rsid w:val="005C0317"/>
    <w:rsid w:val="005C0808"/>
    <w:rsid w:val="005C084B"/>
    <w:rsid w:val="005C0F1E"/>
    <w:rsid w:val="005C16AD"/>
    <w:rsid w:val="005C18F7"/>
    <w:rsid w:val="005C32FD"/>
    <w:rsid w:val="005C33C2"/>
    <w:rsid w:val="005C3762"/>
    <w:rsid w:val="005C428C"/>
    <w:rsid w:val="005C49C1"/>
    <w:rsid w:val="005C4C02"/>
    <w:rsid w:val="005C4CDC"/>
    <w:rsid w:val="005C5019"/>
    <w:rsid w:val="005C5119"/>
    <w:rsid w:val="005C519A"/>
    <w:rsid w:val="005C5A22"/>
    <w:rsid w:val="005C5AB2"/>
    <w:rsid w:val="005C5FA0"/>
    <w:rsid w:val="005C67D7"/>
    <w:rsid w:val="005C67F1"/>
    <w:rsid w:val="005C6A0D"/>
    <w:rsid w:val="005C73E2"/>
    <w:rsid w:val="005C760F"/>
    <w:rsid w:val="005C786C"/>
    <w:rsid w:val="005D01CB"/>
    <w:rsid w:val="005D06A6"/>
    <w:rsid w:val="005D0C69"/>
    <w:rsid w:val="005D0D2F"/>
    <w:rsid w:val="005D1408"/>
    <w:rsid w:val="005D16B4"/>
    <w:rsid w:val="005D194D"/>
    <w:rsid w:val="005D24B8"/>
    <w:rsid w:val="005D3189"/>
    <w:rsid w:val="005D3291"/>
    <w:rsid w:val="005D336F"/>
    <w:rsid w:val="005D45A0"/>
    <w:rsid w:val="005D4A82"/>
    <w:rsid w:val="005D5798"/>
    <w:rsid w:val="005D5D15"/>
    <w:rsid w:val="005D6364"/>
    <w:rsid w:val="005D6AF2"/>
    <w:rsid w:val="005E0139"/>
    <w:rsid w:val="005E04A9"/>
    <w:rsid w:val="005E08B8"/>
    <w:rsid w:val="005E08BC"/>
    <w:rsid w:val="005E0B7F"/>
    <w:rsid w:val="005E1C98"/>
    <w:rsid w:val="005E263B"/>
    <w:rsid w:val="005E2FAB"/>
    <w:rsid w:val="005E341C"/>
    <w:rsid w:val="005E38C0"/>
    <w:rsid w:val="005E3E16"/>
    <w:rsid w:val="005E44AD"/>
    <w:rsid w:val="005E452E"/>
    <w:rsid w:val="005E484B"/>
    <w:rsid w:val="005E4DF1"/>
    <w:rsid w:val="005E516E"/>
    <w:rsid w:val="005E52A5"/>
    <w:rsid w:val="005E67DE"/>
    <w:rsid w:val="005E7366"/>
    <w:rsid w:val="005E76B5"/>
    <w:rsid w:val="005E7944"/>
    <w:rsid w:val="005F14B8"/>
    <w:rsid w:val="005F175E"/>
    <w:rsid w:val="005F2714"/>
    <w:rsid w:val="005F2B9C"/>
    <w:rsid w:val="005F2F3A"/>
    <w:rsid w:val="005F3137"/>
    <w:rsid w:val="005F355C"/>
    <w:rsid w:val="005F3676"/>
    <w:rsid w:val="005F48BC"/>
    <w:rsid w:val="005F4AF6"/>
    <w:rsid w:val="005F4FCA"/>
    <w:rsid w:val="005F55CF"/>
    <w:rsid w:val="005F5617"/>
    <w:rsid w:val="005F5A2E"/>
    <w:rsid w:val="005F65D5"/>
    <w:rsid w:val="005F66DC"/>
    <w:rsid w:val="005F69E6"/>
    <w:rsid w:val="005F6DE7"/>
    <w:rsid w:val="005F7331"/>
    <w:rsid w:val="005F73D4"/>
    <w:rsid w:val="005F79B0"/>
    <w:rsid w:val="005F7A80"/>
    <w:rsid w:val="005F7E5F"/>
    <w:rsid w:val="0060047D"/>
    <w:rsid w:val="00600F8F"/>
    <w:rsid w:val="00601755"/>
    <w:rsid w:val="00601A69"/>
    <w:rsid w:val="00602205"/>
    <w:rsid w:val="00602604"/>
    <w:rsid w:val="00602AF3"/>
    <w:rsid w:val="00604078"/>
    <w:rsid w:val="006042A9"/>
    <w:rsid w:val="00604822"/>
    <w:rsid w:val="00605815"/>
    <w:rsid w:val="00605C1C"/>
    <w:rsid w:val="00605C52"/>
    <w:rsid w:val="00605D0C"/>
    <w:rsid w:val="00605E46"/>
    <w:rsid w:val="00606098"/>
    <w:rsid w:val="00606275"/>
    <w:rsid w:val="0060689C"/>
    <w:rsid w:val="006068A1"/>
    <w:rsid w:val="006071EC"/>
    <w:rsid w:val="00607DE5"/>
    <w:rsid w:val="0061062F"/>
    <w:rsid w:val="006108BA"/>
    <w:rsid w:val="0061106D"/>
    <w:rsid w:val="0061211D"/>
    <w:rsid w:val="006121D5"/>
    <w:rsid w:val="006128B4"/>
    <w:rsid w:val="00612958"/>
    <w:rsid w:val="00612B06"/>
    <w:rsid w:val="0061303D"/>
    <w:rsid w:val="00614174"/>
    <w:rsid w:val="00614BF6"/>
    <w:rsid w:val="00615018"/>
    <w:rsid w:val="00615806"/>
    <w:rsid w:val="00615993"/>
    <w:rsid w:val="00615C31"/>
    <w:rsid w:val="00615C59"/>
    <w:rsid w:val="00615E42"/>
    <w:rsid w:val="00616585"/>
    <w:rsid w:val="00616600"/>
    <w:rsid w:val="0061759C"/>
    <w:rsid w:val="006175CF"/>
    <w:rsid w:val="00620699"/>
    <w:rsid w:val="00620CBC"/>
    <w:rsid w:val="006210B4"/>
    <w:rsid w:val="00621B9E"/>
    <w:rsid w:val="00621E11"/>
    <w:rsid w:val="006226B4"/>
    <w:rsid w:val="0062334E"/>
    <w:rsid w:val="0062388F"/>
    <w:rsid w:val="00623D13"/>
    <w:rsid w:val="00623FFE"/>
    <w:rsid w:val="006249A6"/>
    <w:rsid w:val="00624A42"/>
    <w:rsid w:val="00624CDF"/>
    <w:rsid w:val="00624D71"/>
    <w:rsid w:val="00625412"/>
    <w:rsid w:val="00625C6E"/>
    <w:rsid w:val="00626091"/>
    <w:rsid w:val="006262AE"/>
    <w:rsid w:val="006262C2"/>
    <w:rsid w:val="00626FF3"/>
    <w:rsid w:val="0062718A"/>
    <w:rsid w:val="006272B1"/>
    <w:rsid w:val="006273FB"/>
    <w:rsid w:val="006306AC"/>
    <w:rsid w:val="006309AB"/>
    <w:rsid w:val="006314A8"/>
    <w:rsid w:val="006316AD"/>
    <w:rsid w:val="0063235D"/>
    <w:rsid w:val="00632E17"/>
    <w:rsid w:val="00632FFA"/>
    <w:rsid w:val="00633298"/>
    <w:rsid w:val="006332F3"/>
    <w:rsid w:val="00633733"/>
    <w:rsid w:val="0063472C"/>
    <w:rsid w:val="00636250"/>
    <w:rsid w:val="006365E1"/>
    <w:rsid w:val="0063673B"/>
    <w:rsid w:val="00636C2D"/>
    <w:rsid w:val="006372A9"/>
    <w:rsid w:val="00637698"/>
    <w:rsid w:val="00637EDA"/>
    <w:rsid w:val="0064078D"/>
    <w:rsid w:val="00640ECB"/>
    <w:rsid w:val="00640FD0"/>
    <w:rsid w:val="00641405"/>
    <w:rsid w:val="00641E7B"/>
    <w:rsid w:val="006422FA"/>
    <w:rsid w:val="00642436"/>
    <w:rsid w:val="00642B28"/>
    <w:rsid w:val="006437E8"/>
    <w:rsid w:val="006438D3"/>
    <w:rsid w:val="00643E67"/>
    <w:rsid w:val="006441F0"/>
    <w:rsid w:val="00644578"/>
    <w:rsid w:val="006457E2"/>
    <w:rsid w:val="00645B87"/>
    <w:rsid w:val="00645C70"/>
    <w:rsid w:val="006461D2"/>
    <w:rsid w:val="0064688E"/>
    <w:rsid w:val="0064711E"/>
    <w:rsid w:val="006472CD"/>
    <w:rsid w:val="00647700"/>
    <w:rsid w:val="00647E3F"/>
    <w:rsid w:val="006504AC"/>
    <w:rsid w:val="006505FC"/>
    <w:rsid w:val="00650A61"/>
    <w:rsid w:val="00650ACC"/>
    <w:rsid w:val="00650C36"/>
    <w:rsid w:val="0065114A"/>
    <w:rsid w:val="0065156D"/>
    <w:rsid w:val="006518D7"/>
    <w:rsid w:val="006518E3"/>
    <w:rsid w:val="00651B43"/>
    <w:rsid w:val="00651BF8"/>
    <w:rsid w:val="006520E2"/>
    <w:rsid w:val="006529AF"/>
    <w:rsid w:val="00652ACB"/>
    <w:rsid w:val="00652B96"/>
    <w:rsid w:val="00652FFF"/>
    <w:rsid w:val="00653696"/>
    <w:rsid w:val="006538DA"/>
    <w:rsid w:val="00653A64"/>
    <w:rsid w:val="00655278"/>
    <w:rsid w:val="00655CFF"/>
    <w:rsid w:val="0065620D"/>
    <w:rsid w:val="0065630B"/>
    <w:rsid w:val="00656AD0"/>
    <w:rsid w:val="00656C50"/>
    <w:rsid w:val="00656E16"/>
    <w:rsid w:val="00656EFE"/>
    <w:rsid w:val="00657171"/>
    <w:rsid w:val="0065775E"/>
    <w:rsid w:val="00657E7D"/>
    <w:rsid w:val="006600EF"/>
    <w:rsid w:val="006601F1"/>
    <w:rsid w:val="00660220"/>
    <w:rsid w:val="006605DA"/>
    <w:rsid w:val="00660A4A"/>
    <w:rsid w:val="00660CE0"/>
    <w:rsid w:val="00660FBA"/>
    <w:rsid w:val="00661D5C"/>
    <w:rsid w:val="0066212C"/>
    <w:rsid w:val="0066239C"/>
    <w:rsid w:val="006629F7"/>
    <w:rsid w:val="00662E16"/>
    <w:rsid w:val="00663253"/>
    <w:rsid w:val="00663375"/>
    <w:rsid w:val="006635C2"/>
    <w:rsid w:val="006637AB"/>
    <w:rsid w:val="00663A2A"/>
    <w:rsid w:val="006646E6"/>
    <w:rsid w:val="006649F6"/>
    <w:rsid w:val="00664D33"/>
    <w:rsid w:val="006653A0"/>
    <w:rsid w:val="006659C5"/>
    <w:rsid w:val="00665D04"/>
    <w:rsid w:val="006665A6"/>
    <w:rsid w:val="0066686E"/>
    <w:rsid w:val="00666DE3"/>
    <w:rsid w:val="00666FD1"/>
    <w:rsid w:val="00667511"/>
    <w:rsid w:val="006676E1"/>
    <w:rsid w:val="00667DA2"/>
    <w:rsid w:val="00670095"/>
    <w:rsid w:val="00670111"/>
    <w:rsid w:val="00670C86"/>
    <w:rsid w:val="00670E84"/>
    <w:rsid w:val="006711A4"/>
    <w:rsid w:val="006711F2"/>
    <w:rsid w:val="006717F9"/>
    <w:rsid w:val="006725C0"/>
    <w:rsid w:val="006730A0"/>
    <w:rsid w:val="00673627"/>
    <w:rsid w:val="00673720"/>
    <w:rsid w:val="00673CAC"/>
    <w:rsid w:val="00673DDB"/>
    <w:rsid w:val="00674E11"/>
    <w:rsid w:val="00675B08"/>
    <w:rsid w:val="00675C0A"/>
    <w:rsid w:val="00676950"/>
    <w:rsid w:val="00676F78"/>
    <w:rsid w:val="00677B63"/>
    <w:rsid w:val="00680469"/>
    <w:rsid w:val="00680779"/>
    <w:rsid w:val="00680C07"/>
    <w:rsid w:val="00680CCB"/>
    <w:rsid w:val="00680FE9"/>
    <w:rsid w:val="006818EF"/>
    <w:rsid w:val="00681D52"/>
    <w:rsid w:val="00682436"/>
    <w:rsid w:val="00682B18"/>
    <w:rsid w:val="0068364A"/>
    <w:rsid w:val="00683D11"/>
    <w:rsid w:val="00683D67"/>
    <w:rsid w:val="006845C4"/>
    <w:rsid w:val="00685F66"/>
    <w:rsid w:val="00686CD1"/>
    <w:rsid w:val="00687200"/>
    <w:rsid w:val="006873A1"/>
    <w:rsid w:val="006873DD"/>
    <w:rsid w:val="00687835"/>
    <w:rsid w:val="0068785D"/>
    <w:rsid w:val="006879CD"/>
    <w:rsid w:val="006879F1"/>
    <w:rsid w:val="00687BBC"/>
    <w:rsid w:val="00687FE9"/>
    <w:rsid w:val="0069055B"/>
    <w:rsid w:val="0069067A"/>
    <w:rsid w:val="0069091D"/>
    <w:rsid w:val="00690F0B"/>
    <w:rsid w:val="00690F6B"/>
    <w:rsid w:val="006919B1"/>
    <w:rsid w:val="00691AB6"/>
    <w:rsid w:val="00691BEB"/>
    <w:rsid w:val="00691C89"/>
    <w:rsid w:val="00692E13"/>
    <w:rsid w:val="006931BD"/>
    <w:rsid w:val="00693603"/>
    <w:rsid w:val="00693939"/>
    <w:rsid w:val="00693EFE"/>
    <w:rsid w:val="0069421B"/>
    <w:rsid w:val="00694E00"/>
    <w:rsid w:val="006956B7"/>
    <w:rsid w:val="00695CA0"/>
    <w:rsid w:val="006962D3"/>
    <w:rsid w:val="006965A4"/>
    <w:rsid w:val="00696F73"/>
    <w:rsid w:val="006971D1"/>
    <w:rsid w:val="00697628"/>
    <w:rsid w:val="0069778F"/>
    <w:rsid w:val="006A1A36"/>
    <w:rsid w:val="006A1FAB"/>
    <w:rsid w:val="006A2064"/>
    <w:rsid w:val="006A22D4"/>
    <w:rsid w:val="006A2AD6"/>
    <w:rsid w:val="006A2B17"/>
    <w:rsid w:val="006A3028"/>
    <w:rsid w:val="006A35A3"/>
    <w:rsid w:val="006A4946"/>
    <w:rsid w:val="006A5605"/>
    <w:rsid w:val="006A57C4"/>
    <w:rsid w:val="006A5938"/>
    <w:rsid w:val="006A6145"/>
    <w:rsid w:val="006B0CE1"/>
    <w:rsid w:val="006B11E6"/>
    <w:rsid w:val="006B1C35"/>
    <w:rsid w:val="006B35A7"/>
    <w:rsid w:val="006B3624"/>
    <w:rsid w:val="006B48A2"/>
    <w:rsid w:val="006B4DA7"/>
    <w:rsid w:val="006B53DB"/>
    <w:rsid w:val="006B5503"/>
    <w:rsid w:val="006B5933"/>
    <w:rsid w:val="006B5D1D"/>
    <w:rsid w:val="006B5E2B"/>
    <w:rsid w:val="006B5F2D"/>
    <w:rsid w:val="006B6A2A"/>
    <w:rsid w:val="006B6BF3"/>
    <w:rsid w:val="006B72B8"/>
    <w:rsid w:val="006B7DB1"/>
    <w:rsid w:val="006C0950"/>
    <w:rsid w:val="006C11B3"/>
    <w:rsid w:val="006C129B"/>
    <w:rsid w:val="006C130C"/>
    <w:rsid w:val="006C1334"/>
    <w:rsid w:val="006C1A55"/>
    <w:rsid w:val="006C1D79"/>
    <w:rsid w:val="006C1E06"/>
    <w:rsid w:val="006C2167"/>
    <w:rsid w:val="006C21E7"/>
    <w:rsid w:val="006C3D40"/>
    <w:rsid w:val="006C407E"/>
    <w:rsid w:val="006C4FE1"/>
    <w:rsid w:val="006C51E1"/>
    <w:rsid w:val="006C54DF"/>
    <w:rsid w:val="006C5942"/>
    <w:rsid w:val="006C5CB5"/>
    <w:rsid w:val="006C5DC5"/>
    <w:rsid w:val="006C61AD"/>
    <w:rsid w:val="006C6EE6"/>
    <w:rsid w:val="006C77B3"/>
    <w:rsid w:val="006C7898"/>
    <w:rsid w:val="006C7CCB"/>
    <w:rsid w:val="006D136D"/>
    <w:rsid w:val="006D16CA"/>
    <w:rsid w:val="006D1C54"/>
    <w:rsid w:val="006D1F95"/>
    <w:rsid w:val="006D20A9"/>
    <w:rsid w:val="006D20D1"/>
    <w:rsid w:val="006D22DD"/>
    <w:rsid w:val="006D2AE4"/>
    <w:rsid w:val="006D3BB2"/>
    <w:rsid w:val="006D437A"/>
    <w:rsid w:val="006D4F61"/>
    <w:rsid w:val="006D51B2"/>
    <w:rsid w:val="006D539F"/>
    <w:rsid w:val="006D5489"/>
    <w:rsid w:val="006D5918"/>
    <w:rsid w:val="006D6423"/>
    <w:rsid w:val="006D6B96"/>
    <w:rsid w:val="006D77EC"/>
    <w:rsid w:val="006D7EF8"/>
    <w:rsid w:val="006E0C7C"/>
    <w:rsid w:val="006E1E9D"/>
    <w:rsid w:val="006E1F8B"/>
    <w:rsid w:val="006E250B"/>
    <w:rsid w:val="006E3B6A"/>
    <w:rsid w:val="006E4E66"/>
    <w:rsid w:val="006E557B"/>
    <w:rsid w:val="006E64CB"/>
    <w:rsid w:val="006E6A57"/>
    <w:rsid w:val="006E6B05"/>
    <w:rsid w:val="006E6C4C"/>
    <w:rsid w:val="006E729D"/>
    <w:rsid w:val="006E774F"/>
    <w:rsid w:val="006E7DEA"/>
    <w:rsid w:val="006F0DC9"/>
    <w:rsid w:val="006F1500"/>
    <w:rsid w:val="006F1583"/>
    <w:rsid w:val="006F249F"/>
    <w:rsid w:val="006F3A71"/>
    <w:rsid w:val="006F3D3E"/>
    <w:rsid w:val="006F3F24"/>
    <w:rsid w:val="006F4064"/>
    <w:rsid w:val="006F4272"/>
    <w:rsid w:val="006F52FC"/>
    <w:rsid w:val="006F64D1"/>
    <w:rsid w:val="006F6673"/>
    <w:rsid w:val="006F6D51"/>
    <w:rsid w:val="006F7328"/>
    <w:rsid w:val="006F7B66"/>
    <w:rsid w:val="0070050D"/>
    <w:rsid w:val="007010DC"/>
    <w:rsid w:val="0070159F"/>
    <w:rsid w:val="00701664"/>
    <w:rsid w:val="0070209B"/>
    <w:rsid w:val="00702996"/>
    <w:rsid w:val="007034C9"/>
    <w:rsid w:val="00703954"/>
    <w:rsid w:val="00704113"/>
    <w:rsid w:val="007050EB"/>
    <w:rsid w:val="007059EC"/>
    <w:rsid w:val="00706452"/>
    <w:rsid w:val="00706EBA"/>
    <w:rsid w:val="007070A7"/>
    <w:rsid w:val="007075BF"/>
    <w:rsid w:val="0070794F"/>
    <w:rsid w:val="00707BCF"/>
    <w:rsid w:val="00707D6F"/>
    <w:rsid w:val="00707E20"/>
    <w:rsid w:val="0071048D"/>
    <w:rsid w:val="007106B3"/>
    <w:rsid w:val="007113D5"/>
    <w:rsid w:val="007114F0"/>
    <w:rsid w:val="00711567"/>
    <w:rsid w:val="00711911"/>
    <w:rsid w:val="00711957"/>
    <w:rsid w:val="00711BC3"/>
    <w:rsid w:val="00711E01"/>
    <w:rsid w:val="0071223B"/>
    <w:rsid w:val="007128A0"/>
    <w:rsid w:val="00712B5C"/>
    <w:rsid w:val="00712C4F"/>
    <w:rsid w:val="00713361"/>
    <w:rsid w:val="00713511"/>
    <w:rsid w:val="00714D60"/>
    <w:rsid w:val="00714E86"/>
    <w:rsid w:val="00714EF1"/>
    <w:rsid w:val="00714FFB"/>
    <w:rsid w:val="007176DC"/>
    <w:rsid w:val="00717952"/>
    <w:rsid w:val="007200C8"/>
    <w:rsid w:val="007206DF"/>
    <w:rsid w:val="00720703"/>
    <w:rsid w:val="00720F0F"/>
    <w:rsid w:val="00721462"/>
    <w:rsid w:val="007214DF"/>
    <w:rsid w:val="00721CF7"/>
    <w:rsid w:val="00721D9A"/>
    <w:rsid w:val="00721E15"/>
    <w:rsid w:val="00722ABB"/>
    <w:rsid w:val="00722ABF"/>
    <w:rsid w:val="00722D18"/>
    <w:rsid w:val="00723106"/>
    <w:rsid w:val="007231BE"/>
    <w:rsid w:val="00723D1F"/>
    <w:rsid w:val="00724249"/>
    <w:rsid w:val="00724C84"/>
    <w:rsid w:val="00724DCB"/>
    <w:rsid w:val="0072561F"/>
    <w:rsid w:val="00725787"/>
    <w:rsid w:val="0072589D"/>
    <w:rsid w:val="00725B56"/>
    <w:rsid w:val="007260A4"/>
    <w:rsid w:val="007264C3"/>
    <w:rsid w:val="00726547"/>
    <w:rsid w:val="00727990"/>
    <w:rsid w:val="00727AD6"/>
    <w:rsid w:val="00727C10"/>
    <w:rsid w:val="0073092D"/>
    <w:rsid w:val="0073093E"/>
    <w:rsid w:val="00730A33"/>
    <w:rsid w:val="007311A3"/>
    <w:rsid w:val="007316BA"/>
    <w:rsid w:val="00731F5E"/>
    <w:rsid w:val="007320BC"/>
    <w:rsid w:val="00732AC3"/>
    <w:rsid w:val="00732FE8"/>
    <w:rsid w:val="007333EB"/>
    <w:rsid w:val="00733989"/>
    <w:rsid w:val="007345B1"/>
    <w:rsid w:val="00734C7F"/>
    <w:rsid w:val="007353EC"/>
    <w:rsid w:val="0073543D"/>
    <w:rsid w:val="0073573C"/>
    <w:rsid w:val="00736337"/>
    <w:rsid w:val="00736381"/>
    <w:rsid w:val="00736DB3"/>
    <w:rsid w:val="0073779A"/>
    <w:rsid w:val="00737B6D"/>
    <w:rsid w:val="0074005A"/>
    <w:rsid w:val="00741274"/>
    <w:rsid w:val="00741517"/>
    <w:rsid w:val="00741B2F"/>
    <w:rsid w:val="007420AB"/>
    <w:rsid w:val="0074263E"/>
    <w:rsid w:val="007433A3"/>
    <w:rsid w:val="00743628"/>
    <w:rsid w:val="00743686"/>
    <w:rsid w:val="007438F3"/>
    <w:rsid w:val="007439C5"/>
    <w:rsid w:val="00743A8D"/>
    <w:rsid w:val="00743BA2"/>
    <w:rsid w:val="00743CC7"/>
    <w:rsid w:val="00743E0E"/>
    <w:rsid w:val="00743ECE"/>
    <w:rsid w:val="00744039"/>
    <w:rsid w:val="007442B5"/>
    <w:rsid w:val="0074435B"/>
    <w:rsid w:val="0074441C"/>
    <w:rsid w:val="007445AC"/>
    <w:rsid w:val="00745BF7"/>
    <w:rsid w:val="00746948"/>
    <w:rsid w:val="007471C1"/>
    <w:rsid w:val="007473C7"/>
    <w:rsid w:val="007502BA"/>
    <w:rsid w:val="00751980"/>
    <w:rsid w:val="007519CD"/>
    <w:rsid w:val="00752196"/>
    <w:rsid w:val="00752275"/>
    <w:rsid w:val="00753DE2"/>
    <w:rsid w:val="00753FE4"/>
    <w:rsid w:val="007544C1"/>
    <w:rsid w:val="00754654"/>
    <w:rsid w:val="007550AA"/>
    <w:rsid w:val="007559FF"/>
    <w:rsid w:val="00755A62"/>
    <w:rsid w:val="00755D7B"/>
    <w:rsid w:val="00756277"/>
    <w:rsid w:val="007562B8"/>
    <w:rsid w:val="00756339"/>
    <w:rsid w:val="00756B26"/>
    <w:rsid w:val="00756C42"/>
    <w:rsid w:val="00757725"/>
    <w:rsid w:val="007577C4"/>
    <w:rsid w:val="00761510"/>
    <w:rsid w:val="00761648"/>
    <w:rsid w:val="00761852"/>
    <w:rsid w:val="00761FA0"/>
    <w:rsid w:val="00762089"/>
    <w:rsid w:val="00763139"/>
    <w:rsid w:val="00763319"/>
    <w:rsid w:val="00763791"/>
    <w:rsid w:val="00764547"/>
    <w:rsid w:val="007649C7"/>
    <w:rsid w:val="00765025"/>
    <w:rsid w:val="00765315"/>
    <w:rsid w:val="00765473"/>
    <w:rsid w:val="00765481"/>
    <w:rsid w:val="00765546"/>
    <w:rsid w:val="00765AC5"/>
    <w:rsid w:val="00765E87"/>
    <w:rsid w:val="00765E9D"/>
    <w:rsid w:val="00766420"/>
    <w:rsid w:val="00766ACB"/>
    <w:rsid w:val="00767525"/>
    <w:rsid w:val="007679CD"/>
    <w:rsid w:val="00767BB0"/>
    <w:rsid w:val="00767F64"/>
    <w:rsid w:val="00770464"/>
    <w:rsid w:val="00770928"/>
    <w:rsid w:val="00771269"/>
    <w:rsid w:val="00771349"/>
    <w:rsid w:val="0077143F"/>
    <w:rsid w:val="00771CA5"/>
    <w:rsid w:val="007721AA"/>
    <w:rsid w:val="007728AC"/>
    <w:rsid w:val="007734A4"/>
    <w:rsid w:val="0077361D"/>
    <w:rsid w:val="00773DF7"/>
    <w:rsid w:val="00773F63"/>
    <w:rsid w:val="0077416D"/>
    <w:rsid w:val="0077446F"/>
    <w:rsid w:val="00774872"/>
    <w:rsid w:val="00774BE6"/>
    <w:rsid w:val="00774DAF"/>
    <w:rsid w:val="00775CF0"/>
    <w:rsid w:val="00775DD4"/>
    <w:rsid w:val="00776CBE"/>
    <w:rsid w:val="00776E69"/>
    <w:rsid w:val="00777B84"/>
    <w:rsid w:val="00777D34"/>
    <w:rsid w:val="00777EF2"/>
    <w:rsid w:val="00780D04"/>
    <w:rsid w:val="0078124A"/>
    <w:rsid w:val="00781B4D"/>
    <w:rsid w:val="00781E30"/>
    <w:rsid w:val="007836C1"/>
    <w:rsid w:val="007838D0"/>
    <w:rsid w:val="00783B9A"/>
    <w:rsid w:val="0078408F"/>
    <w:rsid w:val="00784534"/>
    <w:rsid w:val="007846ED"/>
    <w:rsid w:val="007849A5"/>
    <w:rsid w:val="00784BAA"/>
    <w:rsid w:val="0078541F"/>
    <w:rsid w:val="00785B5C"/>
    <w:rsid w:val="00785E78"/>
    <w:rsid w:val="00786489"/>
    <w:rsid w:val="007868D2"/>
    <w:rsid w:val="00787338"/>
    <w:rsid w:val="007875BF"/>
    <w:rsid w:val="00787AF6"/>
    <w:rsid w:val="00787D60"/>
    <w:rsid w:val="00787E54"/>
    <w:rsid w:val="00790289"/>
    <w:rsid w:val="0079125B"/>
    <w:rsid w:val="00791A83"/>
    <w:rsid w:val="00791C69"/>
    <w:rsid w:val="00791FEA"/>
    <w:rsid w:val="007921B2"/>
    <w:rsid w:val="0079226C"/>
    <w:rsid w:val="00792740"/>
    <w:rsid w:val="00793682"/>
    <w:rsid w:val="00793702"/>
    <w:rsid w:val="00794F4D"/>
    <w:rsid w:val="007959F9"/>
    <w:rsid w:val="00796000"/>
    <w:rsid w:val="00796A4E"/>
    <w:rsid w:val="00797189"/>
    <w:rsid w:val="0079729C"/>
    <w:rsid w:val="007A00E7"/>
    <w:rsid w:val="007A0B32"/>
    <w:rsid w:val="007A0C1F"/>
    <w:rsid w:val="007A0C53"/>
    <w:rsid w:val="007A0C5B"/>
    <w:rsid w:val="007A1319"/>
    <w:rsid w:val="007A21E9"/>
    <w:rsid w:val="007A315E"/>
    <w:rsid w:val="007A39E7"/>
    <w:rsid w:val="007A5CD4"/>
    <w:rsid w:val="007A6131"/>
    <w:rsid w:val="007A65F7"/>
    <w:rsid w:val="007A7539"/>
    <w:rsid w:val="007A7C8F"/>
    <w:rsid w:val="007B0327"/>
    <w:rsid w:val="007B0812"/>
    <w:rsid w:val="007B134B"/>
    <w:rsid w:val="007B19AE"/>
    <w:rsid w:val="007B1C03"/>
    <w:rsid w:val="007B1C3B"/>
    <w:rsid w:val="007B3D99"/>
    <w:rsid w:val="007B4085"/>
    <w:rsid w:val="007B443F"/>
    <w:rsid w:val="007B48E4"/>
    <w:rsid w:val="007B4E9B"/>
    <w:rsid w:val="007B5110"/>
    <w:rsid w:val="007B52C1"/>
    <w:rsid w:val="007B5EA5"/>
    <w:rsid w:val="007B63DB"/>
    <w:rsid w:val="007B6CE7"/>
    <w:rsid w:val="007B6DF2"/>
    <w:rsid w:val="007B78D0"/>
    <w:rsid w:val="007B7A8C"/>
    <w:rsid w:val="007B7B5E"/>
    <w:rsid w:val="007C0297"/>
    <w:rsid w:val="007C0C25"/>
    <w:rsid w:val="007C0CC3"/>
    <w:rsid w:val="007C0D89"/>
    <w:rsid w:val="007C0E69"/>
    <w:rsid w:val="007C1986"/>
    <w:rsid w:val="007C1991"/>
    <w:rsid w:val="007C1C27"/>
    <w:rsid w:val="007C2DD5"/>
    <w:rsid w:val="007C3176"/>
    <w:rsid w:val="007C3E2F"/>
    <w:rsid w:val="007C411C"/>
    <w:rsid w:val="007C41B6"/>
    <w:rsid w:val="007C43ED"/>
    <w:rsid w:val="007C4787"/>
    <w:rsid w:val="007C4868"/>
    <w:rsid w:val="007C662C"/>
    <w:rsid w:val="007C6744"/>
    <w:rsid w:val="007C6ABA"/>
    <w:rsid w:val="007C6BE5"/>
    <w:rsid w:val="007C720D"/>
    <w:rsid w:val="007C771D"/>
    <w:rsid w:val="007C7FD7"/>
    <w:rsid w:val="007D011C"/>
    <w:rsid w:val="007D062C"/>
    <w:rsid w:val="007D0638"/>
    <w:rsid w:val="007D07AD"/>
    <w:rsid w:val="007D0ADC"/>
    <w:rsid w:val="007D1353"/>
    <w:rsid w:val="007D18F1"/>
    <w:rsid w:val="007D216F"/>
    <w:rsid w:val="007D2204"/>
    <w:rsid w:val="007D29A9"/>
    <w:rsid w:val="007D2B7B"/>
    <w:rsid w:val="007D3B86"/>
    <w:rsid w:val="007D3C9A"/>
    <w:rsid w:val="007D40D6"/>
    <w:rsid w:val="007D42DB"/>
    <w:rsid w:val="007D4B3A"/>
    <w:rsid w:val="007D4EF3"/>
    <w:rsid w:val="007D5866"/>
    <w:rsid w:val="007D6A23"/>
    <w:rsid w:val="007D6DD8"/>
    <w:rsid w:val="007D6FEE"/>
    <w:rsid w:val="007D752A"/>
    <w:rsid w:val="007D7CC0"/>
    <w:rsid w:val="007D7E68"/>
    <w:rsid w:val="007E1990"/>
    <w:rsid w:val="007E1A8B"/>
    <w:rsid w:val="007E1AEE"/>
    <w:rsid w:val="007E1B39"/>
    <w:rsid w:val="007E23A1"/>
    <w:rsid w:val="007E2E7C"/>
    <w:rsid w:val="007E3344"/>
    <w:rsid w:val="007E35A9"/>
    <w:rsid w:val="007E384C"/>
    <w:rsid w:val="007E3E8C"/>
    <w:rsid w:val="007E423B"/>
    <w:rsid w:val="007E42D2"/>
    <w:rsid w:val="007E44D4"/>
    <w:rsid w:val="007E4B24"/>
    <w:rsid w:val="007E689D"/>
    <w:rsid w:val="007E6929"/>
    <w:rsid w:val="007E6D8A"/>
    <w:rsid w:val="007E7A62"/>
    <w:rsid w:val="007E7A9E"/>
    <w:rsid w:val="007F08A8"/>
    <w:rsid w:val="007F11B2"/>
    <w:rsid w:val="007F1EE2"/>
    <w:rsid w:val="007F2C5E"/>
    <w:rsid w:val="007F33AD"/>
    <w:rsid w:val="007F3413"/>
    <w:rsid w:val="007F348E"/>
    <w:rsid w:val="007F3519"/>
    <w:rsid w:val="007F365B"/>
    <w:rsid w:val="007F3790"/>
    <w:rsid w:val="007F3E4C"/>
    <w:rsid w:val="007F3F2E"/>
    <w:rsid w:val="007F3F76"/>
    <w:rsid w:val="007F4160"/>
    <w:rsid w:val="007F45D3"/>
    <w:rsid w:val="007F4A69"/>
    <w:rsid w:val="007F4BEF"/>
    <w:rsid w:val="007F5918"/>
    <w:rsid w:val="007F59A6"/>
    <w:rsid w:val="007F60A1"/>
    <w:rsid w:val="007F6172"/>
    <w:rsid w:val="007F6D6A"/>
    <w:rsid w:val="007F6E45"/>
    <w:rsid w:val="007F6EDC"/>
    <w:rsid w:val="007F6F34"/>
    <w:rsid w:val="008002C5"/>
    <w:rsid w:val="008005BE"/>
    <w:rsid w:val="008008F2"/>
    <w:rsid w:val="00800A47"/>
    <w:rsid w:val="00803461"/>
    <w:rsid w:val="00804113"/>
    <w:rsid w:val="00804786"/>
    <w:rsid w:val="00804D2E"/>
    <w:rsid w:val="00805EE2"/>
    <w:rsid w:val="0080696B"/>
    <w:rsid w:val="00806B7E"/>
    <w:rsid w:val="008073CA"/>
    <w:rsid w:val="00807AF8"/>
    <w:rsid w:val="00807B59"/>
    <w:rsid w:val="008101C9"/>
    <w:rsid w:val="00810DA8"/>
    <w:rsid w:val="0081112D"/>
    <w:rsid w:val="0081114E"/>
    <w:rsid w:val="00811D7A"/>
    <w:rsid w:val="00811DA2"/>
    <w:rsid w:val="008122DC"/>
    <w:rsid w:val="0081238B"/>
    <w:rsid w:val="008136DF"/>
    <w:rsid w:val="00813A5F"/>
    <w:rsid w:val="0081413C"/>
    <w:rsid w:val="008143DE"/>
    <w:rsid w:val="00814EE4"/>
    <w:rsid w:val="00815048"/>
    <w:rsid w:val="00815221"/>
    <w:rsid w:val="00816385"/>
    <w:rsid w:val="008163F0"/>
    <w:rsid w:val="00816649"/>
    <w:rsid w:val="00817191"/>
    <w:rsid w:val="00817F38"/>
    <w:rsid w:val="00820065"/>
    <w:rsid w:val="00820246"/>
    <w:rsid w:val="008205B8"/>
    <w:rsid w:val="00820A08"/>
    <w:rsid w:val="00820D7C"/>
    <w:rsid w:val="0082197D"/>
    <w:rsid w:val="00821C4F"/>
    <w:rsid w:val="00821E74"/>
    <w:rsid w:val="00822594"/>
    <w:rsid w:val="00822E5C"/>
    <w:rsid w:val="00822EB6"/>
    <w:rsid w:val="00824016"/>
    <w:rsid w:val="008242F8"/>
    <w:rsid w:val="00824C99"/>
    <w:rsid w:val="00825484"/>
    <w:rsid w:val="008259BB"/>
    <w:rsid w:val="00825A72"/>
    <w:rsid w:val="00825EF6"/>
    <w:rsid w:val="00826802"/>
    <w:rsid w:val="00827020"/>
    <w:rsid w:val="008271E2"/>
    <w:rsid w:val="008272C8"/>
    <w:rsid w:val="00827544"/>
    <w:rsid w:val="008275B6"/>
    <w:rsid w:val="008276B8"/>
    <w:rsid w:val="008308C8"/>
    <w:rsid w:val="008311CB"/>
    <w:rsid w:val="008314BE"/>
    <w:rsid w:val="0083251D"/>
    <w:rsid w:val="00832E6D"/>
    <w:rsid w:val="00832E76"/>
    <w:rsid w:val="0083324E"/>
    <w:rsid w:val="00833A4E"/>
    <w:rsid w:val="00833BD5"/>
    <w:rsid w:val="00833F8A"/>
    <w:rsid w:val="008344DE"/>
    <w:rsid w:val="008346D5"/>
    <w:rsid w:val="00835DE6"/>
    <w:rsid w:val="00836101"/>
    <w:rsid w:val="008366BE"/>
    <w:rsid w:val="0083771E"/>
    <w:rsid w:val="00841331"/>
    <w:rsid w:val="0084173F"/>
    <w:rsid w:val="008428B1"/>
    <w:rsid w:val="008429F3"/>
    <w:rsid w:val="00843D4C"/>
    <w:rsid w:val="00843FF5"/>
    <w:rsid w:val="0084410E"/>
    <w:rsid w:val="00844781"/>
    <w:rsid w:val="0084569E"/>
    <w:rsid w:val="00845718"/>
    <w:rsid w:val="008458C8"/>
    <w:rsid w:val="00845B20"/>
    <w:rsid w:val="00846841"/>
    <w:rsid w:val="008469E3"/>
    <w:rsid w:val="00846B9F"/>
    <w:rsid w:val="008470ED"/>
    <w:rsid w:val="00847695"/>
    <w:rsid w:val="00847A02"/>
    <w:rsid w:val="00847A8E"/>
    <w:rsid w:val="0085005A"/>
    <w:rsid w:val="00850462"/>
    <w:rsid w:val="00850834"/>
    <w:rsid w:val="00850FEA"/>
    <w:rsid w:val="0085123D"/>
    <w:rsid w:val="008518CC"/>
    <w:rsid w:val="00852635"/>
    <w:rsid w:val="008526E6"/>
    <w:rsid w:val="00852EA5"/>
    <w:rsid w:val="008533EB"/>
    <w:rsid w:val="00853508"/>
    <w:rsid w:val="00853FC6"/>
    <w:rsid w:val="00854093"/>
    <w:rsid w:val="0085543A"/>
    <w:rsid w:val="0085586B"/>
    <w:rsid w:val="00855991"/>
    <w:rsid w:val="00855EA5"/>
    <w:rsid w:val="00856143"/>
    <w:rsid w:val="00856300"/>
    <w:rsid w:val="008565F5"/>
    <w:rsid w:val="00856FE5"/>
    <w:rsid w:val="008572B3"/>
    <w:rsid w:val="00860490"/>
    <w:rsid w:val="008609A9"/>
    <w:rsid w:val="00861172"/>
    <w:rsid w:val="00861308"/>
    <w:rsid w:val="008619D9"/>
    <w:rsid w:val="00861E2B"/>
    <w:rsid w:val="00861E80"/>
    <w:rsid w:val="008620FF"/>
    <w:rsid w:val="00862897"/>
    <w:rsid w:val="00863085"/>
    <w:rsid w:val="00863809"/>
    <w:rsid w:val="00863D47"/>
    <w:rsid w:val="008645A4"/>
    <w:rsid w:val="00864773"/>
    <w:rsid w:val="00864FF9"/>
    <w:rsid w:val="00865AFC"/>
    <w:rsid w:val="00865E0E"/>
    <w:rsid w:val="00865EB4"/>
    <w:rsid w:val="00865F07"/>
    <w:rsid w:val="0086604E"/>
    <w:rsid w:val="008661DB"/>
    <w:rsid w:val="0086656C"/>
    <w:rsid w:val="00866948"/>
    <w:rsid w:val="008669FE"/>
    <w:rsid w:val="00867014"/>
    <w:rsid w:val="0086730C"/>
    <w:rsid w:val="0086776E"/>
    <w:rsid w:val="00870368"/>
    <w:rsid w:val="008703A4"/>
    <w:rsid w:val="00870613"/>
    <w:rsid w:val="00870628"/>
    <w:rsid w:val="00870BD9"/>
    <w:rsid w:val="008715FC"/>
    <w:rsid w:val="008722B4"/>
    <w:rsid w:val="00872B19"/>
    <w:rsid w:val="00873346"/>
    <w:rsid w:val="00873875"/>
    <w:rsid w:val="0087405A"/>
    <w:rsid w:val="008742AB"/>
    <w:rsid w:val="0087473B"/>
    <w:rsid w:val="00874756"/>
    <w:rsid w:val="00874B3B"/>
    <w:rsid w:val="008759AF"/>
    <w:rsid w:val="00875AD1"/>
    <w:rsid w:val="00876AFD"/>
    <w:rsid w:val="008770F3"/>
    <w:rsid w:val="00877869"/>
    <w:rsid w:val="008779E5"/>
    <w:rsid w:val="00877D03"/>
    <w:rsid w:val="00877F60"/>
    <w:rsid w:val="008804A9"/>
    <w:rsid w:val="00880C9F"/>
    <w:rsid w:val="00880D4A"/>
    <w:rsid w:val="00881384"/>
    <w:rsid w:val="00881470"/>
    <w:rsid w:val="00881552"/>
    <w:rsid w:val="00881797"/>
    <w:rsid w:val="0088217A"/>
    <w:rsid w:val="00882583"/>
    <w:rsid w:val="00882AAC"/>
    <w:rsid w:val="00882C2A"/>
    <w:rsid w:val="008830EA"/>
    <w:rsid w:val="008837DB"/>
    <w:rsid w:val="00883B99"/>
    <w:rsid w:val="008849DC"/>
    <w:rsid w:val="008849EC"/>
    <w:rsid w:val="00884AF4"/>
    <w:rsid w:val="00885A03"/>
    <w:rsid w:val="00885A94"/>
    <w:rsid w:val="00885B1B"/>
    <w:rsid w:val="008866A3"/>
    <w:rsid w:val="008866CD"/>
    <w:rsid w:val="00886870"/>
    <w:rsid w:val="008870A6"/>
    <w:rsid w:val="00887245"/>
    <w:rsid w:val="0088746B"/>
    <w:rsid w:val="008875B2"/>
    <w:rsid w:val="00887AFC"/>
    <w:rsid w:val="00887C58"/>
    <w:rsid w:val="0089040F"/>
    <w:rsid w:val="0089068E"/>
    <w:rsid w:val="008906E4"/>
    <w:rsid w:val="00890DDB"/>
    <w:rsid w:val="00891456"/>
    <w:rsid w:val="008914AF"/>
    <w:rsid w:val="008919B7"/>
    <w:rsid w:val="0089223B"/>
    <w:rsid w:val="008927D8"/>
    <w:rsid w:val="00892FC7"/>
    <w:rsid w:val="00894461"/>
    <w:rsid w:val="008944F3"/>
    <w:rsid w:val="008955DD"/>
    <w:rsid w:val="00895B68"/>
    <w:rsid w:val="00895C3D"/>
    <w:rsid w:val="00896274"/>
    <w:rsid w:val="00896338"/>
    <w:rsid w:val="00897863"/>
    <w:rsid w:val="008A0042"/>
    <w:rsid w:val="008A0231"/>
    <w:rsid w:val="008A0312"/>
    <w:rsid w:val="008A1018"/>
    <w:rsid w:val="008A1321"/>
    <w:rsid w:val="008A15D0"/>
    <w:rsid w:val="008A2165"/>
    <w:rsid w:val="008A23CA"/>
    <w:rsid w:val="008A25DE"/>
    <w:rsid w:val="008A2D1A"/>
    <w:rsid w:val="008A2E09"/>
    <w:rsid w:val="008A319C"/>
    <w:rsid w:val="008A323E"/>
    <w:rsid w:val="008A3F60"/>
    <w:rsid w:val="008A4581"/>
    <w:rsid w:val="008A4CA0"/>
    <w:rsid w:val="008A4D61"/>
    <w:rsid w:val="008A50E9"/>
    <w:rsid w:val="008A5162"/>
    <w:rsid w:val="008A572F"/>
    <w:rsid w:val="008A59EC"/>
    <w:rsid w:val="008A630B"/>
    <w:rsid w:val="008A6556"/>
    <w:rsid w:val="008A66D1"/>
    <w:rsid w:val="008A6817"/>
    <w:rsid w:val="008A6FDA"/>
    <w:rsid w:val="008A7140"/>
    <w:rsid w:val="008A7DC4"/>
    <w:rsid w:val="008B006E"/>
    <w:rsid w:val="008B03CB"/>
    <w:rsid w:val="008B0BF2"/>
    <w:rsid w:val="008B1092"/>
    <w:rsid w:val="008B131A"/>
    <w:rsid w:val="008B1386"/>
    <w:rsid w:val="008B2685"/>
    <w:rsid w:val="008B2908"/>
    <w:rsid w:val="008B3C8E"/>
    <w:rsid w:val="008B47B9"/>
    <w:rsid w:val="008B5330"/>
    <w:rsid w:val="008B54B7"/>
    <w:rsid w:val="008B55B0"/>
    <w:rsid w:val="008B5CE0"/>
    <w:rsid w:val="008B5D1E"/>
    <w:rsid w:val="008B64B0"/>
    <w:rsid w:val="008B7427"/>
    <w:rsid w:val="008B7649"/>
    <w:rsid w:val="008B787A"/>
    <w:rsid w:val="008B7961"/>
    <w:rsid w:val="008B7B21"/>
    <w:rsid w:val="008C05B5"/>
    <w:rsid w:val="008C0744"/>
    <w:rsid w:val="008C0E8F"/>
    <w:rsid w:val="008C11DC"/>
    <w:rsid w:val="008C14E7"/>
    <w:rsid w:val="008C1632"/>
    <w:rsid w:val="008C22AF"/>
    <w:rsid w:val="008C23FC"/>
    <w:rsid w:val="008C2B61"/>
    <w:rsid w:val="008C3669"/>
    <w:rsid w:val="008C36BA"/>
    <w:rsid w:val="008C3B69"/>
    <w:rsid w:val="008C58BC"/>
    <w:rsid w:val="008C5B56"/>
    <w:rsid w:val="008C654D"/>
    <w:rsid w:val="008C7299"/>
    <w:rsid w:val="008C7304"/>
    <w:rsid w:val="008C7958"/>
    <w:rsid w:val="008C7D0B"/>
    <w:rsid w:val="008D01BA"/>
    <w:rsid w:val="008D0439"/>
    <w:rsid w:val="008D0AFD"/>
    <w:rsid w:val="008D134A"/>
    <w:rsid w:val="008D16B2"/>
    <w:rsid w:val="008D1C5A"/>
    <w:rsid w:val="008D221F"/>
    <w:rsid w:val="008D291F"/>
    <w:rsid w:val="008D2995"/>
    <w:rsid w:val="008D2A1C"/>
    <w:rsid w:val="008D3517"/>
    <w:rsid w:val="008D35E4"/>
    <w:rsid w:val="008D373E"/>
    <w:rsid w:val="008D4A43"/>
    <w:rsid w:val="008D4F9A"/>
    <w:rsid w:val="008D5210"/>
    <w:rsid w:val="008D5E74"/>
    <w:rsid w:val="008D63CD"/>
    <w:rsid w:val="008D646B"/>
    <w:rsid w:val="008D6591"/>
    <w:rsid w:val="008D68BE"/>
    <w:rsid w:val="008E048A"/>
    <w:rsid w:val="008E185C"/>
    <w:rsid w:val="008E1C2C"/>
    <w:rsid w:val="008E26F9"/>
    <w:rsid w:val="008E2866"/>
    <w:rsid w:val="008E28F7"/>
    <w:rsid w:val="008E2DB0"/>
    <w:rsid w:val="008E3BFB"/>
    <w:rsid w:val="008E3C22"/>
    <w:rsid w:val="008E3C64"/>
    <w:rsid w:val="008E3D79"/>
    <w:rsid w:val="008E4166"/>
    <w:rsid w:val="008E41AF"/>
    <w:rsid w:val="008E4FDA"/>
    <w:rsid w:val="008E50CC"/>
    <w:rsid w:val="008E6494"/>
    <w:rsid w:val="008E6C9D"/>
    <w:rsid w:val="008E6F4A"/>
    <w:rsid w:val="008E7615"/>
    <w:rsid w:val="008E7874"/>
    <w:rsid w:val="008E7AFA"/>
    <w:rsid w:val="008F059D"/>
    <w:rsid w:val="008F0B1F"/>
    <w:rsid w:val="008F2295"/>
    <w:rsid w:val="008F24BE"/>
    <w:rsid w:val="008F27E3"/>
    <w:rsid w:val="008F3AE7"/>
    <w:rsid w:val="008F3BC7"/>
    <w:rsid w:val="008F3D17"/>
    <w:rsid w:val="008F48DE"/>
    <w:rsid w:val="008F4B28"/>
    <w:rsid w:val="008F4B3E"/>
    <w:rsid w:val="008F595A"/>
    <w:rsid w:val="008F5F68"/>
    <w:rsid w:val="008F621D"/>
    <w:rsid w:val="008F6476"/>
    <w:rsid w:val="008F6498"/>
    <w:rsid w:val="008F6536"/>
    <w:rsid w:val="008F65F9"/>
    <w:rsid w:val="008F7C9D"/>
    <w:rsid w:val="0090075A"/>
    <w:rsid w:val="0090077B"/>
    <w:rsid w:val="00900907"/>
    <w:rsid w:val="00900B27"/>
    <w:rsid w:val="0090104C"/>
    <w:rsid w:val="00901594"/>
    <w:rsid w:val="00901D61"/>
    <w:rsid w:val="00901F5A"/>
    <w:rsid w:val="009028F0"/>
    <w:rsid w:val="00902D99"/>
    <w:rsid w:val="0090370B"/>
    <w:rsid w:val="00903885"/>
    <w:rsid w:val="00903C94"/>
    <w:rsid w:val="00903DCE"/>
    <w:rsid w:val="00904035"/>
    <w:rsid w:val="009042C9"/>
    <w:rsid w:val="0090519E"/>
    <w:rsid w:val="00905C61"/>
    <w:rsid w:val="00906A8E"/>
    <w:rsid w:val="00906D63"/>
    <w:rsid w:val="00907508"/>
    <w:rsid w:val="009079C8"/>
    <w:rsid w:val="00907A51"/>
    <w:rsid w:val="00907A5E"/>
    <w:rsid w:val="00910F77"/>
    <w:rsid w:val="00911166"/>
    <w:rsid w:val="0091130E"/>
    <w:rsid w:val="00911355"/>
    <w:rsid w:val="00911D7D"/>
    <w:rsid w:val="0091226B"/>
    <w:rsid w:val="00912631"/>
    <w:rsid w:val="00912AAF"/>
    <w:rsid w:val="00913055"/>
    <w:rsid w:val="00913E69"/>
    <w:rsid w:val="0091433D"/>
    <w:rsid w:val="00914B41"/>
    <w:rsid w:val="00914EF3"/>
    <w:rsid w:val="0091614F"/>
    <w:rsid w:val="00916EA0"/>
    <w:rsid w:val="00917232"/>
    <w:rsid w:val="00917AEC"/>
    <w:rsid w:val="00920177"/>
    <w:rsid w:val="0092029E"/>
    <w:rsid w:val="00920945"/>
    <w:rsid w:val="00920CA1"/>
    <w:rsid w:val="009211C5"/>
    <w:rsid w:val="009216A8"/>
    <w:rsid w:val="009218D1"/>
    <w:rsid w:val="00921AA6"/>
    <w:rsid w:val="00921DC3"/>
    <w:rsid w:val="009224D9"/>
    <w:rsid w:val="00922B15"/>
    <w:rsid w:val="00922EC7"/>
    <w:rsid w:val="0092365A"/>
    <w:rsid w:val="00923A83"/>
    <w:rsid w:val="00925122"/>
    <w:rsid w:val="00926DF4"/>
    <w:rsid w:val="0092713C"/>
    <w:rsid w:val="00930246"/>
    <w:rsid w:val="0093125A"/>
    <w:rsid w:val="009314BC"/>
    <w:rsid w:val="00932842"/>
    <w:rsid w:val="00933118"/>
    <w:rsid w:val="009337E5"/>
    <w:rsid w:val="00934EB5"/>
    <w:rsid w:val="00935A44"/>
    <w:rsid w:val="00935CD6"/>
    <w:rsid w:val="00936746"/>
    <w:rsid w:val="00936E01"/>
    <w:rsid w:val="009375B5"/>
    <w:rsid w:val="00937622"/>
    <w:rsid w:val="009377CC"/>
    <w:rsid w:val="00937A40"/>
    <w:rsid w:val="00937DB2"/>
    <w:rsid w:val="00940254"/>
    <w:rsid w:val="009403AF"/>
    <w:rsid w:val="009404CD"/>
    <w:rsid w:val="009409F9"/>
    <w:rsid w:val="00941D16"/>
    <w:rsid w:val="0094216E"/>
    <w:rsid w:val="00942AB9"/>
    <w:rsid w:val="00942CB9"/>
    <w:rsid w:val="00942CF3"/>
    <w:rsid w:val="00942ED8"/>
    <w:rsid w:val="0094356A"/>
    <w:rsid w:val="009449DA"/>
    <w:rsid w:val="00944BC0"/>
    <w:rsid w:val="00945244"/>
    <w:rsid w:val="00945467"/>
    <w:rsid w:val="00945FE4"/>
    <w:rsid w:val="0094604F"/>
    <w:rsid w:val="00946B28"/>
    <w:rsid w:val="00946F74"/>
    <w:rsid w:val="00947155"/>
    <w:rsid w:val="0094746B"/>
    <w:rsid w:val="009477F4"/>
    <w:rsid w:val="00947DC1"/>
    <w:rsid w:val="00950245"/>
    <w:rsid w:val="009502CA"/>
    <w:rsid w:val="00951B91"/>
    <w:rsid w:val="00951E84"/>
    <w:rsid w:val="00951F90"/>
    <w:rsid w:val="009521B4"/>
    <w:rsid w:val="00952675"/>
    <w:rsid w:val="009528B8"/>
    <w:rsid w:val="00953A0E"/>
    <w:rsid w:val="00953D69"/>
    <w:rsid w:val="00953D75"/>
    <w:rsid w:val="00953EA5"/>
    <w:rsid w:val="00954D6C"/>
    <w:rsid w:val="00955087"/>
    <w:rsid w:val="0095554E"/>
    <w:rsid w:val="00955C12"/>
    <w:rsid w:val="009560D3"/>
    <w:rsid w:val="009565B4"/>
    <w:rsid w:val="00956678"/>
    <w:rsid w:val="00956FC4"/>
    <w:rsid w:val="0095709D"/>
    <w:rsid w:val="009571F9"/>
    <w:rsid w:val="00957B98"/>
    <w:rsid w:val="00960933"/>
    <w:rsid w:val="00960B16"/>
    <w:rsid w:val="00960B65"/>
    <w:rsid w:val="00960F0D"/>
    <w:rsid w:val="00961143"/>
    <w:rsid w:val="009617AE"/>
    <w:rsid w:val="00961C08"/>
    <w:rsid w:val="00961DEC"/>
    <w:rsid w:val="0096220C"/>
    <w:rsid w:val="0096271C"/>
    <w:rsid w:val="0096290F"/>
    <w:rsid w:val="00962B44"/>
    <w:rsid w:val="0096311D"/>
    <w:rsid w:val="009638A8"/>
    <w:rsid w:val="00963D5B"/>
    <w:rsid w:val="00963D9A"/>
    <w:rsid w:val="00964307"/>
    <w:rsid w:val="0096432B"/>
    <w:rsid w:val="009647AC"/>
    <w:rsid w:val="00964B47"/>
    <w:rsid w:val="00964D1F"/>
    <w:rsid w:val="009651D6"/>
    <w:rsid w:val="00965528"/>
    <w:rsid w:val="00965A05"/>
    <w:rsid w:val="00967317"/>
    <w:rsid w:val="009678CD"/>
    <w:rsid w:val="00967C61"/>
    <w:rsid w:val="00970350"/>
    <w:rsid w:val="009708BD"/>
    <w:rsid w:val="00970BCB"/>
    <w:rsid w:val="009715B3"/>
    <w:rsid w:val="00971B08"/>
    <w:rsid w:val="00972A33"/>
    <w:rsid w:val="00972BEE"/>
    <w:rsid w:val="009734B3"/>
    <w:rsid w:val="00973823"/>
    <w:rsid w:val="00974107"/>
    <w:rsid w:val="00974207"/>
    <w:rsid w:val="009745CE"/>
    <w:rsid w:val="009745D6"/>
    <w:rsid w:val="00974E75"/>
    <w:rsid w:val="00974F80"/>
    <w:rsid w:val="00975541"/>
    <w:rsid w:val="00975C03"/>
    <w:rsid w:val="00977FD1"/>
    <w:rsid w:val="009802EA"/>
    <w:rsid w:val="00981003"/>
    <w:rsid w:val="00981474"/>
    <w:rsid w:val="0098169E"/>
    <w:rsid w:val="00982077"/>
    <w:rsid w:val="009822A5"/>
    <w:rsid w:val="00983155"/>
    <w:rsid w:val="00983A64"/>
    <w:rsid w:val="00983CC6"/>
    <w:rsid w:val="00984070"/>
    <w:rsid w:val="009840F0"/>
    <w:rsid w:val="00984653"/>
    <w:rsid w:val="00985473"/>
    <w:rsid w:val="00985580"/>
    <w:rsid w:val="00986871"/>
    <w:rsid w:val="009872C0"/>
    <w:rsid w:val="009878D9"/>
    <w:rsid w:val="009879BC"/>
    <w:rsid w:val="00987ABE"/>
    <w:rsid w:val="00990AFE"/>
    <w:rsid w:val="00990D15"/>
    <w:rsid w:val="009916A3"/>
    <w:rsid w:val="00991743"/>
    <w:rsid w:val="00991AFA"/>
    <w:rsid w:val="00991B12"/>
    <w:rsid w:val="009925B6"/>
    <w:rsid w:val="009927F8"/>
    <w:rsid w:val="00992C7C"/>
    <w:rsid w:val="009931D9"/>
    <w:rsid w:val="009933AF"/>
    <w:rsid w:val="009936DA"/>
    <w:rsid w:val="009938D6"/>
    <w:rsid w:val="00993BD4"/>
    <w:rsid w:val="009945C6"/>
    <w:rsid w:val="0099469F"/>
    <w:rsid w:val="00994892"/>
    <w:rsid w:val="009948A3"/>
    <w:rsid w:val="00995005"/>
    <w:rsid w:val="00995CF6"/>
    <w:rsid w:val="00997F84"/>
    <w:rsid w:val="009A046D"/>
    <w:rsid w:val="009A04F9"/>
    <w:rsid w:val="009A094A"/>
    <w:rsid w:val="009A0F7C"/>
    <w:rsid w:val="009A1201"/>
    <w:rsid w:val="009A143F"/>
    <w:rsid w:val="009A1EED"/>
    <w:rsid w:val="009A24DB"/>
    <w:rsid w:val="009A268A"/>
    <w:rsid w:val="009A29D2"/>
    <w:rsid w:val="009A2C3A"/>
    <w:rsid w:val="009A3341"/>
    <w:rsid w:val="009A3C24"/>
    <w:rsid w:val="009A3C25"/>
    <w:rsid w:val="009A4830"/>
    <w:rsid w:val="009A4BDD"/>
    <w:rsid w:val="009A4EBA"/>
    <w:rsid w:val="009A552B"/>
    <w:rsid w:val="009A5829"/>
    <w:rsid w:val="009A5A5B"/>
    <w:rsid w:val="009A5C1F"/>
    <w:rsid w:val="009A6512"/>
    <w:rsid w:val="009A672E"/>
    <w:rsid w:val="009A6A54"/>
    <w:rsid w:val="009A6C35"/>
    <w:rsid w:val="009A70E8"/>
    <w:rsid w:val="009B02A8"/>
    <w:rsid w:val="009B0CD4"/>
    <w:rsid w:val="009B14E1"/>
    <w:rsid w:val="009B1522"/>
    <w:rsid w:val="009B1AC0"/>
    <w:rsid w:val="009B1CFA"/>
    <w:rsid w:val="009B2118"/>
    <w:rsid w:val="009B2238"/>
    <w:rsid w:val="009B24C8"/>
    <w:rsid w:val="009B26FA"/>
    <w:rsid w:val="009B294E"/>
    <w:rsid w:val="009B34BF"/>
    <w:rsid w:val="009B4DC1"/>
    <w:rsid w:val="009B6525"/>
    <w:rsid w:val="009B6C3F"/>
    <w:rsid w:val="009B6D5D"/>
    <w:rsid w:val="009B7258"/>
    <w:rsid w:val="009B7A1B"/>
    <w:rsid w:val="009B7AA1"/>
    <w:rsid w:val="009C09FD"/>
    <w:rsid w:val="009C0A95"/>
    <w:rsid w:val="009C0DF4"/>
    <w:rsid w:val="009C0EC6"/>
    <w:rsid w:val="009C1C06"/>
    <w:rsid w:val="009C2135"/>
    <w:rsid w:val="009C2A39"/>
    <w:rsid w:val="009C30FE"/>
    <w:rsid w:val="009C39BA"/>
    <w:rsid w:val="009C39F9"/>
    <w:rsid w:val="009C451E"/>
    <w:rsid w:val="009C5353"/>
    <w:rsid w:val="009C57D9"/>
    <w:rsid w:val="009C5CC6"/>
    <w:rsid w:val="009C7627"/>
    <w:rsid w:val="009C79C3"/>
    <w:rsid w:val="009C7B34"/>
    <w:rsid w:val="009D0B87"/>
    <w:rsid w:val="009D0D9E"/>
    <w:rsid w:val="009D10C7"/>
    <w:rsid w:val="009D151D"/>
    <w:rsid w:val="009D1C5D"/>
    <w:rsid w:val="009D23FD"/>
    <w:rsid w:val="009D24A5"/>
    <w:rsid w:val="009D3229"/>
    <w:rsid w:val="009D3D38"/>
    <w:rsid w:val="009D3E1B"/>
    <w:rsid w:val="009D4217"/>
    <w:rsid w:val="009D448D"/>
    <w:rsid w:val="009D4680"/>
    <w:rsid w:val="009D48BF"/>
    <w:rsid w:val="009D4AF0"/>
    <w:rsid w:val="009D4EF8"/>
    <w:rsid w:val="009D5555"/>
    <w:rsid w:val="009D56A6"/>
    <w:rsid w:val="009D574E"/>
    <w:rsid w:val="009D61C2"/>
    <w:rsid w:val="009D628D"/>
    <w:rsid w:val="009D6314"/>
    <w:rsid w:val="009D7B0A"/>
    <w:rsid w:val="009E068A"/>
    <w:rsid w:val="009E06ED"/>
    <w:rsid w:val="009E0EA4"/>
    <w:rsid w:val="009E1757"/>
    <w:rsid w:val="009E243F"/>
    <w:rsid w:val="009E2641"/>
    <w:rsid w:val="009E26F2"/>
    <w:rsid w:val="009E2C5E"/>
    <w:rsid w:val="009E2C88"/>
    <w:rsid w:val="009E2CEC"/>
    <w:rsid w:val="009E337E"/>
    <w:rsid w:val="009E381B"/>
    <w:rsid w:val="009E3D32"/>
    <w:rsid w:val="009E3ED0"/>
    <w:rsid w:val="009E40A1"/>
    <w:rsid w:val="009E40B9"/>
    <w:rsid w:val="009E4171"/>
    <w:rsid w:val="009E43F0"/>
    <w:rsid w:val="009E4CCF"/>
    <w:rsid w:val="009E4F3E"/>
    <w:rsid w:val="009E511B"/>
    <w:rsid w:val="009E51EA"/>
    <w:rsid w:val="009E57B0"/>
    <w:rsid w:val="009E5BF6"/>
    <w:rsid w:val="009E67F3"/>
    <w:rsid w:val="009E6AD5"/>
    <w:rsid w:val="009E71B3"/>
    <w:rsid w:val="009E71CF"/>
    <w:rsid w:val="009E78E1"/>
    <w:rsid w:val="009E7C56"/>
    <w:rsid w:val="009F0CC9"/>
    <w:rsid w:val="009F144C"/>
    <w:rsid w:val="009F1F5D"/>
    <w:rsid w:val="009F262C"/>
    <w:rsid w:val="009F27E9"/>
    <w:rsid w:val="009F2869"/>
    <w:rsid w:val="009F2B6A"/>
    <w:rsid w:val="009F3665"/>
    <w:rsid w:val="009F373D"/>
    <w:rsid w:val="009F3DC6"/>
    <w:rsid w:val="009F3F5B"/>
    <w:rsid w:val="009F42B7"/>
    <w:rsid w:val="009F4C5F"/>
    <w:rsid w:val="009F5107"/>
    <w:rsid w:val="009F56F8"/>
    <w:rsid w:val="009F5942"/>
    <w:rsid w:val="009F5BCE"/>
    <w:rsid w:val="009F72BD"/>
    <w:rsid w:val="009F74B5"/>
    <w:rsid w:val="009F7A8D"/>
    <w:rsid w:val="00A002BE"/>
    <w:rsid w:val="00A008B4"/>
    <w:rsid w:val="00A00D0C"/>
    <w:rsid w:val="00A00ED2"/>
    <w:rsid w:val="00A014AD"/>
    <w:rsid w:val="00A0190C"/>
    <w:rsid w:val="00A01E78"/>
    <w:rsid w:val="00A028D5"/>
    <w:rsid w:val="00A02E07"/>
    <w:rsid w:val="00A0395B"/>
    <w:rsid w:val="00A0410F"/>
    <w:rsid w:val="00A04564"/>
    <w:rsid w:val="00A05F4A"/>
    <w:rsid w:val="00A06D8B"/>
    <w:rsid w:val="00A0721F"/>
    <w:rsid w:val="00A07F9D"/>
    <w:rsid w:val="00A10761"/>
    <w:rsid w:val="00A10EB6"/>
    <w:rsid w:val="00A11539"/>
    <w:rsid w:val="00A11948"/>
    <w:rsid w:val="00A11A37"/>
    <w:rsid w:val="00A12314"/>
    <w:rsid w:val="00A12647"/>
    <w:rsid w:val="00A12D21"/>
    <w:rsid w:val="00A131C4"/>
    <w:rsid w:val="00A133B2"/>
    <w:rsid w:val="00A13787"/>
    <w:rsid w:val="00A156F4"/>
    <w:rsid w:val="00A15719"/>
    <w:rsid w:val="00A1679E"/>
    <w:rsid w:val="00A16884"/>
    <w:rsid w:val="00A16C1F"/>
    <w:rsid w:val="00A177AD"/>
    <w:rsid w:val="00A219E3"/>
    <w:rsid w:val="00A223A9"/>
    <w:rsid w:val="00A22920"/>
    <w:rsid w:val="00A23118"/>
    <w:rsid w:val="00A23396"/>
    <w:rsid w:val="00A23AA3"/>
    <w:rsid w:val="00A23AE3"/>
    <w:rsid w:val="00A2437F"/>
    <w:rsid w:val="00A2457F"/>
    <w:rsid w:val="00A24D2E"/>
    <w:rsid w:val="00A24E20"/>
    <w:rsid w:val="00A2531E"/>
    <w:rsid w:val="00A25677"/>
    <w:rsid w:val="00A25E72"/>
    <w:rsid w:val="00A26981"/>
    <w:rsid w:val="00A26D76"/>
    <w:rsid w:val="00A27151"/>
    <w:rsid w:val="00A27745"/>
    <w:rsid w:val="00A27A22"/>
    <w:rsid w:val="00A30454"/>
    <w:rsid w:val="00A3046F"/>
    <w:rsid w:val="00A30760"/>
    <w:rsid w:val="00A3268A"/>
    <w:rsid w:val="00A329F7"/>
    <w:rsid w:val="00A3315B"/>
    <w:rsid w:val="00A33DE0"/>
    <w:rsid w:val="00A34AC4"/>
    <w:rsid w:val="00A34DBC"/>
    <w:rsid w:val="00A3583B"/>
    <w:rsid w:val="00A35ECD"/>
    <w:rsid w:val="00A368D7"/>
    <w:rsid w:val="00A373CF"/>
    <w:rsid w:val="00A377E5"/>
    <w:rsid w:val="00A37C63"/>
    <w:rsid w:val="00A4135E"/>
    <w:rsid w:val="00A41489"/>
    <w:rsid w:val="00A41696"/>
    <w:rsid w:val="00A41EFB"/>
    <w:rsid w:val="00A4224B"/>
    <w:rsid w:val="00A439D3"/>
    <w:rsid w:val="00A43D8B"/>
    <w:rsid w:val="00A43EC3"/>
    <w:rsid w:val="00A44082"/>
    <w:rsid w:val="00A44722"/>
    <w:rsid w:val="00A44A62"/>
    <w:rsid w:val="00A44EBE"/>
    <w:rsid w:val="00A4501F"/>
    <w:rsid w:val="00A453DB"/>
    <w:rsid w:val="00A4584D"/>
    <w:rsid w:val="00A4585C"/>
    <w:rsid w:val="00A46EA0"/>
    <w:rsid w:val="00A4732F"/>
    <w:rsid w:val="00A4792E"/>
    <w:rsid w:val="00A47F63"/>
    <w:rsid w:val="00A47F9E"/>
    <w:rsid w:val="00A504B2"/>
    <w:rsid w:val="00A504B4"/>
    <w:rsid w:val="00A50B02"/>
    <w:rsid w:val="00A50D71"/>
    <w:rsid w:val="00A5177A"/>
    <w:rsid w:val="00A51BCA"/>
    <w:rsid w:val="00A52A7B"/>
    <w:rsid w:val="00A52BAA"/>
    <w:rsid w:val="00A53E11"/>
    <w:rsid w:val="00A5471F"/>
    <w:rsid w:val="00A548F5"/>
    <w:rsid w:val="00A55004"/>
    <w:rsid w:val="00A55684"/>
    <w:rsid w:val="00A5591E"/>
    <w:rsid w:val="00A559AC"/>
    <w:rsid w:val="00A55ADD"/>
    <w:rsid w:val="00A56C91"/>
    <w:rsid w:val="00A57559"/>
    <w:rsid w:val="00A57B4B"/>
    <w:rsid w:val="00A57D66"/>
    <w:rsid w:val="00A6050D"/>
    <w:rsid w:val="00A61C21"/>
    <w:rsid w:val="00A61EAC"/>
    <w:rsid w:val="00A6267D"/>
    <w:rsid w:val="00A62993"/>
    <w:rsid w:val="00A638E4"/>
    <w:rsid w:val="00A63A4C"/>
    <w:rsid w:val="00A64161"/>
    <w:rsid w:val="00A643B7"/>
    <w:rsid w:val="00A6483E"/>
    <w:rsid w:val="00A64F40"/>
    <w:rsid w:val="00A651F6"/>
    <w:rsid w:val="00A652CC"/>
    <w:rsid w:val="00A654D4"/>
    <w:rsid w:val="00A65704"/>
    <w:rsid w:val="00A657AE"/>
    <w:rsid w:val="00A657D1"/>
    <w:rsid w:val="00A6651B"/>
    <w:rsid w:val="00A665D9"/>
    <w:rsid w:val="00A66635"/>
    <w:rsid w:val="00A66AEB"/>
    <w:rsid w:val="00A66BC1"/>
    <w:rsid w:val="00A66EEE"/>
    <w:rsid w:val="00A6731D"/>
    <w:rsid w:val="00A679F5"/>
    <w:rsid w:val="00A67C80"/>
    <w:rsid w:val="00A7028D"/>
    <w:rsid w:val="00A706C0"/>
    <w:rsid w:val="00A70C54"/>
    <w:rsid w:val="00A71209"/>
    <w:rsid w:val="00A7242E"/>
    <w:rsid w:val="00A72FFC"/>
    <w:rsid w:val="00A7332A"/>
    <w:rsid w:val="00A74598"/>
    <w:rsid w:val="00A745AB"/>
    <w:rsid w:val="00A746AC"/>
    <w:rsid w:val="00A74777"/>
    <w:rsid w:val="00A7524B"/>
    <w:rsid w:val="00A75508"/>
    <w:rsid w:val="00A75A2B"/>
    <w:rsid w:val="00A75C8B"/>
    <w:rsid w:val="00A760B8"/>
    <w:rsid w:val="00A76298"/>
    <w:rsid w:val="00A76952"/>
    <w:rsid w:val="00A76E09"/>
    <w:rsid w:val="00A771C4"/>
    <w:rsid w:val="00A772C0"/>
    <w:rsid w:val="00A8030B"/>
    <w:rsid w:val="00A807E3"/>
    <w:rsid w:val="00A80958"/>
    <w:rsid w:val="00A8099C"/>
    <w:rsid w:val="00A82A73"/>
    <w:rsid w:val="00A83064"/>
    <w:rsid w:val="00A850ED"/>
    <w:rsid w:val="00A855D5"/>
    <w:rsid w:val="00A8577C"/>
    <w:rsid w:val="00A85AB8"/>
    <w:rsid w:val="00A86B5D"/>
    <w:rsid w:val="00A86EF7"/>
    <w:rsid w:val="00A8715F"/>
    <w:rsid w:val="00A8747C"/>
    <w:rsid w:val="00A87644"/>
    <w:rsid w:val="00A878E6"/>
    <w:rsid w:val="00A87B97"/>
    <w:rsid w:val="00A90DC3"/>
    <w:rsid w:val="00A91025"/>
    <w:rsid w:val="00A91172"/>
    <w:rsid w:val="00A91818"/>
    <w:rsid w:val="00A91A62"/>
    <w:rsid w:val="00A91D94"/>
    <w:rsid w:val="00A91D9E"/>
    <w:rsid w:val="00A91E3D"/>
    <w:rsid w:val="00A92EBE"/>
    <w:rsid w:val="00A9333D"/>
    <w:rsid w:val="00A93E53"/>
    <w:rsid w:val="00A9425F"/>
    <w:rsid w:val="00A94441"/>
    <w:rsid w:val="00A955EA"/>
    <w:rsid w:val="00A9593B"/>
    <w:rsid w:val="00A96392"/>
    <w:rsid w:val="00A96514"/>
    <w:rsid w:val="00A9662D"/>
    <w:rsid w:val="00A96722"/>
    <w:rsid w:val="00A96AE8"/>
    <w:rsid w:val="00A96B87"/>
    <w:rsid w:val="00A97378"/>
    <w:rsid w:val="00A9741B"/>
    <w:rsid w:val="00A97693"/>
    <w:rsid w:val="00AA11BF"/>
    <w:rsid w:val="00AA139B"/>
    <w:rsid w:val="00AA153C"/>
    <w:rsid w:val="00AA1570"/>
    <w:rsid w:val="00AA15F1"/>
    <w:rsid w:val="00AA1A8F"/>
    <w:rsid w:val="00AA1B2B"/>
    <w:rsid w:val="00AA28C5"/>
    <w:rsid w:val="00AA2BF7"/>
    <w:rsid w:val="00AA2D48"/>
    <w:rsid w:val="00AA310A"/>
    <w:rsid w:val="00AA31B8"/>
    <w:rsid w:val="00AA3B29"/>
    <w:rsid w:val="00AA43EE"/>
    <w:rsid w:val="00AA4A9E"/>
    <w:rsid w:val="00AA5441"/>
    <w:rsid w:val="00AA54BF"/>
    <w:rsid w:val="00AA6B5F"/>
    <w:rsid w:val="00AA7665"/>
    <w:rsid w:val="00AA7727"/>
    <w:rsid w:val="00AA78D5"/>
    <w:rsid w:val="00AA7A92"/>
    <w:rsid w:val="00AB003C"/>
    <w:rsid w:val="00AB03D6"/>
    <w:rsid w:val="00AB12FD"/>
    <w:rsid w:val="00AB1582"/>
    <w:rsid w:val="00AB193A"/>
    <w:rsid w:val="00AB1BEE"/>
    <w:rsid w:val="00AB20B3"/>
    <w:rsid w:val="00AB20DE"/>
    <w:rsid w:val="00AB2284"/>
    <w:rsid w:val="00AB2349"/>
    <w:rsid w:val="00AB263E"/>
    <w:rsid w:val="00AB27D7"/>
    <w:rsid w:val="00AB307A"/>
    <w:rsid w:val="00AB3176"/>
    <w:rsid w:val="00AB390D"/>
    <w:rsid w:val="00AB3CCF"/>
    <w:rsid w:val="00AB3F6B"/>
    <w:rsid w:val="00AB4B67"/>
    <w:rsid w:val="00AB54E0"/>
    <w:rsid w:val="00AB5E2F"/>
    <w:rsid w:val="00AB6A4B"/>
    <w:rsid w:val="00AB6A8B"/>
    <w:rsid w:val="00AC1921"/>
    <w:rsid w:val="00AC1AF1"/>
    <w:rsid w:val="00AC25F8"/>
    <w:rsid w:val="00AC260A"/>
    <w:rsid w:val="00AC2E0D"/>
    <w:rsid w:val="00AC2FE9"/>
    <w:rsid w:val="00AC30BF"/>
    <w:rsid w:val="00AC3611"/>
    <w:rsid w:val="00AC3856"/>
    <w:rsid w:val="00AC46BF"/>
    <w:rsid w:val="00AC52FE"/>
    <w:rsid w:val="00AC5B20"/>
    <w:rsid w:val="00AC64DF"/>
    <w:rsid w:val="00AC64F9"/>
    <w:rsid w:val="00AC6BB4"/>
    <w:rsid w:val="00AC76F9"/>
    <w:rsid w:val="00AC7AC9"/>
    <w:rsid w:val="00AC7E29"/>
    <w:rsid w:val="00AD0127"/>
    <w:rsid w:val="00AD0390"/>
    <w:rsid w:val="00AD06ED"/>
    <w:rsid w:val="00AD167D"/>
    <w:rsid w:val="00AD3458"/>
    <w:rsid w:val="00AD40FB"/>
    <w:rsid w:val="00AD4FF8"/>
    <w:rsid w:val="00AD50A6"/>
    <w:rsid w:val="00AD60CC"/>
    <w:rsid w:val="00AD7301"/>
    <w:rsid w:val="00AD7437"/>
    <w:rsid w:val="00AE06FE"/>
    <w:rsid w:val="00AE0F25"/>
    <w:rsid w:val="00AE0F30"/>
    <w:rsid w:val="00AE1C8A"/>
    <w:rsid w:val="00AE2F80"/>
    <w:rsid w:val="00AE3482"/>
    <w:rsid w:val="00AE3691"/>
    <w:rsid w:val="00AE38EF"/>
    <w:rsid w:val="00AE3B16"/>
    <w:rsid w:val="00AE3C24"/>
    <w:rsid w:val="00AE3F90"/>
    <w:rsid w:val="00AE3FFF"/>
    <w:rsid w:val="00AE44EF"/>
    <w:rsid w:val="00AE4B67"/>
    <w:rsid w:val="00AE5711"/>
    <w:rsid w:val="00AE5B6C"/>
    <w:rsid w:val="00AE6546"/>
    <w:rsid w:val="00AE66E5"/>
    <w:rsid w:val="00AE6A80"/>
    <w:rsid w:val="00AE6F5C"/>
    <w:rsid w:val="00AE7813"/>
    <w:rsid w:val="00AE79E6"/>
    <w:rsid w:val="00AE7D55"/>
    <w:rsid w:val="00AF081A"/>
    <w:rsid w:val="00AF181F"/>
    <w:rsid w:val="00AF1F42"/>
    <w:rsid w:val="00AF318E"/>
    <w:rsid w:val="00AF3E7E"/>
    <w:rsid w:val="00AF3EC5"/>
    <w:rsid w:val="00AF47F5"/>
    <w:rsid w:val="00AF519D"/>
    <w:rsid w:val="00AF5424"/>
    <w:rsid w:val="00AF55C0"/>
    <w:rsid w:val="00AF5722"/>
    <w:rsid w:val="00AF59B6"/>
    <w:rsid w:val="00AF62ED"/>
    <w:rsid w:val="00AF6724"/>
    <w:rsid w:val="00AF7926"/>
    <w:rsid w:val="00AF7BCE"/>
    <w:rsid w:val="00AF7D17"/>
    <w:rsid w:val="00AF7D50"/>
    <w:rsid w:val="00B0016A"/>
    <w:rsid w:val="00B00939"/>
    <w:rsid w:val="00B0169C"/>
    <w:rsid w:val="00B01BB5"/>
    <w:rsid w:val="00B021B0"/>
    <w:rsid w:val="00B02875"/>
    <w:rsid w:val="00B02B3C"/>
    <w:rsid w:val="00B03421"/>
    <w:rsid w:val="00B03483"/>
    <w:rsid w:val="00B04204"/>
    <w:rsid w:val="00B042D3"/>
    <w:rsid w:val="00B04968"/>
    <w:rsid w:val="00B049F2"/>
    <w:rsid w:val="00B04B16"/>
    <w:rsid w:val="00B05018"/>
    <w:rsid w:val="00B06600"/>
    <w:rsid w:val="00B06B06"/>
    <w:rsid w:val="00B06B6A"/>
    <w:rsid w:val="00B06E48"/>
    <w:rsid w:val="00B06EE2"/>
    <w:rsid w:val="00B07435"/>
    <w:rsid w:val="00B075C0"/>
    <w:rsid w:val="00B07697"/>
    <w:rsid w:val="00B07EA0"/>
    <w:rsid w:val="00B10809"/>
    <w:rsid w:val="00B10D76"/>
    <w:rsid w:val="00B11803"/>
    <w:rsid w:val="00B128E7"/>
    <w:rsid w:val="00B1290B"/>
    <w:rsid w:val="00B13088"/>
    <w:rsid w:val="00B13658"/>
    <w:rsid w:val="00B137D8"/>
    <w:rsid w:val="00B15370"/>
    <w:rsid w:val="00B15DC2"/>
    <w:rsid w:val="00B16575"/>
    <w:rsid w:val="00B16BF4"/>
    <w:rsid w:val="00B16C57"/>
    <w:rsid w:val="00B16F94"/>
    <w:rsid w:val="00B176BD"/>
    <w:rsid w:val="00B176CB"/>
    <w:rsid w:val="00B17706"/>
    <w:rsid w:val="00B21015"/>
    <w:rsid w:val="00B21949"/>
    <w:rsid w:val="00B21B55"/>
    <w:rsid w:val="00B2217E"/>
    <w:rsid w:val="00B22926"/>
    <w:rsid w:val="00B22D2C"/>
    <w:rsid w:val="00B23001"/>
    <w:rsid w:val="00B2347F"/>
    <w:rsid w:val="00B2369B"/>
    <w:rsid w:val="00B23828"/>
    <w:rsid w:val="00B23912"/>
    <w:rsid w:val="00B24A54"/>
    <w:rsid w:val="00B24E42"/>
    <w:rsid w:val="00B251A7"/>
    <w:rsid w:val="00B25253"/>
    <w:rsid w:val="00B25B52"/>
    <w:rsid w:val="00B25F41"/>
    <w:rsid w:val="00B26240"/>
    <w:rsid w:val="00B26500"/>
    <w:rsid w:val="00B266B9"/>
    <w:rsid w:val="00B26930"/>
    <w:rsid w:val="00B27073"/>
    <w:rsid w:val="00B27389"/>
    <w:rsid w:val="00B30AF1"/>
    <w:rsid w:val="00B30AF4"/>
    <w:rsid w:val="00B31750"/>
    <w:rsid w:val="00B319FD"/>
    <w:rsid w:val="00B31A60"/>
    <w:rsid w:val="00B31BDD"/>
    <w:rsid w:val="00B32119"/>
    <w:rsid w:val="00B32347"/>
    <w:rsid w:val="00B32364"/>
    <w:rsid w:val="00B33BA5"/>
    <w:rsid w:val="00B3426C"/>
    <w:rsid w:val="00B343CC"/>
    <w:rsid w:val="00B347F1"/>
    <w:rsid w:val="00B3491B"/>
    <w:rsid w:val="00B34CB4"/>
    <w:rsid w:val="00B3530F"/>
    <w:rsid w:val="00B353EF"/>
    <w:rsid w:val="00B354AF"/>
    <w:rsid w:val="00B359BC"/>
    <w:rsid w:val="00B359F8"/>
    <w:rsid w:val="00B35D73"/>
    <w:rsid w:val="00B36182"/>
    <w:rsid w:val="00B4063D"/>
    <w:rsid w:val="00B40AD2"/>
    <w:rsid w:val="00B41AB3"/>
    <w:rsid w:val="00B41CED"/>
    <w:rsid w:val="00B4218F"/>
    <w:rsid w:val="00B422BF"/>
    <w:rsid w:val="00B42C73"/>
    <w:rsid w:val="00B42E84"/>
    <w:rsid w:val="00B43295"/>
    <w:rsid w:val="00B43965"/>
    <w:rsid w:val="00B43CD7"/>
    <w:rsid w:val="00B4407A"/>
    <w:rsid w:val="00B44F82"/>
    <w:rsid w:val="00B45931"/>
    <w:rsid w:val="00B4598A"/>
    <w:rsid w:val="00B45CE6"/>
    <w:rsid w:val="00B46481"/>
    <w:rsid w:val="00B46AB0"/>
    <w:rsid w:val="00B46D3E"/>
    <w:rsid w:val="00B46E3F"/>
    <w:rsid w:val="00B47526"/>
    <w:rsid w:val="00B47F91"/>
    <w:rsid w:val="00B518D6"/>
    <w:rsid w:val="00B52A4D"/>
    <w:rsid w:val="00B541C1"/>
    <w:rsid w:val="00B54690"/>
    <w:rsid w:val="00B55E06"/>
    <w:rsid w:val="00B5638D"/>
    <w:rsid w:val="00B5648F"/>
    <w:rsid w:val="00B56B73"/>
    <w:rsid w:val="00B572DC"/>
    <w:rsid w:val="00B572F9"/>
    <w:rsid w:val="00B57F5F"/>
    <w:rsid w:val="00B60060"/>
    <w:rsid w:val="00B60830"/>
    <w:rsid w:val="00B61376"/>
    <w:rsid w:val="00B613AA"/>
    <w:rsid w:val="00B61DE8"/>
    <w:rsid w:val="00B623FE"/>
    <w:rsid w:val="00B6248D"/>
    <w:rsid w:val="00B62804"/>
    <w:rsid w:val="00B632EB"/>
    <w:rsid w:val="00B636D3"/>
    <w:rsid w:val="00B6376A"/>
    <w:rsid w:val="00B63940"/>
    <w:rsid w:val="00B63C91"/>
    <w:rsid w:val="00B6423A"/>
    <w:rsid w:val="00B644C8"/>
    <w:rsid w:val="00B647A9"/>
    <w:rsid w:val="00B64BCE"/>
    <w:rsid w:val="00B65890"/>
    <w:rsid w:val="00B65B13"/>
    <w:rsid w:val="00B65BEB"/>
    <w:rsid w:val="00B66753"/>
    <w:rsid w:val="00B66DC4"/>
    <w:rsid w:val="00B66E46"/>
    <w:rsid w:val="00B67438"/>
    <w:rsid w:val="00B702D9"/>
    <w:rsid w:val="00B7078C"/>
    <w:rsid w:val="00B70A90"/>
    <w:rsid w:val="00B70FEE"/>
    <w:rsid w:val="00B70FF2"/>
    <w:rsid w:val="00B7103D"/>
    <w:rsid w:val="00B7187E"/>
    <w:rsid w:val="00B71B3F"/>
    <w:rsid w:val="00B72462"/>
    <w:rsid w:val="00B725AC"/>
    <w:rsid w:val="00B72795"/>
    <w:rsid w:val="00B72D41"/>
    <w:rsid w:val="00B7320D"/>
    <w:rsid w:val="00B73A4D"/>
    <w:rsid w:val="00B74845"/>
    <w:rsid w:val="00B74A18"/>
    <w:rsid w:val="00B74DE4"/>
    <w:rsid w:val="00B75D91"/>
    <w:rsid w:val="00B75DDE"/>
    <w:rsid w:val="00B76B08"/>
    <w:rsid w:val="00B76CCE"/>
    <w:rsid w:val="00B779F8"/>
    <w:rsid w:val="00B77BDE"/>
    <w:rsid w:val="00B77E16"/>
    <w:rsid w:val="00B77E29"/>
    <w:rsid w:val="00B800FC"/>
    <w:rsid w:val="00B80265"/>
    <w:rsid w:val="00B80465"/>
    <w:rsid w:val="00B80D7E"/>
    <w:rsid w:val="00B81536"/>
    <w:rsid w:val="00B817B6"/>
    <w:rsid w:val="00B81FD4"/>
    <w:rsid w:val="00B823F3"/>
    <w:rsid w:val="00B829F5"/>
    <w:rsid w:val="00B82DCA"/>
    <w:rsid w:val="00B82EB1"/>
    <w:rsid w:val="00B83EC3"/>
    <w:rsid w:val="00B84789"/>
    <w:rsid w:val="00B84AE6"/>
    <w:rsid w:val="00B8509B"/>
    <w:rsid w:val="00B85493"/>
    <w:rsid w:val="00B854B2"/>
    <w:rsid w:val="00B8562E"/>
    <w:rsid w:val="00B85DFB"/>
    <w:rsid w:val="00B86053"/>
    <w:rsid w:val="00B868D6"/>
    <w:rsid w:val="00B86E77"/>
    <w:rsid w:val="00B87A3B"/>
    <w:rsid w:val="00B9108E"/>
    <w:rsid w:val="00B922A8"/>
    <w:rsid w:val="00B922B3"/>
    <w:rsid w:val="00B92516"/>
    <w:rsid w:val="00B92526"/>
    <w:rsid w:val="00B92A00"/>
    <w:rsid w:val="00B92E41"/>
    <w:rsid w:val="00B94519"/>
    <w:rsid w:val="00B94B71"/>
    <w:rsid w:val="00B94E39"/>
    <w:rsid w:val="00B94F97"/>
    <w:rsid w:val="00B95278"/>
    <w:rsid w:val="00B955E3"/>
    <w:rsid w:val="00B95A7F"/>
    <w:rsid w:val="00B96570"/>
    <w:rsid w:val="00B972F7"/>
    <w:rsid w:val="00B97E21"/>
    <w:rsid w:val="00B97EF9"/>
    <w:rsid w:val="00B97F07"/>
    <w:rsid w:val="00BA0832"/>
    <w:rsid w:val="00BA0848"/>
    <w:rsid w:val="00BA1D5B"/>
    <w:rsid w:val="00BA3161"/>
    <w:rsid w:val="00BA3381"/>
    <w:rsid w:val="00BA34F3"/>
    <w:rsid w:val="00BA3571"/>
    <w:rsid w:val="00BA3A0E"/>
    <w:rsid w:val="00BA3DF2"/>
    <w:rsid w:val="00BA3E01"/>
    <w:rsid w:val="00BA445E"/>
    <w:rsid w:val="00BA49EF"/>
    <w:rsid w:val="00BA4A8C"/>
    <w:rsid w:val="00BA4CD2"/>
    <w:rsid w:val="00BA54C7"/>
    <w:rsid w:val="00BA5968"/>
    <w:rsid w:val="00BA5FAF"/>
    <w:rsid w:val="00BA632C"/>
    <w:rsid w:val="00BA68D9"/>
    <w:rsid w:val="00BA6E2E"/>
    <w:rsid w:val="00BA6E80"/>
    <w:rsid w:val="00BA7277"/>
    <w:rsid w:val="00BA7331"/>
    <w:rsid w:val="00BA74FD"/>
    <w:rsid w:val="00BA7A59"/>
    <w:rsid w:val="00BB0437"/>
    <w:rsid w:val="00BB0C98"/>
    <w:rsid w:val="00BB0CB9"/>
    <w:rsid w:val="00BB10F9"/>
    <w:rsid w:val="00BB1695"/>
    <w:rsid w:val="00BB16E4"/>
    <w:rsid w:val="00BB1908"/>
    <w:rsid w:val="00BB19E6"/>
    <w:rsid w:val="00BB1A95"/>
    <w:rsid w:val="00BB21A2"/>
    <w:rsid w:val="00BB2739"/>
    <w:rsid w:val="00BB2C77"/>
    <w:rsid w:val="00BB30D7"/>
    <w:rsid w:val="00BB337F"/>
    <w:rsid w:val="00BB41DF"/>
    <w:rsid w:val="00BB4251"/>
    <w:rsid w:val="00BB5275"/>
    <w:rsid w:val="00BB5A5D"/>
    <w:rsid w:val="00BB5BD3"/>
    <w:rsid w:val="00BB5C53"/>
    <w:rsid w:val="00BB5D9B"/>
    <w:rsid w:val="00BB605A"/>
    <w:rsid w:val="00BB61A6"/>
    <w:rsid w:val="00BB7207"/>
    <w:rsid w:val="00BB79D6"/>
    <w:rsid w:val="00BC0149"/>
    <w:rsid w:val="00BC0316"/>
    <w:rsid w:val="00BC047A"/>
    <w:rsid w:val="00BC0816"/>
    <w:rsid w:val="00BC0BB3"/>
    <w:rsid w:val="00BC0C1C"/>
    <w:rsid w:val="00BC126D"/>
    <w:rsid w:val="00BC1EDD"/>
    <w:rsid w:val="00BC202D"/>
    <w:rsid w:val="00BC211A"/>
    <w:rsid w:val="00BC29D9"/>
    <w:rsid w:val="00BC2D1A"/>
    <w:rsid w:val="00BC3A8E"/>
    <w:rsid w:val="00BC489E"/>
    <w:rsid w:val="00BC4E33"/>
    <w:rsid w:val="00BC50E1"/>
    <w:rsid w:val="00BC5974"/>
    <w:rsid w:val="00BC5C67"/>
    <w:rsid w:val="00BC5EFB"/>
    <w:rsid w:val="00BC6321"/>
    <w:rsid w:val="00BC6338"/>
    <w:rsid w:val="00BC7481"/>
    <w:rsid w:val="00BC77D1"/>
    <w:rsid w:val="00BC7B46"/>
    <w:rsid w:val="00BC7B66"/>
    <w:rsid w:val="00BC7D93"/>
    <w:rsid w:val="00BC7F28"/>
    <w:rsid w:val="00BD0A85"/>
    <w:rsid w:val="00BD10E2"/>
    <w:rsid w:val="00BD1380"/>
    <w:rsid w:val="00BD2399"/>
    <w:rsid w:val="00BD25BC"/>
    <w:rsid w:val="00BD2B69"/>
    <w:rsid w:val="00BD2CC8"/>
    <w:rsid w:val="00BD2D8D"/>
    <w:rsid w:val="00BD2DCF"/>
    <w:rsid w:val="00BD365D"/>
    <w:rsid w:val="00BD584C"/>
    <w:rsid w:val="00BD5AFE"/>
    <w:rsid w:val="00BD5B4A"/>
    <w:rsid w:val="00BD5DB8"/>
    <w:rsid w:val="00BD6284"/>
    <w:rsid w:val="00BD6753"/>
    <w:rsid w:val="00BD67CA"/>
    <w:rsid w:val="00BD6968"/>
    <w:rsid w:val="00BD78CC"/>
    <w:rsid w:val="00BE00B9"/>
    <w:rsid w:val="00BE099B"/>
    <w:rsid w:val="00BE0BD5"/>
    <w:rsid w:val="00BE0C04"/>
    <w:rsid w:val="00BE10F0"/>
    <w:rsid w:val="00BE1125"/>
    <w:rsid w:val="00BE14B3"/>
    <w:rsid w:val="00BE1951"/>
    <w:rsid w:val="00BE1B2E"/>
    <w:rsid w:val="00BE22A0"/>
    <w:rsid w:val="00BE23F8"/>
    <w:rsid w:val="00BE2BF7"/>
    <w:rsid w:val="00BE2D43"/>
    <w:rsid w:val="00BE2F7D"/>
    <w:rsid w:val="00BE320B"/>
    <w:rsid w:val="00BE3C99"/>
    <w:rsid w:val="00BE40CE"/>
    <w:rsid w:val="00BE43C3"/>
    <w:rsid w:val="00BE47F0"/>
    <w:rsid w:val="00BE4938"/>
    <w:rsid w:val="00BE4AE9"/>
    <w:rsid w:val="00BE5258"/>
    <w:rsid w:val="00BE57B7"/>
    <w:rsid w:val="00BE624F"/>
    <w:rsid w:val="00BE683E"/>
    <w:rsid w:val="00BE6E28"/>
    <w:rsid w:val="00BE7273"/>
    <w:rsid w:val="00BE7611"/>
    <w:rsid w:val="00BE7769"/>
    <w:rsid w:val="00BE78C1"/>
    <w:rsid w:val="00BF01B5"/>
    <w:rsid w:val="00BF048A"/>
    <w:rsid w:val="00BF0681"/>
    <w:rsid w:val="00BF06B0"/>
    <w:rsid w:val="00BF142E"/>
    <w:rsid w:val="00BF173A"/>
    <w:rsid w:val="00BF1982"/>
    <w:rsid w:val="00BF19C8"/>
    <w:rsid w:val="00BF1C81"/>
    <w:rsid w:val="00BF227B"/>
    <w:rsid w:val="00BF2B2E"/>
    <w:rsid w:val="00BF2D84"/>
    <w:rsid w:val="00BF333C"/>
    <w:rsid w:val="00BF3426"/>
    <w:rsid w:val="00BF359F"/>
    <w:rsid w:val="00BF44B8"/>
    <w:rsid w:val="00BF44CC"/>
    <w:rsid w:val="00BF45D5"/>
    <w:rsid w:val="00BF5118"/>
    <w:rsid w:val="00BF5385"/>
    <w:rsid w:val="00BF550C"/>
    <w:rsid w:val="00BF59A3"/>
    <w:rsid w:val="00BF66CC"/>
    <w:rsid w:val="00BF6D31"/>
    <w:rsid w:val="00BF6F3E"/>
    <w:rsid w:val="00BF709F"/>
    <w:rsid w:val="00BF7782"/>
    <w:rsid w:val="00BF79AA"/>
    <w:rsid w:val="00C004EF"/>
    <w:rsid w:val="00C00AD0"/>
    <w:rsid w:val="00C00DDF"/>
    <w:rsid w:val="00C02854"/>
    <w:rsid w:val="00C028EB"/>
    <w:rsid w:val="00C028F2"/>
    <w:rsid w:val="00C02C29"/>
    <w:rsid w:val="00C030FD"/>
    <w:rsid w:val="00C03965"/>
    <w:rsid w:val="00C05A7F"/>
    <w:rsid w:val="00C05FBB"/>
    <w:rsid w:val="00C060A0"/>
    <w:rsid w:val="00C06179"/>
    <w:rsid w:val="00C066E7"/>
    <w:rsid w:val="00C06F89"/>
    <w:rsid w:val="00C07360"/>
    <w:rsid w:val="00C07B9D"/>
    <w:rsid w:val="00C07F18"/>
    <w:rsid w:val="00C103A2"/>
    <w:rsid w:val="00C11009"/>
    <w:rsid w:val="00C11B0B"/>
    <w:rsid w:val="00C11F29"/>
    <w:rsid w:val="00C1230C"/>
    <w:rsid w:val="00C124EB"/>
    <w:rsid w:val="00C12A28"/>
    <w:rsid w:val="00C12B42"/>
    <w:rsid w:val="00C133DE"/>
    <w:rsid w:val="00C142C1"/>
    <w:rsid w:val="00C14A3B"/>
    <w:rsid w:val="00C15015"/>
    <w:rsid w:val="00C15964"/>
    <w:rsid w:val="00C15E00"/>
    <w:rsid w:val="00C160F5"/>
    <w:rsid w:val="00C16100"/>
    <w:rsid w:val="00C1669C"/>
    <w:rsid w:val="00C1686F"/>
    <w:rsid w:val="00C169AF"/>
    <w:rsid w:val="00C16B19"/>
    <w:rsid w:val="00C16FA4"/>
    <w:rsid w:val="00C17D48"/>
    <w:rsid w:val="00C17F46"/>
    <w:rsid w:val="00C20606"/>
    <w:rsid w:val="00C20E82"/>
    <w:rsid w:val="00C20EB8"/>
    <w:rsid w:val="00C213A8"/>
    <w:rsid w:val="00C215D4"/>
    <w:rsid w:val="00C2197A"/>
    <w:rsid w:val="00C21C86"/>
    <w:rsid w:val="00C21D58"/>
    <w:rsid w:val="00C22133"/>
    <w:rsid w:val="00C224E2"/>
    <w:rsid w:val="00C22947"/>
    <w:rsid w:val="00C22968"/>
    <w:rsid w:val="00C23474"/>
    <w:rsid w:val="00C23703"/>
    <w:rsid w:val="00C2387A"/>
    <w:rsid w:val="00C23A99"/>
    <w:rsid w:val="00C24083"/>
    <w:rsid w:val="00C240E3"/>
    <w:rsid w:val="00C24ACA"/>
    <w:rsid w:val="00C24B78"/>
    <w:rsid w:val="00C2567C"/>
    <w:rsid w:val="00C2573C"/>
    <w:rsid w:val="00C2621E"/>
    <w:rsid w:val="00C26895"/>
    <w:rsid w:val="00C27515"/>
    <w:rsid w:val="00C2764C"/>
    <w:rsid w:val="00C30764"/>
    <w:rsid w:val="00C3094B"/>
    <w:rsid w:val="00C30A8D"/>
    <w:rsid w:val="00C31082"/>
    <w:rsid w:val="00C31211"/>
    <w:rsid w:val="00C31231"/>
    <w:rsid w:val="00C31BD5"/>
    <w:rsid w:val="00C32308"/>
    <w:rsid w:val="00C32A73"/>
    <w:rsid w:val="00C3393F"/>
    <w:rsid w:val="00C33CED"/>
    <w:rsid w:val="00C35CD0"/>
    <w:rsid w:val="00C3631A"/>
    <w:rsid w:val="00C36AAC"/>
    <w:rsid w:val="00C36D73"/>
    <w:rsid w:val="00C3710F"/>
    <w:rsid w:val="00C37240"/>
    <w:rsid w:val="00C3766C"/>
    <w:rsid w:val="00C37FBB"/>
    <w:rsid w:val="00C40369"/>
    <w:rsid w:val="00C406F0"/>
    <w:rsid w:val="00C409C3"/>
    <w:rsid w:val="00C40B76"/>
    <w:rsid w:val="00C40F28"/>
    <w:rsid w:val="00C428AD"/>
    <w:rsid w:val="00C433A3"/>
    <w:rsid w:val="00C43B5A"/>
    <w:rsid w:val="00C44763"/>
    <w:rsid w:val="00C44A8F"/>
    <w:rsid w:val="00C452F9"/>
    <w:rsid w:val="00C4567C"/>
    <w:rsid w:val="00C4605E"/>
    <w:rsid w:val="00C46732"/>
    <w:rsid w:val="00C46DF6"/>
    <w:rsid w:val="00C479F9"/>
    <w:rsid w:val="00C47A47"/>
    <w:rsid w:val="00C502C0"/>
    <w:rsid w:val="00C504F0"/>
    <w:rsid w:val="00C505CA"/>
    <w:rsid w:val="00C5087E"/>
    <w:rsid w:val="00C50C7A"/>
    <w:rsid w:val="00C50FAB"/>
    <w:rsid w:val="00C51271"/>
    <w:rsid w:val="00C5190D"/>
    <w:rsid w:val="00C51F87"/>
    <w:rsid w:val="00C52259"/>
    <w:rsid w:val="00C524D1"/>
    <w:rsid w:val="00C525D3"/>
    <w:rsid w:val="00C52686"/>
    <w:rsid w:val="00C52BC0"/>
    <w:rsid w:val="00C52C27"/>
    <w:rsid w:val="00C52DB5"/>
    <w:rsid w:val="00C53971"/>
    <w:rsid w:val="00C56B36"/>
    <w:rsid w:val="00C56BBB"/>
    <w:rsid w:val="00C571FE"/>
    <w:rsid w:val="00C5731E"/>
    <w:rsid w:val="00C57B55"/>
    <w:rsid w:val="00C605AB"/>
    <w:rsid w:val="00C6106D"/>
    <w:rsid w:val="00C6132E"/>
    <w:rsid w:val="00C6164C"/>
    <w:rsid w:val="00C616F5"/>
    <w:rsid w:val="00C62443"/>
    <w:rsid w:val="00C62546"/>
    <w:rsid w:val="00C6279E"/>
    <w:rsid w:val="00C62A0A"/>
    <w:rsid w:val="00C62B70"/>
    <w:rsid w:val="00C6317A"/>
    <w:rsid w:val="00C65273"/>
    <w:rsid w:val="00C66C21"/>
    <w:rsid w:val="00C672C7"/>
    <w:rsid w:val="00C67352"/>
    <w:rsid w:val="00C677CB"/>
    <w:rsid w:val="00C70080"/>
    <w:rsid w:val="00C708C2"/>
    <w:rsid w:val="00C71CC9"/>
    <w:rsid w:val="00C72268"/>
    <w:rsid w:val="00C726E8"/>
    <w:rsid w:val="00C72EE5"/>
    <w:rsid w:val="00C7349A"/>
    <w:rsid w:val="00C73764"/>
    <w:rsid w:val="00C738D2"/>
    <w:rsid w:val="00C738D9"/>
    <w:rsid w:val="00C73A59"/>
    <w:rsid w:val="00C74695"/>
    <w:rsid w:val="00C746D9"/>
    <w:rsid w:val="00C7512C"/>
    <w:rsid w:val="00C7595B"/>
    <w:rsid w:val="00C75C48"/>
    <w:rsid w:val="00C7617B"/>
    <w:rsid w:val="00C76751"/>
    <w:rsid w:val="00C76F3F"/>
    <w:rsid w:val="00C809EB"/>
    <w:rsid w:val="00C80CFF"/>
    <w:rsid w:val="00C81030"/>
    <w:rsid w:val="00C82151"/>
    <w:rsid w:val="00C82AB1"/>
    <w:rsid w:val="00C834EC"/>
    <w:rsid w:val="00C83BDE"/>
    <w:rsid w:val="00C83E6B"/>
    <w:rsid w:val="00C83F3B"/>
    <w:rsid w:val="00C83FF0"/>
    <w:rsid w:val="00C842BA"/>
    <w:rsid w:val="00C84431"/>
    <w:rsid w:val="00C844EC"/>
    <w:rsid w:val="00C8470E"/>
    <w:rsid w:val="00C8533E"/>
    <w:rsid w:val="00C856DF"/>
    <w:rsid w:val="00C85D39"/>
    <w:rsid w:val="00C86C7E"/>
    <w:rsid w:val="00C91110"/>
    <w:rsid w:val="00C9141D"/>
    <w:rsid w:val="00C91832"/>
    <w:rsid w:val="00C91CE3"/>
    <w:rsid w:val="00C9222A"/>
    <w:rsid w:val="00C92643"/>
    <w:rsid w:val="00C9265A"/>
    <w:rsid w:val="00C92799"/>
    <w:rsid w:val="00C92C55"/>
    <w:rsid w:val="00C92D18"/>
    <w:rsid w:val="00C93DC4"/>
    <w:rsid w:val="00C94B19"/>
    <w:rsid w:val="00C95B04"/>
    <w:rsid w:val="00C95C7C"/>
    <w:rsid w:val="00C9625D"/>
    <w:rsid w:val="00C96586"/>
    <w:rsid w:val="00C9694E"/>
    <w:rsid w:val="00C96982"/>
    <w:rsid w:val="00C96EDD"/>
    <w:rsid w:val="00C97337"/>
    <w:rsid w:val="00C975AA"/>
    <w:rsid w:val="00C97868"/>
    <w:rsid w:val="00C97E39"/>
    <w:rsid w:val="00C97E65"/>
    <w:rsid w:val="00CA0BA4"/>
    <w:rsid w:val="00CA1755"/>
    <w:rsid w:val="00CA1DA0"/>
    <w:rsid w:val="00CA2439"/>
    <w:rsid w:val="00CA2AE1"/>
    <w:rsid w:val="00CA301D"/>
    <w:rsid w:val="00CA343D"/>
    <w:rsid w:val="00CA34DD"/>
    <w:rsid w:val="00CA4F9D"/>
    <w:rsid w:val="00CA566B"/>
    <w:rsid w:val="00CA58AA"/>
    <w:rsid w:val="00CA5C27"/>
    <w:rsid w:val="00CA65DB"/>
    <w:rsid w:val="00CA6881"/>
    <w:rsid w:val="00CA6EB9"/>
    <w:rsid w:val="00CA76F4"/>
    <w:rsid w:val="00CA7B19"/>
    <w:rsid w:val="00CB0C61"/>
    <w:rsid w:val="00CB1034"/>
    <w:rsid w:val="00CB12F0"/>
    <w:rsid w:val="00CB2034"/>
    <w:rsid w:val="00CB23C7"/>
    <w:rsid w:val="00CB2403"/>
    <w:rsid w:val="00CB278C"/>
    <w:rsid w:val="00CB35A1"/>
    <w:rsid w:val="00CB3A0D"/>
    <w:rsid w:val="00CB3CC8"/>
    <w:rsid w:val="00CB4259"/>
    <w:rsid w:val="00CB43BC"/>
    <w:rsid w:val="00CB518E"/>
    <w:rsid w:val="00CB5292"/>
    <w:rsid w:val="00CB57CF"/>
    <w:rsid w:val="00CB5EF7"/>
    <w:rsid w:val="00CB627A"/>
    <w:rsid w:val="00CB6835"/>
    <w:rsid w:val="00CB686E"/>
    <w:rsid w:val="00CB72E7"/>
    <w:rsid w:val="00CB750A"/>
    <w:rsid w:val="00CB760F"/>
    <w:rsid w:val="00CB7D8B"/>
    <w:rsid w:val="00CB7E5B"/>
    <w:rsid w:val="00CC059B"/>
    <w:rsid w:val="00CC0664"/>
    <w:rsid w:val="00CC085C"/>
    <w:rsid w:val="00CC0BED"/>
    <w:rsid w:val="00CC0D17"/>
    <w:rsid w:val="00CC145C"/>
    <w:rsid w:val="00CC1AF6"/>
    <w:rsid w:val="00CC2403"/>
    <w:rsid w:val="00CC2E74"/>
    <w:rsid w:val="00CC36AD"/>
    <w:rsid w:val="00CC39DC"/>
    <w:rsid w:val="00CC3A73"/>
    <w:rsid w:val="00CC4403"/>
    <w:rsid w:val="00CC44F7"/>
    <w:rsid w:val="00CC456C"/>
    <w:rsid w:val="00CC479F"/>
    <w:rsid w:val="00CC4D3E"/>
    <w:rsid w:val="00CC5DEB"/>
    <w:rsid w:val="00CC618A"/>
    <w:rsid w:val="00CC6C98"/>
    <w:rsid w:val="00CC6D66"/>
    <w:rsid w:val="00CC70EE"/>
    <w:rsid w:val="00CC7910"/>
    <w:rsid w:val="00CC7F10"/>
    <w:rsid w:val="00CD0932"/>
    <w:rsid w:val="00CD0DD6"/>
    <w:rsid w:val="00CD11AB"/>
    <w:rsid w:val="00CD1DF0"/>
    <w:rsid w:val="00CD1E43"/>
    <w:rsid w:val="00CD2420"/>
    <w:rsid w:val="00CD2F72"/>
    <w:rsid w:val="00CD4CD0"/>
    <w:rsid w:val="00CD4FDD"/>
    <w:rsid w:val="00CD52DD"/>
    <w:rsid w:val="00CD5F3E"/>
    <w:rsid w:val="00CD63D5"/>
    <w:rsid w:val="00CD695C"/>
    <w:rsid w:val="00CE145C"/>
    <w:rsid w:val="00CE1A27"/>
    <w:rsid w:val="00CE2448"/>
    <w:rsid w:val="00CE28FB"/>
    <w:rsid w:val="00CE2AE1"/>
    <w:rsid w:val="00CE2EE0"/>
    <w:rsid w:val="00CE4276"/>
    <w:rsid w:val="00CE42FF"/>
    <w:rsid w:val="00CE4C6D"/>
    <w:rsid w:val="00CE4D0D"/>
    <w:rsid w:val="00CE50A8"/>
    <w:rsid w:val="00CE5551"/>
    <w:rsid w:val="00CE5863"/>
    <w:rsid w:val="00CE5864"/>
    <w:rsid w:val="00CE6175"/>
    <w:rsid w:val="00CE65A0"/>
    <w:rsid w:val="00CE6CAA"/>
    <w:rsid w:val="00CE7047"/>
    <w:rsid w:val="00CE73D5"/>
    <w:rsid w:val="00CE770E"/>
    <w:rsid w:val="00CE7B14"/>
    <w:rsid w:val="00CE7C6B"/>
    <w:rsid w:val="00CF205E"/>
    <w:rsid w:val="00CF22FB"/>
    <w:rsid w:val="00CF456C"/>
    <w:rsid w:val="00CF46FD"/>
    <w:rsid w:val="00CF52B9"/>
    <w:rsid w:val="00CF56D9"/>
    <w:rsid w:val="00CF584D"/>
    <w:rsid w:val="00CF6ECC"/>
    <w:rsid w:val="00CF772C"/>
    <w:rsid w:val="00CF7BEC"/>
    <w:rsid w:val="00D00205"/>
    <w:rsid w:val="00D00275"/>
    <w:rsid w:val="00D006B2"/>
    <w:rsid w:val="00D023C1"/>
    <w:rsid w:val="00D03B8A"/>
    <w:rsid w:val="00D03D14"/>
    <w:rsid w:val="00D04206"/>
    <w:rsid w:val="00D0472A"/>
    <w:rsid w:val="00D04BC9"/>
    <w:rsid w:val="00D0522F"/>
    <w:rsid w:val="00D057E7"/>
    <w:rsid w:val="00D05C3F"/>
    <w:rsid w:val="00D075E5"/>
    <w:rsid w:val="00D104D9"/>
    <w:rsid w:val="00D109D4"/>
    <w:rsid w:val="00D10ADE"/>
    <w:rsid w:val="00D10E2B"/>
    <w:rsid w:val="00D1188D"/>
    <w:rsid w:val="00D131ED"/>
    <w:rsid w:val="00D134A2"/>
    <w:rsid w:val="00D138AC"/>
    <w:rsid w:val="00D14BB4"/>
    <w:rsid w:val="00D15DC4"/>
    <w:rsid w:val="00D17887"/>
    <w:rsid w:val="00D20144"/>
    <w:rsid w:val="00D21BE9"/>
    <w:rsid w:val="00D21E32"/>
    <w:rsid w:val="00D21E62"/>
    <w:rsid w:val="00D23355"/>
    <w:rsid w:val="00D23576"/>
    <w:rsid w:val="00D23B51"/>
    <w:rsid w:val="00D23E6B"/>
    <w:rsid w:val="00D23F14"/>
    <w:rsid w:val="00D24108"/>
    <w:rsid w:val="00D242CC"/>
    <w:rsid w:val="00D24B9F"/>
    <w:rsid w:val="00D24F62"/>
    <w:rsid w:val="00D256DD"/>
    <w:rsid w:val="00D25DA8"/>
    <w:rsid w:val="00D25F0E"/>
    <w:rsid w:val="00D261CD"/>
    <w:rsid w:val="00D270D7"/>
    <w:rsid w:val="00D271EC"/>
    <w:rsid w:val="00D3045F"/>
    <w:rsid w:val="00D30710"/>
    <w:rsid w:val="00D30C47"/>
    <w:rsid w:val="00D30E64"/>
    <w:rsid w:val="00D3179A"/>
    <w:rsid w:val="00D32B6A"/>
    <w:rsid w:val="00D331ED"/>
    <w:rsid w:val="00D33744"/>
    <w:rsid w:val="00D33FB4"/>
    <w:rsid w:val="00D347D4"/>
    <w:rsid w:val="00D34E27"/>
    <w:rsid w:val="00D36178"/>
    <w:rsid w:val="00D36213"/>
    <w:rsid w:val="00D365A7"/>
    <w:rsid w:val="00D366E2"/>
    <w:rsid w:val="00D36D83"/>
    <w:rsid w:val="00D36F51"/>
    <w:rsid w:val="00D370C6"/>
    <w:rsid w:val="00D3713C"/>
    <w:rsid w:val="00D37316"/>
    <w:rsid w:val="00D37BE0"/>
    <w:rsid w:val="00D40708"/>
    <w:rsid w:val="00D410F3"/>
    <w:rsid w:val="00D41896"/>
    <w:rsid w:val="00D4189B"/>
    <w:rsid w:val="00D41A00"/>
    <w:rsid w:val="00D41DD0"/>
    <w:rsid w:val="00D425F3"/>
    <w:rsid w:val="00D42A40"/>
    <w:rsid w:val="00D42FF4"/>
    <w:rsid w:val="00D430DA"/>
    <w:rsid w:val="00D4446A"/>
    <w:rsid w:val="00D445D7"/>
    <w:rsid w:val="00D44B1C"/>
    <w:rsid w:val="00D452EE"/>
    <w:rsid w:val="00D465B2"/>
    <w:rsid w:val="00D46834"/>
    <w:rsid w:val="00D46CC7"/>
    <w:rsid w:val="00D46F51"/>
    <w:rsid w:val="00D4744A"/>
    <w:rsid w:val="00D477B8"/>
    <w:rsid w:val="00D47E80"/>
    <w:rsid w:val="00D47FA1"/>
    <w:rsid w:val="00D50020"/>
    <w:rsid w:val="00D5006C"/>
    <w:rsid w:val="00D500F2"/>
    <w:rsid w:val="00D505E8"/>
    <w:rsid w:val="00D5135F"/>
    <w:rsid w:val="00D5183D"/>
    <w:rsid w:val="00D5196D"/>
    <w:rsid w:val="00D52535"/>
    <w:rsid w:val="00D526FE"/>
    <w:rsid w:val="00D53728"/>
    <w:rsid w:val="00D537DB"/>
    <w:rsid w:val="00D53DF5"/>
    <w:rsid w:val="00D543D3"/>
    <w:rsid w:val="00D54633"/>
    <w:rsid w:val="00D5463A"/>
    <w:rsid w:val="00D54A29"/>
    <w:rsid w:val="00D54E9C"/>
    <w:rsid w:val="00D5558F"/>
    <w:rsid w:val="00D559FE"/>
    <w:rsid w:val="00D55D0D"/>
    <w:rsid w:val="00D55E83"/>
    <w:rsid w:val="00D56012"/>
    <w:rsid w:val="00D565EE"/>
    <w:rsid w:val="00D56736"/>
    <w:rsid w:val="00D56EBB"/>
    <w:rsid w:val="00D572EC"/>
    <w:rsid w:val="00D57BA8"/>
    <w:rsid w:val="00D60276"/>
    <w:rsid w:val="00D60458"/>
    <w:rsid w:val="00D606EC"/>
    <w:rsid w:val="00D61165"/>
    <w:rsid w:val="00D61393"/>
    <w:rsid w:val="00D61D9D"/>
    <w:rsid w:val="00D61F0A"/>
    <w:rsid w:val="00D61FD2"/>
    <w:rsid w:val="00D6223F"/>
    <w:rsid w:val="00D623AF"/>
    <w:rsid w:val="00D625E5"/>
    <w:rsid w:val="00D6284E"/>
    <w:rsid w:val="00D62CCB"/>
    <w:rsid w:val="00D633FD"/>
    <w:rsid w:val="00D63984"/>
    <w:rsid w:val="00D63A82"/>
    <w:rsid w:val="00D63AC5"/>
    <w:rsid w:val="00D64B6F"/>
    <w:rsid w:val="00D64D63"/>
    <w:rsid w:val="00D652B8"/>
    <w:rsid w:val="00D659A1"/>
    <w:rsid w:val="00D66163"/>
    <w:rsid w:val="00D6618F"/>
    <w:rsid w:val="00D662C1"/>
    <w:rsid w:val="00D663CE"/>
    <w:rsid w:val="00D665BC"/>
    <w:rsid w:val="00D666CE"/>
    <w:rsid w:val="00D66896"/>
    <w:rsid w:val="00D66E11"/>
    <w:rsid w:val="00D66F44"/>
    <w:rsid w:val="00D67A48"/>
    <w:rsid w:val="00D700C8"/>
    <w:rsid w:val="00D70178"/>
    <w:rsid w:val="00D707B5"/>
    <w:rsid w:val="00D70899"/>
    <w:rsid w:val="00D718D8"/>
    <w:rsid w:val="00D71FA3"/>
    <w:rsid w:val="00D720F7"/>
    <w:rsid w:val="00D72365"/>
    <w:rsid w:val="00D724D0"/>
    <w:rsid w:val="00D725DC"/>
    <w:rsid w:val="00D72C4F"/>
    <w:rsid w:val="00D72E1C"/>
    <w:rsid w:val="00D7427A"/>
    <w:rsid w:val="00D758AD"/>
    <w:rsid w:val="00D75B7A"/>
    <w:rsid w:val="00D75B90"/>
    <w:rsid w:val="00D75CBD"/>
    <w:rsid w:val="00D75DBC"/>
    <w:rsid w:val="00D76C08"/>
    <w:rsid w:val="00D775DB"/>
    <w:rsid w:val="00D77762"/>
    <w:rsid w:val="00D80F97"/>
    <w:rsid w:val="00D819BB"/>
    <w:rsid w:val="00D81D27"/>
    <w:rsid w:val="00D82350"/>
    <w:rsid w:val="00D831EC"/>
    <w:rsid w:val="00D8350B"/>
    <w:rsid w:val="00D841A1"/>
    <w:rsid w:val="00D84AA8"/>
    <w:rsid w:val="00D84BCE"/>
    <w:rsid w:val="00D85168"/>
    <w:rsid w:val="00D854F8"/>
    <w:rsid w:val="00D859D1"/>
    <w:rsid w:val="00D85A33"/>
    <w:rsid w:val="00D85D9C"/>
    <w:rsid w:val="00D85DED"/>
    <w:rsid w:val="00D86996"/>
    <w:rsid w:val="00D86CE9"/>
    <w:rsid w:val="00D87149"/>
    <w:rsid w:val="00D87FB5"/>
    <w:rsid w:val="00D901B7"/>
    <w:rsid w:val="00D902F0"/>
    <w:rsid w:val="00D90760"/>
    <w:rsid w:val="00D91FC7"/>
    <w:rsid w:val="00D92228"/>
    <w:rsid w:val="00D92573"/>
    <w:rsid w:val="00D928C5"/>
    <w:rsid w:val="00D9308A"/>
    <w:rsid w:val="00D937B9"/>
    <w:rsid w:val="00D94B99"/>
    <w:rsid w:val="00D94C6A"/>
    <w:rsid w:val="00D9675E"/>
    <w:rsid w:val="00D96833"/>
    <w:rsid w:val="00D96BFA"/>
    <w:rsid w:val="00D9750D"/>
    <w:rsid w:val="00DA032A"/>
    <w:rsid w:val="00DA060D"/>
    <w:rsid w:val="00DA061C"/>
    <w:rsid w:val="00DA0807"/>
    <w:rsid w:val="00DA1CC2"/>
    <w:rsid w:val="00DA1F84"/>
    <w:rsid w:val="00DA2461"/>
    <w:rsid w:val="00DA2A7F"/>
    <w:rsid w:val="00DA3AF2"/>
    <w:rsid w:val="00DA3B5A"/>
    <w:rsid w:val="00DA41F1"/>
    <w:rsid w:val="00DA5164"/>
    <w:rsid w:val="00DA5185"/>
    <w:rsid w:val="00DA51CD"/>
    <w:rsid w:val="00DA5968"/>
    <w:rsid w:val="00DA5CBD"/>
    <w:rsid w:val="00DA5FD0"/>
    <w:rsid w:val="00DA67EF"/>
    <w:rsid w:val="00DA690B"/>
    <w:rsid w:val="00DA6D7C"/>
    <w:rsid w:val="00DA7213"/>
    <w:rsid w:val="00DA7CAF"/>
    <w:rsid w:val="00DB013A"/>
    <w:rsid w:val="00DB0A46"/>
    <w:rsid w:val="00DB0CEF"/>
    <w:rsid w:val="00DB0DC4"/>
    <w:rsid w:val="00DB142D"/>
    <w:rsid w:val="00DB1750"/>
    <w:rsid w:val="00DB1BFA"/>
    <w:rsid w:val="00DB1D13"/>
    <w:rsid w:val="00DB29BC"/>
    <w:rsid w:val="00DB2A04"/>
    <w:rsid w:val="00DB2B1E"/>
    <w:rsid w:val="00DB2EFD"/>
    <w:rsid w:val="00DB386A"/>
    <w:rsid w:val="00DB38BC"/>
    <w:rsid w:val="00DB3951"/>
    <w:rsid w:val="00DB3E49"/>
    <w:rsid w:val="00DB3EB2"/>
    <w:rsid w:val="00DB4059"/>
    <w:rsid w:val="00DB4468"/>
    <w:rsid w:val="00DB47FA"/>
    <w:rsid w:val="00DB4A80"/>
    <w:rsid w:val="00DB5698"/>
    <w:rsid w:val="00DB56E7"/>
    <w:rsid w:val="00DB584D"/>
    <w:rsid w:val="00DB5B52"/>
    <w:rsid w:val="00DB676A"/>
    <w:rsid w:val="00DB6792"/>
    <w:rsid w:val="00DB6829"/>
    <w:rsid w:val="00DB6F0F"/>
    <w:rsid w:val="00DB7349"/>
    <w:rsid w:val="00DB772E"/>
    <w:rsid w:val="00DB783C"/>
    <w:rsid w:val="00DB7B3A"/>
    <w:rsid w:val="00DC001D"/>
    <w:rsid w:val="00DC0144"/>
    <w:rsid w:val="00DC0F58"/>
    <w:rsid w:val="00DC1E1B"/>
    <w:rsid w:val="00DC2090"/>
    <w:rsid w:val="00DC2A9B"/>
    <w:rsid w:val="00DC2C83"/>
    <w:rsid w:val="00DC3425"/>
    <w:rsid w:val="00DC41CE"/>
    <w:rsid w:val="00DC4426"/>
    <w:rsid w:val="00DC507D"/>
    <w:rsid w:val="00DC5146"/>
    <w:rsid w:val="00DC6C42"/>
    <w:rsid w:val="00DC6D72"/>
    <w:rsid w:val="00DC7418"/>
    <w:rsid w:val="00DC7765"/>
    <w:rsid w:val="00DC7AA9"/>
    <w:rsid w:val="00DD0788"/>
    <w:rsid w:val="00DD0DC7"/>
    <w:rsid w:val="00DD214B"/>
    <w:rsid w:val="00DD23E6"/>
    <w:rsid w:val="00DD2632"/>
    <w:rsid w:val="00DD2707"/>
    <w:rsid w:val="00DD280E"/>
    <w:rsid w:val="00DD2EAC"/>
    <w:rsid w:val="00DD3422"/>
    <w:rsid w:val="00DD38F3"/>
    <w:rsid w:val="00DD3F80"/>
    <w:rsid w:val="00DD49FC"/>
    <w:rsid w:val="00DD4B3E"/>
    <w:rsid w:val="00DD4BA7"/>
    <w:rsid w:val="00DD4F0D"/>
    <w:rsid w:val="00DD57DD"/>
    <w:rsid w:val="00DD5877"/>
    <w:rsid w:val="00DD5940"/>
    <w:rsid w:val="00DD59D2"/>
    <w:rsid w:val="00DD651C"/>
    <w:rsid w:val="00DD6FF0"/>
    <w:rsid w:val="00DD70A0"/>
    <w:rsid w:val="00DD72D5"/>
    <w:rsid w:val="00DD7B90"/>
    <w:rsid w:val="00DD7C36"/>
    <w:rsid w:val="00DE0C55"/>
    <w:rsid w:val="00DE0E74"/>
    <w:rsid w:val="00DE1411"/>
    <w:rsid w:val="00DE1673"/>
    <w:rsid w:val="00DE238E"/>
    <w:rsid w:val="00DE24BE"/>
    <w:rsid w:val="00DE2845"/>
    <w:rsid w:val="00DE36BF"/>
    <w:rsid w:val="00DE40A9"/>
    <w:rsid w:val="00DE4638"/>
    <w:rsid w:val="00DE48D5"/>
    <w:rsid w:val="00DE4F5E"/>
    <w:rsid w:val="00DE5946"/>
    <w:rsid w:val="00DE5C4E"/>
    <w:rsid w:val="00DE63AA"/>
    <w:rsid w:val="00DE790D"/>
    <w:rsid w:val="00DF037A"/>
    <w:rsid w:val="00DF0E68"/>
    <w:rsid w:val="00DF115F"/>
    <w:rsid w:val="00DF1647"/>
    <w:rsid w:val="00DF292C"/>
    <w:rsid w:val="00DF2CAC"/>
    <w:rsid w:val="00DF337D"/>
    <w:rsid w:val="00DF36AF"/>
    <w:rsid w:val="00DF3860"/>
    <w:rsid w:val="00DF3A32"/>
    <w:rsid w:val="00DF437D"/>
    <w:rsid w:val="00DF4649"/>
    <w:rsid w:val="00DF4A33"/>
    <w:rsid w:val="00DF4D30"/>
    <w:rsid w:val="00DF5860"/>
    <w:rsid w:val="00DF58E5"/>
    <w:rsid w:val="00DF5BCC"/>
    <w:rsid w:val="00DF603A"/>
    <w:rsid w:val="00DF71E5"/>
    <w:rsid w:val="00DF7993"/>
    <w:rsid w:val="00DF7A84"/>
    <w:rsid w:val="00E00919"/>
    <w:rsid w:val="00E018AE"/>
    <w:rsid w:val="00E02284"/>
    <w:rsid w:val="00E022FA"/>
    <w:rsid w:val="00E023D8"/>
    <w:rsid w:val="00E03B42"/>
    <w:rsid w:val="00E03C87"/>
    <w:rsid w:val="00E04417"/>
    <w:rsid w:val="00E04F44"/>
    <w:rsid w:val="00E04FDB"/>
    <w:rsid w:val="00E05837"/>
    <w:rsid w:val="00E058D3"/>
    <w:rsid w:val="00E0593F"/>
    <w:rsid w:val="00E06631"/>
    <w:rsid w:val="00E06679"/>
    <w:rsid w:val="00E066AB"/>
    <w:rsid w:val="00E06C78"/>
    <w:rsid w:val="00E07AD2"/>
    <w:rsid w:val="00E1025E"/>
    <w:rsid w:val="00E116B3"/>
    <w:rsid w:val="00E11755"/>
    <w:rsid w:val="00E11DEA"/>
    <w:rsid w:val="00E124C2"/>
    <w:rsid w:val="00E126D6"/>
    <w:rsid w:val="00E12B01"/>
    <w:rsid w:val="00E13EDA"/>
    <w:rsid w:val="00E14287"/>
    <w:rsid w:val="00E14C9B"/>
    <w:rsid w:val="00E14F54"/>
    <w:rsid w:val="00E1510F"/>
    <w:rsid w:val="00E1535C"/>
    <w:rsid w:val="00E15FCD"/>
    <w:rsid w:val="00E16181"/>
    <w:rsid w:val="00E16362"/>
    <w:rsid w:val="00E16E53"/>
    <w:rsid w:val="00E17154"/>
    <w:rsid w:val="00E17ACD"/>
    <w:rsid w:val="00E20008"/>
    <w:rsid w:val="00E20051"/>
    <w:rsid w:val="00E20FE8"/>
    <w:rsid w:val="00E211C1"/>
    <w:rsid w:val="00E21207"/>
    <w:rsid w:val="00E213BB"/>
    <w:rsid w:val="00E216A0"/>
    <w:rsid w:val="00E2198E"/>
    <w:rsid w:val="00E22275"/>
    <w:rsid w:val="00E2275C"/>
    <w:rsid w:val="00E227C5"/>
    <w:rsid w:val="00E22B35"/>
    <w:rsid w:val="00E22BDC"/>
    <w:rsid w:val="00E24F95"/>
    <w:rsid w:val="00E2573D"/>
    <w:rsid w:val="00E25C73"/>
    <w:rsid w:val="00E25E33"/>
    <w:rsid w:val="00E26533"/>
    <w:rsid w:val="00E26C59"/>
    <w:rsid w:val="00E26DBB"/>
    <w:rsid w:val="00E26DBD"/>
    <w:rsid w:val="00E26F5C"/>
    <w:rsid w:val="00E27995"/>
    <w:rsid w:val="00E279F6"/>
    <w:rsid w:val="00E27DC9"/>
    <w:rsid w:val="00E27EC0"/>
    <w:rsid w:val="00E303F2"/>
    <w:rsid w:val="00E30C2E"/>
    <w:rsid w:val="00E30E36"/>
    <w:rsid w:val="00E310A1"/>
    <w:rsid w:val="00E31438"/>
    <w:rsid w:val="00E3192E"/>
    <w:rsid w:val="00E31B6D"/>
    <w:rsid w:val="00E325C9"/>
    <w:rsid w:val="00E326E7"/>
    <w:rsid w:val="00E329DD"/>
    <w:rsid w:val="00E32F89"/>
    <w:rsid w:val="00E331AA"/>
    <w:rsid w:val="00E33443"/>
    <w:rsid w:val="00E343CF"/>
    <w:rsid w:val="00E3449C"/>
    <w:rsid w:val="00E34680"/>
    <w:rsid w:val="00E34B68"/>
    <w:rsid w:val="00E34DFB"/>
    <w:rsid w:val="00E34FBD"/>
    <w:rsid w:val="00E354A7"/>
    <w:rsid w:val="00E35868"/>
    <w:rsid w:val="00E35F8D"/>
    <w:rsid w:val="00E36633"/>
    <w:rsid w:val="00E36748"/>
    <w:rsid w:val="00E36F3B"/>
    <w:rsid w:val="00E37379"/>
    <w:rsid w:val="00E37960"/>
    <w:rsid w:val="00E40EB5"/>
    <w:rsid w:val="00E40EC2"/>
    <w:rsid w:val="00E416BF"/>
    <w:rsid w:val="00E42A2D"/>
    <w:rsid w:val="00E4321D"/>
    <w:rsid w:val="00E43C0D"/>
    <w:rsid w:val="00E43ECB"/>
    <w:rsid w:val="00E44109"/>
    <w:rsid w:val="00E44416"/>
    <w:rsid w:val="00E444B9"/>
    <w:rsid w:val="00E44772"/>
    <w:rsid w:val="00E44864"/>
    <w:rsid w:val="00E44F49"/>
    <w:rsid w:val="00E45E8C"/>
    <w:rsid w:val="00E46265"/>
    <w:rsid w:val="00E46C5F"/>
    <w:rsid w:val="00E47692"/>
    <w:rsid w:val="00E47A10"/>
    <w:rsid w:val="00E505D7"/>
    <w:rsid w:val="00E50B9F"/>
    <w:rsid w:val="00E50C42"/>
    <w:rsid w:val="00E50ED3"/>
    <w:rsid w:val="00E51403"/>
    <w:rsid w:val="00E51446"/>
    <w:rsid w:val="00E51773"/>
    <w:rsid w:val="00E52054"/>
    <w:rsid w:val="00E522E2"/>
    <w:rsid w:val="00E52AD8"/>
    <w:rsid w:val="00E52BED"/>
    <w:rsid w:val="00E52E33"/>
    <w:rsid w:val="00E53159"/>
    <w:rsid w:val="00E532EC"/>
    <w:rsid w:val="00E5373C"/>
    <w:rsid w:val="00E542A1"/>
    <w:rsid w:val="00E547A7"/>
    <w:rsid w:val="00E554B9"/>
    <w:rsid w:val="00E55ECA"/>
    <w:rsid w:val="00E5663A"/>
    <w:rsid w:val="00E5682D"/>
    <w:rsid w:val="00E56BEC"/>
    <w:rsid w:val="00E57097"/>
    <w:rsid w:val="00E5750E"/>
    <w:rsid w:val="00E61418"/>
    <w:rsid w:val="00E616E4"/>
    <w:rsid w:val="00E6348E"/>
    <w:rsid w:val="00E6367F"/>
    <w:rsid w:val="00E6383F"/>
    <w:rsid w:val="00E63A83"/>
    <w:rsid w:val="00E64BCF"/>
    <w:rsid w:val="00E652BE"/>
    <w:rsid w:val="00E659FE"/>
    <w:rsid w:val="00E662F5"/>
    <w:rsid w:val="00E66A5D"/>
    <w:rsid w:val="00E66E6F"/>
    <w:rsid w:val="00E67595"/>
    <w:rsid w:val="00E6767F"/>
    <w:rsid w:val="00E67B14"/>
    <w:rsid w:val="00E67D73"/>
    <w:rsid w:val="00E67FBE"/>
    <w:rsid w:val="00E70533"/>
    <w:rsid w:val="00E70D45"/>
    <w:rsid w:val="00E7154F"/>
    <w:rsid w:val="00E71673"/>
    <w:rsid w:val="00E71DB8"/>
    <w:rsid w:val="00E72453"/>
    <w:rsid w:val="00E728C0"/>
    <w:rsid w:val="00E732A7"/>
    <w:rsid w:val="00E73B98"/>
    <w:rsid w:val="00E7480C"/>
    <w:rsid w:val="00E749D3"/>
    <w:rsid w:val="00E74F6A"/>
    <w:rsid w:val="00E75186"/>
    <w:rsid w:val="00E75900"/>
    <w:rsid w:val="00E75CEA"/>
    <w:rsid w:val="00E76141"/>
    <w:rsid w:val="00E767F3"/>
    <w:rsid w:val="00E7686C"/>
    <w:rsid w:val="00E76896"/>
    <w:rsid w:val="00E77363"/>
    <w:rsid w:val="00E7743E"/>
    <w:rsid w:val="00E77FB7"/>
    <w:rsid w:val="00E80096"/>
    <w:rsid w:val="00E80183"/>
    <w:rsid w:val="00E801D5"/>
    <w:rsid w:val="00E80D4C"/>
    <w:rsid w:val="00E80DB3"/>
    <w:rsid w:val="00E82EA5"/>
    <w:rsid w:val="00E83102"/>
    <w:rsid w:val="00E83CE8"/>
    <w:rsid w:val="00E83F8F"/>
    <w:rsid w:val="00E84989"/>
    <w:rsid w:val="00E85B9C"/>
    <w:rsid w:val="00E85CD5"/>
    <w:rsid w:val="00E85D50"/>
    <w:rsid w:val="00E86506"/>
    <w:rsid w:val="00E86969"/>
    <w:rsid w:val="00E869BA"/>
    <w:rsid w:val="00E86E20"/>
    <w:rsid w:val="00E86EE4"/>
    <w:rsid w:val="00E8741B"/>
    <w:rsid w:val="00E87BAC"/>
    <w:rsid w:val="00E87CCF"/>
    <w:rsid w:val="00E9028F"/>
    <w:rsid w:val="00E90E11"/>
    <w:rsid w:val="00E911E5"/>
    <w:rsid w:val="00E91F9E"/>
    <w:rsid w:val="00E92F8B"/>
    <w:rsid w:val="00E93053"/>
    <w:rsid w:val="00E93219"/>
    <w:rsid w:val="00E9333E"/>
    <w:rsid w:val="00E93E16"/>
    <w:rsid w:val="00E94660"/>
    <w:rsid w:val="00E9495A"/>
    <w:rsid w:val="00E94C74"/>
    <w:rsid w:val="00E94F8A"/>
    <w:rsid w:val="00E950B4"/>
    <w:rsid w:val="00E95749"/>
    <w:rsid w:val="00E959E9"/>
    <w:rsid w:val="00E95F30"/>
    <w:rsid w:val="00E95F5A"/>
    <w:rsid w:val="00E961C4"/>
    <w:rsid w:val="00E96F89"/>
    <w:rsid w:val="00E9728F"/>
    <w:rsid w:val="00E97AAD"/>
    <w:rsid w:val="00E97BC0"/>
    <w:rsid w:val="00E97E00"/>
    <w:rsid w:val="00E97FF7"/>
    <w:rsid w:val="00EA04BE"/>
    <w:rsid w:val="00EA0AEC"/>
    <w:rsid w:val="00EA0D96"/>
    <w:rsid w:val="00EA19B9"/>
    <w:rsid w:val="00EA2170"/>
    <w:rsid w:val="00EA2761"/>
    <w:rsid w:val="00EA2949"/>
    <w:rsid w:val="00EA2CE2"/>
    <w:rsid w:val="00EA2D2C"/>
    <w:rsid w:val="00EA4C0C"/>
    <w:rsid w:val="00EA55C6"/>
    <w:rsid w:val="00EA55FA"/>
    <w:rsid w:val="00EA7422"/>
    <w:rsid w:val="00EA7491"/>
    <w:rsid w:val="00EA759C"/>
    <w:rsid w:val="00EA7B3B"/>
    <w:rsid w:val="00EA7BD8"/>
    <w:rsid w:val="00EB0077"/>
    <w:rsid w:val="00EB0831"/>
    <w:rsid w:val="00EB130E"/>
    <w:rsid w:val="00EB15BE"/>
    <w:rsid w:val="00EB1BC4"/>
    <w:rsid w:val="00EB2007"/>
    <w:rsid w:val="00EB20A7"/>
    <w:rsid w:val="00EB2A16"/>
    <w:rsid w:val="00EB3136"/>
    <w:rsid w:val="00EB3A60"/>
    <w:rsid w:val="00EB3B9B"/>
    <w:rsid w:val="00EB3DFC"/>
    <w:rsid w:val="00EB47BB"/>
    <w:rsid w:val="00EB4C0E"/>
    <w:rsid w:val="00EB5472"/>
    <w:rsid w:val="00EB5672"/>
    <w:rsid w:val="00EB7225"/>
    <w:rsid w:val="00EB75C0"/>
    <w:rsid w:val="00EC0B64"/>
    <w:rsid w:val="00EC0D0C"/>
    <w:rsid w:val="00EC0EE4"/>
    <w:rsid w:val="00EC1566"/>
    <w:rsid w:val="00EC1B7B"/>
    <w:rsid w:val="00EC1DFC"/>
    <w:rsid w:val="00EC1E28"/>
    <w:rsid w:val="00EC233B"/>
    <w:rsid w:val="00EC3103"/>
    <w:rsid w:val="00EC4B44"/>
    <w:rsid w:val="00EC4BAD"/>
    <w:rsid w:val="00EC5BCB"/>
    <w:rsid w:val="00EC7527"/>
    <w:rsid w:val="00EC76F4"/>
    <w:rsid w:val="00EC7732"/>
    <w:rsid w:val="00EC77F2"/>
    <w:rsid w:val="00EC7A00"/>
    <w:rsid w:val="00EC7EB9"/>
    <w:rsid w:val="00ED077F"/>
    <w:rsid w:val="00ED1BCF"/>
    <w:rsid w:val="00ED2B59"/>
    <w:rsid w:val="00ED2F3C"/>
    <w:rsid w:val="00ED3AFE"/>
    <w:rsid w:val="00ED4372"/>
    <w:rsid w:val="00ED4658"/>
    <w:rsid w:val="00ED5412"/>
    <w:rsid w:val="00ED575B"/>
    <w:rsid w:val="00ED5827"/>
    <w:rsid w:val="00ED596C"/>
    <w:rsid w:val="00ED5DBA"/>
    <w:rsid w:val="00ED5EBF"/>
    <w:rsid w:val="00ED6C02"/>
    <w:rsid w:val="00ED7AC2"/>
    <w:rsid w:val="00ED7F6C"/>
    <w:rsid w:val="00EE0BE4"/>
    <w:rsid w:val="00EE14DF"/>
    <w:rsid w:val="00EE169F"/>
    <w:rsid w:val="00EE21AF"/>
    <w:rsid w:val="00EE22F3"/>
    <w:rsid w:val="00EE24E2"/>
    <w:rsid w:val="00EE2A3D"/>
    <w:rsid w:val="00EE31C9"/>
    <w:rsid w:val="00EE3219"/>
    <w:rsid w:val="00EE3358"/>
    <w:rsid w:val="00EE37CC"/>
    <w:rsid w:val="00EE3B8A"/>
    <w:rsid w:val="00EE3D14"/>
    <w:rsid w:val="00EE40D9"/>
    <w:rsid w:val="00EE4586"/>
    <w:rsid w:val="00EE6990"/>
    <w:rsid w:val="00EE6B70"/>
    <w:rsid w:val="00EE6BEC"/>
    <w:rsid w:val="00EE73F3"/>
    <w:rsid w:val="00EE77C5"/>
    <w:rsid w:val="00EE7AC3"/>
    <w:rsid w:val="00EE7E36"/>
    <w:rsid w:val="00EF0554"/>
    <w:rsid w:val="00EF09B4"/>
    <w:rsid w:val="00EF0D3D"/>
    <w:rsid w:val="00EF10E8"/>
    <w:rsid w:val="00EF1683"/>
    <w:rsid w:val="00EF17CF"/>
    <w:rsid w:val="00EF1DF3"/>
    <w:rsid w:val="00EF227F"/>
    <w:rsid w:val="00EF2519"/>
    <w:rsid w:val="00EF2BF5"/>
    <w:rsid w:val="00EF2DD9"/>
    <w:rsid w:val="00EF3784"/>
    <w:rsid w:val="00EF3EE6"/>
    <w:rsid w:val="00EF3FD9"/>
    <w:rsid w:val="00EF3FE4"/>
    <w:rsid w:val="00EF4094"/>
    <w:rsid w:val="00EF4563"/>
    <w:rsid w:val="00EF4594"/>
    <w:rsid w:val="00EF4912"/>
    <w:rsid w:val="00EF4D69"/>
    <w:rsid w:val="00EF515D"/>
    <w:rsid w:val="00EF52C6"/>
    <w:rsid w:val="00EF52FE"/>
    <w:rsid w:val="00EF57EA"/>
    <w:rsid w:val="00EF6237"/>
    <w:rsid w:val="00EF6440"/>
    <w:rsid w:val="00EF68F9"/>
    <w:rsid w:val="00EF6AA4"/>
    <w:rsid w:val="00EF78CE"/>
    <w:rsid w:val="00EF79FC"/>
    <w:rsid w:val="00F012E6"/>
    <w:rsid w:val="00F01836"/>
    <w:rsid w:val="00F01905"/>
    <w:rsid w:val="00F01927"/>
    <w:rsid w:val="00F019A3"/>
    <w:rsid w:val="00F01AD1"/>
    <w:rsid w:val="00F01E0D"/>
    <w:rsid w:val="00F01E92"/>
    <w:rsid w:val="00F01EC2"/>
    <w:rsid w:val="00F034BF"/>
    <w:rsid w:val="00F035E9"/>
    <w:rsid w:val="00F03607"/>
    <w:rsid w:val="00F0378D"/>
    <w:rsid w:val="00F03DBE"/>
    <w:rsid w:val="00F03E95"/>
    <w:rsid w:val="00F04609"/>
    <w:rsid w:val="00F046C5"/>
    <w:rsid w:val="00F04BEB"/>
    <w:rsid w:val="00F051AA"/>
    <w:rsid w:val="00F06241"/>
    <w:rsid w:val="00F06B1F"/>
    <w:rsid w:val="00F06E44"/>
    <w:rsid w:val="00F06E6D"/>
    <w:rsid w:val="00F06F9F"/>
    <w:rsid w:val="00F07634"/>
    <w:rsid w:val="00F07B1E"/>
    <w:rsid w:val="00F07CA1"/>
    <w:rsid w:val="00F10203"/>
    <w:rsid w:val="00F103AE"/>
    <w:rsid w:val="00F10531"/>
    <w:rsid w:val="00F10533"/>
    <w:rsid w:val="00F10A65"/>
    <w:rsid w:val="00F10E4E"/>
    <w:rsid w:val="00F1105B"/>
    <w:rsid w:val="00F110FB"/>
    <w:rsid w:val="00F112FA"/>
    <w:rsid w:val="00F1182C"/>
    <w:rsid w:val="00F11A1C"/>
    <w:rsid w:val="00F1218C"/>
    <w:rsid w:val="00F128FB"/>
    <w:rsid w:val="00F138C2"/>
    <w:rsid w:val="00F13A90"/>
    <w:rsid w:val="00F1515E"/>
    <w:rsid w:val="00F1572A"/>
    <w:rsid w:val="00F1587B"/>
    <w:rsid w:val="00F15BC9"/>
    <w:rsid w:val="00F16413"/>
    <w:rsid w:val="00F165B6"/>
    <w:rsid w:val="00F16875"/>
    <w:rsid w:val="00F1735C"/>
    <w:rsid w:val="00F17534"/>
    <w:rsid w:val="00F1787C"/>
    <w:rsid w:val="00F17A3D"/>
    <w:rsid w:val="00F17F84"/>
    <w:rsid w:val="00F20100"/>
    <w:rsid w:val="00F2039E"/>
    <w:rsid w:val="00F2127A"/>
    <w:rsid w:val="00F2151F"/>
    <w:rsid w:val="00F21581"/>
    <w:rsid w:val="00F217D3"/>
    <w:rsid w:val="00F21998"/>
    <w:rsid w:val="00F22F66"/>
    <w:rsid w:val="00F230D2"/>
    <w:rsid w:val="00F23186"/>
    <w:rsid w:val="00F2336D"/>
    <w:rsid w:val="00F246F8"/>
    <w:rsid w:val="00F24818"/>
    <w:rsid w:val="00F2496C"/>
    <w:rsid w:val="00F249E1"/>
    <w:rsid w:val="00F24DED"/>
    <w:rsid w:val="00F250A1"/>
    <w:rsid w:val="00F253F8"/>
    <w:rsid w:val="00F25A29"/>
    <w:rsid w:val="00F2619E"/>
    <w:rsid w:val="00F2648F"/>
    <w:rsid w:val="00F2687D"/>
    <w:rsid w:val="00F268D4"/>
    <w:rsid w:val="00F26F01"/>
    <w:rsid w:val="00F27143"/>
    <w:rsid w:val="00F275FF"/>
    <w:rsid w:val="00F27D97"/>
    <w:rsid w:val="00F30E47"/>
    <w:rsid w:val="00F322EC"/>
    <w:rsid w:val="00F32D00"/>
    <w:rsid w:val="00F330C2"/>
    <w:rsid w:val="00F337B1"/>
    <w:rsid w:val="00F33832"/>
    <w:rsid w:val="00F346A3"/>
    <w:rsid w:val="00F35B27"/>
    <w:rsid w:val="00F35FDC"/>
    <w:rsid w:val="00F35FF5"/>
    <w:rsid w:val="00F36D7A"/>
    <w:rsid w:val="00F37485"/>
    <w:rsid w:val="00F40730"/>
    <w:rsid w:val="00F4082A"/>
    <w:rsid w:val="00F40AA3"/>
    <w:rsid w:val="00F42358"/>
    <w:rsid w:val="00F423C9"/>
    <w:rsid w:val="00F4254B"/>
    <w:rsid w:val="00F4257A"/>
    <w:rsid w:val="00F42946"/>
    <w:rsid w:val="00F42A96"/>
    <w:rsid w:val="00F43039"/>
    <w:rsid w:val="00F43093"/>
    <w:rsid w:val="00F44231"/>
    <w:rsid w:val="00F444E6"/>
    <w:rsid w:val="00F44EE1"/>
    <w:rsid w:val="00F45362"/>
    <w:rsid w:val="00F453FA"/>
    <w:rsid w:val="00F45C88"/>
    <w:rsid w:val="00F46302"/>
    <w:rsid w:val="00F4656C"/>
    <w:rsid w:val="00F466ED"/>
    <w:rsid w:val="00F46801"/>
    <w:rsid w:val="00F474B1"/>
    <w:rsid w:val="00F47671"/>
    <w:rsid w:val="00F47B58"/>
    <w:rsid w:val="00F50531"/>
    <w:rsid w:val="00F50551"/>
    <w:rsid w:val="00F51592"/>
    <w:rsid w:val="00F51E1F"/>
    <w:rsid w:val="00F52100"/>
    <w:rsid w:val="00F528A1"/>
    <w:rsid w:val="00F52CA7"/>
    <w:rsid w:val="00F533BB"/>
    <w:rsid w:val="00F533E7"/>
    <w:rsid w:val="00F53D5A"/>
    <w:rsid w:val="00F542E7"/>
    <w:rsid w:val="00F544F4"/>
    <w:rsid w:val="00F548AF"/>
    <w:rsid w:val="00F5502E"/>
    <w:rsid w:val="00F55ACF"/>
    <w:rsid w:val="00F56395"/>
    <w:rsid w:val="00F5640A"/>
    <w:rsid w:val="00F564E1"/>
    <w:rsid w:val="00F56995"/>
    <w:rsid w:val="00F5744A"/>
    <w:rsid w:val="00F576FD"/>
    <w:rsid w:val="00F57943"/>
    <w:rsid w:val="00F57EED"/>
    <w:rsid w:val="00F60189"/>
    <w:rsid w:val="00F60622"/>
    <w:rsid w:val="00F617E4"/>
    <w:rsid w:val="00F61B95"/>
    <w:rsid w:val="00F6201A"/>
    <w:rsid w:val="00F621DA"/>
    <w:rsid w:val="00F62D97"/>
    <w:rsid w:val="00F63119"/>
    <w:rsid w:val="00F632AF"/>
    <w:rsid w:val="00F632DF"/>
    <w:rsid w:val="00F63530"/>
    <w:rsid w:val="00F63B07"/>
    <w:rsid w:val="00F63EC0"/>
    <w:rsid w:val="00F6400F"/>
    <w:rsid w:val="00F64665"/>
    <w:rsid w:val="00F64723"/>
    <w:rsid w:val="00F64C41"/>
    <w:rsid w:val="00F64E8F"/>
    <w:rsid w:val="00F64FA9"/>
    <w:rsid w:val="00F65032"/>
    <w:rsid w:val="00F65D17"/>
    <w:rsid w:val="00F66431"/>
    <w:rsid w:val="00F672D5"/>
    <w:rsid w:val="00F67558"/>
    <w:rsid w:val="00F71078"/>
    <w:rsid w:val="00F710BE"/>
    <w:rsid w:val="00F715FC"/>
    <w:rsid w:val="00F71B78"/>
    <w:rsid w:val="00F71C51"/>
    <w:rsid w:val="00F71E71"/>
    <w:rsid w:val="00F7211C"/>
    <w:rsid w:val="00F7235A"/>
    <w:rsid w:val="00F726F8"/>
    <w:rsid w:val="00F733FA"/>
    <w:rsid w:val="00F734B7"/>
    <w:rsid w:val="00F735AB"/>
    <w:rsid w:val="00F7374C"/>
    <w:rsid w:val="00F73B6E"/>
    <w:rsid w:val="00F73C76"/>
    <w:rsid w:val="00F74288"/>
    <w:rsid w:val="00F742B3"/>
    <w:rsid w:val="00F74690"/>
    <w:rsid w:val="00F74AF7"/>
    <w:rsid w:val="00F74EF9"/>
    <w:rsid w:val="00F7530F"/>
    <w:rsid w:val="00F75ABD"/>
    <w:rsid w:val="00F75BA7"/>
    <w:rsid w:val="00F75DE2"/>
    <w:rsid w:val="00F761AA"/>
    <w:rsid w:val="00F7673E"/>
    <w:rsid w:val="00F772A1"/>
    <w:rsid w:val="00F778BE"/>
    <w:rsid w:val="00F807C4"/>
    <w:rsid w:val="00F823C2"/>
    <w:rsid w:val="00F8249F"/>
    <w:rsid w:val="00F824AD"/>
    <w:rsid w:val="00F8291D"/>
    <w:rsid w:val="00F82A4E"/>
    <w:rsid w:val="00F82D8E"/>
    <w:rsid w:val="00F834E3"/>
    <w:rsid w:val="00F83915"/>
    <w:rsid w:val="00F839E6"/>
    <w:rsid w:val="00F843CE"/>
    <w:rsid w:val="00F84CA2"/>
    <w:rsid w:val="00F850B1"/>
    <w:rsid w:val="00F85C27"/>
    <w:rsid w:val="00F86240"/>
    <w:rsid w:val="00F86CC2"/>
    <w:rsid w:val="00F86FEB"/>
    <w:rsid w:val="00F870AC"/>
    <w:rsid w:val="00F873EC"/>
    <w:rsid w:val="00F87405"/>
    <w:rsid w:val="00F87481"/>
    <w:rsid w:val="00F8779C"/>
    <w:rsid w:val="00F90644"/>
    <w:rsid w:val="00F90C5A"/>
    <w:rsid w:val="00F9167A"/>
    <w:rsid w:val="00F91CBE"/>
    <w:rsid w:val="00F921DF"/>
    <w:rsid w:val="00F92DED"/>
    <w:rsid w:val="00F93049"/>
    <w:rsid w:val="00F937C0"/>
    <w:rsid w:val="00F94252"/>
    <w:rsid w:val="00F944CB"/>
    <w:rsid w:val="00F94B58"/>
    <w:rsid w:val="00F94E6B"/>
    <w:rsid w:val="00F94E6F"/>
    <w:rsid w:val="00F9514E"/>
    <w:rsid w:val="00F953D9"/>
    <w:rsid w:val="00F95B2F"/>
    <w:rsid w:val="00F963FF"/>
    <w:rsid w:val="00F97A75"/>
    <w:rsid w:val="00FA02DD"/>
    <w:rsid w:val="00FA055A"/>
    <w:rsid w:val="00FA0C8F"/>
    <w:rsid w:val="00FA0F12"/>
    <w:rsid w:val="00FA10FC"/>
    <w:rsid w:val="00FA11D8"/>
    <w:rsid w:val="00FA2104"/>
    <w:rsid w:val="00FA23B2"/>
    <w:rsid w:val="00FA2B00"/>
    <w:rsid w:val="00FA3243"/>
    <w:rsid w:val="00FA38F1"/>
    <w:rsid w:val="00FA4973"/>
    <w:rsid w:val="00FA4C9B"/>
    <w:rsid w:val="00FA5AC1"/>
    <w:rsid w:val="00FA63C6"/>
    <w:rsid w:val="00FA6622"/>
    <w:rsid w:val="00FA6BAF"/>
    <w:rsid w:val="00FA77FE"/>
    <w:rsid w:val="00FA7D93"/>
    <w:rsid w:val="00FB010B"/>
    <w:rsid w:val="00FB071E"/>
    <w:rsid w:val="00FB0A4C"/>
    <w:rsid w:val="00FB0D6B"/>
    <w:rsid w:val="00FB1326"/>
    <w:rsid w:val="00FB13E8"/>
    <w:rsid w:val="00FB1CEF"/>
    <w:rsid w:val="00FB1E9B"/>
    <w:rsid w:val="00FB2238"/>
    <w:rsid w:val="00FB34CA"/>
    <w:rsid w:val="00FB3590"/>
    <w:rsid w:val="00FB3A2D"/>
    <w:rsid w:val="00FB4EA3"/>
    <w:rsid w:val="00FB4FCC"/>
    <w:rsid w:val="00FB51B3"/>
    <w:rsid w:val="00FB5B05"/>
    <w:rsid w:val="00FB6052"/>
    <w:rsid w:val="00FB6C15"/>
    <w:rsid w:val="00FB704E"/>
    <w:rsid w:val="00FC055C"/>
    <w:rsid w:val="00FC06B5"/>
    <w:rsid w:val="00FC0E93"/>
    <w:rsid w:val="00FC2630"/>
    <w:rsid w:val="00FC2781"/>
    <w:rsid w:val="00FC3B72"/>
    <w:rsid w:val="00FC4DEE"/>
    <w:rsid w:val="00FC505D"/>
    <w:rsid w:val="00FC574E"/>
    <w:rsid w:val="00FC5AFB"/>
    <w:rsid w:val="00FC6E50"/>
    <w:rsid w:val="00FC7762"/>
    <w:rsid w:val="00FC7BCE"/>
    <w:rsid w:val="00FD05BE"/>
    <w:rsid w:val="00FD0C1F"/>
    <w:rsid w:val="00FD0EA7"/>
    <w:rsid w:val="00FD13F7"/>
    <w:rsid w:val="00FD14C1"/>
    <w:rsid w:val="00FD16A9"/>
    <w:rsid w:val="00FD18DA"/>
    <w:rsid w:val="00FD2224"/>
    <w:rsid w:val="00FD24D6"/>
    <w:rsid w:val="00FD2552"/>
    <w:rsid w:val="00FD298D"/>
    <w:rsid w:val="00FD2E9B"/>
    <w:rsid w:val="00FD362E"/>
    <w:rsid w:val="00FD3F58"/>
    <w:rsid w:val="00FD4577"/>
    <w:rsid w:val="00FD469D"/>
    <w:rsid w:val="00FD475A"/>
    <w:rsid w:val="00FD4EA3"/>
    <w:rsid w:val="00FD5154"/>
    <w:rsid w:val="00FD5162"/>
    <w:rsid w:val="00FD5F98"/>
    <w:rsid w:val="00FD63A3"/>
    <w:rsid w:val="00FD6E04"/>
    <w:rsid w:val="00FD7E12"/>
    <w:rsid w:val="00FE06F0"/>
    <w:rsid w:val="00FE0911"/>
    <w:rsid w:val="00FE0B2C"/>
    <w:rsid w:val="00FE0FC9"/>
    <w:rsid w:val="00FE1204"/>
    <w:rsid w:val="00FE1D91"/>
    <w:rsid w:val="00FE22BC"/>
    <w:rsid w:val="00FE251C"/>
    <w:rsid w:val="00FE2E52"/>
    <w:rsid w:val="00FE3237"/>
    <w:rsid w:val="00FE38B4"/>
    <w:rsid w:val="00FE3B0C"/>
    <w:rsid w:val="00FE450C"/>
    <w:rsid w:val="00FE475D"/>
    <w:rsid w:val="00FE4989"/>
    <w:rsid w:val="00FE49CA"/>
    <w:rsid w:val="00FE4B0E"/>
    <w:rsid w:val="00FE5592"/>
    <w:rsid w:val="00FE6817"/>
    <w:rsid w:val="00FE6B1A"/>
    <w:rsid w:val="00FE6B72"/>
    <w:rsid w:val="00FE728B"/>
    <w:rsid w:val="00FE7426"/>
    <w:rsid w:val="00FE7A8A"/>
    <w:rsid w:val="00FE7C45"/>
    <w:rsid w:val="00FF0081"/>
    <w:rsid w:val="00FF11E5"/>
    <w:rsid w:val="00FF16C0"/>
    <w:rsid w:val="00FF1C01"/>
    <w:rsid w:val="00FF2156"/>
    <w:rsid w:val="00FF2AFE"/>
    <w:rsid w:val="00FF340E"/>
    <w:rsid w:val="00FF3A81"/>
    <w:rsid w:val="00FF3D67"/>
    <w:rsid w:val="00FF437A"/>
    <w:rsid w:val="00FF4454"/>
    <w:rsid w:val="00FF4703"/>
    <w:rsid w:val="00FF4769"/>
    <w:rsid w:val="00FF4917"/>
    <w:rsid w:val="00FF4EB4"/>
    <w:rsid w:val="00FF4EED"/>
    <w:rsid w:val="00FF52B2"/>
    <w:rsid w:val="00FF54C7"/>
    <w:rsid w:val="00FF6192"/>
    <w:rsid w:val="00FF628A"/>
    <w:rsid w:val="00FF6354"/>
    <w:rsid w:val="00FF6877"/>
    <w:rsid w:val="00FF70EA"/>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BCC10"/>
  <w15:chartTrackingRefBased/>
  <w15:docId w15:val="{73F856C5-E90F-4679-8CDE-0F8260AD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A061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1F3617"/>
    <w:rPr>
      <w:vertAlign w:val="superscript"/>
    </w:rPr>
  </w:style>
  <w:style w:type="paragraph" w:customStyle="1" w:styleId="Char2">
    <w:name w:val="Char2"/>
    <w:aliases w:val="Char Char Char Char"/>
    <w:basedOn w:val="Parasts"/>
    <w:next w:val="Parasts"/>
    <w:link w:val="Vresatsauce"/>
    <w:rsid w:val="00E2198E"/>
    <w:pPr>
      <w:spacing w:line="240" w:lineRule="exact"/>
      <w:ind w:firstLine="567"/>
      <w:jc w:val="both"/>
      <w:textAlignment w:val="baseline"/>
    </w:pPr>
    <w:rPr>
      <w:rFonts w:asciiTheme="minorHAnsi" w:eastAsiaTheme="minorHAnsi" w:hAnsiTheme="minorHAnsi" w:cstheme="minorBidi"/>
      <w:sz w:val="22"/>
      <w:szCs w:val="22"/>
      <w:vertAlign w:val="superscript"/>
      <w:lang w:eastAsia="en-US"/>
    </w:rPr>
  </w:style>
  <w:style w:type="table" w:customStyle="1" w:styleId="Reatabula28">
    <w:name w:val="Režģa tabula28"/>
    <w:basedOn w:val="Parastatabula"/>
    <w:next w:val="Reatabula"/>
    <w:uiPriority w:val="39"/>
    <w:rsid w:val="0098407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Noklusjumarindkopasfonts"/>
    <w:uiPriority w:val="99"/>
    <w:semiHidden/>
    <w:unhideWhenUsed/>
    <w:rsid w:val="001F4CF8"/>
    <w:rPr>
      <w:color w:val="605E5C"/>
      <w:shd w:val="clear" w:color="auto" w:fill="E1DFDD"/>
    </w:rPr>
  </w:style>
  <w:style w:type="table" w:customStyle="1" w:styleId="Reatabula29">
    <w:name w:val="Režģa tabula29"/>
    <w:basedOn w:val="Parastatabula"/>
    <w:next w:val="Reatabula"/>
    <w:uiPriority w:val="59"/>
    <w:rsid w:val="007D7CC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3F62E5"/>
    <w:rPr>
      <w:color w:val="605E5C"/>
      <w:shd w:val="clear" w:color="auto" w:fill="E1DFDD"/>
    </w:rPr>
  </w:style>
  <w:style w:type="table" w:customStyle="1" w:styleId="Reatabula110">
    <w:name w:val="Režģa tabula110"/>
    <w:basedOn w:val="Parastatabula"/>
    <w:uiPriority w:val="59"/>
    <w:rsid w:val="00A25E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59"/>
    <w:rsid w:val="00BC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256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9F2869"/>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0">
    <w:name w:val="Režģa tabula210"/>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C15E00"/>
  </w:style>
  <w:style w:type="table" w:customStyle="1" w:styleId="Reatabula33">
    <w:name w:val="Režģa tabula33"/>
    <w:basedOn w:val="Parastatabula"/>
    <w:next w:val="Reatabula"/>
    <w:uiPriority w:val="39"/>
    <w:rsid w:val="00C15E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650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97337"/>
  </w:style>
  <w:style w:type="character" w:customStyle="1" w:styleId="DefaultParagraphFont1">
    <w:name w:val="Default Paragraph Font1"/>
    <w:rsid w:val="00C97337"/>
  </w:style>
  <w:style w:type="character" w:customStyle="1" w:styleId="Komentraatsauce1">
    <w:name w:val="Komentāra atsauce1"/>
    <w:rsid w:val="00C97337"/>
    <w:rPr>
      <w:sz w:val="16"/>
      <w:szCs w:val="16"/>
    </w:rPr>
  </w:style>
  <w:style w:type="character" w:customStyle="1" w:styleId="justify-end">
    <w:name w:val="justify-end"/>
    <w:basedOn w:val="DefaultParagraphFont1"/>
    <w:rsid w:val="00C97337"/>
  </w:style>
  <w:style w:type="character" w:customStyle="1" w:styleId="ListLabel1">
    <w:name w:val="ListLabel 1"/>
    <w:rsid w:val="00C97337"/>
  </w:style>
  <w:style w:type="character" w:customStyle="1" w:styleId="ListLabel2">
    <w:name w:val="ListLabel 2"/>
    <w:rsid w:val="00C97337"/>
  </w:style>
  <w:style w:type="character" w:customStyle="1" w:styleId="ListLabel3">
    <w:name w:val="ListLabel 3"/>
    <w:rsid w:val="00C97337"/>
  </w:style>
  <w:style w:type="character" w:customStyle="1" w:styleId="ListLabel4">
    <w:name w:val="ListLabel 4"/>
    <w:rsid w:val="00C97337"/>
  </w:style>
  <w:style w:type="character" w:customStyle="1" w:styleId="ListLabel5">
    <w:name w:val="ListLabel 5"/>
    <w:rsid w:val="00C97337"/>
  </w:style>
  <w:style w:type="character" w:customStyle="1" w:styleId="ListLabel6">
    <w:name w:val="ListLabel 6"/>
    <w:rsid w:val="00C97337"/>
  </w:style>
  <w:style w:type="character" w:customStyle="1" w:styleId="ListLabel7">
    <w:name w:val="ListLabel 7"/>
    <w:rsid w:val="00C97337"/>
  </w:style>
  <w:style w:type="character" w:customStyle="1" w:styleId="ListLabel8">
    <w:name w:val="ListLabel 8"/>
    <w:rsid w:val="00C97337"/>
  </w:style>
  <w:style w:type="character" w:customStyle="1" w:styleId="ListLabel9">
    <w:name w:val="ListLabel 9"/>
    <w:rsid w:val="00C97337"/>
  </w:style>
  <w:style w:type="character" w:customStyle="1" w:styleId="ListLabel10">
    <w:name w:val="ListLabel 10"/>
    <w:rsid w:val="00C97337"/>
    <w:rPr>
      <w:strike w:val="0"/>
      <w:dstrike w:val="0"/>
      <w:color w:val="auto"/>
    </w:rPr>
  </w:style>
  <w:style w:type="character" w:customStyle="1" w:styleId="ListLabel11">
    <w:name w:val="ListLabel 11"/>
    <w:rsid w:val="00C97337"/>
  </w:style>
  <w:style w:type="character" w:customStyle="1" w:styleId="ListLabel12">
    <w:name w:val="ListLabel 12"/>
    <w:rsid w:val="00C97337"/>
  </w:style>
  <w:style w:type="character" w:customStyle="1" w:styleId="ListLabel13">
    <w:name w:val="ListLabel 13"/>
    <w:rsid w:val="00C97337"/>
  </w:style>
  <w:style w:type="character" w:customStyle="1" w:styleId="ListLabel14">
    <w:name w:val="ListLabel 14"/>
    <w:rsid w:val="00C97337"/>
  </w:style>
  <w:style w:type="character" w:customStyle="1" w:styleId="ListLabel15">
    <w:name w:val="ListLabel 15"/>
    <w:rsid w:val="00C97337"/>
  </w:style>
  <w:style w:type="character" w:customStyle="1" w:styleId="ListLabel16">
    <w:name w:val="ListLabel 16"/>
    <w:rsid w:val="00C97337"/>
  </w:style>
  <w:style w:type="character" w:customStyle="1" w:styleId="ListLabel17">
    <w:name w:val="ListLabel 17"/>
    <w:rsid w:val="00C97337"/>
  </w:style>
  <w:style w:type="character" w:customStyle="1" w:styleId="ListLabel18">
    <w:name w:val="ListLabel 18"/>
    <w:rsid w:val="00C97337"/>
  </w:style>
  <w:style w:type="character" w:customStyle="1" w:styleId="ListLabel19">
    <w:name w:val="ListLabel 19"/>
    <w:rsid w:val="00C97337"/>
  </w:style>
  <w:style w:type="character" w:customStyle="1" w:styleId="ListLabel20">
    <w:name w:val="ListLabel 20"/>
    <w:rsid w:val="00C97337"/>
  </w:style>
  <w:style w:type="character" w:customStyle="1" w:styleId="ListLabel21">
    <w:name w:val="ListLabel 21"/>
    <w:rsid w:val="00C97337"/>
  </w:style>
  <w:style w:type="character" w:customStyle="1" w:styleId="ListLabel22">
    <w:name w:val="ListLabel 22"/>
    <w:rsid w:val="00C97337"/>
  </w:style>
  <w:style w:type="character" w:customStyle="1" w:styleId="ListLabel23">
    <w:name w:val="ListLabel 23"/>
    <w:rsid w:val="00C97337"/>
  </w:style>
  <w:style w:type="character" w:customStyle="1" w:styleId="ListLabel24">
    <w:name w:val="ListLabel 24"/>
    <w:rsid w:val="00C97337"/>
  </w:style>
  <w:style w:type="character" w:customStyle="1" w:styleId="ListLabel25">
    <w:name w:val="ListLabel 25"/>
    <w:rsid w:val="00C97337"/>
  </w:style>
  <w:style w:type="character" w:customStyle="1" w:styleId="ListLabel26">
    <w:name w:val="ListLabel 26"/>
    <w:rsid w:val="00C97337"/>
  </w:style>
  <w:style w:type="character" w:customStyle="1" w:styleId="ListLabel27">
    <w:name w:val="ListLabel 27"/>
    <w:rsid w:val="00C97337"/>
  </w:style>
  <w:style w:type="paragraph" w:customStyle="1" w:styleId="Heading">
    <w:name w:val="Heading"/>
    <w:basedOn w:val="Parasts"/>
    <w:next w:val="Pamatteksts"/>
    <w:rsid w:val="00C97337"/>
    <w:pPr>
      <w:keepNext/>
      <w:suppressAutoHyphens/>
      <w:spacing w:before="240" w:after="120"/>
      <w:jc w:val="both"/>
    </w:pPr>
    <w:rPr>
      <w:rFonts w:ascii="Carlito" w:eastAsia="Noto Sans SC Regular" w:hAnsi="Carlito" w:cs="Noto Sans Devanagari"/>
      <w:sz w:val="28"/>
      <w:szCs w:val="28"/>
    </w:rPr>
  </w:style>
  <w:style w:type="paragraph" w:styleId="Saraksts">
    <w:name w:val="List"/>
    <w:basedOn w:val="Pamatteksts"/>
    <w:rsid w:val="00C97337"/>
    <w:pPr>
      <w:suppressAutoHyphens/>
      <w:spacing w:after="140" w:line="276" w:lineRule="auto"/>
    </w:pPr>
    <w:rPr>
      <w:rFonts w:cs="Noto Sans Devanagari"/>
      <w:lang w:val="lv-LV" w:eastAsia="lv-LV"/>
    </w:rPr>
  </w:style>
  <w:style w:type="paragraph" w:customStyle="1" w:styleId="Index">
    <w:name w:val="Index"/>
    <w:basedOn w:val="Parasts"/>
    <w:rsid w:val="00C97337"/>
    <w:pPr>
      <w:suppressLineNumbers/>
      <w:suppressAutoHyphens/>
      <w:jc w:val="both"/>
    </w:pPr>
    <w:rPr>
      <w:rFonts w:cs="Noto Sans Devanagari"/>
    </w:rPr>
  </w:style>
  <w:style w:type="paragraph" w:customStyle="1" w:styleId="ListParagraph1">
    <w:name w:val="List Paragraph1"/>
    <w:basedOn w:val="Parasts"/>
    <w:rsid w:val="00C97337"/>
    <w:pPr>
      <w:suppressAutoHyphens/>
      <w:ind w:left="720"/>
      <w:contextualSpacing/>
      <w:jc w:val="both"/>
    </w:pPr>
  </w:style>
  <w:style w:type="paragraph" w:customStyle="1" w:styleId="Komentrateksts1">
    <w:name w:val="Komentāra teksts1"/>
    <w:basedOn w:val="Parasts"/>
    <w:rsid w:val="00C97337"/>
    <w:pPr>
      <w:suppressAutoHyphens/>
      <w:jc w:val="both"/>
    </w:pPr>
    <w:rPr>
      <w:sz w:val="20"/>
      <w:szCs w:val="20"/>
    </w:rPr>
  </w:style>
  <w:style w:type="paragraph" w:customStyle="1" w:styleId="Komentratma1">
    <w:name w:val="Komentāra tēma1"/>
    <w:basedOn w:val="Komentrateksts1"/>
    <w:next w:val="Komentrateksts1"/>
    <w:rsid w:val="00C97337"/>
    <w:rPr>
      <w:b/>
      <w:bCs/>
    </w:rPr>
  </w:style>
  <w:style w:type="paragraph" w:customStyle="1" w:styleId="BodyText21">
    <w:name w:val="Body Text 21"/>
    <w:basedOn w:val="Parasts"/>
    <w:rsid w:val="00C97337"/>
    <w:pPr>
      <w:suppressAutoHyphens/>
      <w:spacing w:after="120" w:line="480" w:lineRule="auto"/>
    </w:pPr>
    <w:rPr>
      <w:sz w:val="20"/>
      <w:szCs w:val="20"/>
      <w:lang w:val="en-AU" w:eastAsia="en-US"/>
    </w:rPr>
  </w:style>
  <w:style w:type="paragraph" w:customStyle="1" w:styleId="NoSpacing1">
    <w:name w:val="No Spacing1"/>
    <w:rsid w:val="00C97337"/>
    <w:pPr>
      <w:suppressAutoHyphens/>
      <w:spacing w:after="0" w:line="240" w:lineRule="auto"/>
    </w:pPr>
    <w:rPr>
      <w:rFonts w:ascii="Calibri" w:eastAsia="Calibri" w:hAnsi="Calibri" w:cs="font186"/>
    </w:rPr>
  </w:style>
  <w:style w:type="paragraph" w:customStyle="1" w:styleId="TableContents">
    <w:name w:val="Table Contents"/>
    <w:basedOn w:val="Parasts"/>
    <w:rsid w:val="00C97337"/>
    <w:pPr>
      <w:widowControl w:val="0"/>
      <w:suppressLineNumbers/>
      <w:suppressAutoHyphens/>
      <w:jc w:val="both"/>
    </w:pPr>
  </w:style>
  <w:style w:type="paragraph" w:customStyle="1" w:styleId="TableHeading">
    <w:name w:val="Table Heading"/>
    <w:basedOn w:val="TableContents"/>
    <w:rsid w:val="00C97337"/>
    <w:pPr>
      <w:jc w:val="center"/>
    </w:pPr>
    <w:rPr>
      <w:b/>
      <w:bCs/>
    </w:rPr>
  </w:style>
  <w:style w:type="table" w:customStyle="1" w:styleId="Reatabula35">
    <w:name w:val="Režģa tabula35"/>
    <w:basedOn w:val="Parastatabula"/>
    <w:next w:val="Reatabula"/>
    <w:uiPriority w:val="39"/>
    <w:rsid w:val="00C9733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rsid w:val="00C97337"/>
    <w:pPr>
      <w:suppressAutoHyphens/>
      <w:ind w:left="720"/>
      <w:contextualSpacing/>
      <w:jc w:val="both"/>
    </w:pPr>
  </w:style>
  <w:style w:type="table" w:customStyle="1" w:styleId="Reatabula36">
    <w:name w:val="Režģa tabula36"/>
    <w:basedOn w:val="Parastatabula"/>
    <w:next w:val="Reatabula"/>
    <w:uiPriority w:val="59"/>
    <w:rsid w:val="005128FD"/>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727A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C75C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2C13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4775B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7F1EE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1">
    <w:name w:val="Režģa tabula401"/>
    <w:basedOn w:val="Parastatabula"/>
    <w:uiPriority w:val="39"/>
    <w:rsid w:val="00FB4FC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FB4F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DA51C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1">
    <w:name w:val="Režģa tabula371"/>
    <w:basedOn w:val="Parastatabula"/>
    <w:next w:val="Reatabula"/>
    <w:uiPriority w:val="39"/>
    <w:rsid w:val="00DA51C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4D01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8C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D21E6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A2698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C21C86"/>
    <w:rPr>
      <w:color w:val="605E5C"/>
      <w:shd w:val="clear" w:color="auto" w:fill="E1DFDD"/>
    </w:rPr>
  </w:style>
  <w:style w:type="table" w:customStyle="1" w:styleId="Reatabula491">
    <w:name w:val="Režģa tabula491"/>
    <w:basedOn w:val="Parastatabula"/>
    <w:next w:val="Reatabula"/>
    <w:uiPriority w:val="39"/>
    <w:rsid w:val="00912631"/>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91263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176577283">
      <w:bodyDiv w:val="1"/>
      <w:marLeft w:val="0"/>
      <w:marRight w:val="0"/>
      <w:marTop w:val="0"/>
      <w:marBottom w:val="0"/>
      <w:divBdr>
        <w:top w:val="none" w:sz="0" w:space="0" w:color="auto"/>
        <w:left w:val="none" w:sz="0" w:space="0" w:color="auto"/>
        <w:bottom w:val="none" w:sz="0" w:space="0" w:color="auto"/>
        <w:right w:val="none" w:sz="0" w:space="0" w:color="auto"/>
      </w:divBdr>
    </w:div>
    <w:div w:id="185293671">
      <w:bodyDiv w:val="1"/>
      <w:marLeft w:val="0"/>
      <w:marRight w:val="0"/>
      <w:marTop w:val="0"/>
      <w:marBottom w:val="0"/>
      <w:divBdr>
        <w:top w:val="none" w:sz="0" w:space="0" w:color="auto"/>
        <w:left w:val="none" w:sz="0" w:space="0" w:color="auto"/>
        <w:bottom w:val="none" w:sz="0" w:space="0" w:color="auto"/>
        <w:right w:val="none" w:sz="0" w:space="0" w:color="auto"/>
      </w:divBdr>
    </w:div>
    <w:div w:id="189222617">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225189469">
      <w:bodyDiv w:val="1"/>
      <w:marLeft w:val="0"/>
      <w:marRight w:val="0"/>
      <w:marTop w:val="0"/>
      <w:marBottom w:val="0"/>
      <w:divBdr>
        <w:top w:val="none" w:sz="0" w:space="0" w:color="auto"/>
        <w:left w:val="none" w:sz="0" w:space="0" w:color="auto"/>
        <w:bottom w:val="none" w:sz="0" w:space="0" w:color="auto"/>
        <w:right w:val="none" w:sz="0" w:space="0" w:color="auto"/>
      </w:divBdr>
    </w:div>
    <w:div w:id="323121120">
      <w:bodyDiv w:val="1"/>
      <w:marLeft w:val="0"/>
      <w:marRight w:val="0"/>
      <w:marTop w:val="0"/>
      <w:marBottom w:val="0"/>
      <w:divBdr>
        <w:top w:val="none" w:sz="0" w:space="0" w:color="auto"/>
        <w:left w:val="none" w:sz="0" w:space="0" w:color="auto"/>
        <w:bottom w:val="none" w:sz="0" w:space="0" w:color="auto"/>
        <w:right w:val="none" w:sz="0" w:space="0" w:color="auto"/>
      </w:divBdr>
    </w:div>
    <w:div w:id="364792656">
      <w:bodyDiv w:val="1"/>
      <w:marLeft w:val="0"/>
      <w:marRight w:val="0"/>
      <w:marTop w:val="0"/>
      <w:marBottom w:val="0"/>
      <w:divBdr>
        <w:top w:val="none" w:sz="0" w:space="0" w:color="auto"/>
        <w:left w:val="none" w:sz="0" w:space="0" w:color="auto"/>
        <w:bottom w:val="none" w:sz="0" w:space="0" w:color="auto"/>
        <w:right w:val="none" w:sz="0" w:space="0" w:color="auto"/>
      </w:divBdr>
    </w:div>
    <w:div w:id="474300031">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44303765">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09122957">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108235651">
      <w:bodyDiv w:val="1"/>
      <w:marLeft w:val="0"/>
      <w:marRight w:val="0"/>
      <w:marTop w:val="0"/>
      <w:marBottom w:val="0"/>
      <w:divBdr>
        <w:top w:val="none" w:sz="0" w:space="0" w:color="auto"/>
        <w:left w:val="none" w:sz="0" w:space="0" w:color="auto"/>
        <w:bottom w:val="none" w:sz="0" w:space="0" w:color="auto"/>
        <w:right w:val="none" w:sz="0" w:space="0" w:color="auto"/>
      </w:divBdr>
    </w:div>
    <w:div w:id="1234241448">
      <w:bodyDiv w:val="1"/>
      <w:marLeft w:val="0"/>
      <w:marRight w:val="0"/>
      <w:marTop w:val="0"/>
      <w:marBottom w:val="0"/>
      <w:divBdr>
        <w:top w:val="none" w:sz="0" w:space="0" w:color="auto"/>
        <w:left w:val="none" w:sz="0" w:space="0" w:color="auto"/>
        <w:bottom w:val="none" w:sz="0" w:space="0" w:color="auto"/>
        <w:right w:val="none" w:sz="0" w:space="0" w:color="auto"/>
      </w:divBdr>
    </w:div>
    <w:div w:id="1258562955">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2367840">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 w:id="39639291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872719684">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12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ursoft.lv/adrese/ceplu-iela-11-1-staicele-limbazu-novads-lv-40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3880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336956" TargetMode="External"/><Relationship Id="rId4" Type="http://schemas.openxmlformats.org/officeDocument/2006/relationships/settings" Target="settings.xml"/><Relationship Id="rId9" Type="http://schemas.openxmlformats.org/officeDocument/2006/relationships/hyperlink" Target="https://www.youtube.com/watch?v=LpcUzJXzv6I&amp;list=PLL2s0ms9CgS7HkOxir-cGXjORmsC9gLz4&amp;index=1"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43998-0711-424C-BD04-12CBE348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92</Pages>
  <Words>47616</Words>
  <Characters>271417</Characters>
  <Application>Microsoft Office Word</Application>
  <DocSecurity>0</DocSecurity>
  <Lines>2261</Lines>
  <Paragraphs>636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Santa Čingule</cp:lastModifiedBy>
  <cp:revision>4</cp:revision>
  <cp:lastPrinted>2023-11-29T09:58:00Z</cp:lastPrinted>
  <dcterms:created xsi:type="dcterms:W3CDTF">2024-11-01T06:40:00Z</dcterms:created>
  <dcterms:modified xsi:type="dcterms:W3CDTF">2024-11-01T07:53:00Z</dcterms:modified>
</cp:coreProperties>
</file>