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54153" w14:textId="77777777" w:rsidR="00984453" w:rsidRPr="00984453" w:rsidRDefault="00984453" w:rsidP="00984453">
      <w:pPr>
        <w:spacing w:after="0" w:line="240" w:lineRule="auto"/>
        <w:jc w:val="center"/>
        <w:rPr>
          <w:rFonts w:ascii="Times New Roman" w:eastAsia="Times New Roman" w:hAnsi="Times New Roman" w:cs="Times New Roman"/>
          <w:b/>
          <w:bCs/>
          <w:caps/>
          <w:kern w:val="0"/>
          <w:sz w:val="24"/>
          <w:szCs w:val="24"/>
          <w14:ligatures w14:val="none"/>
        </w:rPr>
      </w:pPr>
      <w:r w:rsidRPr="00984453">
        <w:rPr>
          <w:rFonts w:ascii="Times New Roman" w:eastAsia="Times New Roman" w:hAnsi="Times New Roman" w:cs="Times New Roman"/>
          <w:b/>
          <w:bCs/>
          <w:caps/>
          <w:noProof/>
          <w:kern w:val="0"/>
          <w:sz w:val="24"/>
          <w:szCs w:val="24"/>
          <w:lang w:eastAsia="lv-LV"/>
          <w14:ligatures w14:val="none"/>
        </w:rPr>
        <w:drawing>
          <wp:anchor distT="0" distB="0" distL="114300" distR="114300" simplePos="0" relativeHeight="251659264" behindDoc="0" locked="0" layoutInCell="1" allowOverlap="1" wp14:anchorId="640DDF26" wp14:editId="0336A8B9">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453">
        <w:rPr>
          <w:rFonts w:ascii="Times New Roman" w:eastAsia="Times New Roman" w:hAnsi="Times New Roman" w:cs="Times New Roman"/>
          <w:b/>
          <w:bCs/>
          <w:caps/>
          <w:noProof/>
          <w:kern w:val="0"/>
          <w:sz w:val="28"/>
          <w:szCs w:val="28"/>
          <w:lang w:val="en-GB"/>
          <w14:ligatures w14:val="none"/>
        </w:rPr>
        <w:t>Limbažu novada DOME</w:t>
      </w:r>
    </w:p>
    <w:p w14:paraId="4D3801AA" w14:textId="77777777" w:rsidR="00984453" w:rsidRPr="00984453" w:rsidRDefault="00984453" w:rsidP="00984453">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984453">
        <w:rPr>
          <w:rFonts w:ascii="Times New Roman" w:eastAsia="Times New Roman" w:hAnsi="Times New Roman" w:cs="Times New Roman"/>
          <w:kern w:val="0"/>
          <w:sz w:val="18"/>
          <w:szCs w:val="20"/>
          <w:lang w:eastAsia="lv-LV"/>
          <w14:ligatures w14:val="none"/>
        </w:rPr>
        <w:t>Reģ</w:t>
      </w:r>
      <w:proofErr w:type="spellEnd"/>
      <w:r w:rsidRPr="00984453">
        <w:rPr>
          <w:rFonts w:ascii="Times New Roman" w:eastAsia="Times New Roman" w:hAnsi="Times New Roman" w:cs="Times New Roman"/>
          <w:kern w:val="0"/>
          <w:sz w:val="18"/>
          <w:szCs w:val="20"/>
          <w:lang w:eastAsia="lv-LV"/>
          <w14:ligatures w14:val="none"/>
        </w:rPr>
        <w:t xml:space="preserve">. Nr. </w:t>
      </w:r>
      <w:r w:rsidRPr="00984453">
        <w:rPr>
          <w:rFonts w:ascii="Times New Roman" w:eastAsia="Times New Roman" w:hAnsi="Times New Roman" w:cs="Times New Roman"/>
          <w:noProof/>
          <w:kern w:val="0"/>
          <w:sz w:val="18"/>
          <w:szCs w:val="20"/>
          <w:lang w:eastAsia="lv-LV"/>
          <w14:ligatures w14:val="none"/>
        </w:rPr>
        <w:t>90009114631</w:t>
      </w:r>
      <w:r w:rsidRPr="00984453">
        <w:rPr>
          <w:rFonts w:ascii="Times New Roman" w:eastAsia="Times New Roman" w:hAnsi="Times New Roman" w:cs="Times New Roman"/>
          <w:kern w:val="0"/>
          <w:sz w:val="18"/>
          <w:szCs w:val="20"/>
          <w:lang w:eastAsia="lv-LV"/>
          <w14:ligatures w14:val="none"/>
        </w:rPr>
        <w:t xml:space="preserve">; </w:t>
      </w:r>
      <w:r w:rsidRPr="00984453">
        <w:rPr>
          <w:rFonts w:ascii="Times New Roman" w:eastAsia="Times New Roman" w:hAnsi="Times New Roman" w:cs="Times New Roman"/>
          <w:noProof/>
          <w:kern w:val="0"/>
          <w:sz w:val="18"/>
          <w:szCs w:val="20"/>
          <w:lang w:eastAsia="lv-LV"/>
          <w14:ligatures w14:val="none"/>
        </w:rPr>
        <w:t>Rīgas iela 16, Limbaži, Limbažu novads LV-4001</w:t>
      </w:r>
      <w:r w:rsidRPr="00984453">
        <w:rPr>
          <w:rFonts w:ascii="Times New Roman" w:eastAsia="Times New Roman" w:hAnsi="Times New Roman" w:cs="Times New Roman"/>
          <w:kern w:val="0"/>
          <w:sz w:val="18"/>
          <w:szCs w:val="20"/>
          <w:lang w:eastAsia="lv-LV"/>
          <w14:ligatures w14:val="none"/>
        </w:rPr>
        <w:t xml:space="preserve">; </w:t>
      </w:r>
    </w:p>
    <w:p w14:paraId="78A4C1E7" w14:textId="77777777" w:rsidR="00984453" w:rsidRPr="00984453" w:rsidRDefault="00984453" w:rsidP="00984453">
      <w:pPr>
        <w:spacing w:after="0" w:line="240" w:lineRule="auto"/>
        <w:jc w:val="center"/>
        <w:rPr>
          <w:rFonts w:ascii="Times New Roman" w:eastAsia="Times New Roman" w:hAnsi="Times New Roman" w:cs="Times New Roman"/>
          <w:kern w:val="0"/>
          <w:sz w:val="18"/>
          <w:szCs w:val="20"/>
          <w:lang w:eastAsia="lv-LV"/>
          <w14:ligatures w14:val="none"/>
        </w:rPr>
      </w:pPr>
      <w:r w:rsidRPr="00984453">
        <w:rPr>
          <w:rFonts w:ascii="Times New Roman" w:eastAsia="Times New Roman" w:hAnsi="Times New Roman" w:cs="Times New Roman"/>
          <w:kern w:val="0"/>
          <w:sz w:val="18"/>
          <w:szCs w:val="20"/>
          <w:lang w:eastAsia="lv-LV"/>
          <w14:ligatures w14:val="none"/>
        </w:rPr>
        <w:t>E-pasts</w:t>
      </w:r>
      <w:r w:rsidRPr="00984453">
        <w:rPr>
          <w:rFonts w:ascii="Times New Roman" w:eastAsia="Times New Roman" w:hAnsi="Times New Roman" w:cs="Times New Roman"/>
          <w:iCs/>
          <w:kern w:val="0"/>
          <w:sz w:val="18"/>
          <w:szCs w:val="20"/>
          <w:lang w:eastAsia="lv-LV"/>
          <w14:ligatures w14:val="none"/>
        </w:rPr>
        <w:t xml:space="preserve"> </w:t>
      </w:r>
      <w:r w:rsidRPr="00984453">
        <w:rPr>
          <w:rFonts w:ascii="Times New Roman" w:eastAsia="Times New Roman" w:hAnsi="Times New Roman" w:cs="Times New Roman"/>
          <w:iCs/>
          <w:noProof/>
          <w:kern w:val="0"/>
          <w:sz w:val="18"/>
          <w:szCs w:val="20"/>
          <w:lang w:eastAsia="lv-LV"/>
          <w14:ligatures w14:val="none"/>
        </w:rPr>
        <w:t>pasts@limbazunovads.lv</w:t>
      </w:r>
      <w:r w:rsidRPr="00984453">
        <w:rPr>
          <w:rFonts w:ascii="Times New Roman" w:eastAsia="Times New Roman" w:hAnsi="Times New Roman" w:cs="Times New Roman"/>
          <w:iCs/>
          <w:kern w:val="0"/>
          <w:sz w:val="18"/>
          <w:szCs w:val="20"/>
          <w:lang w:eastAsia="lv-LV"/>
          <w14:ligatures w14:val="none"/>
        </w:rPr>
        <w:t>;</w:t>
      </w:r>
      <w:r w:rsidRPr="00984453">
        <w:rPr>
          <w:rFonts w:ascii="Times New Roman" w:eastAsia="Times New Roman" w:hAnsi="Times New Roman" w:cs="Times New Roman"/>
          <w:kern w:val="0"/>
          <w:sz w:val="18"/>
          <w:szCs w:val="20"/>
          <w:lang w:eastAsia="lv-LV"/>
          <w14:ligatures w14:val="none"/>
        </w:rPr>
        <w:t xml:space="preserve"> tālrunis </w:t>
      </w:r>
      <w:r w:rsidRPr="00984453">
        <w:rPr>
          <w:rFonts w:ascii="Times New Roman" w:eastAsia="Times New Roman" w:hAnsi="Times New Roman" w:cs="Times New Roman"/>
          <w:noProof/>
          <w:kern w:val="0"/>
          <w:sz w:val="18"/>
          <w:szCs w:val="20"/>
          <w:lang w:eastAsia="lv-LV"/>
          <w14:ligatures w14:val="none"/>
        </w:rPr>
        <w:t>64023003</w:t>
      </w:r>
    </w:p>
    <w:p w14:paraId="63AFB161" w14:textId="4EDB9B5A" w:rsidR="00984453" w:rsidRPr="00984453" w:rsidRDefault="00984453" w:rsidP="00984453">
      <w:pPr>
        <w:autoSpaceDE w:val="0"/>
        <w:autoSpaceDN w:val="0"/>
        <w:adjustRightInd w:val="0"/>
        <w:spacing w:after="0" w:line="240" w:lineRule="auto"/>
        <w:jc w:val="right"/>
        <w:rPr>
          <w:rFonts w:ascii="Times New Roman" w:hAnsi="Times New Roman" w:cs="Times New Roman"/>
          <w:i/>
          <w:kern w:val="0"/>
          <w:sz w:val="24"/>
          <w:szCs w:val="24"/>
          <w14:ligatures w14:val="none"/>
        </w:rPr>
      </w:pPr>
    </w:p>
    <w:p w14:paraId="6634B6D2" w14:textId="77777777" w:rsidR="00984453" w:rsidRPr="00984453" w:rsidRDefault="00984453" w:rsidP="00984453">
      <w:pPr>
        <w:autoSpaceDE w:val="0"/>
        <w:autoSpaceDN w:val="0"/>
        <w:adjustRightInd w:val="0"/>
        <w:spacing w:after="0" w:line="240" w:lineRule="auto"/>
        <w:jc w:val="center"/>
        <w:rPr>
          <w:rFonts w:ascii="Times New Roman" w:hAnsi="Times New Roman" w:cs="Times New Roman"/>
          <w:b/>
          <w:kern w:val="0"/>
          <w:sz w:val="24"/>
          <w:szCs w:val="24"/>
          <w14:ligatures w14:val="none"/>
        </w:rPr>
      </w:pPr>
      <w:r w:rsidRPr="00984453">
        <w:rPr>
          <w:rFonts w:ascii="Times New Roman" w:hAnsi="Times New Roman" w:cs="Times New Roman"/>
          <w:b/>
          <w:kern w:val="0"/>
          <w:sz w:val="24"/>
          <w:szCs w:val="24"/>
          <w14:ligatures w14:val="none"/>
        </w:rPr>
        <w:t xml:space="preserve">PASKAIDROJUMA </w:t>
      </w:r>
      <w:r w:rsidRPr="00984453">
        <w:rPr>
          <w:rFonts w:ascii="Times New Roman" w:hAnsi="Times New Roman" w:cs="Times New Roman"/>
          <w:b/>
          <w:spacing w:val="-2"/>
          <w:kern w:val="0"/>
          <w:sz w:val="24"/>
          <w:szCs w:val="24"/>
          <w14:ligatures w14:val="none"/>
        </w:rPr>
        <w:t>RAKSTS</w:t>
      </w:r>
    </w:p>
    <w:p w14:paraId="67F50B79" w14:textId="77777777" w:rsidR="00192138" w:rsidRDefault="00192138" w:rsidP="00984453">
      <w:pPr>
        <w:autoSpaceDE w:val="0"/>
        <w:autoSpaceDN w:val="0"/>
        <w:adjustRightInd w:val="0"/>
        <w:spacing w:after="0" w:line="240" w:lineRule="auto"/>
        <w:jc w:val="center"/>
        <w:rPr>
          <w:rFonts w:ascii="Times New Roman" w:hAnsi="Times New Roman" w:cs="Times New Roman"/>
          <w:b/>
          <w:kern w:val="0"/>
          <w:sz w:val="24"/>
          <w:szCs w:val="24"/>
          <w14:ligatures w14:val="none"/>
        </w:rPr>
      </w:pPr>
    </w:p>
    <w:p w14:paraId="02DECABE" w14:textId="5BAF5AC4" w:rsidR="00984453" w:rsidRPr="00984453" w:rsidRDefault="00984453" w:rsidP="00984453">
      <w:pPr>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r w:rsidRPr="00984453">
        <w:rPr>
          <w:rFonts w:ascii="Times New Roman" w:hAnsi="Times New Roman" w:cs="Times New Roman"/>
          <w:b/>
          <w:kern w:val="0"/>
          <w:sz w:val="24"/>
          <w:szCs w:val="24"/>
          <w14:ligatures w14:val="none"/>
        </w:rPr>
        <w:t xml:space="preserve">Limbažu novada pašvaldības domes </w:t>
      </w:r>
      <w:r w:rsidR="00F15106">
        <w:rPr>
          <w:rFonts w:ascii="Times New Roman" w:hAnsi="Times New Roman" w:cs="Times New Roman"/>
          <w:b/>
          <w:kern w:val="0"/>
          <w:sz w:val="24"/>
          <w:szCs w:val="24"/>
          <w14:ligatures w14:val="none"/>
        </w:rPr>
        <w:t xml:space="preserve">2025.gada __.___ </w:t>
      </w:r>
      <w:r w:rsidRPr="00984453">
        <w:rPr>
          <w:rFonts w:ascii="Times New Roman" w:hAnsi="Times New Roman" w:cs="Times New Roman"/>
          <w:b/>
          <w:kern w:val="0"/>
          <w:sz w:val="24"/>
          <w:szCs w:val="24"/>
          <w14:ligatures w14:val="none"/>
        </w:rPr>
        <w:t xml:space="preserve">saistošajiem noteikumiem </w:t>
      </w:r>
      <w:r w:rsidR="00F15106">
        <w:rPr>
          <w:rFonts w:ascii="Times New Roman" w:hAnsi="Times New Roman" w:cs="Times New Roman"/>
          <w:b/>
          <w:kern w:val="0"/>
          <w:sz w:val="24"/>
          <w:szCs w:val="24"/>
          <w14:ligatures w14:val="none"/>
        </w:rPr>
        <w:t xml:space="preserve">Nr. ___ </w:t>
      </w:r>
      <w:r w:rsidRPr="00984453">
        <w:rPr>
          <w:rFonts w:ascii="Times New Roman" w:eastAsia="Times New Roman" w:hAnsi="Times New Roman" w:cs="Times New Roman"/>
          <w:b/>
          <w:bCs/>
          <w:kern w:val="0"/>
          <w:sz w:val="24"/>
          <w:szCs w:val="24"/>
          <w14:ligatures w14:val="none"/>
        </w:rPr>
        <w:t>“</w:t>
      </w:r>
      <w:r w:rsidR="00192138">
        <w:rPr>
          <w:rFonts w:ascii="Times New Roman" w:eastAsia="Times New Roman" w:hAnsi="Times New Roman" w:cs="Times New Roman"/>
          <w:b/>
          <w:bCs/>
          <w:kern w:val="0"/>
          <w:sz w:val="24"/>
          <w:szCs w:val="24"/>
          <w14:ligatures w14:val="none"/>
        </w:rPr>
        <w:t>Limbažu novada pašvaldības līdzdalības budžeta nolikums</w:t>
      </w:r>
      <w:r w:rsidRPr="00984453">
        <w:rPr>
          <w:rFonts w:ascii="Times New Roman" w:hAnsi="Times New Roman" w:cs="Times New Roman"/>
          <w:b/>
          <w:kern w:val="0"/>
          <w:sz w:val="24"/>
          <w:szCs w:val="24"/>
          <w14:ligatures w14:val="none"/>
        </w:rPr>
        <w:t>”</w:t>
      </w:r>
    </w:p>
    <w:p w14:paraId="38147E3E" w14:textId="77777777" w:rsidR="00984453" w:rsidRPr="00984453" w:rsidRDefault="00984453" w:rsidP="00984453">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796"/>
        <w:gridCol w:w="6826"/>
      </w:tblGrid>
      <w:tr w:rsidR="00984453" w:rsidRPr="00984453" w14:paraId="292A8066" w14:textId="77777777" w:rsidTr="00CB24B5">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053BD23E" w14:textId="77777777" w:rsidR="00984453" w:rsidRPr="00984453" w:rsidRDefault="00984453" w:rsidP="00984453">
            <w:pPr>
              <w:spacing w:before="195" w:after="0" w:line="240" w:lineRule="auto"/>
              <w:jc w:val="center"/>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Paskaidrojuma raksta sadaļa</w:t>
            </w:r>
          </w:p>
        </w:tc>
        <w:tc>
          <w:tcPr>
            <w:tcW w:w="35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FD441A" w14:textId="77777777" w:rsidR="00984453" w:rsidRPr="00984453" w:rsidRDefault="00984453" w:rsidP="00984453">
            <w:pPr>
              <w:spacing w:before="195" w:after="0" w:line="240" w:lineRule="auto"/>
              <w:jc w:val="center"/>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Norādāmā informācija</w:t>
            </w:r>
          </w:p>
        </w:tc>
      </w:tr>
      <w:tr w:rsidR="00984453" w:rsidRPr="00984453" w14:paraId="3DF205DF" w14:textId="77777777" w:rsidTr="00CB24B5">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78705E10" w14:textId="4A0E8C5C" w:rsidR="000C13C1" w:rsidRDefault="00984453" w:rsidP="00984453">
            <w:pPr>
              <w:spacing w:before="195" w:after="0" w:line="240" w:lineRule="auto"/>
              <w:rPr>
                <w:rFonts w:ascii="Times New Roman" w:hAnsi="Times New Roman" w:cs="Times New Roman"/>
                <w:kern w:val="0"/>
                <w:sz w:val="24"/>
                <w:szCs w:val="24"/>
                <w14:ligatures w14:val="none"/>
              </w:rPr>
            </w:pPr>
            <w:r w:rsidRPr="00984453">
              <w:rPr>
                <w:rFonts w:ascii="Times New Roman" w:hAnsi="Times New Roman" w:cs="Times New Roman"/>
                <w:kern w:val="0"/>
                <w:sz w:val="24"/>
                <w:szCs w:val="24"/>
                <w14:ligatures w14:val="none"/>
              </w:rPr>
              <w:t xml:space="preserve">1. </w:t>
            </w:r>
            <w:r w:rsidR="000C13C1" w:rsidRPr="000C13C1">
              <w:rPr>
                <w:rFonts w:ascii="Times New Roman" w:hAnsi="Times New Roman" w:cs="Times New Roman"/>
                <w:kern w:val="0"/>
                <w:sz w:val="24"/>
                <w:szCs w:val="24"/>
                <w14:ligatures w14:val="none"/>
              </w:rPr>
              <w:t>Mērķis un nepieciešamības pamatojums</w:t>
            </w:r>
          </w:p>
          <w:p w14:paraId="5D3BCBB9" w14:textId="77777777" w:rsidR="000C13C1" w:rsidRDefault="000C13C1" w:rsidP="00984453">
            <w:pPr>
              <w:spacing w:before="195" w:after="0" w:line="240" w:lineRule="auto"/>
              <w:rPr>
                <w:rFonts w:ascii="Times New Roman" w:hAnsi="Times New Roman" w:cs="Times New Roman"/>
                <w:kern w:val="0"/>
                <w:sz w:val="24"/>
                <w:szCs w:val="24"/>
                <w14:ligatures w14:val="none"/>
              </w:rPr>
            </w:pPr>
          </w:p>
          <w:p w14:paraId="5E8C928F" w14:textId="3D76F72E" w:rsidR="00984453" w:rsidRPr="00984453" w:rsidRDefault="00984453" w:rsidP="00984453">
            <w:pPr>
              <w:spacing w:before="195" w:after="0" w:line="240" w:lineRule="auto"/>
              <w:rPr>
                <w:rFonts w:ascii="Times New Roman" w:eastAsia="Times New Roman" w:hAnsi="Times New Roman" w:cs="Times New Roman"/>
                <w:kern w:val="0"/>
                <w:sz w:val="24"/>
                <w:szCs w:val="24"/>
                <w:lang w:eastAsia="lv-LV"/>
                <w14:ligatures w14:val="none"/>
              </w:rPr>
            </w:pP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51DF590E" w14:textId="247B3A76" w:rsidR="00984453" w:rsidRPr="00984453" w:rsidRDefault="00984453" w:rsidP="00984453">
            <w:pPr>
              <w:tabs>
                <w:tab w:val="left" w:pos="426"/>
              </w:tabs>
              <w:spacing w:after="0" w:line="240" w:lineRule="auto"/>
              <w:jc w:val="both"/>
              <w:rPr>
                <w:rFonts w:ascii="Times New Roman" w:hAnsi="Times New Roman" w:cs="Times New Roman"/>
                <w:sz w:val="24"/>
                <w:szCs w:val="24"/>
              </w:rPr>
            </w:pPr>
            <w:r w:rsidRPr="00984453">
              <w:rPr>
                <w:rFonts w:ascii="Times New Roman" w:hAnsi="Times New Roman" w:cs="Times New Roman"/>
                <w:sz w:val="24"/>
                <w:szCs w:val="24"/>
              </w:rPr>
              <w:t>1.1.</w:t>
            </w:r>
            <w:r w:rsidR="00565E6D">
              <w:rPr>
                <w:rFonts w:ascii="Times New Roman" w:hAnsi="Times New Roman" w:cs="Times New Roman"/>
                <w:sz w:val="24"/>
                <w:szCs w:val="24"/>
              </w:rPr>
              <w:t xml:space="preserve"> </w:t>
            </w:r>
            <w:r w:rsidR="00565E6D" w:rsidRPr="00565E6D">
              <w:rPr>
                <w:rFonts w:ascii="Times New Roman" w:hAnsi="Times New Roman" w:cs="Times New Roman"/>
                <w:sz w:val="24"/>
                <w:szCs w:val="24"/>
              </w:rPr>
              <w:t xml:space="preserve">Saistošo noteikumu izdošanas mērķis ir veicināt </w:t>
            </w:r>
            <w:r w:rsidR="00565E6D">
              <w:rPr>
                <w:rFonts w:ascii="Times New Roman" w:hAnsi="Times New Roman" w:cs="Times New Roman"/>
                <w:sz w:val="24"/>
                <w:szCs w:val="24"/>
              </w:rPr>
              <w:t>Limbažu</w:t>
            </w:r>
            <w:r w:rsidR="00565E6D" w:rsidRPr="00565E6D">
              <w:rPr>
                <w:rFonts w:ascii="Times New Roman" w:hAnsi="Times New Roman" w:cs="Times New Roman"/>
                <w:sz w:val="24"/>
                <w:szCs w:val="24"/>
              </w:rPr>
              <w:t xml:space="preserve"> novada pašvaldības (turpmāk – pašvaldība) administratīvās teritorijas iedzīvotāju iesaisti teritorijas attīstības jautājumu izlemšanā un īstenot sabiedrības ierosinātos pašvaldības teritorijas attīstības projektus, lai izpildītu pašvaldības autonomās funkcijas un brīvprātīgās iniciatīvas, nodrošinot sabiedrības iesaisti pašvaldības lēmumu pieņemšanas procesos, un veicināt sabiedrības iespēju tiešā veidā ieteikt konkrētas novada infrastruktūras attīstības vajadzības un citas sabiedrībai aktuālas iniciatīvas, ko īstenos pašvaldība.</w:t>
            </w:r>
          </w:p>
          <w:p w14:paraId="4B09811C" w14:textId="1768A0D5" w:rsidR="00984453" w:rsidRDefault="00984453" w:rsidP="00984453">
            <w:pPr>
              <w:tabs>
                <w:tab w:val="left" w:pos="426"/>
              </w:tabs>
              <w:spacing w:after="0" w:line="240" w:lineRule="auto"/>
              <w:jc w:val="both"/>
              <w:rPr>
                <w:rFonts w:ascii="Times New Roman" w:hAnsi="Times New Roman" w:cs="Times New Roman"/>
                <w:sz w:val="24"/>
                <w:szCs w:val="24"/>
              </w:rPr>
            </w:pPr>
            <w:r w:rsidRPr="00984453">
              <w:rPr>
                <w:rFonts w:ascii="Times New Roman" w:hAnsi="Times New Roman" w:cs="Times New Roman"/>
                <w:sz w:val="24"/>
                <w:szCs w:val="24"/>
              </w:rPr>
              <w:t xml:space="preserve">1.2. </w:t>
            </w:r>
            <w:r w:rsidR="00565E6D" w:rsidRPr="00565E6D">
              <w:rPr>
                <w:rFonts w:ascii="Times New Roman" w:hAnsi="Times New Roman" w:cs="Times New Roman"/>
                <w:sz w:val="24"/>
                <w:szCs w:val="24"/>
              </w:rPr>
              <w:t>Pašvaldību likum</w:t>
            </w:r>
            <w:r w:rsidR="006853CA">
              <w:rPr>
                <w:rFonts w:ascii="Times New Roman" w:hAnsi="Times New Roman" w:cs="Times New Roman"/>
                <w:sz w:val="24"/>
                <w:szCs w:val="24"/>
              </w:rPr>
              <w:t xml:space="preserve">a </w:t>
            </w:r>
            <w:r w:rsidR="00565E6D" w:rsidRPr="00565E6D">
              <w:rPr>
                <w:rFonts w:ascii="Times New Roman" w:hAnsi="Times New Roman" w:cs="Times New Roman"/>
                <w:sz w:val="24"/>
                <w:szCs w:val="24"/>
              </w:rPr>
              <w:t>59. panta pirmā daļa nosaka, ka pašvaldība līdzdalības budžetu izmanto, lai veicinātu pašvaldības administratīvās teritorijas iedzīvotāju iesaisti teritorijas attīstības jautājumu izlemšanā, ievērojot šā likuma prasības. Par līdzdalības budžeta izlietojumu lemj pašvaldības administratīvās teritorijas iedzīvotāji. Savukārt, Pašvaldību likuma 60. panta pirmā daļa paredz, ka līdzdalības budžeta finansējums tiek izlietots sabiedrības ierosinātiem teritorijas attīstības projektiem</w:t>
            </w:r>
            <w:r w:rsidR="00DC5BB8">
              <w:rPr>
                <w:rFonts w:ascii="Times New Roman" w:hAnsi="Times New Roman" w:cs="Times New Roman"/>
                <w:sz w:val="24"/>
                <w:szCs w:val="24"/>
              </w:rPr>
              <w:t>.</w:t>
            </w:r>
            <w:r w:rsidR="00565E6D" w:rsidRPr="00565E6D">
              <w:rPr>
                <w:rFonts w:ascii="Times New Roman" w:hAnsi="Times New Roman" w:cs="Times New Roman"/>
                <w:sz w:val="24"/>
                <w:szCs w:val="24"/>
              </w:rPr>
              <w:t xml:space="preserve"> Saskaņā ar Pašvaldību likuma 60. panta trešo daļu, līdzdalības budžetu iedala līdzdalības budžeta plānošanas vienībās (teritorijās), kuras nosaka pašvaldības attīstības programmā. Līdzdalības budžeta plānošanas vienība (teritorija) var būt visa pašvaldības administratīvā teritorija.</w:t>
            </w:r>
          </w:p>
          <w:p w14:paraId="7313F260" w14:textId="6F65543E" w:rsidR="002B7B95" w:rsidRDefault="00565E6D" w:rsidP="00984453">
            <w:p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1.3. </w:t>
            </w:r>
            <w:r w:rsidR="006853CA">
              <w:rPr>
                <w:rFonts w:ascii="Times New Roman" w:eastAsia="Times New Roman" w:hAnsi="Times New Roman" w:cs="Times New Roman"/>
                <w:kern w:val="0"/>
                <w:sz w:val="24"/>
                <w:szCs w:val="24"/>
                <w:lang w:eastAsia="lv-LV"/>
                <w14:ligatures w14:val="none"/>
              </w:rPr>
              <w:t>Pamatojoties uz</w:t>
            </w:r>
            <w:r w:rsidRPr="00565E6D">
              <w:rPr>
                <w:rFonts w:ascii="Times New Roman" w:eastAsia="Times New Roman" w:hAnsi="Times New Roman" w:cs="Times New Roman"/>
                <w:kern w:val="0"/>
                <w:sz w:val="24"/>
                <w:szCs w:val="24"/>
                <w:lang w:eastAsia="lv-LV"/>
                <w14:ligatures w14:val="none"/>
              </w:rPr>
              <w:t xml:space="preserve"> Pašvaldību likum</w:t>
            </w:r>
            <w:r w:rsidR="006853CA">
              <w:rPr>
                <w:rFonts w:ascii="Times New Roman" w:eastAsia="Times New Roman" w:hAnsi="Times New Roman" w:cs="Times New Roman"/>
                <w:kern w:val="0"/>
                <w:sz w:val="24"/>
                <w:szCs w:val="24"/>
                <w:lang w:eastAsia="lv-LV"/>
                <w14:ligatures w14:val="none"/>
              </w:rPr>
              <w:t>a</w:t>
            </w:r>
            <w:r w:rsidRPr="00565E6D">
              <w:rPr>
                <w:rFonts w:ascii="Times New Roman" w:eastAsia="Times New Roman" w:hAnsi="Times New Roman" w:cs="Times New Roman"/>
                <w:kern w:val="0"/>
                <w:sz w:val="24"/>
                <w:szCs w:val="24"/>
                <w:lang w:eastAsia="lv-LV"/>
                <w14:ligatures w14:val="none"/>
              </w:rPr>
              <w:t xml:space="preserve"> 61. pantu, </w:t>
            </w:r>
            <w:r w:rsidR="006853CA">
              <w:rPr>
                <w:rFonts w:ascii="Times New Roman" w:eastAsia="Times New Roman" w:hAnsi="Times New Roman" w:cs="Times New Roman"/>
                <w:kern w:val="0"/>
                <w:sz w:val="24"/>
                <w:szCs w:val="24"/>
                <w:lang w:eastAsia="lv-LV"/>
                <w14:ligatures w14:val="none"/>
              </w:rPr>
              <w:t xml:space="preserve">pašvaldībām jāizstrādā  </w:t>
            </w:r>
            <w:r w:rsidRPr="00565E6D">
              <w:rPr>
                <w:rFonts w:ascii="Times New Roman" w:eastAsia="Times New Roman" w:hAnsi="Times New Roman" w:cs="Times New Roman"/>
                <w:kern w:val="0"/>
                <w:sz w:val="24"/>
                <w:szCs w:val="24"/>
                <w:lang w:eastAsia="lv-LV"/>
                <w14:ligatures w14:val="none"/>
              </w:rPr>
              <w:t>līdzdalības budžeta nolikum</w:t>
            </w:r>
            <w:r w:rsidR="006853CA">
              <w:rPr>
                <w:rFonts w:ascii="Times New Roman" w:eastAsia="Times New Roman" w:hAnsi="Times New Roman" w:cs="Times New Roman"/>
                <w:kern w:val="0"/>
                <w:sz w:val="24"/>
                <w:szCs w:val="24"/>
                <w:lang w:eastAsia="lv-LV"/>
                <w14:ligatures w14:val="none"/>
              </w:rPr>
              <w:t xml:space="preserve">s, ko </w:t>
            </w:r>
            <w:r w:rsidR="002B7B95">
              <w:rPr>
                <w:rFonts w:ascii="Times New Roman" w:eastAsia="Times New Roman" w:hAnsi="Times New Roman" w:cs="Times New Roman"/>
                <w:kern w:val="0"/>
                <w:sz w:val="24"/>
                <w:szCs w:val="24"/>
                <w:lang w:eastAsia="lv-LV"/>
                <w14:ligatures w14:val="none"/>
              </w:rPr>
              <w:t xml:space="preserve">izdod </w:t>
            </w:r>
            <w:r w:rsidR="006853CA">
              <w:rPr>
                <w:rFonts w:ascii="Times New Roman" w:eastAsia="Times New Roman" w:hAnsi="Times New Roman" w:cs="Times New Roman"/>
                <w:kern w:val="0"/>
                <w:sz w:val="24"/>
                <w:szCs w:val="24"/>
                <w:lang w:eastAsia="lv-LV"/>
                <w14:ligatures w14:val="none"/>
              </w:rPr>
              <w:t xml:space="preserve">kā saistošos noteikumus. </w:t>
            </w:r>
          </w:p>
          <w:p w14:paraId="00685784" w14:textId="40264F76" w:rsidR="00565E6D" w:rsidRPr="00984453" w:rsidRDefault="00565E6D" w:rsidP="005F34C0">
            <w:p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1.4.</w:t>
            </w:r>
            <w:r w:rsidR="00DC5BB8">
              <w:rPr>
                <w:rFonts w:ascii="Times New Roman" w:eastAsia="Times New Roman" w:hAnsi="Times New Roman" w:cs="Times New Roman"/>
                <w:kern w:val="0"/>
                <w:sz w:val="24"/>
                <w:szCs w:val="24"/>
                <w:lang w:eastAsia="lv-LV"/>
                <w14:ligatures w14:val="none"/>
              </w:rPr>
              <w:t xml:space="preserve"> Saistošajos noteikumos </w:t>
            </w:r>
            <w:r w:rsidR="00DC5BB8" w:rsidRPr="00DC5BB8">
              <w:rPr>
                <w:rFonts w:ascii="Times New Roman" w:eastAsia="Times New Roman" w:hAnsi="Times New Roman" w:cs="Times New Roman"/>
                <w:kern w:val="0"/>
                <w:sz w:val="24"/>
                <w:szCs w:val="24"/>
                <w:lang w:eastAsia="lv-LV"/>
                <w14:ligatures w14:val="none"/>
              </w:rPr>
              <w:t>nepieciešams noteikt kārtību, kā</w:t>
            </w:r>
            <w:r w:rsidR="00DC5BB8">
              <w:rPr>
                <w:rFonts w:ascii="Times New Roman" w:eastAsia="Times New Roman" w:hAnsi="Times New Roman" w:cs="Times New Roman"/>
                <w:kern w:val="0"/>
                <w:sz w:val="24"/>
                <w:szCs w:val="24"/>
                <w:lang w:eastAsia="lv-LV"/>
                <w14:ligatures w14:val="none"/>
              </w:rPr>
              <w:t>dā</w:t>
            </w:r>
            <w:r w:rsidR="00DC5BB8" w:rsidRPr="00DC5BB8">
              <w:rPr>
                <w:rFonts w:ascii="Times New Roman" w:eastAsia="Times New Roman" w:hAnsi="Times New Roman" w:cs="Times New Roman"/>
                <w:kern w:val="0"/>
                <w:sz w:val="24"/>
                <w:szCs w:val="24"/>
                <w:lang w:eastAsia="lv-LV"/>
                <w14:ligatures w14:val="none"/>
              </w:rPr>
              <w:t xml:space="preserve"> </w:t>
            </w:r>
            <w:r w:rsidR="00DC5BB8">
              <w:rPr>
                <w:rFonts w:ascii="Times New Roman" w:eastAsia="Times New Roman" w:hAnsi="Times New Roman" w:cs="Times New Roman"/>
                <w:kern w:val="0"/>
                <w:sz w:val="24"/>
                <w:szCs w:val="24"/>
                <w:lang w:eastAsia="lv-LV"/>
                <w14:ligatures w14:val="none"/>
              </w:rPr>
              <w:t>Limbažu</w:t>
            </w:r>
            <w:r w:rsidR="00DC5BB8" w:rsidRPr="00DC5BB8">
              <w:rPr>
                <w:rFonts w:ascii="Times New Roman" w:eastAsia="Times New Roman" w:hAnsi="Times New Roman" w:cs="Times New Roman"/>
                <w:kern w:val="0"/>
                <w:sz w:val="24"/>
                <w:szCs w:val="24"/>
                <w:lang w:eastAsia="lv-LV"/>
                <w14:ligatures w14:val="none"/>
              </w:rPr>
              <w:t xml:space="preserve"> novada pašvaldība īstenos līdzdalības budžeta projektu ideju konkursu</w:t>
            </w:r>
            <w:r w:rsidR="00DC5BB8">
              <w:rPr>
                <w:rFonts w:ascii="Times New Roman" w:eastAsia="Times New Roman" w:hAnsi="Times New Roman" w:cs="Times New Roman"/>
                <w:kern w:val="0"/>
                <w:sz w:val="24"/>
                <w:szCs w:val="24"/>
                <w:lang w:eastAsia="lv-LV"/>
                <w14:ligatures w14:val="none"/>
              </w:rPr>
              <w:t>s</w:t>
            </w:r>
            <w:r w:rsidRPr="00565E6D">
              <w:rPr>
                <w:rFonts w:ascii="Times New Roman" w:eastAsia="Times New Roman" w:hAnsi="Times New Roman" w:cs="Times New Roman"/>
                <w:kern w:val="0"/>
                <w:sz w:val="24"/>
                <w:szCs w:val="24"/>
                <w:lang w:eastAsia="lv-LV"/>
                <w14:ligatures w14:val="none"/>
              </w:rPr>
              <w:t>.</w:t>
            </w:r>
            <w:bookmarkStart w:id="0" w:name="_GoBack"/>
            <w:bookmarkEnd w:id="0"/>
          </w:p>
        </w:tc>
      </w:tr>
      <w:tr w:rsidR="00984453" w:rsidRPr="00984453" w14:paraId="7B5E461A" w14:textId="77777777" w:rsidTr="00CB24B5">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08D80838" w14:textId="77777777" w:rsidR="00984453" w:rsidRPr="00984453" w:rsidRDefault="00984453" w:rsidP="00984453">
            <w:pPr>
              <w:spacing w:before="195" w:after="0" w:line="240" w:lineRule="auto"/>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2. Fiskālā ietekme uz pašvaldības budžetu</w:t>
            </w: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62C003CA" w14:textId="42CD1AAB" w:rsidR="002B7B95" w:rsidRPr="00984453" w:rsidRDefault="00CB24B5" w:rsidP="005F34C0">
            <w:pPr>
              <w:spacing w:before="195" w:after="0" w:line="240" w:lineRule="auto"/>
              <w:jc w:val="both"/>
              <w:rPr>
                <w:rFonts w:ascii="Times New Roman" w:eastAsia="Times New Roman" w:hAnsi="Times New Roman" w:cs="Times New Roman"/>
                <w:kern w:val="0"/>
                <w:sz w:val="24"/>
                <w:szCs w:val="24"/>
                <w:lang w:eastAsia="lv-LV"/>
                <w14:ligatures w14:val="none"/>
              </w:rPr>
            </w:pPr>
            <w:r w:rsidRPr="00CB24B5">
              <w:rPr>
                <w:rFonts w:ascii="Times New Roman" w:eastAsia="Times New Roman" w:hAnsi="Times New Roman" w:cs="Times New Roman"/>
                <w:kern w:val="0"/>
                <w:sz w:val="24"/>
                <w:szCs w:val="24"/>
                <w:lang w:eastAsia="lv-LV"/>
                <w14:ligatures w14:val="none"/>
              </w:rPr>
              <w:t xml:space="preserve"> </w:t>
            </w:r>
            <w:r w:rsidR="00DC5BB8">
              <w:rPr>
                <w:rFonts w:ascii="Times New Roman" w:eastAsia="Times New Roman" w:hAnsi="Times New Roman" w:cs="Times New Roman"/>
                <w:kern w:val="0"/>
                <w:sz w:val="24"/>
                <w:szCs w:val="24"/>
                <w:lang w:eastAsia="lv-LV"/>
                <w14:ligatures w14:val="none"/>
              </w:rPr>
              <w:t xml:space="preserve">2.1. </w:t>
            </w:r>
            <w:r w:rsidRPr="00CB24B5">
              <w:rPr>
                <w:rFonts w:ascii="Times New Roman" w:eastAsia="Times New Roman" w:hAnsi="Times New Roman" w:cs="Times New Roman"/>
                <w:kern w:val="0"/>
                <w:sz w:val="24"/>
                <w:szCs w:val="24"/>
                <w:lang w:eastAsia="lv-LV"/>
                <w14:ligatures w14:val="none"/>
              </w:rPr>
              <w:t>Pašvaldību likuma 59. panta otrā daļa nosaka, ka gadskārtējā pašvaldības budžetā</w:t>
            </w:r>
            <w:r w:rsidR="000C13C1">
              <w:rPr>
                <w:rFonts w:ascii="Times New Roman" w:eastAsia="Times New Roman" w:hAnsi="Times New Roman" w:cs="Times New Roman"/>
                <w:kern w:val="0"/>
                <w:sz w:val="24"/>
                <w:szCs w:val="24"/>
                <w:lang w:eastAsia="lv-LV"/>
                <w14:ligatures w14:val="none"/>
              </w:rPr>
              <w:t xml:space="preserve"> </w:t>
            </w:r>
            <w:r w:rsidRPr="00CB24B5">
              <w:rPr>
                <w:rFonts w:ascii="Times New Roman" w:eastAsia="Times New Roman" w:hAnsi="Times New Roman" w:cs="Times New Roman"/>
                <w:kern w:val="0"/>
                <w:sz w:val="24"/>
                <w:szCs w:val="24"/>
                <w:lang w:eastAsia="lv-LV"/>
                <w14:ligatures w14:val="none"/>
              </w:rPr>
              <w:t xml:space="preserve">jāparedz finansējums līdzdalības budžetam vismaz 0,5 procentu apmērā no pašvaldības vidējiem viena gada iedzīvotāju ienākuma nodokļa un nekustamā īpašuma nodokļa faktiskajiem ieņēmumiem, kas tiek aprēķināti par pēdējiem trim gadiem. </w:t>
            </w:r>
            <w:r w:rsidR="002B3DC4">
              <w:rPr>
                <w:rFonts w:ascii="Times New Roman" w:eastAsia="Times New Roman" w:hAnsi="Times New Roman" w:cs="Times New Roman"/>
                <w:kern w:val="0"/>
                <w:sz w:val="24"/>
                <w:szCs w:val="24"/>
                <w:lang w:eastAsia="lv-LV"/>
                <w14:ligatures w14:val="none"/>
              </w:rPr>
              <w:t>Veicot aprēķinus, provizorisk</w:t>
            </w:r>
            <w:r w:rsidR="00AC135C">
              <w:rPr>
                <w:rFonts w:ascii="Times New Roman" w:eastAsia="Times New Roman" w:hAnsi="Times New Roman" w:cs="Times New Roman"/>
                <w:kern w:val="0"/>
                <w:sz w:val="24"/>
                <w:szCs w:val="24"/>
                <w:lang w:eastAsia="lv-LV"/>
                <w14:ligatures w14:val="none"/>
              </w:rPr>
              <w:t>ais</w:t>
            </w:r>
            <w:r w:rsidR="002B3DC4">
              <w:rPr>
                <w:rFonts w:ascii="Times New Roman" w:eastAsia="Times New Roman" w:hAnsi="Times New Roman" w:cs="Times New Roman"/>
                <w:kern w:val="0"/>
                <w:sz w:val="24"/>
                <w:szCs w:val="24"/>
                <w:lang w:eastAsia="lv-LV"/>
                <w14:ligatures w14:val="none"/>
              </w:rPr>
              <w:t xml:space="preserve"> līdzdalības budžeta </w:t>
            </w:r>
            <w:r w:rsidR="00637C0E">
              <w:rPr>
                <w:rFonts w:ascii="Times New Roman" w:eastAsia="Times New Roman" w:hAnsi="Times New Roman" w:cs="Times New Roman"/>
                <w:kern w:val="0"/>
                <w:sz w:val="24"/>
                <w:szCs w:val="24"/>
                <w:lang w:eastAsia="lv-LV"/>
                <w14:ligatures w14:val="none"/>
              </w:rPr>
              <w:t xml:space="preserve">gada finansējums </w:t>
            </w:r>
            <w:r w:rsidR="002B3DC4">
              <w:rPr>
                <w:rFonts w:ascii="Times New Roman" w:eastAsia="Times New Roman" w:hAnsi="Times New Roman" w:cs="Times New Roman"/>
                <w:kern w:val="0"/>
                <w:sz w:val="24"/>
                <w:szCs w:val="24"/>
                <w:lang w:eastAsia="lv-LV"/>
                <w14:ligatures w14:val="none"/>
              </w:rPr>
              <w:t>sastāda aptuveni 116 000,00 EUR</w:t>
            </w:r>
            <w:r w:rsidR="00704682">
              <w:rPr>
                <w:rFonts w:ascii="Times New Roman" w:eastAsia="Times New Roman" w:hAnsi="Times New Roman" w:cs="Times New Roman"/>
                <w:kern w:val="0"/>
                <w:sz w:val="24"/>
                <w:szCs w:val="24"/>
                <w:lang w:eastAsia="lv-LV"/>
                <w14:ligatures w14:val="none"/>
              </w:rPr>
              <w:t xml:space="preserve"> gadā</w:t>
            </w:r>
            <w:r w:rsidR="002B3DC4">
              <w:rPr>
                <w:rFonts w:ascii="Times New Roman" w:eastAsia="Times New Roman" w:hAnsi="Times New Roman" w:cs="Times New Roman"/>
                <w:kern w:val="0"/>
                <w:sz w:val="24"/>
                <w:szCs w:val="24"/>
                <w:lang w:eastAsia="lv-LV"/>
                <w14:ligatures w14:val="none"/>
              </w:rPr>
              <w:t xml:space="preserve">. </w:t>
            </w:r>
            <w:r w:rsidRPr="00CB24B5">
              <w:rPr>
                <w:rFonts w:ascii="Times New Roman" w:eastAsia="Times New Roman" w:hAnsi="Times New Roman" w:cs="Times New Roman"/>
                <w:kern w:val="0"/>
                <w:sz w:val="24"/>
                <w:szCs w:val="24"/>
                <w:lang w:eastAsia="lv-LV"/>
                <w14:ligatures w14:val="none"/>
              </w:rPr>
              <w:t xml:space="preserve">Konkrētajā gadā līdzdalības budžeta projektu realizācijai pieejamais finansējums tiek noteikts pašvaldības </w:t>
            </w:r>
            <w:r w:rsidRPr="00CB24B5">
              <w:rPr>
                <w:rFonts w:ascii="Times New Roman" w:eastAsia="Times New Roman" w:hAnsi="Times New Roman" w:cs="Times New Roman"/>
                <w:kern w:val="0"/>
                <w:sz w:val="24"/>
                <w:szCs w:val="24"/>
                <w:lang w:eastAsia="lv-LV"/>
                <w14:ligatures w14:val="none"/>
              </w:rPr>
              <w:lastRenderedPageBreak/>
              <w:t>budžetā.</w:t>
            </w:r>
            <w:r w:rsidR="008B5CCC">
              <w:rPr>
                <w:rFonts w:ascii="Times New Roman" w:eastAsia="Times New Roman" w:hAnsi="Times New Roman" w:cs="Times New Roman"/>
                <w:kern w:val="0"/>
                <w:sz w:val="24"/>
                <w:szCs w:val="24"/>
                <w:lang w:eastAsia="lv-LV"/>
                <w14:ligatures w14:val="none"/>
              </w:rPr>
              <w:t xml:space="preserve"> 2025.gad</w:t>
            </w:r>
            <w:r w:rsidR="002B3DC4">
              <w:rPr>
                <w:rFonts w:ascii="Times New Roman" w:eastAsia="Times New Roman" w:hAnsi="Times New Roman" w:cs="Times New Roman"/>
                <w:kern w:val="0"/>
                <w:sz w:val="24"/>
                <w:szCs w:val="24"/>
                <w:lang w:eastAsia="lv-LV"/>
                <w14:ligatures w14:val="none"/>
              </w:rPr>
              <w:t xml:space="preserve">a budžetā </w:t>
            </w:r>
            <w:r w:rsidR="00AC135C" w:rsidRPr="00CB24B5">
              <w:rPr>
                <w:rFonts w:ascii="Times New Roman" w:eastAsia="Times New Roman" w:hAnsi="Times New Roman" w:cs="Times New Roman"/>
                <w:kern w:val="0"/>
                <w:sz w:val="24"/>
                <w:szCs w:val="24"/>
                <w:lang w:eastAsia="lv-LV"/>
                <w14:ligatures w14:val="none"/>
              </w:rPr>
              <w:t>finansējum</w:t>
            </w:r>
            <w:r w:rsidR="00AC135C">
              <w:rPr>
                <w:rFonts w:ascii="Times New Roman" w:eastAsia="Times New Roman" w:hAnsi="Times New Roman" w:cs="Times New Roman"/>
                <w:kern w:val="0"/>
                <w:sz w:val="24"/>
                <w:szCs w:val="24"/>
                <w:lang w:eastAsia="lv-LV"/>
                <w14:ligatures w14:val="none"/>
              </w:rPr>
              <w:t>s</w:t>
            </w:r>
            <w:r w:rsidR="00AC135C" w:rsidRPr="00CB24B5">
              <w:rPr>
                <w:rFonts w:ascii="Times New Roman" w:eastAsia="Times New Roman" w:hAnsi="Times New Roman" w:cs="Times New Roman"/>
                <w:kern w:val="0"/>
                <w:sz w:val="24"/>
                <w:szCs w:val="24"/>
                <w:lang w:eastAsia="lv-LV"/>
                <w14:ligatures w14:val="none"/>
              </w:rPr>
              <w:t xml:space="preserve"> līdzdalības budžetam </w:t>
            </w:r>
            <w:r w:rsidR="002B3DC4">
              <w:rPr>
                <w:rFonts w:ascii="Times New Roman" w:eastAsia="Times New Roman" w:hAnsi="Times New Roman" w:cs="Times New Roman"/>
                <w:kern w:val="0"/>
                <w:sz w:val="24"/>
                <w:szCs w:val="24"/>
                <w:lang w:eastAsia="lv-LV"/>
                <w14:ligatures w14:val="none"/>
              </w:rPr>
              <w:t>plānots</w:t>
            </w:r>
            <w:r w:rsidR="00C21AFF">
              <w:rPr>
                <w:rFonts w:ascii="Times New Roman" w:eastAsia="Times New Roman" w:hAnsi="Times New Roman" w:cs="Times New Roman"/>
                <w:kern w:val="0"/>
                <w:sz w:val="24"/>
                <w:szCs w:val="24"/>
                <w:lang w:eastAsia="lv-LV"/>
                <w14:ligatures w14:val="none"/>
              </w:rPr>
              <w:t xml:space="preserve"> noteikt</w:t>
            </w:r>
            <w:r w:rsidR="00AC135C">
              <w:rPr>
                <w:rFonts w:ascii="Times New Roman" w:eastAsia="Times New Roman" w:hAnsi="Times New Roman" w:cs="Times New Roman"/>
                <w:kern w:val="0"/>
                <w:sz w:val="24"/>
                <w:szCs w:val="24"/>
                <w:lang w:eastAsia="lv-LV"/>
                <w14:ligatures w14:val="none"/>
              </w:rPr>
              <w:t xml:space="preserve"> </w:t>
            </w:r>
            <w:r w:rsidR="008B5CCC">
              <w:rPr>
                <w:rFonts w:ascii="Times New Roman" w:eastAsia="Times New Roman" w:hAnsi="Times New Roman" w:cs="Times New Roman"/>
                <w:kern w:val="0"/>
                <w:sz w:val="24"/>
                <w:szCs w:val="24"/>
                <w:lang w:eastAsia="lv-LV"/>
                <w14:ligatures w14:val="none"/>
              </w:rPr>
              <w:t>120 000,00 EUR</w:t>
            </w:r>
            <w:r w:rsidR="002B3DC4">
              <w:rPr>
                <w:rFonts w:ascii="Times New Roman" w:eastAsia="Times New Roman" w:hAnsi="Times New Roman" w:cs="Times New Roman"/>
                <w:kern w:val="0"/>
                <w:sz w:val="24"/>
                <w:szCs w:val="24"/>
                <w:lang w:eastAsia="lv-LV"/>
                <w14:ligatures w14:val="none"/>
              </w:rPr>
              <w:t xml:space="preserve"> apmērā.</w:t>
            </w:r>
          </w:p>
        </w:tc>
      </w:tr>
      <w:tr w:rsidR="00984453" w:rsidRPr="00984453" w14:paraId="5625532A" w14:textId="77777777" w:rsidTr="00CB24B5">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6AB45EF6" w14:textId="77777777" w:rsidR="00984453" w:rsidRPr="00984453" w:rsidRDefault="00984453" w:rsidP="00984453">
            <w:pPr>
              <w:spacing w:before="195" w:after="0" w:line="240" w:lineRule="auto"/>
              <w:jc w:val="both"/>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lastRenderedPageBreak/>
              <w:t>3. Sociālā ietekme, ietekme uz vidi, iedzīvotāju veselību, uzņēmējdarbības vidi pašvaldības teritorijā, kā arī uz konkurenci</w:t>
            </w: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24ABE59A" w14:textId="791393EF" w:rsidR="00984453" w:rsidRPr="00984453" w:rsidRDefault="00984453" w:rsidP="00984453">
            <w:pPr>
              <w:spacing w:before="195" w:after="0" w:line="240" w:lineRule="auto"/>
              <w:jc w:val="both"/>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3.1 Sociālā ietekme –</w:t>
            </w:r>
            <w:r w:rsidR="00CB24B5">
              <w:rPr>
                <w:rFonts w:ascii="Times New Roman" w:eastAsia="Times New Roman" w:hAnsi="Times New Roman" w:cs="Times New Roman"/>
                <w:kern w:val="0"/>
                <w:sz w:val="24"/>
                <w:szCs w:val="24"/>
                <w:lang w:eastAsia="lv-LV"/>
                <w14:ligatures w14:val="none"/>
              </w:rPr>
              <w:t xml:space="preserve"> s</w:t>
            </w:r>
            <w:r w:rsidR="00CB24B5" w:rsidRPr="00CB24B5">
              <w:rPr>
                <w:rFonts w:ascii="Times New Roman" w:eastAsia="Times New Roman" w:hAnsi="Times New Roman" w:cs="Times New Roman"/>
                <w:kern w:val="0"/>
                <w:sz w:val="24"/>
                <w:szCs w:val="24"/>
                <w:lang w:eastAsia="lv-LV"/>
                <w14:ligatures w14:val="none"/>
              </w:rPr>
              <w:t xml:space="preserve">aistošie noteikumi atstāj pozitīvu sociālo ietekmi, ar šiem saistošajiem noteikumiem un tajos paredzēto līdzdalības budžeta konkursu </w:t>
            </w:r>
            <w:r w:rsidR="000B1606">
              <w:rPr>
                <w:rFonts w:ascii="Times New Roman" w:eastAsia="Times New Roman" w:hAnsi="Times New Roman" w:cs="Times New Roman"/>
                <w:kern w:val="0"/>
                <w:sz w:val="24"/>
                <w:szCs w:val="24"/>
                <w:lang w:eastAsia="lv-LV"/>
                <w14:ligatures w14:val="none"/>
              </w:rPr>
              <w:t xml:space="preserve">novada iedzīvotājiem </w:t>
            </w:r>
            <w:r w:rsidR="00CB24B5" w:rsidRPr="00CB24B5">
              <w:rPr>
                <w:rFonts w:ascii="Times New Roman" w:eastAsia="Times New Roman" w:hAnsi="Times New Roman" w:cs="Times New Roman"/>
                <w:kern w:val="0"/>
                <w:sz w:val="24"/>
                <w:szCs w:val="24"/>
                <w:lang w:eastAsia="lv-LV"/>
                <w14:ligatures w14:val="none"/>
              </w:rPr>
              <w:t>tiek mazināts atstumtības risks, radot vienādas iespējas ietekmēt savas apkārtējās vides uzlabojumus, veicinot iedzīvotāju savstarpējo sadarbību un saskaņotu rīcību kopējam labumam.</w:t>
            </w:r>
          </w:p>
          <w:p w14:paraId="68B05B15" w14:textId="1BA20959" w:rsidR="00CB24B5" w:rsidRDefault="00984453" w:rsidP="00984453">
            <w:pPr>
              <w:spacing w:before="195" w:after="0" w:line="240" w:lineRule="auto"/>
              <w:jc w:val="both"/>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3.2. Ietekme uz vidi –</w:t>
            </w:r>
            <w:r w:rsidR="00C90762">
              <w:rPr>
                <w:rFonts w:ascii="Times New Roman" w:eastAsia="Times New Roman" w:hAnsi="Times New Roman" w:cs="Times New Roman"/>
                <w:kern w:val="0"/>
                <w:sz w:val="24"/>
                <w:szCs w:val="24"/>
                <w:lang w:eastAsia="lv-LV"/>
                <w14:ligatures w14:val="none"/>
              </w:rPr>
              <w:t xml:space="preserve"> </w:t>
            </w:r>
            <w:r w:rsidR="00CB24B5" w:rsidRPr="00CB24B5">
              <w:rPr>
                <w:rFonts w:ascii="Times New Roman" w:eastAsia="Times New Roman" w:hAnsi="Times New Roman" w:cs="Times New Roman"/>
                <w:kern w:val="0"/>
                <w:sz w:val="24"/>
                <w:szCs w:val="24"/>
                <w:lang w:eastAsia="lv-LV"/>
                <w14:ligatures w14:val="none"/>
              </w:rPr>
              <w:t>saistoš</w:t>
            </w:r>
            <w:r w:rsidR="00C90762">
              <w:rPr>
                <w:rFonts w:ascii="Times New Roman" w:eastAsia="Times New Roman" w:hAnsi="Times New Roman" w:cs="Times New Roman"/>
                <w:kern w:val="0"/>
                <w:sz w:val="24"/>
                <w:szCs w:val="24"/>
                <w:lang w:eastAsia="lv-LV"/>
                <w14:ligatures w14:val="none"/>
              </w:rPr>
              <w:t xml:space="preserve">iem noteikumiem nav tieša ietekme uz </w:t>
            </w:r>
            <w:r w:rsidR="00CB24B5" w:rsidRPr="00CB24B5">
              <w:rPr>
                <w:rFonts w:ascii="Times New Roman" w:eastAsia="Times New Roman" w:hAnsi="Times New Roman" w:cs="Times New Roman"/>
                <w:kern w:val="0"/>
                <w:sz w:val="24"/>
                <w:szCs w:val="24"/>
                <w:lang w:eastAsia="lv-LV"/>
                <w14:ligatures w14:val="none"/>
              </w:rPr>
              <w:t xml:space="preserve"> vid</w:t>
            </w:r>
            <w:r w:rsidR="00C90762">
              <w:rPr>
                <w:rFonts w:ascii="Times New Roman" w:eastAsia="Times New Roman" w:hAnsi="Times New Roman" w:cs="Times New Roman"/>
                <w:kern w:val="0"/>
                <w:sz w:val="24"/>
                <w:szCs w:val="24"/>
                <w:lang w:eastAsia="lv-LV"/>
                <w14:ligatures w14:val="none"/>
              </w:rPr>
              <w:t>i, t</w:t>
            </w:r>
            <w:r w:rsidR="00CB24B5" w:rsidRPr="00CB24B5">
              <w:rPr>
                <w:rFonts w:ascii="Times New Roman" w:eastAsia="Times New Roman" w:hAnsi="Times New Roman" w:cs="Times New Roman"/>
                <w:kern w:val="0"/>
                <w:sz w:val="24"/>
                <w:szCs w:val="24"/>
                <w:lang w:eastAsia="lv-LV"/>
                <w14:ligatures w14:val="none"/>
              </w:rPr>
              <w:t>aču īstenojot saistošos noteikumus, iedzīvotāji konkursā var iesniegt projektus, ar kuriem var tikt uzlaboti kādi konkrēti apkārtējās vides apstākļi.</w:t>
            </w:r>
          </w:p>
          <w:p w14:paraId="5B5C46CB" w14:textId="0FB177E3" w:rsidR="00C90762" w:rsidRDefault="00984453" w:rsidP="00984453">
            <w:pPr>
              <w:spacing w:before="195" w:after="0" w:line="240" w:lineRule="auto"/>
              <w:jc w:val="both"/>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 xml:space="preserve"> 3.3. Ietekme uz iedzīvotāju veselību – </w:t>
            </w:r>
            <w:r w:rsidR="00C90762" w:rsidRPr="00C90762">
              <w:rPr>
                <w:rFonts w:ascii="Times New Roman" w:eastAsia="Times New Roman" w:hAnsi="Times New Roman" w:cs="Times New Roman"/>
                <w:kern w:val="0"/>
                <w:sz w:val="24"/>
                <w:szCs w:val="24"/>
                <w:lang w:eastAsia="lv-LV"/>
                <w14:ligatures w14:val="none"/>
              </w:rPr>
              <w:t>saistošajiem noteikumiem nav tieša ietekme uz iedzīvotāju veselību, taču iedzīvotāji konkursā var iesniegt projektus, kas paredzēti sabiedrības veselības uzlabošanai</w:t>
            </w:r>
            <w:r w:rsidR="00C90762">
              <w:rPr>
                <w:rFonts w:ascii="Times New Roman" w:eastAsia="Times New Roman" w:hAnsi="Times New Roman" w:cs="Times New Roman"/>
                <w:kern w:val="0"/>
                <w:sz w:val="24"/>
                <w:szCs w:val="24"/>
                <w:lang w:eastAsia="lv-LV"/>
                <w14:ligatures w14:val="none"/>
              </w:rPr>
              <w:t>.</w:t>
            </w:r>
          </w:p>
          <w:p w14:paraId="556EB03E" w14:textId="383E4FE6" w:rsidR="00984453" w:rsidRPr="00984453" w:rsidRDefault="00984453" w:rsidP="00984453">
            <w:pPr>
              <w:spacing w:before="195" w:after="0" w:line="240" w:lineRule="auto"/>
              <w:jc w:val="both"/>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3.4. Ietekme uz uzņēmējdarbības vidi pašvaldības teritorijā –</w:t>
            </w:r>
            <w:r w:rsidR="00C90762">
              <w:rPr>
                <w:rFonts w:ascii="Times New Roman" w:eastAsia="Times New Roman" w:hAnsi="Times New Roman" w:cs="Times New Roman"/>
                <w:kern w:val="0"/>
                <w:sz w:val="24"/>
                <w:szCs w:val="24"/>
                <w:lang w:eastAsia="lv-LV"/>
                <w14:ligatures w14:val="none"/>
              </w:rPr>
              <w:t xml:space="preserve"> </w:t>
            </w:r>
            <w:r w:rsidR="00C90762" w:rsidRPr="00C90762">
              <w:rPr>
                <w:rFonts w:ascii="Times New Roman" w:eastAsia="Times New Roman" w:hAnsi="Times New Roman" w:cs="Times New Roman"/>
                <w:kern w:val="0"/>
                <w:sz w:val="24"/>
                <w:szCs w:val="24"/>
                <w:lang w:eastAsia="lv-LV"/>
                <w14:ligatures w14:val="none"/>
              </w:rPr>
              <w:t>saistošajiem noteikumiem nav tieša ietekme uz uzņēmējdarbības vidi,</w:t>
            </w:r>
            <w:r w:rsidR="00CB24B5" w:rsidRPr="00CB24B5">
              <w:rPr>
                <w:rFonts w:ascii="Times New Roman" w:eastAsia="Times New Roman" w:hAnsi="Times New Roman" w:cs="Times New Roman"/>
                <w:kern w:val="0"/>
                <w:sz w:val="24"/>
                <w:szCs w:val="24"/>
                <w:lang w:eastAsia="lv-LV"/>
                <w14:ligatures w14:val="none"/>
              </w:rPr>
              <w:t xml:space="preserve"> taču pašvaldība normatīvajos aktos noteiktajā kārtībā varētu piesaistīt uzņēmējus konkursā uzvarējušo projektu realizācijai, tādējādi skarot arī uzņēmējdarbības vidi pašvaldības teritorijā.</w:t>
            </w:r>
          </w:p>
          <w:p w14:paraId="126C0C6C" w14:textId="4D18F617" w:rsidR="00984453" w:rsidRPr="00984453" w:rsidRDefault="00984453" w:rsidP="00984453">
            <w:pPr>
              <w:spacing w:before="195" w:after="0" w:line="240" w:lineRule="auto"/>
              <w:jc w:val="both"/>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3.5. Ietekme uz konkurenci –</w:t>
            </w:r>
            <w:r w:rsidR="00CB24B5">
              <w:rPr>
                <w:rFonts w:ascii="Times New Roman" w:eastAsia="Times New Roman" w:hAnsi="Times New Roman" w:cs="Times New Roman"/>
                <w:kern w:val="0"/>
                <w:sz w:val="24"/>
                <w:szCs w:val="24"/>
                <w:lang w:eastAsia="lv-LV"/>
                <w14:ligatures w14:val="none"/>
              </w:rPr>
              <w:t xml:space="preserve"> </w:t>
            </w:r>
            <w:r w:rsidR="00CB24B5" w:rsidRPr="00CB24B5">
              <w:rPr>
                <w:rFonts w:ascii="Times New Roman" w:eastAsia="Times New Roman" w:hAnsi="Times New Roman" w:cs="Times New Roman"/>
                <w:kern w:val="0"/>
                <w:sz w:val="24"/>
                <w:szCs w:val="24"/>
                <w:lang w:eastAsia="lv-LV"/>
                <w14:ligatures w14:val="none"/>
              </w:rPr>
              <w:t>saistošie noteikumi neatstās ietekmi uz konkurenci un nav konstatējama ierobežojoša ietekme uz tirgu un atbilstību brīvai un godīgai konkurencei, jo līdzdalības budžetā apstiprinātās projektu idejas realizēs pašvaldība, ievērojot visus normatīvos aktus attiecībā uz publisko iepirkumu.</w:t>
            </w:r>
            <w:r w:rsidRPr="00984453">
              <w:rPr>
                <w:rFonts w:ascii="Times New Roman" w:eastAsia="Times New Roman" w:hAnsi="Times New Roman" w:cs="Times New Roman"/>
                <w:kern w:val="0"/>
                <w:sz w:val="24"/>
                <w:szCs w:val="24"/>
                <w:lang w:eastAsia="lv-LV"/>
                <w14:ligatures w14:val="none"/>
              </w:rPr>
              <w:t xml:space="preserve">  </w:t>
            </w:r>
          </w:p>
        </w:tc>
      </w:tr>
      <w:tr w:rsidR="00984453" w:rsidRPr="00984453" w14:paraId="6136F586" w14:textId="77777777" w:rsidTr="00CB24B5">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70F45A7B" w14:textId="77777777" w:rsidR="00984453" w:rsidRPr="00984453" w:rsidRDefault="00984453" w:rsidP="00984453">
            <w:pPr>
              <w:spacing w:before="195" w:after="0" w:line="240" w:lineRule="auto"/>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4. Ietekme uz administratīvajām procedūrām un to izmaksām</w:t>
            </w: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505B1431" w14:textId="207E1050" w:rsidR="00CB24B5" w:rsidRDefault="00984453" w:rsidP="00984453">
            <w:pPr>
              <w:spacing w:before="195" w:after="0" w:line="240" w:lineRule="auto"/>
              <w:jc w:val="both"/>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 xml:space="preserve"> </w:t>
            </w:r>
            <w:r w:rsidR="00EF729F">
              <w:rPr>
                <w:rFonts w:ascii="Times New Roman" w:eastAsia="Times New Roman" w:hAnsi="Times New Roman" w:cs="Times New Roman"/>
                <w:kern w:val="0"/>
                <w:sz w:val="24"/>
                <w:szCs w:val="24"/>
                <w:lang w:eastAsia="lv-LV"/>
                <w14:ligatures w14:val="none"/>
              </w:rPr>
              <w:t xml:space="preserve">4.1. </w:t>
            </w:r>
            <w:r w:rsidR="00CB24B5">
              <w:rPr>
                <w:rFonts w:ascii="Times New Roman" w:eastAsia="Times New Roman" w:hAnsi="Times New Roman" w:cs="Times New Roman"/>
                <w:kern w:val="0"/>
                <w:sz w:val="24"/>
                <w:szCs w:val="24"/>
                <w:lang w:eastAsia="lv-LV"/>
                <w14:ligatures w14:val="none"/>
              </w:rPr>
              <w:t>I</w:t>
            </w:r>
            <w:r w:rsidR="00CB24B5" w:rsidRPr="00CB24B5">
              <w:rPr>
                <w:rFonts w:ascii="Times New Roman" w:eastAsia="Times New Roman" w:hAnsi="Times New Roman" w:cs="Times New Roman"/>
                <w:kern w:val="0"/>
                <w:sz w:val="24"/>
                <w:szCs w:val="24"/>
                <w:lang w:eastAsia="lv-LV"/>
                <w14:ligatures w14:val="none"/>
              </w:rPr>
              <w:t>nstitūcija, kurā privātpersona var vērsties saistošo noteikumu piemērošanā –</w:t>
            </w:r>
            <w:r w:rsidR="00C90762">
              <w:rPr>
                <w:rFonts w:ascii="Times New Roman" w:eastAsia="Times New Roman" w:hAnsi="Times New Roman" w:cs="Times New Roman"/>
                <w:kern w:val="0"/>
                <w:sz w:val="24"/>
                <w:szCs w:val="24"/>
                <w:lang w:eastAsia="lv-LV"/>
                <w14:ligatures w14:val="none"/>
              </w:rPr>
              <w:t xml:space="preserve"> </w:t>
            </w:r>
            <w:r w:rsidR="00CB24B5">
              <w:rPr>
                <w:rFonts w:ascii="Times New Roman" w:eastAsia="Times New Roman" w:hAnsi="Times New Roman" w:cs="Times New Roman"/>
                <w:kern w:val="0"/>
                <w:sz w:val="24"/>
                <w:szCs w:val="24"/>
                <w:lang w:eastAsia="lv-LV"/>
                <w14:ligatures w14:val="none"/>
              </w:rPr>
              <w:t xml:space="preserve">Limbažu </w:t>
            </w:r>
            <w:r w:rsidR="00CB24B5" w:rsidRPr="00CB24B5">
              <w:rPr>
                <w:rFonts w:ascii="Times New Roman" w:eastAsia="Times New Roman" w:hAnsi="Times New Roman" w:cs="Times New Roman"/>
                <w:kern w:val="0"/>
                <w:sz w:val="24"/>
                <w:szCs w:val="24"/>
                <w:lang w:eastAsia="lv-LV"/>
                <w14:ligatures w14:val="none"/>
              </w:rPr>
              <w:t>novada pašvaldības iestādē – Centrālajā pārvaldē</w:t>
            </w:r>
            <w:r w:rsidR="00E74B2E">
              <w:rPr>
                <w:rFonts w:ascii="Times New Roman" w:eastAsia="Times New Roman" w:hAnsi="Times New Roman" w:cs="Times New Roman"/>
                <w:kern w:val="0"/>
                <w:sz w:val="24"/>
                <w:szCs w:val="24"/>
                <w:lang w:eastAsia="lv-LV"/>
                <w14:ligatures w14:val="none"/>
              </w:rPr>
              <w:t>.</w:t>
            </w:r>
            <w:r w:rsidR="00111632">
              <w:rPr>
                <w:rFonts w:ascii="Times New Roman" w:eastAsia="Times New Roman" w:hAnsi="Times New Roman" w:cs="Times New Roman"/>
                <w:kern w:val="0"/>
                <w:sz w:val="24"/>
                <w:szCs w:val="24"/>
                <w:lang w:eastAsia="lv-LV"/>
                <w14:ligatures w14:val="none"/>
              </w:rPr>
              <w:t xml:space="preserve"> </w:t>
            </w:r>
            <w:r w:rsidR="00CB24B5" w:rsidRPr="00CB24B5">
              <w:rPr>
                <w:rFonts w:ascii="Times New Roman" w:eastAsia="Times New Roman" w:hAnsi="Times New Roman" w:cs="Times New Roman"/>
                <w:kern w:val="0"/>
                <w:sz w:val="24"/>
                <w:szCs w:val="24"/>
                <w:lang w:eastAsia="lv-LV"/>
                <w14:ligatures w14:val="none"/>
              </w:rPr>
              <w:t xml:space="preserve"> </w:t>
            </w:r>
          </w:p>
          <w:p w14:paraId="7B7520F0" w14:textId="2B2713CE" w:rsidR="00E74B2E" w:rsidRDefault="00E74B2E" w:rsidP="00984453">
            <w:pPr>
              <w:spacing w:before="195" w:after="0" w:line="240" w:lineRule="auto"/>
              <w:jc w:val="both"/>
              <w:rPr>
                <w:rFonts w:ascii="Times New Roman" w:eastAsia="Times New Roman" w:hAnsi="Times New Roman" w:cs="Times New Roman"/>
                <w:kern w:val="0"/>
                <w:sz w:val="24"/>
                <w:szCs w:val="24"/>
                <w:lang w:eastAsia="lv-LV"/>
                <w14:ligatures w14:val="none"/>
              </w:rPr>
            </w:pPr>
            <w:r w:rsidRPr="00E74B2E">
              <w:rPr>
                <w:rFonts w:ascii="Times New Roman" w:eastAsia="Times New Roman" w:hAnsi="Times New Roman" w:cs="Times New Roman"/>
                <w:kern w:val="0"/>
                <w:sz w:val="24"/>
                <w:szCs w:val="24"/>
                <w:lang w:eastAsia="lv-LV"/>
                <w14:ligatures w14:val="none"/>
              </w:rPr>
              <w:t xml:space="preserve">Pašvaldības Centrālās </w:t>
            </w:r>
            <w:r>
              <w:rPr>
                <w:rFonts w:ascii="Times New Roman" w:eastAsia="Times New Roman" w:hAnsi="Times New Roman" w:cs="Times New Roman"/>
                <w:kern w:val="0"/>
                <w:sz w:val="24"/>
                <w:szCs w:val="24"/>
                <w:lang w:eastAsia="lv-LV"/>
                <w14:ligatures w14:val="none"/>
              </w:rPr>
              <w:t xml:space="preserve">pārvaldes </w:t>
            </w:r>
            <w:r w:rsidRPr="00E74B2E">
              <w:rPr>
                <w:rFonts w:ascii="Times New Roman" w:eastAsia="Times New Roman" w:hAnsi="Times New Roman" w:cs="Times New Roman"/>
                <w:kern w:val="0"/>
                <w:sz w:val="24"/>
                <w:szCs w:val="24"/>
                <w:lang w:eastAsia="lv-LV"/>
                <w14:ligatures w14:val="none"/>
              </w:rPr>
              <w:t>Attīstības un projektu nodaļa</w:t>
            </w:r>
            <w:r>
              <w:rPr>
                <w:rFonts w:ascii="Times New Roman" w:eastAsia="Times New Roman" w:hAnsi="Times New Roman" w:cs="Times New Roman"/>
                <w:kern w:val="0"/>
                <w:sz w:val="24"/>
                <w:szCs w:val="24"/>
                <w:lang w:eastAsia="lv-LV"/>
                <w14:ligatures w14:val="none"/>
              </w:rPr>
              <w:t xml:space="preserve"> </w:t>
            </w:r>
            <w:r w:rsidRPr="00E74B2E">
              <w:rPr>
                <w:rFonts w:ascii="Times New Roman" w:eastAsia="Times New Roman" w:hAnsi="Times New Roman" w:cs="Times New Roman"/>
                <w:kern w:val="0"/>
                <w:sz w:val="24"/>
                <w:szCs w:val="24"/>
                <w:lang w:eastAsia="lv-LV"/>
                <w14:ligatures w14:val="none"/>
              </w:rPr>
              <w:t>nodrošina konsultēšanu līdzdalības budžeta projektu pieteikumu sagatavošanā</w:t>
            </w:r>
            <w:r>
              <w:rPr>
                <w:rFonts w:ascii="Times New Roman" w:eastAsia="Times New Roman" w:hAnsi="Times New Roman" w:cs="Times New Roman"/>
                <w:kern w:val="0"/>
                <w:sz w:val="24"/>
                <w:szCs w:val="24"/>
                <w:lang w:eastAsia="lv-LV"/>
                <w14:ligatures w14:val="none"/>
              </w:rPr>
              <w:t>.</w:t>
            </w:r>
          </w:p>
          <w:p w14:paraId="4727E989" w14:textId="5184DD33" w:rsidR="00984453" w:rsidRPr="00984453" w:rsidRDefault="00EF729F" w:rsidP="005F34C0">
            <w:pPr>
              <w:spacing w:before="195" w:after="0" w:line="240" w:lineRule="auto"/>
              <w:jc w:val="both"/>
              <w:rPr>
                <w:rFonts w:ascii="Times New Roman" w:eastAsia="Times New Roman" w:hAnsi="Times New Roman" w:cs="Times New Roman"/>
                <w:kern w:val="0"/>
                <w:sz w:val="24"/>
                <w:szCs w:val="24"/>
                <w:lang w:eastAsia="lv-LV"/>
                <w14:ligatures w14:val="none"/>
              </w:rPr>
            </w:pPr>
            <w:r w:rsidRPr="00EF729F">
              <w:rPr>
                <w:rFonts w:ascii="Times New Roman" w:eastAsia="Times New Roman" w:hAnsi="Times New Roman" w:cs="Times New Roman"/>
                <w:kern w:val="0"/>
                <w:sz w:val="24"/>
                <w:szCs w:val="24"/>
                <w:lang w:eastAsia="lv-LV"/>
                <w14:ligatures w14:val="none"/>
              </w:rPr>
              <w:t>4.2. Saistošie noteikumi paredz administratīvas procedūras, kas ir bezmaksas, sabiedrības dalība līdzdalības budžeta konkursā ir bezmaksas. Tomēr atbilstoši saistošajiem noteikumiem, visas izmaksas, kas saistītas ar projekta pieteikuma sagatavošanu un iesniegšanu, sedz iesniedzējs.</w:t>
            </w:r>
          </w:p>
        </w:tc>
      </w:tr>
      <w:tr w:rsidR="00984453" w:rsidRPr="00984453" w14:paraId="5945B669" w14:textId="77777777" w:rsidTr="00CB24B5">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1475FDD5" w14:textId="77777777" w:rsidR="00984453" w:rsidRPr="00984453" w:rsidRDefault="00984453" w:rsidP="00984453">
            <w:pPr>
              <w:spacing w:before="195" w:after="0" w:line="240" w:lineRule="auto"/>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5. Ietekme uz pašvaldības funkcijām un cilvēkresursiem</w:t>
            </w: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236F7307" w14:textId="77777777" w:rsidR="004C1275" w:rsidRDefault="004C1275" w:rsidP="00984453">
            <w:pPr>
              <w:spacing w:after="0" w:line="240" w:lineRule="auto"/>
              <w:jc w:val="both"/>
              <w:rPr>
                <w:rFonts w:ascii="Times New Roman" w:eastAsia="Times New Roman" w:hAnsi="Times New Roman" w:cs="Times New Roman"/>
                <w:kern w:val="0"/>
                <w:sz w:val="24"/>
                <w:szCs w:val="24"/>
                <w:shd w:val="clear" w:color="auto" w:fill="FFFFFF"/>
                <w:lang w:eastAsia="lv-LV"/>
                <w14:ligatures w14:val="none"/>
              </w:rPr>
            </w:pPr>
          </w:p>
          <w:p w14:paraId="78CEF15F" w14:textId="7E9E7867" w:rsidR="00111632" w:rsidRDefault="00111632" w:rsidP="00EF729F">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r w:rsidRPr="00111632">
              <w:rPr>
                <w:rFonts w:ascii="Times New Roman" w:eastAsia="Times New Roman" w:hAnsi="Times New Roman" w:cs="Times New Roman"/>
                <w:kern w:val="0"/>
                <w:sz w:val="24"/>
                <w:szCs w:val="24"/>
                <w:lang w:eastAsia="lv-LV"/>
                <w14:ligatures w14:val="none"/>
              </w:rPr>
              <w:t>Saistoš</w:t>
            </w:r>
            <w:r>
              <w:rPr>
                <w:rFonts w:ascii="Times New Roman" w:eastAsia="Times New Roman" w:hAnsi="Times New Roman" w:cs="Times New Roman"/>
                <w:kern w:val="0"/>
                <w:sz w:val="24"/>
                <w:szCs w:val="24"/>
                <w:lang w:eastAsia="lv-LV"/>
                <w14:ligatures w14:val="none"/>
              </w:rPr>
              <w:t>ie</w:t>
            </w:r>
            <w:r w:rsidRPr="00111632">
              <w:rPr>
                <w:rFonts w:ascii="Times New Roman" w:eastAsia="Times New Roman" w:hAnsi="Times New Roman" w:cs="Times New Roman"/>
                <w:kern w:val="0"/>
                <w:sz w:val="24"/>
                <w:szCs w:val="24"/>
                <w:lang w:eastAsia="lv-LV"/>
                <w14:ligatures w14:val="none"/>
              </w:rPr>
              <w:t xml:space="preserve"> noteikum</w:t>
            </w:r>
            <w:r>
              <w:rPr>
                <w:rFonts w:ascii="Times New Roman" w:eastAsia="Times New Roman" w:hAnsi="Times New Roman" w:cs="Times New Roman"/>
                <w:kern w:val="0"/>
                <w:sz w:val="24"/>
                <w:szCs w:val="24"/>
                <w:lang w:eastAsia="lv-LV"/>
                <w14:ligatures w14:val="none"/>
              </w:rPr>
              <w:t>i</w:t>
            </w:r>
            <w:r w:rsidRPr="00111632">
              <w:rPr>
                <w:rFonts w:ascii="Times New Roman" w:eastAsia="Times New Roman" w:hAnsi="Times New Roman" w:cs="Times New Roman"/>
                <w:kern w:val="0"/>
                <w:sz w:val="24"/>
                <w:szCs w:val="24"/>
                <w:lang w:eastAsia="lv-LV"/>
                <w14:ligatures w14:val="none"/>
              </w:rPr>
              <w:t xml:space="preserve"> paredz</w:t>
            </w:r>
            <w:r>
              <w:rPr>
                <w:rFonts w:ascii="Times New Roman" w:eastAsia="Times New Roman" w:hAnsi="Times New Roman" w:cs="Times New Roman"/>
                <w:kern w:val="0"/>
                <w:sz w:val="24"/>
                <w:szCs w:val="24"/>
                <w:lang w:eastAsia="lv-LV"/>
                <w14:ligatures w14:val="none"/>
              </w:rPr>
              <w:t>, ka k</w:t>
            </w:r>
            <w:r w:rsidRPr="00111632">
              <w:rPr>
                <w:rFonts w:ascii="Times New Roman" w:eastAsia="Times New Roman" w:hAnsi="Times New Roman" w:cs="Times New Roman"/>
                <w:kern w:val="0"/>
                <w:sz w:val="24"/>
                <w:szCs w:val="24"/>
                <w:lang w:eastAsia="lv-LV"/>
                <w14:ligatures w14:val="none"/>
              </w:rPr>
              <w:t>onkursam iesniegtos projektu pieteikumus vērtē</w:t>
            </w:r>
            <w:r>
              <w:rPr>
                <w:rFonts w:ascii="Times New Roman" w:eastAsia="Times New Roman" w:hAnsi="Times New Roman" w:cs="Times New Roman"/>
                <w:kern w:val="0"/>
                <w:sz w:val="24"/>
                <w:szCs w:val="24"/>
                <w:lang w:eastAsia="lv-LV"/>
                <w14:ligatures w14:val="none"/>
              </w:rPr>
              <w:t>s</w:t>
            </w:r>
            <w:r w:rsidRPr="00111632">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k</w:t>
            </w:r>
            <w:r w:rsidRPr="00111632">
              <w:rPr>
                <w:rFonts w:ascii="Times New Roman" w:eastAsia="Times New Roman" w:hAnsi="Times New Roman" w:cs="Times New Roman"/>
                <w:kern w:val="0"/>
                <w:sz w:val="24"/>
                <w:szCs w:val="24"/>
                <w:lang w:eastAsia="lv-LV"/>
                <w14:ligatures w14:val="none"/>
              </w:rPr>
              <w:t xml:space="preserve">omisija 5 (piecu) locekļu sastāvā, kas tiek apstiprināta ar </w:t>
            </w:r>
            <w:r>
              <w:rPr>
                <w:rFonts w:ascii="Times New Roman" w:eastAsia="Times New Roman" w:hAnsi="Times New Roman" w:cs="Times New Roman"/>
                <w:kern w:val="0"/>
                <w:sz w:val="24"/>
                <w:szCs w:val="24"/>
                <w:lang w:eastAsia="lv-LV"/>
                <w14:ligatures w14:val="none"/>
              </w:rPr>
              <w:t xml:space="preserve">Limbažu novada </w:t>
            </w:r>
            <w:r w:rsidR="00EF68E5">
              <w:rPr>
                <w:rFonts w:ascii="Times New Roman" w:eastAsia="Times New Roman" w:hAnsi="Times New Roman" w:cs="Times New Roman"/>
                <w:kern w:val="0"/>
                <w:sz w:val="24"/>
                <w:szCs w:val="24"/>
                <w:lang w:eastAsia="lv-LV"/>
                <w14:ligatures w14:val="none"/>
              </w:rPr>
              <w:t xml:space="preserve">pašvaldības </w:t>
            </w:r>
            <w:r>
              <w:rPr>
                <w:rFonts w:ascii="Times New Roman" w:eastAsia="Times New Roman" w:hAnsi="Times New Roman" w:cs="Times New Roman"/>
                <w:kern w:val="0"/>
                <w:sz w:val="24"/>
                <w:szCs w:val="24"/>
                <w:lang w:eastAsia="lv-LV"/>
                <w14:ligatures w14:val="none"/>
              </w:rPr>
              <w:t>d</w:t>
            </w:r>
            <w:r w:rsidRPr="00111632">
              <w:rPr>
                <w:rFonts w:ascii="Times New Roman" w:eastAsia="Times New Roman" w:hAnsi="Times New Roman" w:cs="Times New Roman"/>
                <w:kern w:val="0"/>
                <w:sz w:val="24"/>
                <w:szCs w:val="24"/>
                <w:lang w:eastAsia="lv-LV"/>
                <w14:ligatures w14:val="none"/>
              </w:rPr>
              <w:t>omes lēmumu.</w:t>
            </w:r>
          </w:p>
          <w:p w14:paraId="201CF35C" w14:textId="77777777" w:rsidR="00111632" w:rsidRDefault="00111632" w:rsidP="00EF729F">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3E8D997A" w14:textId="7126C783" w:rsidR="00984453" w:rsidRPr="00984453" w:rsidRDefault="00EF729F" w:rsidP="005F34C0">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Saistošo noteikumu izpilde</w:t>
            </w:r>
            <w:r w:rsidR="004C1275">
              <w:rPr>
                <w:rFonts w:ascii="Times New Roman" w:eastAsia="Times New Roman" w:hAnsi="Times New Roman" w:cs="Times New Roman"/>
                <w:kern w:val="0"/>
                <w:sz w:val="24"/>
                <w:szCs w:val="24"/>
                <w:lang w:eastAsia="lv-LV"/>
                <w14:ligatures w14:val="none"/>
              </w:rPr>
              <w:t xml:space="preserve">s nodrošināšanai </w:t>
            </w:r>
            <w:r w:rsidR="00111632">
              <w:rPr>
                <w:rFonts w:ascii="Times New Roman" w:eastAsia="Times New Roman" w:hAnsi="Times New Roman" w:cs="Times New Roman"/>
                <w:kern w:val="0"/>
                <w:sz w:val="24"/>
                <w:szCs w:val="24"/>
                <w:lang w:eastAsia="lv-LV"/>
                <w14:ligatures w14:val="none"/>
              </w:rPr>
              <w:t xml:space="preserve">papildus </w:t>
            </w:r>
            <w:r w:rsidR="004C1275">
              <w:rPr>
                <w:rFonts w:ascii="Times New Roman" w:eastAsia="Times New Roman" w:hAnsi="Times New Roman" w:cs="Times New Roman"/>
                <w:kern w:val="0"/>
                <w:sz w:val="24"/>
                <w:szCs w:val="24"/>
                <w:lang w:eastAsia="lv-LV"/>
                <w14:ligatures w14:val="none"/>
              </w:rPr>
              <w:t>nav nepieciešams veidot jaunas pašvaldības institūcijas, saistošo noteikumu izpilde notiks,</w:t>
            </w:r>
            <w:r w:rsidRPr="00984453">
              <w:rPr>
                <w:rFonts w:ascii="Times New Roman" w:eastAsia="Times New Roman" w:hAnsi="Times New Roman" w:cs="Times New Roman"/>
                <w:kern w:val="0"/>
                <w:sz w:val="24"/>
                <w:szCs w:val="24"/>
                <w:lang w:eastAsia="lv-LV"/>
                <w14:ligatures w14:val="none"/>
              </w:rPr>
              <w:t xml:space="preserve"> iesaistot esošos cilvēkresursus</w:t>
            </w:r>
            <w:r>
              <w:rPr>
                <w:rFonts w:ascii="Times New Roman" w:eastAsia="Times New Roman" w:hAnsi="Times New Roman" w:cs="Times New Roman"/>
                <w:kern w:val="0"/>
                <w:sz w:val="24"/>
                <w:szCs w:val="24"/>
                <w:lang w:eastAsia="lv-LV"/>
                <w14:ligatures w14:val="none"/>
              </w:rPr>
              <w:t xml:space="preserve">, uzliekot jaunus </w:t>
            </w:r>
            <w:r w:rsidRPr="00EF729F">
              <w:rPr>
                <w:rFonts w:ascii="Times New Roman" w:eastAsia="Times New Roman" w:hAnsi="Times New Roman" w:cs="Times New Roman"/>
                <w:kern w:val="0"/>
                <w:sz w:val="24"/>
                <w:szCs w:val="24"/>
                <w:lang w:eastAsia="lv-LV"/>
                <w14:ligatures w14:val="none"/>
              </w:rPr>
              <w:t>pienākum</w:t>
            </w:r>
            <w:r>
              <w:rPr>
                <w:rFonts w:ascii="Times New Roman" w:eastAsia="Times New Roman" w:hAnsi="Times New Roman" w:cs="Times New Roman"/>
                <w:kern w:val="0"/>
                <w:sz w:val="24"/>
                <w:szCs w:val="24"/>
                <w:lang w:eastAsia="lv-LV"/>
                <w14:ligatures w14:val="none"/>
              </w:rPr>
              <w:t>us</w:t>
            </w:r>
            <w:r w:rsidRPr="00EF729F">
              <w:rPr>
                <w:rFonts w:ascii="Times New Roman" w:eastAsia="Times New Roman" w:hAnsi="Times New Roman" w:cs="Times New Roman"/>
                <w:kern w:val="0"/>
                <w:sz w:val="24"/>
                <w:szCs w:val="24"/>
                <w:lang w:eastAsia="lv-LV"/>
                <w14:ligatures w14:val="none"/>
              </w:rPr>
              <w:t xml:space="preserve"> esošajiem pašvaldības darbiniekiem.</w:t>
            </w:r>
            <w:r w:rsidR="00984453" w:rsidRPr="00984453">
              <w:rPr>
                <w:rFonts w:ascii="Times New Roman" w:eastAsia="Times New Roman" w:hAnsi="Times New Roman" w:cs="Times New Roman"/>
                <w:kern w:val="0"/>
                <w:sz w:val="24"/>
                <w:szCs w:val="24"/>
                <w:lang w:eastAsia="lv-LV"/>
                <w14:ligatures w14:val="none"/>
              </w:rPr>
              <w:t> </w:t>
            </w:r>
          </w:p>
        </w:tc>
      </w:tr>
      <w:tr w:rsidR="00984453" w:rsidRPr="00984453" w14:paraId="5AA2FEBE" w14:textId="77777777" w:rsidTr="00CB24B5">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6273C13E" w14:textId="77777777" w:rsidR="00984453" w:rsidRPr="00984453" w:rsidRDefault="00984453" w:rsidP="00984453">
            <w:pPr>
              <w:spacing w:before="195" w:after="0" w:line="240" w:lineRule="auto"/>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lastRenderedPageBreak/>
              <w:t>6. Informācija par izpildes nodrošināšanu</w:t>
            </w: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28342E0E" w14:textId="49A8205C" w:rsidR="004C1275" w:rsidRPr="004C1275" w:rsidRDefault="00604505" w:rsidP="004C1275">
            <w:pPr>
              <w:spacing w:before="195"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6.1. </w:t>
            </w:r>
            <w:r w:rsidR="004C1275" w:rsidRPr="004C1275">
              <w:rPr>
                <w:rFonts w:ascii="Times New Roman" w:eastAsia="Times New Roman" w:hAnsi="Times New Roman" w:cs="Times New Roman"/>
                <w:kern w:val="0"/>
                <w:sz w:val="24"/>
                <w:szCs w:val="24"/>
                <w:lang w:eastAsia="lv-LV"/>
                <w14:ligatures w14:val="none"/>
              </w:rPr>
              <w:t>Saistošo noteikumu izpild</w:t>
            </w:r>
            <w:r w:rsidR="004C1275">
              <w:rPr>
                <w:rFonts w:ascii="Times New Roman" w:eastAsia="Times New Roman" w:hAnsi="Times New Roman" w:cs="Times New Roman"/>
                <w:kern w:val="0"/>
                <w:sz w:val="24"/>
                <w:szCs w:val="24"/>
                <w:lang w:eastAsia="lv-LV"/>
                <w14:ligatures w14:val="none"/>
              </w:rPr>
              <w:t xml:space="preserve">i nodrošinās pašvaldība saskaņā ar </w:t>
            </w:r>
            <w:r w:rsidR="004C1275" w:rsidRPr="004C1275">
              <w:rPr>
                <w:rFonts w:ascii="Times New Roman" w:eastAsia="Times New Roman" w:hAnsi="Times New Roman" w:cs="Times New Roman"/>
                <w:kern w:val="0"/>
                <w:sz w:val="24"/>
                <w:szCs w:val="24"/>
                <w:lang w:eastAsia="lv-LV"/>
                <w14:ligatures w14:val="none"/>
              </w:rPr>
              <w:t xml:space="preserve"> </w:t>
            </w:r>
            <w:r w:rsidR="004C1275">
              <w:rPr>
                <w:rFonts w:ascii="Times New Roman" w:eastAsia="Times New Roman" w:hAnsi="Times New Roman" w:cs="Times New Roman"/>
                <w:kern w:val="0"/>
                <w:sz w:val="24"/>
                <w:szCs w:val="24"/>
                <w:lang w:eastAsia="lv-LV"/>
                <w14:ligatures w14:val="none"/>
              </w:rPr>
              <w:t xml:space="preserve">Pašvaldību likuma 62.panta pirmo daļu. </w:t>
            </w:r>
          </w:p>
          <w:p w14:paraId="3D444AC5" w14:textId="45BB95BC" w:rsidR="004C1275" w:rsidRDefault="004C1275" w:rsidP="004C1275">
            <w:pPr>
              <w:spacing w:before="195" w:after="0" w:line="240" w:lineRule="auto"/>
              <w:jc w:val="both"/>
              <w:rPr>
                <w:rFonts w:ascii="Times New Roman" w:eastAsia="Times New Roman" w:hAnsi="Times New Roman" w:cs="Times New Roman"/>
                <w:kern w:val="0"/>
                <w:sz w:val="24"/>
                <w:szCs w:val="24"/>
                <w:lang w:eastAsia="lv-LV"/>
                <w14:ligatures w14:val="none"/>
              </w:rPr>
            </w:pPr>
            <w:r w:rsidRPr="004C1275">
              <w:rPr>
                <w:rFonts w:ascii="Times New Roman" w:eastAsia="Times New Roman" w:hAnsi="Times New Roman" w:cs="Times New Roman"/>
                <w:kern w:val="0"/>
                <w:sz w:val="24"/>
                <w:szCs w:val="24"/>
                <w:lang w:eastAsia="lv-LV"/>
                <w14:ligatures w14:val="none"/>
              </w:rPr>
              <w:t xml:space="preserve">Līdzdalības budžeta projektu </w:t>
            </w:r>
            <w:r w:rsidR="00EF68E5">
              <w:rPr>
                <w:rFonts w:ascii="Times New Roman" w:eastAsia="Times New Roman" w:hAnsi="Times New Roman" w:cs="Times New Roman"/>
                <w:kern w:val="0"/>
                <w:sz w:val="24"/>
                <w:szCs w:val="24"/>
                <w:lang w:eastAsia="lv-LV"/>
                <w14:ligatures w14:val="none"/>
              </w:rPr>
              <w:t xml:space="preserve">pieteikumus </w:t>
            </w:r>
            <w:r w:rsidRPr="004C1275">
              <w:rPr>
                <w:rFonts w:ascii="Times New Roman" w:eastAsia="Times New Roman" w:hAnsi="Times New Roman" w:cs="Times New Roman"/>
                <w:kern w:val="0"/>
                <w:sz w:val="24"/>
                <w:szCs w:val="24"/>
                <w:lang w:eastAsia="lv-LV"/>
                <w14:ligatures w14:val="none"/>
              </w:rPr>
              <w:t xml:space="preserve">izskata komisija, ko izveido un </w:t>
            </w:r>
            <w:r w:rsidRPr="00E74B2E">
              <w:rPr>
                <w:rFonts w:ascii="Times New Roman" w:eastAsia="Times New Roman" w:hAnsi="Times New Roman" w:cs="Times New Roman"/>
                <w:kern w:val="0"/>
                <w:sz w:val="24"/>
                <w:szCs w:val="24"/>
                <w:lang w:eastAsia="lv-LV"/>
                <w14:ligatures w14:val="none"/>
              </w:rPr>
              <w:t>apstiprina ar</w:t>
            </w:r>
            <w:r w:rsidR="00604505" w:rsidRPr="00E74B2E">
              <w:rPr>
                <w:rFonts w:ascii="Times New Roman" w:eastAsia="Times New Roman" w:hAnsi="Times New Roman" w:cs="Times New Roman"/>
                <w:kern w:val="0"/>
                <w:sz w:val="24"/>
                <w:szCs w:val="24"/>
                <w:lang w:eastAsia="lv-LV"/>
                <w14:ligatures w14:val="none"/>
              </w:rPr>
              <w:t xml:space="preserve"> Limbažu novada pašvaldības domes lēmumu</w:t>
            </w:r>
            <w:r w:rsidRPr="00E74B2E">
              <w:rPr>
                <w:rFonts w:ascii="Times New Roman" w:eastAsia="Times New Roman" w:hAnsi="Times New Roman" w:cs="Times New Roman"/>
                <w:kern w:val="0"/>
                <w:sz w:val="24"/>
                <w:szCs w:val="24"/>
                <w:lang w:eastAsia="lv-LV"/>
                <w14:ligatures w14:val="none"/>
              </w:rPr>
              <w:t>.</w:t>
            </w:r>
            <w:r w:rsidRPr="004C1275">
              <w:rPr>
                <w:rFonts w:ascii="Times New Roman" w:eastAsia="Times New Roman" w:hAnsi="Times New Roman" w:cs="Times New Roman"/>
                <w:kern w:val="0"/>
                <w:sz w:val="24"/>
                <w:szCs w:val="24"/>
                <w:lang w:eastAsia="lv-LV"/>
                <w14:ligatures w14:val="none"/>
              </w:rPr>
              <w:t xml:space="preserve"> Līdzdalības budžeta ideju konkursa projektu administrē </w:t>
            </w:r>
            <w:r w:rsidR="00604505">
              <w:rPr>
                <w:rFonts w:ascii="Times New Roman" w:eastAsia="Times New Roman" w:hAnsi="Times New Roman" w:cs="Times New Roman"/>
                <w:kern w:val="0"/>
                <w:sz w:val="24"/>
                <w:szCs w:val="24"/>
                <w:lang w:eastAsia="lv-LV"/>
                <w14:ligatures w14:val="none"/>
              </w:rPr>
              <w:t xml:space="preserve">Limbažu </w:t>
            </w:r>
            <w:r w:rsidRPr="004C1275">
              <w:rPr>
                <w:rFonts w:ascii="Times New Roman" w:eastAsia="Times New Roman" w:hAnsi="Times New Roman" w:cs="Times New Roman"/>
                <w:kern w:val="0"/>
                <w:sz w:val="24"/>
                <w:szCs w:val="24"/>
                <w:lang w:eastAsia="lv-LV"/>
                <w14:ligatures w14:val="none"/>
              </w:rPr>
              <w:t>novada pašvaldības administrācijas atbildīgās struktūrvienības. Līdzdalības budžeta izlietošanas kārtība un veicamās darbības noteiktas saistošajos noteikumos.</w:t>
            </w:r>
          </w:p>
          <w:p w14:paraId="40E98BBF" w14:textId="77C0F28F" w:rsidR="00984453" w:rsidRPr="00984453" w:rsidRDefault="00884171" w:rsidP="005F34C0">
            <w:pPr>
              <w:spacing w:before="195" w:after="0" w:line="240" w:lineRule="auto"/>
              <w:jc w:val="both"/>
              <w:rPr>
                <w:rFonts w:ascii="Times New Roman" w:eastAsia="Times New Roman" w:hAnsi="Times New Roman" w:cs="Times New Roman"/>
                <w:kern w:val="0"/>
                <w:sz w:val="24"/>
                <w:szCs w:val="24"/>
                <w:lang w:eastAsia="lv-LV"/>
                <w14:ligatures w14:val="none"/>
              </w:rPr>
            </w:pPr>
            <w:r w:rsidRPr="00884171">
              <w:rPr>
                <w:rFonts w:ascii="Times New Roman" w:eastAsia="Times New Roman" w:hAnsi="Times New Roman" w:cs="Times New Roman"/>
                <w:kern w:val="0"/>
                <w:sz w:val="24"/>
                <w:szCs w:val="24"/>
                <w:lang w:eastAsia="lv-LV"/>
                <w14:ligatures w14:val="none"/>
              </w:rPr>
              <w:t>6.2.</w:t>
            </w:r>
            <w:r w:rsidR="00604505">
              <w:rPr>
                <w:rFonts w:ascii="Times New Roman" w:eastAsia="Times New Roman" w:hAnsi="Times New Roman" w:cs="Times New Roman"/>
                <w:kern w:val="0"/>
                <w:sz w:val="24"/>
                <w:szCs w:val="24"/>
                <w:lang w:eastAsia="lv-LV"/>
                <w14:ligatures w14:val="none"/>
              </w:rPr>
              <w:t xml:space="preserve"> A</w:t>
            </w:r>
            <w:r w:rsidRPr="00884171">
              <w:rPr>
                <w:rFonts w:ascii="Times New Roman" w:eastAsia="Times New Roman" w:hAnsi="Times New Roman" w:cs="Times New Roman"/>
                <w:kern w:val="0"/>
                <w:sz w:val="24"/>
                <w:szCs w:val="24"/>
                <w:lang w:eastAsia="lv-LV"/>
                <w14:ligatures w14:val="none"/>
              </w:rPr>
              <w:t xml:space="preserve">r saistošajiem noteikumiem paredzēts, ka </w:t>
            </w:r>
            <w:r w:rsidR="00604505">
              <w:rPr>
                <w:rFonts w:ascii="Times New Roman" w:eastAsia="Times New Roman" w:hAnsi="Times New Roman" w:cs="Times New Roman"/>
                <w:kern w:val="0"/>
                <w:sz w:val="24"/>
                <w:szCs w:val="24"/>
                <w:lang w:eastAsia="lv-LV"/>
                <w14:ligatures w14:val="none"/>
              </w:rPr>
              <w:t>p</w:t>
            </w:r>
            <w:r w:rsidR="00604505" w:rsidRPr="00604505">
              <w:rPr>
                <w:rFonts w:ascii="Times New Roman" w:eastAsia="Times New Roman" w:hAnsi="Times New Roman" w:cs="Times New Roman"/>
                <w:kern w:val="0"/>
                <w:sz w:val="24"/>
                <w:szCs w:val="24"/>
                <w:lang w:eastAsia="lv-LV"/>
                <w14:ligatures w14:val="none"/>
              </w:rPr>
              <w:t>rojekta pieteikumu</w:t>
            </w:r>
            <w:r w:rsidR="00604505">
              <w:rPr>
                <w:rFonts w:ascii="Times New Roman" w:eastAsia="Times New Roman" w:hAnsi="Times New Roman" w:cs="Times New Roman"/>
                <w:kern w:val="0"/>
                <w:sz w:val="24"/>
                <w:szCs w:val="24"/>
                <w:lang w:eastAsia="lv-LV"/>
                <w14:ligatures w14:val="none"/>
              </w:rPr>
              <w:t>s</w:t>
            </w:r>
            <w:r w:rsidR="00604505" w:rsidRPr="00604505">
              <w:rPr>
                <w:rFonts w:ascii="Times New Roman" w:eastAsia="Times New Roman" w:hAnsi="Times New Roman" w:cs="Times New Roman"/>
                <w:kern w:val="0"/>
                <w:sz w:val="24"/>
                <w:szCs w:val="24"/>
                <w:lang w:eastAsia="lv-LV"/>
                <w14:ligatures w14:val="none"/>
              </w:rPr>
              <w:t xml:space="preserve"> iesniedz Līdzdalības budžeta informācijas sistēmā - valsts vienotās ģeotelpiskās informācijas portāla https://geolatvija.lv/ sadaļā “Līdzdalības budžets”</w:t>
            </w:r>
            <w:r w:rsidR="00604505">
              <w:rPr>
                <w:rFonts w:ascii="Times New Roman" w:eastAsia="Times New Roman" w:hAnsi="Times New Roman" w:cs="Times New Roman"/>
                <w:kern w:val="0"/>
                <w:sz w:val="24"/>
                <w:szCs w:val="24"/>
                <w:lang w:eastAsia="lv-LV"/>
                <w14:ligatures w14:val="none"/>
              </w:rPr>
              <w:t xml:space="preserve">. </w:t>
            </w:r>
          </w:p>
        </w:tc>
      </w:tr>
      <w:tr w:rsidR="00984453" w:rsidRPr="00984453" w14:paraId="5C06A65F" w14:textId="77777777" w:rsidTr="00CB24B5">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3A13AF7E" w14:textId="77777777" w:rsidR="00984453" w:rsidRPr="00984453" w:rsidRDefault="00984453" w:rsidP="00984453">
            <w:pPr>
              <w:spacing w:before="195" w:after="0" w:line="240" w:lineRule="auto"/>
              <w:jc w:val="both"/>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547" w:type="pct"/>
            <w:tcBorders>
              <w:top w:val="outset" w:sz="6" w:space="0" w:color="414142"/>
              <w:left w:val="outset" w:sz="6" w:space="0" w:color="414142"/>
              <w:bottom w:val="outset" w:sz="6" w:space="0" w:color="414142"/>
              <w:right w:val="outset" w:sz="6" w:space="0" w:color="414142"/>
            </w:tcBorders>
            <w:shd w:val="clear" w:color="auto" w:fill="FFFFFF"/>
            <w:hideMark/>
          </w:tcPr>
          <w:p w14:paraId="204040E7" w14:textId="6265524D" w:rsidR="00984453" w:rsidRPr="00E74B2E" w:rsidRDefault="00E74B2E" w:rsidP="00E74B2E">
            <w:pPr>
              <w:spacing w:before="195" w:after="0" w:line="240" w:lineRule="auto"/>
              <w:jc w:val="both"/>
              <w:rPr>
                <w:rFonts w:ascii="Times New Roman" w:eastAsia="Times New Roman" w:hAnsi="Times New Roman" w:cs="Times New Roman"/>
                <w:kern w:val="0"/>
                <w:sz w:val="24"/>
                <w:szCs w:val="24"/>
                <w:lang w:eastAsia="lv-LV"/>
                <w14:ligatures w14:val="none"/>
              </w:rPr>
            </w:pPr>
            <w:r w:rsidRPr="00E74B2E">
              <w:rPr>
                <w:rFonts w:ascii="Times New Roman" w:hAnsi="Times New Roman" w:cs="Times New Roman"/>
                <w:sz w:val="24"/>
                <w:szCs w:val="24"/>
                <w:shd w:val="clear" w:color="auto" w:fill="FFFFFF"/>
              </w:rPr>
              <w:t>Saistošie noteikumi ir piemēroti iecerētā mērķa sasniegšanas nodrošināšanai un paredz tikai to, kas ir vajadzīgs minētā mērķa sasniegšanai. Pašvaldības izraudzītie līdzekļi ir leģitīmi un rīcība ir atbilstoša augstāka juridiskā spēka normatīvajiem aktiem.</w:t>
            </w:r>
          </w:p>
        </w:tc>
      </w:tr>
      <w:tr w:rsidR="00984453" w:rsidRPr="00984453" w14:paraId="7D3C3479" w14:textId="77777777" w:rsidTr="00CB24B5">
        <w:tc>
          <w:tcPr>
            <w:tcW w:w="1453" w:type="pct"/>
            <w:tcBorders>
              <w:top w:val="outset" w:sz="6" w:space="0" w:color="414142"/>
              <w:left w:val="outset" w:sz="6" w:space="0" w:color="414142"/>
              <w:bottom w:val="outset" w:sz="6" w:space="0" w:color="414142"/>
              <w:right w:val="outset" w:sz="6" w:space="0" w:color="414142"/>
            </w:tcBorders>
            <w:shd w:val="clear" w:color="auto" w:fill="FFFFFF"/>
            <w:hideMark/>
          </w:tcPr>
          <w:p w14:paraId="06297D28" w14:textId="77777777" w:rsidR="00984453" w:rsidRPr="00984453" w:rsidRDefault="00984453" w:rsidP="00984453">
            <w:pPr>
              <w:spacing w:before="195" w:after="0" w:line="240" w:lineRule="auto"/>
              <w:jc w:val="both"/>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lang w:eastAsia="lv-LV"/>
                <w14:ligatures w14:val="none"/>
              </w:rPr>
              <w:t>8. Izstrādes gaitā veiktās konsultācijas ar privātpersonām un institūcijām</w:t>
            </w:r>
          </w:p>
        </w:tc>
        <w:tc>
          <w:tcPr>
            <w:tcW w:w="3547" w:type="pct"/>
            <w:tcBorders>
              <w:top w:val="outset" w:sz="6" w:space="0" w:color="414142"/>
              <w:left w:val="outset" w:sz="6" w:space="0" w:color="414142"/>
              <w:bottom w:val="outset" w:sz="6" w:space="0" w:color="414142"/>
              <w:right w:val="outset" w:sz="6" w:space="0" w:color="414142"/>
            </w:tcBorders>
            <w:shd w:val="clear" w:color="auto" w:fill="FFFFFF"/>
          </w:tcPr>
          <w:p w14:paraId="00B31791" w14:textId="211EC0AE" w:rsidR="00984453" w:rsidRPr="00984453" w:rsidRDefault="00984453" w:rsidP="00984453">
            <w:pPr>
              <w:spacing w:after="0" w:line="240" w:lineRule="auto"/>
              <w:rPr>
                <w:rFonts w:ascii="Times New Roman" w:eastAsia="Times New Roman" w:hAnsi="Times New Roman" w:cs="Times New Roman"/>
                <w:kern w:val="0"/>
                <w:sz w:val="24"/>
                <w:szCs w:val="24"/>
                <w:lang w:eastAsia="lv-LV"/>
                <w14:ligatures w14:val="none"/>
              </w:rPr>
            </w:pPr>
            <w:r w:rsidRPr="00984453">
              <w:rPr>
                <w:rFonts w:ascii="Times New Roman" w:eastAsia="Times New Roman" w:hAnsi="Times New Roman" w:cs="Times New Roman"/>
                <w:kern w:val="0"/>
                <w:sz w:val="24"/>
                <w:szCs w:val="24"/>
                <w:shd w:val="clear" w:color="auto" w:fill="FFFFFF"/>
                <w:lang w:eastAsia="lv-LV"/>
                <w14:ligatures w14:val="none"/>
              </w:rPr>
              <w:t xml:space="preserve">Sabiedrības priekšlikumu un iebildumu izvērtēšana un iekļaušana pēc projekta publicēšanas pašvaldības tīmekļa vietnē internetā </w:t>
            </w:r>
            <w:hyperlink r:id="rId8" w:history="1">
              <w:r w:rsidR="00E74B2E" w:rsidRPr="00476FA5">
                <w:rPr>
                  <w:rStyle w:val="Hipersaite"/>
                  <w:rFonts w:ascii="Times New Roman" w:eastAsia="Times New Roman" w:hAnsi="Times New Roman" w:cs="Times New Roman"/>
                  <w:kern w:val="0"/>
                  <w:sz w:val="24"/>
                  <w:szCs w:val="24"/>
                  <w:shd w:val="clear" w:color="auto" w:fill="FFFFFF"/>
                  <w:lang w:eastAsia="lv-LV"/>
                  <w14:ligatures w14:val="none"/>
                </w:rPr>
                <w:t>www.limbazunovads.lv</w:t>
              </w:r>
            </w:hyperlink>
            <w:r w:rsidR="00E74B2E">
              <w:rPr>
                <w:rFonts w:ascii="Times New Roman" w:eastAsia="Times New Roman" w:hAnsi="Times New Roman" w:cs="Times New Roman"/>
                <w:kern w:val="0"/>
                <w:sz w:val="24"/>
                <w:szCs w:val="24"/>
                <w:shd w:val="clear" w:color="auto" w:fill="FFFFFF"/>
                <w:lang w:eastAsia="lv-LV"/>
                <w14:ligatures w14:val="none"/>
              </w:rPr>
              <w:t xml:space="preserve">. </w:t>
            </w:r>
          </w:p>
          <w:p w14:paraId="719BB358" w14:textId="77777777" w:rsidR="00984453" w:rsidRPr="00984453" w:rsidRDefault="00984453" w:rsidP="00984453">
            <w:pPr>
              <w:shd w:val="clear" w:color="auto" w:fill="FFFFFF"/>
              <w:spacing w:after="0" w:line="360" w:lineRule="atLeast"/>
              <w:rPr>
                <w:rFonts w:ascii="Times New Roman" w:eastAsia="Times New Roman" w:hAnsi="Times New Roman" w:cs="Times New Roman"/>
                <w:kern w:val="0"/>
                <w:sz w:val="24"/>
                <w:szCs w:val="24"/>
                <w:lang w:eastAsia="lv-LV"/>
                <w14:ligatures w14:val="none"/>
              </w:rPr>
            </w:pPr>
          </w:p>
        </w:tc>
      </w:tr>
    </w:tbl>
    <w:p w14:paraId="09B5F4EE" w14:textId="77777777" w:rsidR="00984453" w:rsidRPr="00984453" w:rsidRDefault="00984453" w:rsidP="00984453">
      <w:pPr>
        <w:spacing w:after="0" w:line="240" w:lineRule="auto"/>
        <w:rPr>
          <w:rFonts w:ascii="Times New Roman" w:hAnsi="Times New Roman" w:cs="Times New Roman"/>
          <w:kern w:val="0"/>
          <w:sz w:val="24"/>
          <w:szCs w:val="24"/>
          <w14:ligatures w14:val="none"/>
        </w:rPr>
      </w:pPr>
    </w:p>
    <w:p w14:paraId="24820263" w14:textId="77777777" w:rsidR="00984453" w:rsidRPr="00984453" w:rsidRDefault="00984453" w:rsidP="00984453">
      <w:pPr>
        <w:spacing w:after="0" w:line="240" w:lineRule="auto"/>
        <w:rPr>
          <w:rFonts w:ascii="Times New Roman" w:hAnsi="Times New Roman" w:cs="Times New Roman"/>
          <w:kern w:val="0"/>
          <w:sz w:val="24"/>
          <w:szCs w:val="24"/>
          <w14:ligatures w14:val="none"/>
        </w:rPr>
      </w:pPr>
    </w:p>
    <w:p w14:paraId="2AA26516" w14:textId="77777777" w:rsidR="00984453" w:rsidRPr="00984453" w:rsidRDefault="00984453" w:rsidP="00984453">
      <w:pPr>
        <w:spacing w:after="0" w:line="240" w:lineRule="auto"/>
        <w:rPr>
          <w:rFonts w:ascii="Times New Roman" w:eastAsia="Calibri" w:hAnsi="Times New Roman" w:cs="Times New Roman"/>
          <w:kern w:val="0"/>
          <w:sz w:val="24"/>
          <w:szCs w:val="24"/>
          <w14:ligatures w14:val="none"/>
        </w:rPr>
      </w:pPr>
      <w:r w:rsidRPr="00984453">
        <w:rPr>
          <w:rFonts w:ascii="Times New Roman" w:eastAsia="Calibri" w:hAnsi="Times New Roman" w:cs="Times New Roman"/>
          <w:kern w:val="0"/>
          <w:sz w:val="24"/>
          <w:szCs w:val="24"/>
          <w14:ligatures w14:val="none"/>
        </w:rPr>
        <w:t>Limbažu novada pašvaldības</w:t>
      </w:r>
    </w:p>
    <w:p w14:paraId="330CBDA8" w14:textId="77777777" w:rsidR="00984453" w:rsidRPr="00984453" w:rsidRDefault="00984453" w:rsidP="00984453">
      <w:pPr>
        <w:spacing w:after="0" w:line="240" w:lineRule="auto"/>
        <w:rPr>
          <w:rFonts w:ascii="Times New Roman" w:eastAsia="Calibri" w:hAnsi="Times New Roman" w:cs="Times New Roman"/>
          <w:kern w:val="0"/>
          <w:sz w:val="24"/>
          <w:szCs w:val="24"/>
          <w14:ligatures w14:val="none"/>
        </w:rPr>
      </w:pPr>
      <w:r w:rsidRPr="00984453">
        <w:rPr>
          <w:rFonts w:ascii="Times New Roman" w:eastAsia="Calibri" w:hAnsi="Times New Roman" w:cs="Times New Roman"/>
          <w:kern w:val="0"/>
          <w:sz w:val="24"/>
          <w:szCs w:val="24"/>
          <w14:ligatures w14:val="none"/>
        </w:rPr>
        <w:t>Domes priekšsēdētājs</w:t>
      </w:r>
      <w:r w:rsidRPr="00984453">
        <w:rPr>
          <w:rFonts w:ascii="Times New Roman" w:eastAsia="Calibri" w:hAnsi="Times New Roman" w:cs="Times New Roman"/>
          <w:kern w:val="0"/>
          <w:sz w:val="24"/>
          <w:szCs w:val="24"/>
          <w14:ligatures w14:val="none"/>
        </w:rPr>
        <w:tab/>
      </w:r>
      <w:r w:rsidRPr="00984453">
        <w:rPr>
          <w:rFonts w:ascii="Times New Roman" w:eastAsia="Calibri" w:hAnsi="Times New Roman" w:cs="Times New Roman"/>
          <w:kern w:val="0"/>
          <w:sz w:val="24"/>
          <w:szCs w:val="24"/>
          <w14:ligatures w14:val="none"/>
        </w:rPr>
        <w:tab/>
      </w:r>
      <w:r w:rsidRPr="00984453">
        <w:rPr>
          <w:rFonts w:ascii="Times New Roman" w:eastAsia="Calibri" w:hAnsi="Times New Roman" w:cs="Times New Roman"/>
          <w:kern w:val="0"/>
          <w:sz w:val="24"/>
          <w:szCs w:val="24"/>
          <w14:ligatures w14:val="none"/>
        </w:rPr>
        <w:tab/>
      </w:r>
      <w:r w:rsidRPr="00984453">
        <w:rPr>
          <w:rFonts w:ascii="Times New Roman" w:eastAsia="Calibri" w:hAnsi="Times New Roman" w:cs="Times New Roman"/>
          <w:kern w:val="0"/>
          <w:sz w:val="24"/>
          <w:szCs w:val="24"/>
          <w14:ligatures w14:val="none"/>
        </w:rPr>
        <w:tab/>
      </w:r>
      <w:r w:rsidRPr="00984453">
        <w:rPr>
          <w:rFonts w:ascii="Times New Roman" w:eastAsia="Calibri" w:hAnsi="Times New Roman" w:cs="Times New Roman"/>
          <w:kern w:val="0"/>
          <w:sz w:val="24"/>
          <w:szCs w:val="24"/>
          <w14:ligatures w14:val="none"/>
        </w:rPr>
        <w:tab/>
      </w:r>
      <w:r w:rsidRPr="00984453">
        <w:rPr>
          <w:rFonts w:ascii="Times New Roman" w:eastAsia="Calibri" w:hAnsi="Times New Roman" w:cs="Times New Roman"/>
          <w:kern w:val="0"/>
          <w:sz w:val="24"/>
          <w:szCs w:val="24"/>
          <w14:ligatures w14:val="none"/>
        </w:rPr>
        <w:tab/>
      </w:r>
      <w:r w:rsidRPr="00984453">
        <w:rPr>
          <w:rFonts w:ascii="Times New Roman" w:eastAsia="Calibri" w:hAnsi="Times New Roman" w:cs="Times New Roman"/>
          <w:kern w:val="0"/>
          <w:sz w:val="24"/>
          <w:szCs w:val="24"/>
          <w14:ligatures w14:val="none"/>
        </w:rPr>
        <w:tab/>
      </w:r>
      <w:r w:rsidRPr="00984453">
        <w:rPr>
          <w:rFonts w:ascii="Times New Roman" w:eastAsia="Calibri" w:hAnsi="Times New Roman" w:cs="Times New Roman"/>
          <w:kern w:val="0"/>
          <w:sz w:val="24"/>
          <w:szCs w:val="24"/>
          <w14:ligatures w14:val="none"/>
        </w:rPr>
        <w:tab/>
      </w:r>
      <w:r w:rsidRPr="00984453">
        <w:rPr>
          <w:rFonts w:ascii="Times New Roman" w:eastAsia="Calibri" w:hAnsi="Times New Roman" w:cs="Times New Roman"/>
          <w:kern w:val="0"/>
          <w:sz w:val="24"/>
          <w:szCs w:val="24"/>
          <w14:ligatures w14:val="none"/>
        </w:rPr>
        <w:tab/>
        <w:t xml:space="preserve">D. </w:t>
      </w:r>
      <w:proofErr w:type="spellStart"/>
      <w:r w:rsidRPr="00984453">
        <w:rPr>
          <w:rFonts w:ascii="Times New Roman" w:eastAsia="Calibri" w:hAnsi="Times New Roman" w:cs="Times New Roman"/>
          <w:kern w:val="0"/>
          <w:sz w:val="24"/>
          <w:szCs w:val="24"/>
          <w14:ligatures w14:val="none"/>
        </w:rPr>
        <w:t>Straubergs</w:t>
      </w:r>
      <w:proofErr w:type="spellEnd"/>
    </w:p>
    <w:p w14:paraId="0AD4A682" w14:textId="77777777" w:rsidR="00984453" w:rsidRPr="00984453" w:rsidRDefault="00984453" w:rsidP="00984453">
      <w:pPr>
        <w:spacing w:after="0" w:line="240" w:lineRule="auto"/>
        <w:jc w:val="both"/>
        <w:rPr>
          <w:rFonts w:ascii="Times New Roman" w:eastAsia="Calibri" w:hAnsi="Times New Roman" w:cs="Times New Roman"/>
          <w:kern w:val="0"/>
          <w:sz w:val="24"/>
          <w:szCs w:val="24"/>
          <w14:ligatures w14:val="none"/>
        </w:rPr>
      </w:pPr>
    </w:p>
    <w:p w14:paraId="16A991A2" w14:textId="77777777" w:rsidR="00984453" w:rsidRDefault="00984453" w:rsidP="00984453">
      <w:pPr>
        <w:spacing w:after="0" w:line="240" w:lineRule="auto"/>
        <w:jc w:val="both"/>
        <w:rPr>
          <w:rFonts w:ascii="Times New Roman" w:eastAsia="Calibri" w:hAnsi="Times New Roman" w:cs="Times New Roman"/>
          <w:b/>
          <w:kern w:val="0"/>
          <w:sz w:val="18"/>
          <w:szCs w:val="18"/>
          <w14:ligatures w14:val="none"/>
        </w:rPr>
      </w:pPr>
    </w:p>
    <w:p w14:paraId="64967574"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50EA9BDF"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01389ED7" w14:textId="77777777" w:rsidR="00C367EF" w:rsidRDefault="00C367EF" w:rsidP="00C367EF">
      <w:pPr>
        <w:jc w:val="both"/>
        <w:rPr>
          <w:rFonts w:ascii="Times New Roman" w:eastAsia="Calibri" w:hAnsi="Times New Roman" w:cs="Times New Roman"/>
          <w:sz w:val="20"/>
          <w:szCs w:val="20"/>
        </w:rPr>
      </w:pPr>
      <w:r>
        <w:rPr>
          <w:rFonts w:ascii="Times New Roman" w:eastAsia="Calibri" w:hAnsi="Times New Roman" w:cs="Times New Roman"/>
          <w:sz w:val="20"/>
          <w:szCs w:val="20"/>
        </w:rPr>
        <w:t>ŠIS DOKUMENTS IR PARAKSTĪTS AR DROŠU ELEKTRONISKO PARAKSTU UN SATUR LAIKA ZĪMOGU</w:t>
      </w:r>
    </w:p>
    <w:p w14:paraId="3E99771F"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4496D504"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0DFD5B75"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5F7E4BAE"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6FE2529C"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7AA827B4"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754537F5"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1258978E"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7A0371DC"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739E6F67"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3D791D71"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2F09ADD8"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5267EC13"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4792C45F"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44D15196"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37F98F9E"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44AD160F"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4B4ED07D"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24922BC5"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7809B9DE"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4946603E"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567A2E28"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2BD022B1"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39595FF9" w14:textId="77777777" w:rsidR="00C367EF" w:rsidRDefault="00C367EF" w:rsidP="00984453">
      <w:pPr>
        <w:spacing w:after="0" w:line="240" w:lineRule="auto"/>
        <w:jc w:val="both"/>
        <w:rPr>
          <w:rFonts w:ascii="Times New Roman" w:eastAsia="Calibri" w:hAnsi="Times New Roman" w:cs="Times New Roman"/>
          <w:b/>
          <w:kern w:val="0"/>
          <w:sz w:val="18"/>
          <w:szCs w:val="18"/>
          <w14:ligatures w14:val="none"/>
        </w:rPr>
      </w:pPr>
    </w:p>
    <w:p w14:paraId="510D1798" w14:textId="77777777" w:rsidR="00C367EF" w:rsidRPr="00984453" w:rsidRDefault="00C367EF" w:rsidP="00984453">
      <w:pPr>
        <w:spacing w:after="0" w:line="240" w:lineRule="auto"/>
        <w:jc w:val="both"/>
        <w:rPr>
          <w:rFonts w:ascii="Times New Roman" w:eastAsia="Calibri" w:hAnsi="Times New Roman" w:cs="Times New Roman"/>
          <w:b/>
          <w:kern w:val="0"/>
          <w:sz w:val="18"/>
          <w:szCs w:val="18"/>
          <w14:ligatures w14:val="none"/>
        </w:rPr>
      </w:pPr>
    </w:p>
    <w:sectPr w:rsidR="00C367EF" w:rsidRPr="00984453" w:rsidSect="00984453">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EE7E3" w14:textId="77777777" w:rsidR="008B18CF" w:rsidRDefault="008B18CF">
      <w:pPr>
        <w:spacing w:after="0" w:line="240" w:lineRule="auto"/>
      </w:pPr>
      <w:r>
        <w:separator/>
      </w:r>
    </w:p>
  </w:endnote>
  <w:endnote w:type="continuationSeparator" w:id="0">
    <w:p w14:paraId="3CC6C4C9" w14:textId="77777777" w:rsidR="008B18CF" w:rsidRDefault="008B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DD656" w14:textId="77777777" w:rsidR="008B18CF" w:rsidRDefault="008B18CF">
      <w:pPr>
        <w:spacing w:after="0" w:line="240" w:lineRule="auto"/>
      </w:pPr>
      <w:r>
        <w:separator/>
      </w:r>
    </w:p>
  </w:footnote>
  <w:footnote w:type="continuationSeparator" w:id="0">
    <w:p w14:paraId="229DF1D0" w14:textId="77777777" w:rsidR="008B18CF" w:rsidRDefault="008B1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704668"/>
      <w:docPartObj>
        <w:docPartGallery w:val="Page Numbers (Top of Page)"/>
        <w:docPartUnique/>
      </w:docPartObj>
    </w:sdtPr>
    <w:sdtEndPr>
      <w:rPr>
        <w:rFonts w:ascii="Times New Roman" w:hAnsi="Times New Roman" w:cs="Times New Roman"/>
        <w:sz w:val="24"/>
        <w:szCs w:val="24"/>
      </w:rPr>
    </w:sdtEndPr>
    <w:sdtContent>
      <w:p w14:paraId="62F3749B" w14:textId="77777777" w:rsidR="00F51298" w:rsidRPr="004223B0" w:rsidRDefault="00F51298">
        <w:pPr>
          <w:pStyle w:val="Galvene"/>
          <w:jc w:val="center"/>
          <w:rPr>
            <w:rFonts w:ascii="Times New Roman" w:hAnsi="Times New Roman" w:cs="Times New Roman"/>
            <w:sz w:val="24"/>
            <w:szCs w:val="24"/>
          </w:rPr>
        </w:pPr>
        <w:r w:rsidRPr="004223B0">
          <w:rPr>
            <w:rFonts w:ascii="Times New Roman" w:hAnsi="Times New Roman" w:cs="Times New Roman"/>
            <w:sz w:val="24"/>
            <w:szCs w:val="24"/>
          </w:rPr>
          <w:fldChar w:fldCharType="begin"/>
        </w:r>
        <w:r w:rsidRPr="004223B0">
          <w:rPr>
            <w:rFonts w:ascii="Times New Roman" w:hAnsi="Times New Roman" w:cs="Times New Roman"/>
            <w:sz w:val="24"/>
            <w:szCs w:val="24"/>
          </w:rPr>
          <w:instrText>PAGE   \* MERGEFORMAT</w:instrText>
        </w:r>
        <w:r w:rsidRPr="004223B0">
          <w:rPr>
            <w:rFonts w:ascii="Times New Roman" w:hAnsi="Times New Roman" w:cs="Times New Roman"/>
            <w:sz w:val="24"/>
            <w:szCs w:val="24"/>
          </w:rPr>
          <w:fldChar w:fldCharType="separate"/>
        </w:r>
        <w:r w:rsidR="005F34C0">
          <w:rPr>
            <w:rFonts w:ascii="Times New Roman" w:hAnsi="Times New Roman" w:cs="Times New Roman"/>
            <w:noProof/>
            <w:sz w:val="24"/>
            <w:szCs w:val="24"/>
          </w:rPr>
          <w:t>2</w:t>
        </w:r>
        <w:r w:rsidRPr="004223B0">
          <w:rPr>
            <w:rFonts w:ascii="Times New Roman" w:hAnsi="Times New Roman" w:cs="Times New Roman"/>
            <w:sz w:val="24"/>
            <w:szCs w:val="24"/>
          </w:rPr>
          <w:fldChar w:fldCharType="end"/>
        </w:r>
      </w:p>
    </w:sdtContent>
  </w:sdt>
  <w:p w14:paraId="30CD4F61" w14:textId="77777777" w:rsidR="00F51298" w:rsidRDefault="00F5129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11473"/>
    <w:multiLevelType w:val="hybridMultilevel"/>
    <w:tmpl w:val="E402BD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3623B46"/>
    <w:multiLevelType w:val="hybridMultilevel"/>
    <w:tmpl w:val="7848F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53"/>
    <w:rsid w:val="00001C91"/>
    <w:rsid w:val="000B1606"/>
    <w:rsid w:val="000C13C1"/>
    <w:rsid w:val="00111632"/>
    <w:rsid w:val="00192138"/>
    <w:rsid w:val="00203B92"/>
    <w:rsid w:val="002B3DC4"/>
    <w:rsid w:val="002B7B95"/>
    <w:rsid w:val="00361855"/>
    <w:rsid w:val="004C1275"/>
    <w:rsid w:val="005031C8"/>
    <w:rsid w:val="00565E6D"/>
    <w:rsid w:val="005E78DF"/>
    <w:rsid w:val="005F34C0"/>
    <w:rsid w:val="00604505"/>
    <w:rsid w:val="00605A65"/>
    <w:rsid w:val="00637C0E"/>
    <w:rsid w:val="006853CA"/>
    <w:rsid w:val="00704682"/>
    <w:rsid w:val="007A6BB4"/>
    <w:rsid w:val="007B0A41"/>
    <w:rsid w:val="00884171"/>
    <w:rsid w:val="008B18CF"/>
    <w:rsid w:val="008B5CCC"/>
    <w:rsid w:val="00907B52"/>
    <w:rsid w:val="00984453"/>
    <w:rsid w:val="009979F2"/>
    <w:rsid w:val="00AB739B"/>
    <w:rsid w:val="00AC135C"/>
    <w:rsid w:val="00C21AFF"/>
    <w:rsid w:val="00C31A4E"/>
    <w:rsid w:val="00C367EF"/>
    <w:rsid w:val="00C6394E"/>
    <w:rsid w:val="00C90762"/>
    <w:rsid w:val="00CB24B5"/>
    <w:rsid w:val="00CB3B54"/>
    <w:rsid w:val="00DC45F9"/>
    <w:rsid w:val="00DC5BB8"/>
    <w:rsid w:val="00DF4A8A"/>
    <w:rsid w:val="00E74B2E"/>
    <w:rsid w:val="00EF68E5"/>
    <w:rsid w:val="00EF729F"/>
    <w:rsid w:val="00F15106"/>
    <w:rsid w:val="00F51298"/>
    <w:rsid w:val="00FD2B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A873"/>
  <w15:chartTrackingRefBased/>
  <w15:docId w15:val="{BCCB78C8-6875-4FDF-B437-ABB981C9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84453"/>
    <w:pPr>
      <w:tabs>
        <w:tab w:val="center" w:pos="4153"/>
        <w:tab w:val="right" w:pos="8306"/>
      </w:tabs>
      <w:spacing w:after="0" w:line="240" w:lineRule="auto"/>
    </w:pPr>
    <w:rPr>
      <w:kern w:val="0"/>
      <w14:ligatures w14:val="none"/>
    </w:rPr>
  </w:style>
  <w:style w:type="character" w:customStyle="1" w:styleId="GalveneRakstz">
    <w:name w:val="Galvene Rakstz."/>
    <w:basedOn w:val="Noklusjumarindkopasfonts"/>
    <w:link w:val="Galvene"/>
    <w:uiPriority w:val="99"/>
    <w:rsid w:val="00984453"/>
    <w:rPr>
      <w:kern w:val="0"/>
      <w14:ligatures w14:val="none"/>
    </w:rPr>
  </w:style>
  <w:style w:type="character" w:styleId="Hipersaite">
    <w:name w:val="Hyperlink"/>
    <w:basedOn w:val="Noklusjumarindkopasfonts"/>
    <w:uiPriority w:val="99"/>
    <w:unhideWhenUsed/>
    <w:rsid w:val="00E74B2E"/>
    <w:rPr>
      <w:color w:val="0563C1" w:themeColor="hyperlink"/>
      <w:u w:val="single"/>
    </w:rPr>
  </w:style>
  <w:style w:type="character" w:customStyle="1" w:styleId="UnresolvedMention">
    <w:name w:val="Unresolved Mention"/>
    <w:basedOn w:val="Noklusjumarindkopasfonts"/>
    <w:uiPriority w:val="99"/>
    <w:semiHidden/>
    <w:unhideWhenUsed/>
    <w:rsid w:val="00E74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95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4405</Words>
  <Characters>2512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Dace Tauriņa</cp:lastModifiedBy>
  <cp:revision>12</cp:revision>
  <cp:lastPrinted>2024-12-03T08:59:00Z</cp:lastPrinted>
  <dcterms:created xsi:type="dcterms:W3CDTF">2024-12-04T08:38:00Z</dcterms:created>
  <dcterms:modified xsi:type="dcterms:W3CDTF">2024-12-06T13:03:00Z</dcterms:modified>
</cp:coreProperties>
</file>