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66A9" w14:textId="3B69F171" w:rsidR="00372DA1" w:rsidRPr="008152A8" w:rsidRDefault="00B61073" w:rsidP="00372DA1">
      <w:pPr>
        <w:rPr>
          <w:rFonts w:ascii="Arial" w:hAnsi="Arial" w:cs="Arial"/>
          <w:b/>
          <w:bCs/>
          <w:sz w:val="24"/>
          <w:szCs w:val="24"/>
        </w:rPr>
      </w:pPr>
      <w:r w:rsidRPr="008152A8">
        <w:rPr>
          <w:rFonts w:ascii="Arial" w:hAnsi="Arial" w:cs="Arial"/>
          <w:noProof/>
          <w:sz w:val="24"/>
          <w:szCs w:val="24"/>
        </w:rPr>
        <w:drawing>
          <wp:anchor distT="0" distB="0" distL="114300" distR="114300" simplePos="0" relativeHeight="251657215" behindDoc="0" locked="0" layoutInCell="1" allowOverlap="1" wp14:anchorId="3611CD74" wp14:editId="450F05FF">
            <wp:simplePos x="0" y="0"/>
            <wp:positionH relativeFrom="column">
              <wp:posOffset>-1185333</wp:posOffset>
            </wp:positionH>
            <wp:positionV relativeFrom="paragraph">
              <wp:posOffset>-2260600</wp:posOffset>
            </wp:positionV>
            <wp:extent cx="7844366" cy="11455400"/>
            <wp:effectExtent l="0" t="0" r="4445" b="0"/>
            <wp:wrapNone/>
            <wp:docPr id="72476244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62440" name="Attēls 7247624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6070" cy="11457888"/>
                    </a:xfrm>
                    <a:prstGeom prst="rect">
                      <a:avLst/>
                    </a:prstGeom>
                  </pic:spPr>
                </pic:pic>
              </a:graphicData>
            </a:graphic>
            <wp14:sizeRelH relativeFrom="page">
              <wp14:pctWidth>0</wp14:pctWidth>
            </wp14:sizeRelH>
            <wp14:sizeRelV relativeFrom="page">
              <wp14:pctHeight>0</wp14:pctHeight>
            </wp14:sizeRelV>
          </wp:anchor>
        </w:drawing>
      </w:r>
      <w:r w:rsidR="00372DA1" w:rsidRPr="008152A8">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0701DDD5" wp14:editId="3C4E26F1">
                <wp:simplePos x="0" y="0"/>
                <wp:positionH relativeFrom="column">
                  <wp:posOffset>-344170</wp:posOffset>
                </wp:positionH>
                <wp:positionV relativeFrom="paragraph">
                  <wp:posOffset>-680085</wp:posOffset>
                </wp:positionV>
                <wp:extent cx="6248128" cy="4474028"/>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128" cy="4474028"/>
                        </a:xfrm>
                        <a:prstGeom prst="rect">
                          <a:avLst/>
                        </a:prstGeom>
                        <a:noFill/>
                        <a:ln w="9525">
                          <a:noFill/>
                          <a:miter lim="800000"/>
                          <a:headEnd/>
                          <a:tailEnd/>
                        </a:ln>
                      </wps:spPr>
                      <wps:txbx>
                        <w:txbxContent>
                          <w:p w14:paraId="6C186DC8" w14:textId="4CAE0A27" w:rsidR="00372DA1" w:rsidRPr="00372DA1" w:rsidRDefault="00372DA1">
                            <w:pPr>
                              <w:rPr>
                                <w:rFonts w:ascii="PP Neue Machina Plain" w:hAnsi="PP Neue Machina Plain"/>
                                <w:b/>
                                <w:bCs/>
                                <w:sz w:val="96"/>
                                <w:szCs w:val="96"/>
                              </w:rPr>
                            </w:pPr>
                            <w:r w:rsidRPr="00372DA1">
                              <w:rPr>
                                <w:rFonts w:ascii="PP Neue Machina Plain" w:hAnsi="PP Neue Machina Plain"/>
                                <w:b/>
                                <w:bCs/>
                                <w:sz w:val="96"/>
                                <w:szCs w:val="96"/>
                              </w:rPr>
                              <w:t>Limbažu novada pašvaldības iekšējā kārtība iedzīvotāju iesaistei lēmumu pieņemšanā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1DDD5" id="_x0000_t202" coordsize="21600,21600" o:spt="202" path="m,l,21600r21600,l21600,xe">
                <v:stroke joinstyle="miter"/>
                <v:path gradientshapeok="t" o:connecttype="rect"/>
              </v:shapetype>
              <v:shape id="Text Box 2" o:spid="_x0000_s1026" type="#_x0000_t202" style="position:absolute;margin-left:-27.1pt;margin-top:-53.55pt;width:492pt;height:35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" filled="f" stroked="f">
                <v:textbox>
                  <w:txbxContent>
                    <w:p w14:paraId="6C186DC8" w14:textId="4CAE0A27" w:rsidR="00372DA1" w:rsidRPr="00372DA1" w:rsidRDefault="00372DA1">
                      <w:pPr>
                        <w:rPr>
                          <w:rFonts w:ascii="PP Neue Machina Plain" w:hAnsi="PP Neue Machina Plain"/>
                          <w:b/>
                          <w:bCs/>
                          <w:sz w:val="96"/>
                          <w:szCs w:val="96"/>
                        </w:rPr>
                      </w:pPr>
                      <w:r w:rsidRPr="00372DA1">
                        <w:rPr>
                          <w:rFonts w:ascii="PP Neue Machina Plain" w:hAnsi="PP Neue Machina Plain"/>
                          <w:b/>
                          <w:bCs/>
                          <w:sz w:val="96"/>
                          <w:szCs w:val="96"/>
                        </w:rPr>
                        <w:t>Limbažu novada pašvaldības iekšējā kārtība iedzīvotāju iesaistei lēmumu pieņemšanā</w:t>
                      </w:r>
                    </w:p>
                  </w:txbxContent>
                </v:textbox>
              </v:shape>
            </w:pict>
          </mc:Fallback>
        </mc:AlternateContent>
      </w:r>
    </w:p>
    <w:p w14:paraId="2322F0D2" w14:textId="332758B6" w:rsidR="00372DA1" w:rsidRPr="008152A8" w:rsidRDefault="00372DA1">
      <w:pPr>
        <w:rPr>
          <w:rFonts w:ascii="Arial" w:hAnsi="Arial" w:cs="Arial"/>
          <w:b/>
          <w:bCs/>
          <w:sz w:val="24"/>
          <w:szCs w:val="24"/>
        </w:rPr>
      </w:pPr>
      <w:r w:rsidRPr="008152A8">
        <w:rPr>
          <w:rFonts w:ascii="Arial" w:hAnsi="Arial" w:cs="Arial"/>
          <w:b/>
          <w:bCs/>
          <w:sz w:val="24"/>
          <w:szCs w:val="24"/>
        </w:rPr>
        <w:br w:type="page"/>
      </w:r>
    </w:p>
    <w:p w14:paraId="67CC572C" w14:textId="158FF42A" w:rsidR="00B61073" w:rsidRPr="00B54CED" w:rsidRDefault="00B61073" w:rsidP="00B61073">
      <w:pPr>
        <w:pStyle w:val="Virsraksts1"/>
        <w:rPr>
          <w:rFonts w:cs="Arial"/>
          <w:sz w:val="28"/>
          <w:szCs w:val="28"/>
        </w:rPr>
      </w:pPr>
      <w:bookmarkStart w:id="0" w:name="_Toc185320503"/>
      <w:bookmarkStart w:id="1" w:name="_Toc185325274"/>
      <w:bookmarkStart w:id="2" w:name="_Toc185346088"/>
      <w:bookmarkStart w:id="3" w:name="_Toc186705045"/>
      <w:r w:rsidRPr="00B54CED">
        <w:rPr>
          <w:rFonts w:cs="Arial"/>
          <w:sz w:val="28"/>
          <w:szCs w:val="28"/>
        </w:rPr>
        <w:t>Saturs</w:t>
      </w:r>
      <w:bookmarkEnd w:id="0"/>
      <w:bookmarkEnd w:id="1"/>
      <w:bookmarkEnd w:id="2"/>
      <w:bookmarkEnd w:id="3"/>
    </w:p>
    <w:sdt>
      <w:sdtPr>
        <w:rPr>
          <w:rFonts w:ascii="Arial" w:eastAsiaTheme="minorHAnsi" w:hAnsi="Arial" w:cs="Arial"/>
          <w:color w:val="auto"/>
          <w:kern w:val="2"/>
          <w:sz w:val="28"/>
          <w:szCs w:val="28"/>
          <w:lang w:val="lv-LV"/>
          <w14:ligatures w14:val="standardContextual"/>
        </w:rPr>
        <w:id w:val="353465000"/>
        <w:docPartObj>
          <w:docPartGallery w:val="Table of Contents"/>
          <w:docPartUnique/>
        </w:docPartObj>
      </w:sdtPr>
      <w:sdtEndPr>
        <w:rPr>
          <w:b/>
          <w:bCs/>
          <w:noProof/>
        </w:rPr>
      </w:sdtEndPr>
      <w:sdtContent>
        <w:p w14:paraId="6FCC996D" w14:textId="6EBA0724" w:rsidR="00B61073" w:rsidRPr="00B936BB" w:rsidRDefault="00B61073">
          <w:pPr>
            <w:pStyle w:val="Saturardtjavirsraksts"/>
            <w:rPr>
              <w:rFonts w:ascii="Arial" w:hAnsi="Arial" w:cs="Arial"/>
              <w:sz w:val="28"/>
              <w:szCs w:val="28"/>
            </w:rPr>
          </w:pPr>
        </w:p>
        <w:p w14:paraId="21BE8AFC" w14:textId="03E6F798" w:rsidR="00280D2C" w:rsidRPr="00DC7FA1" w:rsidRDefault="00B61073">
          <w:pPr>
            <w:pStyle w:val="Saturs1"/>
            <w:rPr>
              <w:rFonts w:eastAsiaTheme="minorEastAsia"/>
              <w:b w:val="0"/>
              <w:bCs w:val="0"/>
              <w:lang w:val="en-US"/>
            </w:rPr>
          </w:pPr>
          <w:r w:rsidRPr="00B936BB">
            <w:fldChar w:fldCharType="begin"/>
          </w:r>
          <w:r w:rsidRPr="00B936BB">
            <w:instrText xml:space="preserve"> TOC \o "1-3" \h \z \u </w:instrText>
          </w:r>
          <w:r w:rsidRPr="00B936BB">
            <w:fldChar w:fldCharType="separate"/>
          </w:r>
          <w:hyperlink w:anchor="_Toc186705046" w:history="1">
            <w:r w:rsidR="00280D2C" w:rsidRPr="00DC7FA1">
              <w:rPr>
                <w:rStyle w:val="Hipersaite"/>
              </w:rPr>
              <w:t>2.</w:t>
            </w:r>
            <w:r w:rsidR="00280D2C" w:rsidRPr="00DC7FA1">
              <w:rPr>
                <w:rFonts w:eastAsiaTheme="minorEastAsia"/>
                <w:b w:val="0"/>
                <w:bCs w:val="0"/>
                <w:lang w:val="en-US"/>
              </w:rPr>
              <w:tab/>
            </w:r>
            <w:r w:rsidR="00280D2C" w:rsidRPr="00DC7FA1">
              <w:rPr>
                <w:rStyle w:val="Hipersaite"/>
              </w:rPr>
              <w:t>Limbažu novada pašvaldības iekšējā kārtība iedzīvotāju iesaistei lēmumu pieņemšanā</w:t>
            </w:r>
            <w:r w:rsidR="00280D2C" w:rsidRPr="00DC7FA1">
              <w:rPr>
                <w:webHidden/>
              </w:rPr>
              <w:tab/>
            </w:r>
            <w:r w:rsidR="00280D2C" w:rsidRPr="00DC7FA1">
              <w:rPr>
                <w:webHidden/>
              </w:rPr>
              <w:fldChar w:fldCharType="begin"/>
            </w:r>
            <w:r w:rsidR="00280D2C" w:rsidRPr="00DC7FA1">
              <w:rPr>
                <w:webHidden/>
              </w:rPr>
              <w:instrText xml:space="preserve"> PAGEREF _Toc186705046 \h </w:instrText>
            </w:r>
            <w:r w:rsidR="00280D2C" w:rsidRPr="00DC7FA1">
              <w:rPr>
                <w:webHidden/>
              </w:rPr>
            </w:r>
            <w:r w:rsidR="00280D2C" w:rsidRPr="00DC7FA1">
              <w:rPr>
                <w:webHidden/>
              </w:rPr>
              <w:fldChar w:fldCharType="separate"/>
            </w:r>
            <w:r w:rsidR="00280D2C" w:rsidRPr="00DC7FA1">
              <w:rPr>
                <w:webHidden/>
              </w:rPr>
              <w:t>3</w:t>
            </w:r>
            <w:r w:rsidR="00280D2C" w:rsidRPr="00DC7FA1">
              <w:rPr>
                <w:webHidden/>
              </w:rPr>
              <w:fldChar w:fldCharType="end"/>
            </w:r>
          </w:hyperlink>
        </w:p>
        <w:p w14:paraId="25E698BA" w14:textId="7540F510" w:rsidR="00280D2C" w:rsidRPr="00DC7FA1" w:rsidRDefault="00280D2C">
          <w:pPr>
            <w:pStyle w:val="Saturs2"/>
            <w:tabs>
              <w:tab w:val="left" w:pos="880"/>
              <w:tab w:val="right" w:leader="dot" w:pos="8630"/>
            </w:tabs>
            <w:rPr>
              <w:rFonts w:ascii="Arial" w:eastAsiaTheme="minorEastAsia" w:hAnsi="Arial" w:cs="Arial"/>
              <w:noProof/>
              <w:sz w:val="28"/>
              <w:szCs w:val="28"/>
              <w:lang w:val="en-US"/>
            </w:rPr>
          </w:pPr>
          <w:hyperlink w:anchor="_Toc186705047" w:history="1">
            <w:r w:rsidRPr="00DC7FA1">
              <w:rPr>
                <w:rStyle w:val="Hipersaite"/>
                <w:rFonts w:ascii="Arial" w:hAnsi="Arial" w:cs="Arial"/>
                <w:noProof/>
                <w:sz w:val="28"/>
                <w:szCs w:val="28"/>
              </w:rPr>
              <w:t>2.1.</w:t>
            </w:r>
            <w:r w:rsidRPr="00DC7FA1">
              <w:rPr>
                <w:rFonts w:ascii="Arial" w:eastAsiaTheme="minorEastAsia" w:hAnsi="Arial" w:cs="Arial"/>
                <w:noProof/>
                <w:sz w:val="28"/>
                <w:szCs w:val="28"/>
                <w:lang w:val="en-US"/>
              </w:rPr>
              <w:tab/>
            </w:r>
            <w:r w:rsidRPr="00DC7FA1">
              <w:rPr>
                <w:rStyle w:val="Hipersaite"/>
                <w:rFonts w:ascii="Arial" w:hAnsi="Arial" w:cs="Arial"/>
                <w:noProof/>
                <w:sz w:val="28"/>
                <w:szCs w:val="28"/>
              </w:rPr>
              <w:t>Ievads</w:t>
            </w:r>
            <w:r w:rsidRPr="00DC7FA1">
              <w:rPr>
                <w:rFonts w:ascii="Arial" w:hAnsi="Arial" w:cs="Arial"/>
                <w:noProof/>
                <w:webHidden/>
                <w:sz w:val="28"/>
                <w:szCs w:val="28"/>
              </w:rPr>
              <w:tab/>
            </w:r>
            <w:r w:rsidRPr="00DC7FA1">
              <w:rPr>
                <w:rFonts w:ascii="Arial" w:hAnsi="Arial" w:cs="Arial"/>
                <w:noProof/>
                <w:webHidden/>
                <w:sz w:val="28"/>
                <w:szCs w:val="28"/>
              </w:rPr>
              <w:fldChar w:fldCharType="begin"/>
            </w:r>
            <w:r w:rsidRPr="00DC7FA1">
              <w:rPr>
                <w:rFonts w:ascii="Arial" w:hAnsi="Arial" w:cs="Arial"/>
                <w:noProof/>
                <w:webHidden/>
                <w:sz w:val="28"/>
                <w:szCs w:val="28"/>
              </w:rPr>
              <w:instrText xml:space="preserve"> PAGEREF _Toc186705047 \h </w:instrText>
            </w:r>
            <w:r w:rsidRPr="00DC7FA1">
              <w:rPr>
                <w:rFonts w:ascii="Arial" w:hAnsi="Arial" w:cs="Arial"/>
                <w:noProof/>
                <w:webHidden/>
                <w:sz w:val="28"/>
                <w:szCs w:val="28"/>
              </w:rPr>
            </w:r>
            <w:r w:rsidRPr="00DC7FA1">
              <w:rPr>
                <w:rFonts w:ascii="Arial" w:hAnsi="Arial" w:cs="Arial"/>
                <w:noProof/>
                <w:webHidden/>
                <w:sz w:val="28"/>
                <w:szCs w:val="28"/>
              </w:rPr>
              <w:fldChar w:fldCharType="separate"/>
            </w:r>
            <w:r w:rsidRPr="00DC7FA1">
              <w:rPr>
                <w:rFonts w:ascii="Arial" w:hAnsi="Arial" w:cs="Arial"/>
                <w:noProof/>
                <w:webHidden/>
                <w:sz w:val="28"/>
                <w:szCs w:val="28"/>
              </w:rPr>
              <w:t>3</w:t>
            </w:r>
            <w:r w:rsidRPr="00DC7FA1">
              <w:rPr>
                <w:rFonts w:ascii="Arial" w:hAnsi="Arial" w:cs="Arial"/>
                <w:noProof/>
                <w:webHidden/>
                <w:sz w:val="28"/>
                <w:szCs w:val="28"/>
              </w:rPr>
              <w:fldChar w:fldCharType="end"/>
            </w:r>
          </w:hyperlink>
        </w:p>
        <w:p w14:paraId="1A7DCD5F" w14:textId="6631F3D0" w:rsidR="00280D2C" w:rsidRPr="00DC7FA1" w:rsidRDefault="00280D2C">
          <w:pPr>
            <w:pStyle w:val="Saturs1"/>
            <w:rPr>
              <w:rFonts w:eastAsiaTheme="minorEastAsia"/>
              <w:b w:val="0"/>
              <w:bCs w:val="0"/>
              <w:lang w:val="en-US"/>
            </w:rPr>
          </w:pPr>
          <w:hyperlink w:anchor="_Toc186705048" w:history="1">
            <w:r w:rsidRPr="00DC7FA1">
              <w:rPr>
                <w:rStyle w:val="Hipersaite"/>
              </w:rPr>
              <w:t>3.</w:t>
            </w:r>
            <w:r w:rsidRPr="00DC7FA1">
              <w:rPr>
                <w:rFonts w:eastAsiaTheme="minorEastAsia"/>
                <w:b w:val="0"/>
                <w:bCs w:val="0"/>
                <w:lang w:val="en-US"/>
              </w:rPr>
              <w:tab/>
            </w:r>
            <w:r w:rsidRPr="00DC7FA1">
              <w:rPr>
                <w:rStyle w:val="Hipersaite"/>
              </w:rPr>
              <w:t>Iedzīvotāju iesaiste un informēšana</w:t>
            </w:r>
            <w:r w:rsidRPr="00DC7FA1">
              <w:rPr>
                <w:webHidden/>
              </w:rPr>
              <w:tab/>
            </w:r>
            <w:r w:rsidRPr="00DC7FA1">
              <w:rPr>
                <w:webHidden/>
              </w:rPr>
              <w:fldChar w:fldCharType="begin"/>
            </w:r>
            <w:r w:rsidRPr="00DC7FA1">
              <w:rPr>
                <w:webHidden/>
              </w:rPr>
              <w:instrText xml:space="preserve"> PAGEREF _Toc186705048 \h </w:instrText>
            </w:r>
            <w:r w:rsidRPr="00DC7FA1">
              <w:rPr>
                <w:webHidden/>
              </w:rPr>
            </w:r>
            <w:r w:rsidRPr="00DC7FA1">
              <w:rPr>
                <w:webHidden/>
              </w:rPr>
              <w:fldChar w:fldCharType="separate"/>
            </w:r>
            <w:r w:rsidRPr="00DC7FA1">
              <w:rPr>
                <w:webHidden/>
              </w:rPr>
              <w:t>4</w:t>
            </w:r>
            <w:r w:rsidRPr="00DC7FA1">
              <w:rPr>
                <w:webHidden/>
              </w:rPr>
              <w:fldChar w:fldCharType="end"/>
            </w:r>
          </w:hyperlink>
        </w:p>
        <w:p w14:paraId="673C7905" w14:textId="23358469" w:rsidR="00280D2C" w:rsidRPr="00DC7FA1" w:rsidRDefault="00280D2C">
          <w:pPr>
            <w:pStyle w:val="Saturs2"/>
            <w:tabs>
              <w:tab w:val="left" w:pos="880"/>
              <w:tab w:val="right" w:leader="dot" w:pos="8630"/>
            </w:tabs>
            <w:rPr>
              <w:rFonts w:ascii="Arial" w:eastAsiaTheme="minorEastAsia" w:hAnsi="Arial" w:cs="Arial"/>
              <w:noProof/>
              <w:sz w:val="28"/>
              <w:szCs w:val="28"/>
              <w:lang w:val="en-US"/>
            </w:rPr>
          </w:pPr>
          <w:hyperlink w:anchor="_Toc186705049" w:history="1">
            <w:r w:rsidRPr="00DC7FA1">
              <w:rPr>
                <w:rStyle w:val="Hipersaite"/>
                <w:rFonts w:ascii="Arial" w:hAnsi="Arial" w:cs="Arial"/>
                <w:noProof/>
                <w:sz w:val="28"/>
                <w:szCs w:val="28"/>
              </w:rPr>
              <w:t>3.1</w:t>
            </w:r>
            <w:r w:rsidRPr="00DC7FA1">
              <w:rPr>
                <w:rFonts w:ascii="Arial" w:eastAsiaTheme="minorEastAsia" w:hAnsi="Arial" w:cs="Arial"/>
                <w:noProof/>
                <w:sz w:val="28"/>
                <w:szCs w:val="28"/>
                <w:lang w:val="en-US"/>
              </w:rPr>
              <w:tab/>
            </w:r>
            <w:r w:rsidRPr="00DC7FA1">
              <w:rPr>
                <w:rStyle w:val="Hipersaite"/>
                <w:rFonts w:ascii="Arial" w:hAnsi="Arial" w:cs="Arial"/>
                <w:noProof/>
                <w:sz w:val="28"/>
                <w:szCs w:val="28"/>
              </w:rPr>
              <w:t>Pētniecība un stratēģijas</w:t>
            </w:r>
            <w:r w:rsidRPr="00DC7FA1">
              <w:rPr>
                <w:rFonts w:ascii="Arial" w:hAnsi="Arial" w:cs="Arial"/>
                <w:noProof/>
                <w:webHidden/>
                <w:sz w:val="28"/>
                <w:szCs w:val="28"/>
              </w:rPr>
              <w:tab/>
            </w:r>
            <w:r w:rsidRPr="00DC7FA1">
              <w:rPr>
                <w:rFonts w:ascii="Arial" w:hAnsi="Arial" w:cs="Arial"/>
                <w:noProof/>
                <w:webHidden/>
                <w:sz w:val="28"/>
                <w:szCs w:val="28"/>
              </w:rPr>
              <w:fldChar w:fldCharType="begin"/>
            </w:r>
            <w:r w:rsidRPr="00DC7FA1">
              <w:rPr>
                <w:rFonts w:ascii="Arial" w:hAnsi="Arial" w:cs="Arial"/>
                <w:noProof/>
                <w:webHidden/>
                <w:sz w:val="28"/>
                <w:szCs w:val="28"/>
              </w:rPr>
              <w:instrText xml:space="preserve"> PAGEREF _Toc186705049 \h </w:instrText>
            </w:r>
            <w:r w:rsidRPr="00DC7FA1">
              <w:rPr>
                <w:rFonts w:ascii="Arial" w:hAnsi="Arial" w:cs="Arial"/>
                <w:noProof/>
                <w:webHidden/>
                <w:sz w:val="28"/>
                <w:szCs w:val="28"/>
              </w:rPr>
            </w:r>
            <w:r w:rsidRPr="00DC7FA1">
              <w:rPr>
                <w:rFonts w:ascii="Arial" w:hAnsi="Arial" w:cs="Arial"/>
                <w:noProof/>
                <w:webHidden/>
                <w:sz w:val="28"/>
                <w:szCs w:val="28"/>
              </w:rPr>
              <w:fldChar w:fldCharType="separate"/>
            </w:r>
            <w:r w:rsidRPr="00DC7FA1">
              <w:rPr>
                <w:rFonts w:ascii="Arial" w:hAnsi="Arial" w:cs="Arial"/>
                <w:noProof/>
                <w:webHidden/>
                <w:sz w:val="28"/>
                <w:szCs w:val="28"/>
              </w:rPr>
              <w:t>7</w:t>
            </w:r>
            <w:r w:rsidRPr="00DC7FA1">
              <w:rPr>
                <w:rFonts w:ascii="Arial" w:hAnsi="Arial" w:cs="Arial"/>
                <w:noProof/>
                <w:webHidden/>
                <w:sz w:val="28"/>
                <w:szCs w:val="28"/>
              </w:rPr>
              <w:fldChar w:fldCharType="end"/>
            </w:r>
          </w:hyperlink>
        </w:p>
        <w:p w14:paraId="15FBA7E9" w14:textId="03FA5ADA" w:rsidR="00280D2C" w:rsidRPr="00DC7FA1" w:rsidRDefault="00280D2C">
          <w:pPr>
            <w:pStyle w:val="Saturs1"/>
            <w:rPr>
              <w:rFonts w:eastAsiaTheme="minorEastAsia"/>
              <w:b w:val="0"/>
              <w:bCs w:val="0"/>
              <w:lang w:val="en-US"/>
            </w:rPr>
          </w:pPr>
          <w:hyperlink w:anchor="_Toc186705050" w:history="1">
            <w:r w:rsidRPr="00DC7FA1">
              <w:rPr>
                <w:rStyle w:val="Hipersaite"/>
              </w:rPr>
              <w:t>4.</w:t>
            </w:r>
            <w:r w:rsidRPr="00DC7FA1">
              <w:rPr>
                <w:rFonts w:eastAsiaTheme="minorEastAsia"/>
                <w:b w:val="0"/>
                <w:bCs w:val="0"/>
                <w:lang w:val="en-US"/>
              </w:rPr>
              <w:tab/>
            </w:r>
            <w:r w:rsidRPr="00DC7FA1">
              <w:rPr>
                <w:rStyle w:val="Hipersaite"/>
              </w:rPr>
              <w:t>Kontroles procedūras</w:t>
            </w:r>
            <w:r w:rsidRPr="00DC7FA1">
              <w:rPr>
                <w:webHidden/>
              </w:rPr>
              <w:tab/>
            </w:r>
            <w:r w:rsidRPr="00DC7FA1">
              <w:rPr>
                <w:webHidden/>
              </w:rPr>
              <w:fldChar w:fldCharType="begin"/>
            </w:r>
            <w:r w:rsidRPr="00DC7FA1">
              <w:rPr>
                <w:webHidden/>
              </w:rPr>
              <w:instrText xml:space="preserve"> PAGEREF _Toc186705050 \h </w:instrText>
            </w:r>
            <w:r w:rsidRPr="00DC7FA1">
              <w:rPr>
                <w:webHidden/>
              </w:rPr>
            </w:r>
            <w:r w:rsidRPr="00DC7FA1">
              <w:rPr>
                <w:webHidden/>
              </w:rPr>
              <w:fldChar w:fldCharType="separate"/>
            </w:r>
            <w:r w:rsidRPr="00DC7FA1">
              <w:rPr>
                <w:webHidden/>
              </w:rPr>
              <w:t>11</w:t>
            </w:r>
            <w:r w:rsidRPr="00DC7FA1">
              <w:rPr>
                <w:webHidden/>
              </w:rPr>
              <w:fldChar w:fldCharType="end"/>
            </w:r>
          </w:hyperlink>
        </w:p>
        <w:p w14:paraId="7265491E" w14:textId="3EA8F281" w:rsidR="00280D2C" w:rsidRPr="00DC7FA1" w:rsidRDefault="00280D2C">
          <w:pPr>
            <w:pStyle w:val="Saturs2"/>
            <w:tabs>
              <w:tab w:val="left" w:pos="880"/>
              <w:tab w:val="right" w:leader="dot" w:pos="8630"/>
            </w:tabs>
            <w:rPr>
              <w:rFonts w:ascii="Arial" w:eastAsiaTheme="minorEastAsia" w:hAnsi="Arial" w:cs="Arial"/>
              <w:noProof/>
              <w:sz w:val="28"/>
              <w:szCs w:val="28"/>
              <w:lang w:val="en-US"/>
            </w:rPr>
          </w:pPr>
          <w:hyperlink w:anchor="_Toc186705051" w:history="1">
            <w:r w:rsidRPr="00DC7FA1">
              <w:rPr>
                <w:rStyle w:val="Hipersaite"/>
                <w:rFonts w:ascii="Arial" w:hAnsi="Arial" w:cs="Arial"/>
                <w:noProof/>
                <w:sz w:val="28"/>
                <w:szCs w:val="28"/>
              </w:rPr>
              <w:t>4.1</w:t>
            </w:r>
            <w:r w:rsidRPr="00DC7FA1">
              <w:rPr>
                <w:rFonts w:ascii="Arial" w:eastAsiaTheme="minorEastAsia" w:hAnsi="Arial" w:cs="Arial"/>
                <w:noProof/>
                <w:sz w:val="28"/>
                <w:szCs w:val="28"/>
                <w:lang w:val="en-US"/>
              </w:rPr>
              <w:tab/>
            </w:r>
            <w:r w:rsidRPr="00DC7FA1">
              <w:rPr>
                <w:rStyle w:val="Hipersaite"/>
                <w:rFonts w:ascii="Arial" w:hAnsi="Arial" w:cs="Arial"/>
                <w:noProof/>
                <w:sz w:val="28"/>
                <w:szCs w:val="28"/>
              </w:rPr>
              <w:t>Kārtība kādā veidojam vizuālu saturu</w:t>
            </w:r>
            <w:r w:rsidRPr="00DC7FA1">
              <w:rPr>
                <w:rFonts w:ascii="Arial" w:hAnsi="Arial" w:cs="Arial"/>
                <w:noProof/>
                <w:webHidden/>
                <w:sz w:val="28"/>
                <w:szCs w:val="28"/>
              </w:rPr>
              <w:tab/>
            </w:r>
            <w:r w:rsidRPr="00DC7FA1">
              <w:rPr>
                <w:rFonts w:ascii="Arial" w:hAnsi="Arial" w:cs="Arial"/>
                <w:noProof/>
                <w:webHidden/>
                <w:sz w:val="28"/>
                <w:szCs w:val="28"/>
              </w:rPr>
              <w:fldChar w:fldCharType="begin"/>
            </w:r>
            <w:r w:rsidRPr="00DC7FA1">
              <w:rPr>
                <w:rFonts w:ascii="Arial" w:hAnsi="Arial" w:cs="Arial"/>
                <w:noProof/>
                <w:webHidden/>
                <w:sz w:val="28"/>
                <w:szCs w:val="28"/>
              </w:rPr>
              <w:instrText xml:space="preserve"> PAGEREF _Toc186705051 \h </w:instrText>
            </w:r>
            <w:r w:rsidRPr="00DC7FA1">
              <w:rPr>
                <w:rFonts w:ascii="Arial" w:hAnsi="Arial" w:cs="Arial"/>
                <w:noProof/>
                <w:webHidden/>
                <w:sz w:val="28"/>
                <w:szCs w:val="28"/>
              </w:rPr>
            </w:r>
            <w:r w:rsidRPr="00DC7FA1">
              <w:rPr>
                <w:rFonts w:ascii="Arial" w:hAnsi="Arial" w:cs="Arial"/>
                <w:noProof/>
                <w:webHidden/>
                <w:sz w:val="28"/>
                <w:szCs w:val="28"/>
              </w:rPr>
              <w:fldChar w:fldCharType="separate"/>
            </w:r>
            <w:r w:rsidRPr="00DC7FA1">
              <w:rPr>
                <w:rFonts w:ascii="Arial" w:hAnsi="Arial" w:cs="Arial"/>
                <w:noProof/>
                <w:webHidden/>
                <w:sz w:val="28"/>
                <w:szCs w:val="28"/>
              </w:rPr>
              <w:t>12</w:t>
            </w:r>
            <w:r w:rsidRPr="00DC7FA1">
              <w:rPr>
                <w:rFonts w:ascii="Arial" w:hAnsi="Arial" w:cs="Arial"/>
                <w:noProof/>
                <w:webHidden/>
                <w:sz w:val="28"/>
                <w:szCs w:val="28"/>
              </w:rPr>
              <w:fldChar w:fldCharType="end"/>
            </w:r>
          </w:hyperlink>
        </w:p>
        <w:p w14:paraId="32B2FBEF" w14:textId="4BB08E0C" w:rsidR="00280D2C" w:rsidRPr="00DC7FA1" w:rsidRDefault="00280D2C">
          <w:pPr>
            <w:pStyle w:val="Saturs1"/>
            <w:rPr>
              <w:rFonts w:eastAsiaTheme="minorEastAsia"/>
              <w:b w:val="0"/>
              <w:bCs w:val="0"/>
              <w:lang w:val="en-US"/>
            </w:rPr>
          </w:pPr>
          <w:hyperlink w:anchor="_Toc186705052" w:history="1">
            <w:r w:rsidRPr="00DC7FA1">
              <w:rPr>
                <w:rStyle w:val="Hipersaite"/>
              </w:rPr>
              <w:t>5.</w:t>
            </w:r>
            <w:r w:rsidRPr="00DC7FA1">
              <w:rPr>
                <w:rFonts w:eastAsiaTheme="minorEastAsia"/>
                <w:b w:val="0"/>
                <w:bCs w:val="0"/>
                <w:lang w:val="en-US"/>
              </w:rPr>
              <w:tab/>
            </w:r>
            <w:r w:rsidRPr="00DC7FA1">
              <w:rPr>
                <w:rStyle w:val="Hipersaite"/>
              </w:rPr>
              <w:t>Pamatprincipi, kurus pašvaldība ievēro lēmumu pieņemšanā un rīcības soļi iedzīvotāju iesaistes nodrošināšanai</w:t>
            </w:r>
            <w:r w:rsidRPr="00DC7FA1">
              <w:rPr>
                <w:webHidden/>
              </w:rPr>
              <w:tab/>
            </w:r>
            <w:r w:rsidRPr="00DC7FA1">
              <w:rPr>
                <w:webHidden/>
              </w:rPr>
              <w:fldChar w:fldCharType="begin"/>
            </w:r>
            <w:r w:rsidRPr="00DC7FA1">
              <w:rPr>
                <w:webHidden/>
              </w:rPr>
              <w:instrText xml:space="preserve"> PAGEREF _Toc186705052 \h </w:instrText>
            </w:r>
            <w:r w:rsidRPr="00DC7FA1">
              <w:rPr>
                <w:webHidden/>
              </w:rPr>
            </w:r>
            <w:r w:rsidRPr="00DC7FA1">
              <w:rPr>
                <w:webHidden/>
              </w:rPr>
              <w:fldChar w:fldCharType="separate"/>
            </w:r>
            <w:r w:rsidRPr="00DC7FA1">
              <w:rPr>
                <w:webHidden/>
              </w:rPr>
              <w:t>13</w:t>
            </w:r>
            <w:r w:rsidRPr="00DC7FA1">
              <w:rPr>
                <w:webHidden/>
              </w:rPr>
              <w:fldChar w:fldCharType="end"/>
            </w:r>
          </w:hyperlink>
        </w:p>
        <w:p w14:paraId="1726E93B" w14:textId="1777D95E" w:rsidR="00B61073" w:rsidRPr="00B54CED" w:rsidRDefault="00B61073">
          <w:pPr>
            <w:rPr>
              <w:rFonts w:ascii="Arial" w:hAnsi="Arial" w:cs="Arial"/>
              <w:sz w:val="28"/>
              <w:szCs w:val="28"/>
            </w:rPr>
          </w:pPr>
          <w:r w:rsidRPr="00B936BB">
            <w:rPr>
              <w:rFonts w:ascii="Arial" w:hAnsi="Arial" w:cs="Arial"/>
              <w:b/>
              <w:bCs/>
              <w:noProof/>
              <w:sz w:val="28"/>
              <w:szCs w:val="28"/>
            </w:rPr>
            <w:fldChar w:fldCharType="end"/>
          </w:r>
        </w:p>
      </w:sdtContent>
    </w:sdt>
    <w:p w14:paraId="65EF85DD" w14:textId="08E9A4A8" w:rsidR="00B61073" w:rsidRPr="008152A8" w:rsidRDefault="00B61073">
      <w:pPr>
        <w:rPr>
          <w:rFonts w:ascii="Arial" w:hAnsi="Arial" w:cs="Arial"/>
          <w:b/>
          <w:bCs/>
          <w:sz w:val="24"/>
          <w:szCs w:val="24"/>
        </w:rPr>
      </w:pPr>
      <w:r w:rsidRPr="008152A8">
        <w:rPr>
          <w:rFonts w:ascii="Arial" w:hAnsi="Arial" w:cs="Arial"/>
          <w:b/>
          <w:bCs/>
          <w:sz w:val="24"/>
          <w:szCs w:val="24"/>
        </w:rPr>
        <w:br w:type="page"/>
      </w:r>
    </w:p>
    <w:p w14:paraId="38F949CB" w14:textId="45A855C7" w:rsidR="00C523E7" w:rsidRPr="000F2635" w:rsidRDefault="00C523E7" w:rsidP="00B61073">
      <w:pPr>
        <w:pStyle w:val="Virsraksts1"/>
        <w:rPr>
          <w:rFonts w:cs="Arial"/>
        </w:rPr>
      </w:pPr>
      <w:bookmarkStart w:id="4" w:name="_Toc185320504"/>
      <w:bookmarkStart w:id="5" w:name="_Toc186705046"/>
      <w:r w:rsidRPr="000F2635">
        <w:rPr>
          <w:rFonts w:cs="Arial"/>
        </w:rPr>
        <w:t xml:space="preserve">Limbažu novada pašvaldības </w:t>
      </w:r>
      <w:r w:rsidR="006953B3" w:rsidRPr="000F2635">
        <w:rPr>
          <w:rFonts w:cs="Arial"/>
        </w:rPr>
        <w:t>iekšējā kārtība</w:t>
      </w:r>
      <w:r w:rsidRPr="000F2635">
        <w:rPr>
          <w:rFonts w:cs="Arial"/>
        </w:rPr>
        <w:t xml:space="preserve"> iedzīvotāju iesaistei lēmumu pieņemšanā</w:t>
      </w:r>
      <w:bookmarkEnd w:id="4"/>
      <w:bookmarkEnd w:id="5"/>
    </w:p>
    <w:p w14:paraId="1916A9A2" w14:textId="289D37A3" w:rsidR="003E3742" w:rsidRPr="008152A8" w:rsidRDefault="003E3742" w:rsidP="003E3742">
      <w:pPr>
        <w:jc w:val="center"/>
        <w:rPr>
          <w:rFonts w:ascii="Arial" w:hAnsi="Arial" w:cs="Arial"/>
          <w:b/>
          <w:bCs/>
          <w:sz w:val="24"/>
          <w:szCs w:val="24"/>
        </w:rPr>
      </w:pPr>
    </w:p>
    <w:p w14:paraId="20A5119A" w14:textId="050B2EFF" w:rsidR="00C523E7" w:rsidRPr="000F2635" w:rsidRDefault="00C523E7" w:rsidP="00B61073">
      <w:pPr>
        <w:pStyle w:val="Virsraksts2"/>
        <w:numPr>
          <w:ilvl w:val="1"/>
          <w:numId w:val="45"/>
        </w:numPr>
        <w:rPr>
          <w:rFonts w:cs="Arial"/>
          <w:szCs w:val="28"/>
        </w:rPr>
      </w:pPr>
      <w:bookmarkStart w:id="6" w:name="_Toc186705047"/>
      <w:r w:rsidRPr="000F2635">
        <w:rPr>
          <w:rFonts w:cs="Arial"/>
          <w:szCs w:val="28"/>
        </w:rPr>
        <w:t>Ievads</w:t>
      </w:r>
      <w:bookmarkEnd w:id="6"/>
    </w:p>
    <w:p w14:paraId="773A88F8" w14:textId="32665034" w:rsidR="00C523E7" w:rsidRPr="008152A8" w:rsidRDefault="00542BF9" w:rsidP="00AF4012">
      <w:pPr>
        <w:jc w:val="both"/>
        <w:rPr>
          <w:rFonts w:ascii="Arial" w:hAnsi="Arial" w:cs="Arial"/>
          <w:sz w:val="24"/>
          <w:szCs w:val="24"/>
        </w:rPr>
      </w:pPr>
      <w:r w:rsidRPr="008152A8">
        <w:rPr>
          <w:rFonts w:ascii="Arial" w:hAnsi="Arial" w:cs="Arial"/>
          <w:sz w:val="24"/>
          <w:szCs w:val="24"/>
        </w:rPr>
        <w:t>Šī kārtība</w:t>
      </w:r>
      <w:r w:rsidR="00C523E7" w:rsidRPr="008152A8">
        <w:rPr>
          <w:rFonts w:ascii="Arial" w:hAnsi="Arial" w:cs="Arial"/>
          <w:sz w:val="24"/>
          <w:szCs w:val="24"/>
        </w:rPr>
        <w:t xml:space="preserve"> ir iz</w:t>
      </w:r>
      <w:r w:rsidR="00CE072B">
        <w:rPr>
          <w:rFonts w:ascii="Arial" w:hAnsi="Arial" w:cs="Arial"/>
          <w:sz w:val="24"/>
          <w:szCs w:val="24"/>
        </w:rPr>
        <w:t>veidota</w:t>
      </w:r>
      <w:r w:rsidR="00C523E7" w:rsidRPr="008152A8">
        <w:rPr>
          <w:rFonts w:ascii="Arial" w:hAnsi="Arial" w:cs="Arial"/>
          <w:sz w:val="24"/>
          <w:szCs w:val="24"/>
        </w:rPr>
        <w:t>, lai nodrošinātu Limbažu novada iedzīvotāju, tostarp personu ar invaliditāti, aktīvu iesaisti pašvaldības lēmumu pieņemšanas procesā. Vadoties pēc Latvijas Republikas likumiem un Eiropas Savienības vadlīnijām</w:t>
      </w:r>
      <w:r w:rsidR="008152A8">
        <w:rPr>
          <w:rFonts w:ascii="Arial" w:hAnsi="Arial" w:cs="Arial"/>
          <w:sz w:val="24"/>
          <w:szCs w:val="24"/>
        </w:rPr>
        <w:t xml:space="preserve">, un </w:t>
      </w:r>
      <w:r w:rsidR="008152A8" w:rsidRPr="008152A8">
        <w:rPr>
          <w:rFonts w:ascii="Arial" w:hAnsi="Arial" w:cs="Arial"/>
          <w:sz w:val="24"/>
          <w:szCs w:val="24"/>
        </w:rPr>
        <w:t>“Sabiedrība par atklātību – Delna”</w:t>
      </w:r>
      <w:r w:rsidR="008152A8">
        <w:rPr>
          <w:rFonts w:ascii="Arial" w:hAnsi="Arial" w:cs="Arial"/>
          <w:sz w:val="24"/>
          <w:szCs w:val="24"/>
        </w:rPr>
        <w:t xml:space="preserve"> izstrādātajām vadlīnijām pašvaldībām atklātas komunikācijas veicināšanai</w:t>
      </w:r>
      <w:r w:rsidR="00C523E7" w:rsidRPr="008152A8">
        <w:rPr>
          <w:rFonts w:ascii="Arial" w:hAnsi="Arial" w:cs="Arial"/>
          <w:sz w:val="24"/>
          <w:szCs w:val="24"/>
        </w:rPr>
        <w:t xml:space="preserve"> par sabiedrības līdzdalību lēmumu pieņemšanā</w:t>
      </w:r>
      <w:r w:rsidR="00CE072B">
        <w:rPr>
          <w:rFonts w:ascii="Arial" w:hAnsi="Arial" w:cs="Arial"/>
          <w:sz w:val="24"/>
          <w:szCs w:val="24"/>
        </w:rPr>
        <w:t>.</w:t>
      </w:r>
      <w:r w:rsidR="00C523E7" w:rsidRPr="008152A8">
        <w:rPr>
          <w:rFonts w:ascii="Arial" w:hAnsi="Arial" w:cs="Arial"/>
          <w:sz w:val="24"/>
          <w:szCs w:val="24"/>
        </w:rPr>
        <w:t xml:space="preserve"> </w:t>
      </w:r>
      <w:r w:rsidR="00CE072B">
        <w:rPr>
          <w:rFonts w:ascii="Arial" w:hAnsi="Arial" w:cs="Arial"/>
          <w:sz w:val="24"/>
          <w:szCs w:val="24"/>
        </w:rPr>
        <w:t>K</w:t>
      </w:r>
      <w:r w:rsidR="00BF1796">
        <w:rPr>
          <w:rFonts w:ascii="Arial" w:hAnsi="Arial" w:cs="Arial"/>
          <w:sz w:val="24"/>
          <w:szCs w:val="24"/>
        </w:rPr>
        <w:t>ārtība</w:t>
      </w:r>
      <w:r w:rsidR="00C523E7" w:rsidRPr="008152A8">
        <w:rPr>
          <w:rFonts w:ascii="Arial" w:hAnsi="Arial" w:cs="Arial"/>
          <w:sz w:val="24"/>
          <w:szCs w:val="24"/>
        </w:rPr>
        <w:t xml:space="preserve"> ietver principus, soļus un rīcības, kas atvieglos šīs iesaistes iespējas, to pieejamību un caurspīdību visām iedzīvotāju grupām. </w:t>
      </w:r>
      <w:r w:rsidR="00BF1796">
        <w:rPr>
          <w:rFonts w:ascii="Arial" w:hAnsi="Arial" w:cs="Arial"/>
          <w:sz w:val="24"/>
          <w:szCs w:val="24"/>
        </w:rPr>
        <w:t xml:space="preserve">Izstrādē ņemta vērā </w:t>
      </w:r>
      <w:r w:rsidR="00BF1796" w:rsidRPr="00BF1796">
        <w:rPr>
          <w:rFonts w:ascii="Arial" w:hAnsi="Arial" w:cs="Arial"/>
          <w:sz w:val="24"/>
          <w:szCs w:val="24"/>
        </w:rPr>
        <w:t>Limbažu novada ilgtspējīgas attīstības stratēģija 2022.-2046.gadam</w:t>
      </w:r>
      <w:r w:rsidR="00BF1796">
        <w:rPr>
          <w:rFonts w:ascii="Arial" w:hAnsi="Arial" w:cs="Arial"/>
          <w:sz w:val="24"/>
          <w:szCs w:val="24"/>
        </w:rPr>
        <w:t xml:space="preserve">. </w:t>
      </w:r>
    </w:p>
    <w:p w14:paraId="38B3CD53" w14:textId="77777777" w:rsidR="00C523E7" w:rsidRPr="008152A8" w:rsidRDefault="00C523E7" w:rsidP="00AF4012">
      <w:pPr>
        <w:jc w:val="both"/>
        <w:rPr>
          <w:rFonts w:ascii="Arial" w:hAnsi="Arial" w:cs="Arial"/>
          <w:sz w:val="24"/>
          <w:szCs w:val="24"/>
        </w:rPr>
      </w:pPr>
      <w:r w:rsidRPr="008152A8">
        <w:rPr>
          <w:rFonts w:ascii="Arial" w:hAnsi="Arial" w:cs="Arial"/>
          <w:sz w:val="24"/>
          <w:szCs w:val="24"/>
        </w:rPr>
        <w:t>Līdzdalības process ir būtisks, lai sekmētu kvalitatīvus un iedzīvotāju vajadzībām atbilstošus lēmumus, kā arī stiprinātu uzticību starp iedzīvotājiem un pašvaldību.</w:t>
      </w:r>
    </w:p>
    <w:p w14:paraId="045E0CF7" w14:textId="77777777" w:rsidR="00542BF9" w:rsidRDefault="00542BF9" w:rsidP="00AF4012">
      <w:pPr>
        <w:jc w:val="both"/>
        <w:rPr>
          <w:rFonts w:ascii="Arial" w:hAnsi="Arial" w:cs="Arial"/>
          <w:sz w:val="24"/>
          <w:szCs w:val="24"/>
        </w:rPr>
      </w:pPr>
      <w:r w:rsidRPr="008152A8">
        <w:rPr>
          <w:rFonts w:ascii="Arial" w:hAnsi="Arial" w:cs="Arial"/>
          <w:sz w:val="24"/>
          <w:szCs w:val="24"/>
        </w:rPr>
        <w:t>Limbažu novada pašvaldība ir orientēta uz cilvēku kā galveno prioritāti. Tās mērķis ir sabiedrības labklājības celšana un iedzīvotāju apmierinātības veicināšana, vienlaikus stiprinot saikni starp pārvaldi un iedzīvotājiem. Novada pārvaldība tiek īstenota saskaņā ar Pašvaldību likumu, Limbažu novada pašvaldības nolikumu, kas reglamentē pārvaldes organizāciju, lēmumu pieņemšanas kārtību un iedzīvotāju līdzdalību, kā arī citiem normatīvajiem aktiem.</w:t>
      </w:r>
    </w:p>
    <w:p w14:paraId="2F9F974E" w14:textId="26ACA5E6" w:rsidR="00542BF9" w:rsidRPr="008152A8" w:rsidRDefault="00557E12" w:rsidP="00AF4012">
      <w:pPr>
        <w:jc w:val="both"/>
        <w:rPr>
          <w:rFonts w:ascii="Arial" w:hAnsi="Arial" w:cs="Arial"/>
          <w:sz w:val="24"/>
          <w:szCs w:val="24"/>
        </w:rPr>
      </w:pPr>
      <w:r>
        <w:rPr>
          <w:rFonts w:ascii="Arial" w:hAnsi="Arial" w:cs="Arial"/>
          <w:sz w:val="24"/>
          <w:szCs w:val="24"/>
        </w:rPr>
        <w:t xml:space="preserve">Iedzīvotāju interesēs strādā iedzīvotāju ievēlēta dome. </w:t>
      </w:r>
      <w:r w:rsidR="00542BF9" w:rsidRPr="008152A8">
        <w:rPr>
          <w:rFonts w:ascii="Arial" w:hAnsi="Arial" w:cs="Arial"/>
          <w:sz w:val="24"/>
          <w:szCs w:val="24"/>
        </w:rPr>
        <w:t>Pašvaldības dome ir atbildīga par:</w:t>
      </w:r>
    </w:p>
    <w:p w14:paraId="187C52BF" w14:textId="77777777" w:rsidR="00542BF9" w:rsidRPr="008152A8" w:rsidRDefault="00542BF9" w:rsidP="00AF4012">
      <w:pPr>
        <w:pStyle w:val="Sarakstarindkopa"/>
        <w:numPr>
          <w:ilvl w:val="0"/>
          <w:numId w:val="21"/>
        </w:numPr>
        <w:jc w:val="both"/>
        <w:rPr>
          <w:rFonts w:ascii="Arial" w:hAnsi="Arial" w:cs="Arial"/>
          <w:sz w:val="24"/>
          <w:szCs w:val="24"/>
        </w:rPr>
      </w:pPr>
      <w:r w:rsidRPr="008152A8">
        <w:rPr>
          <w:rFonts w:ascii="Arial" w:hAnsi="Arial" w:cs="Arial"/>
          <w:sz w:val="24"/>
          <w:szCs w:val="24"/>
        </w:rPr>
        <w:t>tiesisku darbību nodrošināšanu;</w:t>
      </w:r>
    </w:p>
    <w:p w14:paraId="747F20D5" w14:textId="77777777" w:rsidR="00542BF9" w:rsidRPr="008152A8" w:rsidRDefault="00542BF9" w:rsidP="00AF4012">
      <w:pPr>
        <w:pStyle w:val="Sarakstarindkopa"/>
        <w:numPr>
          <w:ilvl w:val="0"/>
          <w:numId w:val="21"/>
        </w:numPr>
        <w:jc w:val="both"/>
        <w:rPr>
          <w:rFonts w:ascii="Arial" w:hAnsi="Arial" w:cs="Arial"/>
          <w:sz w:val="24"/>
          <w:szCs w:val="24"/>
        </w:rPr>
      </w:pPr>
      <w:r w:rsidRPr="008152A8">
        <w:rPr>
          <w:rFonts w:ascii="Arial" w:hAnsi="Arial" w:cs="Arial"/>
          <w:sz w:val="24"/>
          <w:szCs w:val="24"/>
        </w:rPr>
        <w:t>finanšu līdzekļu pārvaldību;</w:t>
      </w:r>
    </w:p>
    <w:p w14:paraId="4C1B751A" w14:textId="77777777" w:rsidR="00542BF9" w:rsidRPr="008152A8" w:rsidRDefault="00542BF9" w:rsidP="00AF4012">
      <w:pPr>
        <w:pStyle w:val="Sarakstarindkopa"/>
        <w:numPr>
          <w:ilvl w:val="0"/>
          <w:numId w:val="21"/>
        </w:numPr>
        <w:jc w:val="both"/>
        <w:rPr>
          <w:rFonts w:ascii="Arial" w:hAnsi="Arial" w:cs="Arial"/>
          <w:sz w:val="24"/>
          <w:szCs w:val="24"/>
        </w:rPr>
      </w:pPr>
      <w:r w:rsidRPr="008152A8">
        <w:rPr>
          <w:rFonts w:ascii="Arial" w:hAnsi="Arial" w:cs="Arial"/>
          <w:sz w:val="24"/>
          <w:szCs w:val="24"/>
        </w:rPr>
        <w:t>institucionālās struktūras veidošanu;</w:t>
      </w:r>
    </w:p>
    <w:p w14:paraId="54684BAC" w14:textId="2CE40C4C" w:rsidR="00542BF9" w:rsidRPr="008152A8" w:rsidRDefault="00542BF9" w:rsidP="00AF4012">
      <w:pPr>
        <w:pStyle w:val="Sarakstarindkopa"/>
        <w:numPr>
          <w:ilvl w:val="0"/>
          <w:numId w:val="21"/>
        </w:numPr>
        <w:jc w:val="both"/>
        <w:rPr>
          <w:rFonts w:ascii="Arial" w:hAnsi="Arial" w:cs="Arial"/>
          <w:sz w:val="24"/>
          <w:szCs w:val="24"/>
        </w:rPr>
      </w:pPr>
      <w:r w:rsidRPr="008152A8">
        <w:rPr>
          <w:rFonts w:ascii="Arial" w:hAnsi="Arial" w:cs="Arial"/>
          <w:sz w:val="24"/>
          <w:szCs w:val="24"/>
        </w:rPr>
        <w:t>autonomo funkciju un brīvprātīgo iniciatīvu īstenošanu;</w:t>
      </w:r>
    </w:p>
    <w:p w14:paraId="402BEE89" w14:textId="77777777" w:rsidR="00542BF9" w:rsidRPr="008152A8" w:rsidRDefault="00542BF9" w:rsidP="00AF4012">
      <w:pPr>
        <w:pStyle w:val="Sarakstarindkopa"/>
        <w:numPr>
          <w:ilvl w:val="0"/>
          <w:numId w:val="21"/>
        </w:numPr>
        <w:jc w:val="both"/>
        <w:rPr>
          <w:rFonts w:ascii="Arial" w:hAnsi="Arial" w:cs="Arial"/>
          <w:sz w:val="24"/>
          <w:szCs w:val="24"/>
        </w:rPr>
      </w:pPr>
      <w:r w:rsidRPr="008152A8">
        <w:rPr>
          <w:rFonts w:ascii="Arial" w:hAnsi="Arial" w:cs="Arial"/>
          <w:sz w:val="24"/>
          <w:szCs w:val="24"/>
        </w:rPr>
        <w:t>valsts deleģēto pārvaldes uzdevumu izpildi;</w:t>
      </w:r>
    </w:p>
    <w:p w14:paraId="706ACA92" w14:textId="77777777" w:rsidR="00542BF9" w:rsidRPr="008152A8" w:rsidRDefault="00542BF9" w:rsidP="00AF4012">
      <w:pPr>
        <w:pStyle w:val="Sarakstarindkopa"/>
        <w:numPr>
          <w:ilvl w:val="0"/>
          <w:numId w:val="21"/>
        </w:numPr>
        <w:jc w:val="both"/>
        <w:rPr>
          <w:rFonts w:ascii="Arial" w:hAnsi="Arial" w:cs="Arial"/>
          <w:sz w:val="24"/>
          <w:szCs w:val="24"/>
        </w:rPr>
      </w:pPr>
      <w:r w:rsidRPr="008152A8">
        <w:rPr>
          <w:rFonts w:ascii="Arial" w:hAnsi="Arial" w:cs="Arial"/>
          <w:sz w:val="24"/>
          <w:szCs w:val="24"/>
        </w:rPr>
        <w:t>pašvaldības budžeta izstrādi un īstenošanu.</w:t>
      </w:r>
    </w:p>
    <w:p w14:paraId="4BEA23D9" w14:textId="77777777" w:rsidR="00542BF9" w:rsidRDefault="00542BF9" w:rsidP="00AF4012">
      <w:pPr>
        <w:jc w:val="both"/>
        <w:rPr>
          <w:rFonts w:ascii="Arial" w:hAnsi="Arial" w:cs="Arial"/>
          <w:sz w:val="24"/>
          <w:szCs w:val="24"/>
        </w:rPr>
      </w:pPr>
      <w:r w:rsidRPr="008152A8">
        <w:rPr>
          <w:rFonts w:ascii="Arial" w:hAnsi="Arial" w:cs="Arial"/>
          <w:sz w:val="24"/>
          <w:szCs w:val="24"/>
        </w:rPr>
        <w:t>Domes darbību reglamentē 2021. gada 28. oktobra saistošie noteikumi Nr. 14 “Limbažu novada pašvaldības nolikums”. Domes kārtējās sēdes notiek katra mēneša ceturtajā ceturtdienā pulksten 10.00, kā arī tiek sasauktas ārkārtas sēdes pēc nepieciešamības. Iedzīvotājiem ir iespēja piedalīties sēdēs un iepazīties ar pieņemtajiem lēmumiem gan klātienē, gan pašvaldības mājaslapā.</w:t>
      </w:r>
    </w:p>
    <w:p w14:paraId="7CC509D3" w14:textId="77777777" w:rsidR="00C41AF9" w:rsidRDefault="00C41AF9" w:rsidP="00AF4012">
      <w:pPr>
        <w:jc w:val="both"/>
        <w:rPr>
          <w:rFonts w:ascii="Arial" w:hAnsi="Arial" w:cs="Arial"/>
          <w:sz w:val="24"/>
          <w:szCs w:val="24"/>
        </w:rPr>
      </w:pPr>
    </w:p>
    <w:p w14:paraId="3BB50266" w14:textId="77777777" w:rsidR="00C41AF9" w:rsidRDefault="00C41AF9" w:rsidP="00AF4012">
      <w:pPr>
        <w:jc w:val="both"/>
        <w:rPr>
          <w:rFonts w:ascii="Arial" w:hAnsi="Arial" w:cs="Arial"/>
          <w:sz w:val="24"/>
          <w:szCs w:val="24"/>
        </w:rPr>
      </w:pPr>
    </w:p>
    <w:p w14:paraId="673DCBA8" w14:textId="77777777" w:rsidR="00C41AF9" w:rsidRDefault="00C41AF9" w:rsidP="00AF4012">
      <w:pPr>
        <w:jc w:val="both"/>
        <w:rPr>
          <w:rFonts w:ascii="Arial" w:hAnsi="Arial" w:cs="Arial"/>
          <w:sz w:val="24"/>
          <w:szCs w:val="24"/>
        </w:rPr>
      </w:pPr>
    </w:p>
    <w:p w14:paraId="706E0961" w14:textId="086BA495" w:rsidR="00542BF9" w:rsidRPr="000F2635" w:rsidRDefault="00542BF9" w:rsidP="000F2635">
      <w:pPr>
        <w:pStyle w:val="Virsraksts1"/>
      </w:pPr>
      <w:bookmarkStart w:id="7" w:name="_Toc186705048"/>
      <w:r w:rsidRPr="000F2635">
        <w:t>Iedzīvotāju iesaiste un informēšana</w:t>
      </w:r>
      <w:bookmarkEnd w:id="7"/>
    </w:p>
    <w:p w14:paraId="486ACE5E" w14:textId="77777777" w:rsidR="00542BF9" w:rsidRPr="00280D2C" w:rsidRDefault="00542BF9" w:rsidP="00280D2C">
      <w:pPr>
        <w:jc w:val="both"/>
        <w:rPr>
          <w:rFonts w:ascii="Arial" w:hAnsi="Arial" w:cs="Arial"/>
          <w:sz w:val="24"/>
          <w:szCs w:val="24"/>
        </w:rPr>
      </w:pPr>
      <w:r w:rsidRPr="00280D2C">
        <w:rPr>
          <w:rFonts w:ascii="Arial" w:hAnsi="Arial" w:cs="Arial"/>
          <w:sz w:val="24"/>
          <w:szCs w:val="24"/>
        </w:rPr>
        <w:t>Lai veicinātu iedzīvotāju iesaisti, pašvaldība:</w:t>
      </w:r>
    </w:p>
    <w:p w14:paraId="447BB700" w14:textId="1A1FADD7" w:rsidR="00542BF9" w:rsidRPr="00280D2C" w:rsidRDefault="00542BF9" w:rsidP="00280D2C">
      <w:pPr>
        <w:pStyle w:val="Sarakstarindkopa"/>
        <w:numPr>
          <w:ilvl w:val="0"/>
          <w:numId w:val="22"/>
        </w:numPr>
        <w:jc w:val="both"/>
        <w:rPr>
          <w:rFonts w:ascii="Arial" w:hAnsi="Arial" w:cs="Arial"/>
          <w:sz w:val="24"/>
          <w:szCs w:val="24"/>
        </w:rPr>
      </w:pPr>
      <w:r w:rsidRPr="00280D2C">
        <w:rPr>
          <w:rFonts w:ascii="Arial" w:hAnsi="Arial" w:cs="Arial"/>
          <w:sz w:val="24"/>
          <w:szCs w:val="24"/>
        </w:rPr>
        <w:t>veic aptaujas, lai apzinātu viedokļus;</w:t>
      </w:r>
    </w:p>
    <w:p w14:paraId="59286672" w14:textId="77777777" w:rsidR="00542BF9" w:rsidRPr="00280D2C" w:rsidRDefault="00542BF9" w:rsidP="00280D2C">
      <w:pPr>
        <w:pStyle w:val="Sarakstarindkopa"/>
        <w:numPr>
          <w:ilvl w:val="0"/>
          <w:numId w:val="22"/>
        </w:numPr>
        <w:jc w:val="both"/>
        <w:rPr>
          <w:rFonts w:ascii="Arial" w:hAnsi="Arial" w:cs="Arial"/>
          <w:sz w:val="24"/>
          <w:szCs w:val="24"/>
        </w:rPr>
      </w:pPr>
      <w:r w:rsidRPr="00280D2C">
        <w:rPr>
          <w:rFonts w:ascii="Arial" w:hAnsi="Arial" w:cs="Arial"/>
          <w:sz w:val="24"/>
          <w:szCs w:val="24"/>
        </w:rPr>
        <w:t>publicē informāciju par aktuālajiem jautājumiem, piemēram, budžetu, attīstības plānošanu un projektiem;</w:t>
      </w:r>
    </w:p>
    <w:p w14:paraId="20912AC2" w14:textId="5519A0A1" w:rsidR="000F2635" w:rsidRPr="00280D2C" w:rsidRDefault="000F2635" w:rsidP="00280D2C">
      <w:pPr>
        <w:pStyle w:val="Sarakstarindkopa"/>
        <w:numPr>
          <w:ilvl w:val="0"/>
          <w:numId w:val="22"/>
        </w:numPr>
        <w:jc w:val="both"/>
        <w:rPr>
          <w:rFonts w:ascii="Arial" w:hAnsi="Arial" w:cs="Arial"/>
          <w:sz w:val="24"/>
          <w:szCs w:val="24"/>
        </w:rPr>
      </w:pPr>
      <w:r w:rsidRPr="00280D2C">
        <w:rPr>
          <w:rFonts w:ascii="Arial" w:hAnsi="Arial" w:cs="Arial"/>
          <w:sz w:val="24"/>
          <w:szCs w:val="24"/>
        </w:rPr>
        <w:t>stratēģiju izstrādē pieaicin</w:t>
      </w:r>
      <w:r w:rsidR="00CE072B" w:rsidRPr="00280D2C">
        <w:rPr>
          <w:rFonts w:ascii="Arial" w:hAnsi="Arial" w:cs="Arial"/>
          <w:sz w:val="24"/>
          <w:szCs w:val="24"/>
        </w:rPr>
        <w:t>a</w:t>
      </w:r>
      <w:r w:rsidRPr="00280D2C">
        <w:rPr>
          <w:rFonts w:ascii="Arial" w:hAnsi="Arial" w:cs="Arial"/>
          <w:sz w:val="24"/>
          <w:szCs w:val="24"/>
        </w:rPr>
        <w:t xml:space="preserve"> ekspert</w:t>
      </w:r>
      <w:r w:rsidR="00CE072B" w:rsidRPr="00280D2C">
        <w:rPr>
          <w:rFonts w:ascii="Arial" w:hAnsi="Arial" w:cs="Arial"/>
          <w:sz w:val="24"/>
          <w:szCs w:val="24"/>
        </w:rPr>
        <w:t>us</w:t>
      </w:r>
      <w:r w:rsidRPr="00280D2C">
        <w:rPr>
          <w:rFonts w:ascii="Arial" w:hAnsi="Arial" w:cs="Arial"/>
          <w:sz w:val="24"/>
          <w:szCs w:val="24"/>
        </w:rPr>
        <w:t>, veido darba grupas</w:t>
      </w:r>
    </w:p>
    <w:p w14:paraId="7DEF0F62" w14:textId="7193EA30" w:rsidR="00542BF9" w:rsidRPr="00280D2C" w:rsidRDefault="000F2635" w:rsidP="00280D2C">
      <w:pPr>
        <w:pStyle w:val="Sarakstarindkopa"/>
        <w:numPr>
          <w:ilvl w:val="0"/>
          <w:numId w:val="22"/>
        </w:numPr>
        <w:jc w:val="both"/>
        <w:rPr>
          <w:rFonts w:ascii="Arial" w:hAnsi="Arial" w:cs="Arial"/>
          <w:sz w:val="24"/>
          <w:szCs w:val="24"/>
        </w:rPr>
      </w:pPr>
      <w:r w:rsidRPr="00280D2C">
        <w:rPr>
          <w:rFonts w:ascii="Arial" w:hAnsi="Arial" w:cs="Arial"/>
          <w:sz w:val="24"/>
          <w:szCs w:val="24"/>
        </w:rPr>
        <w:t xml:space="preserve">organizē publiskās </w:t>
      </w:r>
      <w:r w:rsidR="0029612C" w:rsidRPr="00280D2C">
        <w:rPr>
          <w:rFonts w:ascii="Arial" w:hAnsi="Arial" w:cs="Arial"/>
          <w:sz w:val="24"/>
          <w:szCs w:val="24"/>
        </w:rPr>
        <w:t>apspriešanas</w:t>
      </w:r>
      <w:r w:rsidR="00CE072B" w:rsidRPr="00280D2C">
        <w:rPr>
          <w:rFonts w:ascii="Arial" w:hAnsi="Arial" w:cs="Arial"/>
          <w:sz w:val="24"/>
          <w:szCs w:val="24"/>
        </w:rPr>
        <w:t xml:space="preserve"> un</w:t>
      </w:r>
      <w:r w:rsidR="0029612C" w:rsidRPr="00280D2C">
        <w:rPr>
          <w:rFonts w:ascii="Arial" w:hAnsi="Arial" w:cs="Arial"/>
          <w:sz w:val="24"/>
          <w:szCs w:val="24"/>
        </w:rPr>
        <w:t xml:space="preserve"> </w:t>
      </w:r>
      <w:r w:rsidR="00542BF9" w:rsidRPr="00280D2C">
        <w:rPr>
          <w:rFonts w:ascii="Arial" w:hAnsi="Arial" w:cs="Arial"/>
          <w:sz w:val="24"/>
          <w:szCs w:val="24"/>
        </w:rPr>
        <w:t>tikšanās ar iedzīvotājiem.</w:t>
      </w:r>
    </w:p>
    <w:p w14:paraId="572E18FD" w14:textId="76912F97" w:rsidR="00542BF9" w:rsidRPr="00280D2C" w:rsidRDefault="000F2635" w:rsidP="00280D2C">
      <w:pPr>
        <w:jc w:val="both"/>
        <w:rPr>
          <w:rFonts w:ascii="Arial" w:hAnsi="Arial" w:cs="Arial"/>
          <w:sz w:val="24"/>
          <w:szCs w:val="24"/>
        </w:rPr>
      </w:pPr>
      <w:r w:rsidRPr="00280D2C">
        <w:rPr>
          <w:rFonts w:ascii="Arial" w:hAnsi="Arial" w:cs="Arial"/>
          <w:sz w:val="24"/>
          <w:szCs w:val="24"/>
        </w:rPr>
        <w:t>Tā kā daļa sabiedrības lieto drukātos medijus, pašvaldības i</w:t>
      </w:r>
      <w:r w:rsidR="00542BF9" w:rsidRPr="00280D2C">
        <w:rPr>
          <w:rFonts w:ascii="Arial" w:hAnsi="Arial" w:cs="Arial"/>
          <w:sz w:val="24"/>
          <w:szCs w:val="24"/>
        </w:rPr>
        <w:t xml:space="preserve">nformatīvais izdevums </w:t>
      </w:r>
      <w:r w:rsidR="00542BF9" w:rsidRPr="00280D2C">
        <w:rPr>
          <w:rFonts w:ascii="Arial" w:hAnsi="Arial" w:cs="Arial"/>
          <w:i/>
          <w:iCs/>
          <w:sz w:val="24"/>
          <w:szCs w:val="24"/>
        </w:rPr>
        <w:t>Limbažu novada ziņas</w:t>
      </w:r>
      <w:r w:rsidR="00542BF9" w:rsidRPr="00280D2C">
        <w:rPr>
          <w:rFonts w:ascii="Arial" w:hAnsi="Arial" w:cs="Arial"/>
          <w:sz w:val="24"/>
          <w:szCs w:val="24"/>
        </w:rPr>
        <w:t xml:space="preserve"> tiek izdots ik mēnesi 11 000 eksemplāru tirāžā un pieejams gan drukātā, gan digitālā formātā. Izdevums sniedz aktuālo informāciju par:</w:t>
      </w:r>
    </w:p>
    <w:p w14:paraId="1E817B74" w14:textId="77777777" w:rsidR="00542BF9" w:rsidRPr="00280D2C" w:rsidRDefault="00542BF9" w:rsidP="00280D2C">
      <w:pPr>
        <w:pStyle w:val="Sarakstarindkopa"/>
        <w:numPr>
          <w:ilvl w:val="0"/>
          <w:numId w:val="23"/>
        </w:numPr>
        <w:jc w:val="both"/>
        <w:rPr>
          <w:rFonts w:ascii="Arial" w:hAnsi="Arial" w:cs="Arial"/>
          <w:sz w:val="24"/>
          <w:szCs w:val="24"/>
        </w:rPr>
      </w:pPr>
      <w:r w:rsidRPr="00280D2C">
        <w:rPr>
          <w:rFonts w:ascii="Arial" w:hAnsi="Arial" w:cs="Arial"/>
          <w:sz w:val="24"/>
          <w:szCs w:val="24"/>
        </w:rPr>
        <w:t>domes lēmumiem;</w:t>
      </w:r>
    </w:p>
    <w:p w14:paraId="6869C6F0" w14:textId="49CE09CE" w:rsidR="00542BF9" w:rsidRPr="00280D2C" w:rsidRDefault="00542BF9" w:rsidP="00280D2C">
      <w:pPr>
        <w:pStyle w:val="Sarakstarindkopa"/>
        <w:numPr>
          <w:ilvl w:val="0"/>
          <w:numId w:val="23"/>
        </w:numPr>
        <w:jc w:val="both"/>
        <w:rPr>
          <w:rFonts w:ascii="Arial" w:hAnsi="Arial" w:cs="Arial"/>
          <w:sz w:val="24"/>
          <w:szCs w:val="24"/>
        </w:rPr>
      </w:pPr>
      <w:r w:rsidRPr="00280D2C">
        <w:rPr>
          <w:rFonts w:ascii="Arial" w:hAnsi="Arial" w:cs="Arial"/>
          <w:sz w:val="24"/>
          <w:szCs w:val="24"/>
        </w:rPr>
        <w:t>izglītības, kultūras</w:t>
      </w:r>
      <w:r w:rsidR="00D26085" w:rsidRPr="00280D2C">
        <w:rPr>
          <w:rFonts w:ascii="Arial" w:hAnsi="Arial" w:cs="Arial"/>
          <w:sz w:val="24"/>
          <w:szCs w:val="24"/>
        </w:rPr>
        <w:t>, sporta</w:t>
      </w:r>
      <w:r w:rsidRPr="00280D2C">
        <w:rPr>
          <w:rFonts w:ascii="Arial" w:hAnsi="Arial" w:cs="Arial"/>
          <w:sz w:val="24"/>
          <w:szCs w:val="24"/>
        </w:rPr>
        <w:t xml:space="preserve"> un sociālajiem jautājumiem;</w:t>
      </w:r>
    </w:p>
    <w:p w14:paraId="3D01CF10" w14:textId="40DA8C2D" w:rsidR="00542BF9" w:rsidRPr="00280D2C" w:rsidRDefault="00542BF9" w:rsidP="00280D2C">
      <w:pPr>
        <w:pStyle w:val="Sarakstarindkopa"/>
        <w:numPr>
          <w:ilvl w:val="0"/>
          <w:numId w:val="23"/>
        </w:numPr>
        <w:jc w:val="both"/>
        <w:rPr>
          <w:rFonts w:ascii="Arial" w:hAnsi="Arial" w:cs="Arial"/>
          <w:sz w:val="24"/>
          <w:szCs w:val="24"/>
        </w:rPr>
      </w:pPr>
      <w:r w:rsidRPr="00280D2C">
        <w:rPr>
          <w:rFonts w:ascii="Arial" w:hAnsi="Arial" w:cs="Arial"/>
          <w:sz w:val="24"/>
          <w:szCs w:val="24"/>
        </w:rPr>
        <w:t>pašvaldības darbības plāniem un izsolēm</w:t>
      </w:r>
      <w:r w:rsidR="0029612C" w:rsidRPr="00280D2C">
        <w:rPr>
          <w:rFonts w:ascii="Arial" w:hAnsi="Arial" w:cs="Arial"/>
          <w:sz w:val="24"/>
          <w:szCs w:val="24"/>
        </w:rPr>
        <w:t>;</w:t>
      </w:r>
    </w:p>
    <w:p w14:paraId="4A4CE190" w14:textId="1B4072C4" w:rsidR="0029612C" w:rsidRPr="00280D2C" w:rsidRDefault="0029612C" w:rsidP="00280D2C">
      <w:pPr>
        <w:pStyle w:val="Sarakstarindkopa"/>
        <w:numPr>
          <w:ilvl w:val="0"/>
          <w:numId w:val="23"/>
        </w:numPr>
        <w:jc w:val="both"/>
        <w:rPr>
          <w:rFonts w:ascii="Arial" w:hAnsi="Arial" w:cs="Arial"/>
          <w:sz w:val="24"/>
          <w:szCs w:val="24"/>
        </w:rPr>
      </w:pPr>
      <w:r w:rsidRPr="00280D2C">
        <w:rPr>
          <w:rFonts w:ascii="Arial" w:hAnsi="Arial" w:cs="Arial"/>
          <w:sz w:val="24"/>
          <w:szCs w:val="24"/>
        </w:rPr>
        <w:t>citiem iedzīvotājiem svarīgiem jautājumiem.</w:t>
      </w:r>
    </w:p>
    <w:p w14:paraId="25C4D05C" w14:textId="05441020" w:rsidR="000F2635" w:rsidRPr="00280D2C" w:rsidRDefault="000F2635" w:rsidP="00280D2C">
      <w:pPr>
        <w:jc w:val="both"/>
        <w:rPr>
          <w:rFonts w:ascii="Arial" w:hAnsi="Arial" w:cs="Arial"/>
          <w:sz w:val="24"/>
          <w:szCs w:val="24"/>
        </w:rPr>
      </w:pPr>
      <w:r w:rsidRPr="00280D2C">
        <w:rPr>
          <w:rFonts w:ascii="Arial" w:hAnsi="Arial" w:cs="Arial"/>
          <w:sz w:val="24"/>
          <w:szCs w:val="24"/>
        </w:rPr>
        <w:t>Regulāri notiek sadarbība ar vietējo laikrakstu “Auseklis”</w:t>
      </w:r>
      <w:r w:rsidR="00CE072B" w:rsidRPr="00280D2C">
        <w:rPr>
          <w:rFonts w:ascii="Arial" w:hAnsi="Arial" w:cs="Arial"/>
          <w:sz w:val="24"/>
          <w:szCs w:val="24"/>
        </w:rPr>
        <w:t>, Latvijas reģionu televīziju, radio SWH</w:t>
      </w:r>
      <w:r w:rsidRPr="00280D2C">
        <w:rPr>
          <w:rFonts w:ascii="Arial" w:hAnsi="Arial" w:cs="Arial"/>
          <w:sz w:val="24"/>
          <w:szCs w:val="24"/>
        </w:rPr>
        <w:t>.</w:t>
      </w:r>
    </w:p>
    <w:p w14:paraId="76164C5D" w14:textId="77777777" w:rsidR="00CE072B" w:rsidRPr="00280D2C" w:rsidRDefault="00B936BB" w:rsidP="00280D2C">
      <w:pPr>
        <w:jc w:val="both"/>
        <w:rPr>
          <w:rFonts w:ascii="Arial" w:hAnsi="Arial" w:cs="Arial"/>
          <w:sz w:val="24"/>
          <w:szCs w:val="24"/>
        </w:rPr>
      </w:pPr>
      <w:r w:rsidRPr="00280D2C">
        <w:rPr>
          <w:rFonts w:ascii="Arial" w:hAnsi="Arial" w:cs="Arial"/>
          <w:sz w:val="24"/>
          <w:szCs w:val="24"/>
        </w:rPr>
        <w:t>Lai veicinātu iedzīvotāju iesaisti pašvaldība organizē NVO projektu un konkursus uzņēmējdarbības veicināšanai novadā. To mērķis ir atbalstīt sabiedriski nozīmīgu programmu, projektu un pasākumu īstenošanu; veicināt iedzīvotāju aktivitāti un līdzdalību aktuālu problēmu risināšanā, sekmējot viņu dzīves kvalitātes uzlabošanos; veicināt sadarbību starp pašvaldību un nevalstiskajām organizācijām, iedzīvotājiem</w:t>
      </w:r>
      <w:r w:rsidR="00CE072B" w:rsidRPr="00280D2C">
        <w:rPr>
          <w:rFonts w:ascii="Arial" w:hAnsi="Arial" w:cs="Arial"/>
          <w:sz w:val="24"/>
          <w:szCs w:val="24"/>
        </w:rPr>
        <w:t>, uzņēmējiem</w:t>
      </w:r>
      <w:r w:rsidRPr="00280D2C">
        <w:rPr>
          <w:rFonts w:ascii="Arial" w:hAnsi="Arial" w:cs="Arial"/>
          <w:sz w:val="24"/>
          <w:szCs w:val="24"/>
        </w:rPr>
        <w:t>.</w:t>
      </w:r>
      <w:r w:rsidR="00CE072B" w:rsidRPr="00280D2C">
        <w:rPr>
          <w:rFonts w:ascii="Arial" w:hAnsi="Arial" w:cs="Arial"/>
          <w:sz w:val="24"/>
          <w:szCs w:val="24"/>
        </w:rPr>
        <w:t xml:space="preserve"> </w:t>
      </w:r>
    </w:p>
    <w:p w14:paraId="400BDD06" w14:textId="763C8F78" w:rsidR="00B936BB" w:rsidRPr="00280D2C" w:rsidRDefault="00CE072B" w:rsidP="00280D2C">
      <w:pPr>
        <w:jc w:val="both"/>
        <w:rPr>
          <w:rFonts w:ascii="Arial" w:hAnsi="Arial" w:cs="Arial"/>
          <w:sz w:val="24"/>
          <w:szCs w:val="24"/>
        </w:rPr>
      </w:pPr>
      <w:r w:rsidRPr="00280D2C">
        <w:rPr>
          <w:rFonts w:ascii="Arial" w:hAnsi="Arial" w:cs="Arial"/>
          <w:sz w:val="24"/>
          <w:szCs w:val="24"/>
        </w:rPr>
        <w:t>Tiek veidoti pasākumi, lai veicinātu iedzīvotāju iesaisti</w:t>
      </w:r>
      <w:r w:rsidR="0001328B" w:rsidRPr="00280D2C">
        <w:rPr>
          <w:rFonts w:ascii="Arial" w:hAnsi="Arial" w:cs="Arial"/>
          <w:sz w:val="24"/>
          <w:szCs w:val="24"/>
        </w:rPr>
        <w:t xml:space="preserve"> teritorijas sakopšanai</w:t>
      </w:r>
      <w:r w:rsidRPr="00280D2C">
        <w:rPr>
          <w:rFonts w:ascii="Arial" w:hAnsi="Arial" w:cs="Arial"/>
          <w:sz w:val="24"/>
          <w:szCs w:val="24"/>
        </w:rPr>
        <w:t>, piemēram, “Sakoptākās sētas konkurss” veicina sakoptu teritoriju skaitu pieaugumu.</w:t>
      </w:r>
      <w:r w:rsidR="0001328B" w:rsidRPr="00280D2C">
        <w:rPr>
          <w:rFonts w:ascii="Arial" w:hAnsi="Arial" w:cs="Arial"/>
          <w:sz w:val="24"/>
          <w:szCs w:val="24"/>
        </w:rPr>
        <w:t xml:space="preserve"> Savukārt,</w:t>
      </w:r>
      <w:r w:rsidRPr="00280D2C">
        <w:rPr>
          <w:rFonts w:ascii="Arial" w:hAnsi="Arial" w:cs="Arial"/>
          <w:sz w:val="24"/>
          <w:szCs w:val="24"/>
        </w:rPr>
        <w:t xml:space="preserve"> </w:t>
      </w:r>
      <w:r w:rsidR="0001328B" w:rsidRPr="00280D2C">
        <w:rPr>
          <w:rFonts w:ascii="Arial" w:hAnsi="Arial" w:cs="Arial"/>
          <w:sz w:val="24"/>
          <w:szCs w:val="24"/>
        </w:rPr>
        <w:t xml:space="preserve">konkurss “Limbažu vēsturiskā centra ēku fasāžu un jumta renovācija” </w:t>
      </w:r>
      <w:r w:rsidR="0001328B" w:rsidRPr="00280D2C">
        <w:rPr>
          <w:rFonts w:ascii="Arial" w:hAnsi="Arial" w:cs="Arial"/>
          <w:sz w:val="24"/>
          <w:szCs w:val="24"/>
        </w:rPr>
        <w:t>veicin</w:t>
      </w:r>
      <w:r w:rsidR="0001328B" w:rsidRPr="00280D2C">
        <w:rPr>
          <w:rFonts w:ascii="Arial" w:hAnsi="Arial" w:cs="Arial"/>
          <w:sz w:val="24"/>
          <w:szCs w:val="24"/>
        </w:rPr>
        <w:t>a</w:t>
      </w:r>
      <w:r w:rsidR="0001328B" w:rsidRPr="00280D2C">
        <w:rPr>
          <w:rFonts w:ascii="Arial" w:hAnsi="Arial" w:cs="Arial"/>
          <w:sz w:val="24"/>
          <w:szCs w:val="24"/>
        </w:rPr>
        <w:t xml:space="preserve"> Limbažu pilsētas vēsturiskā centra ēku īpašnieku, </w:t>
      </w:r>
      <w:proofErr w:type="spellStart"/>
      <w:r w:rsidR="0001328B" w:rsidRPr="00280D2C">
        <w:rPr>
          <w:rFonts w:ascii="Arial" w:hAnsi="Arial" w:cs="Arial"/>
          <w:sz w:val="24"/>
          <w:szCs w:val="24"/>
        </w:rPr>
        <w:t>apsaimniekotāju</w:t>
      </w:r>
      <w:proofErr w:type="spellEnd"/>
      <w:r w:rsidR="0001328B" w:rsidRPr="00280D2C">
        <w:rPr>
          <w:rFonts w:ascii="Arial" w:hAnsi="Arial" w:cs="Arial"/>
          <w:sz w:val="24"/>
          <w:szCs w:val="24"/>
        </w:rPr>
        <w:t xml:space="preserve"> un iedzīvotāju atbildību par sava nekustamā īpašuma vizuālo un tehnisko stāvokli</w:t>
      </w:r>
      <w:r w:rsidR="0001328B" w:rsidRPr="00280D2C">
        <w:rPr>
          <w:rFonts w:ascii="Arial" w:hAnsi="Arial" w:cs="Arial"/>
          <w:sz w:val="24"/>
          <w:szCs w:val="24"/>
        </w:rPr>
        <w:t>.</w:t>
      </w:r>
    </w:p>
    <w:p w14:paraId="0971658B" w14:textId="1C7DEB9E" w:rsidR="00542BF9" w:rsidRPr="00280D2C" w:rsidRDefault="00542BF9" w:rsidP="00280D2C">
      <w:pPr>
        <w:jc w:val="both"/>
        <w:rPr>
          <w:rFonts w:ascii="Arial" w:hAnsi="Arial" w:cs="Arial"/>
          <w:b/>
          <w:bCs/>
          <w:sz w:val="24"/>
          <w:szCs w:val="24"/>
        </w:rPr>
      </w:pPr>
      <w:r w:rsidRPr="00280D2C">
        <w:rPr>
          <w:rFonts w:ascii="Arial" w:hAnsi="Arial" w:cs="Arial"/>
          <w:b/>
          <w:bCs/>
          <w:sz w:val="24"/>
          <w:szCs w:val="24"/>
        </w:rPr>
        <w:t>Sabiedrisko attiecību un digitālo mediju loma</w:t>
      </w:r>
    </w:p>
    <w:p w14:paraId="5E5138F8" w14:textId="005B0CE4" w:rsidR="00542BF9" w:rsidRPr="00280D2C" w:rsidRDefault="00542BF9" w:rsidP="00280D2C">
      <w:pPr>
        <w:jc w:val="both"/>
        <w:rPr>
          <w:rFonts w:ascii="Arial" w:hAnsi="Arial" w:cs="Arial"/>
          <w:sz w:val="24"/>
          <w:szCs w:val="24"/>
        </w:rPr>
      </w:pPr>
      <w:r w:rsidRPr="00280D2C">
        <w:rPr>
          <w:rFonts w:ascii="Arial" w:hAnsi="Arial" w:cs="Arial"/>
          <w:sz w:val="24"/>
          <w:szCs w:val="24"/>
        </w:rPr>
        <w:t>Digitālās platformas, piemēram, pašvaldības mājaslapa www.limbazunovads.lv un sociālo mediju konti (</w:t>
      </w:r>
      <w:proofErr w:type="spellStart"/>
      <w:r w:rsidRPr="00280D2C">
        <w:rPr>
          <w:rFonts w:ascii="Arial" w:hAnsi="Arial" w:cs="Arial"/>
          <w:sz w:val="24"/>
          <w:szCs w:val="24"/>
        </w:rPr>
        <w:t>Facebook</w:t>
      </w:r>
      <w:proofErr w:type="spellEnd"/>
      <w:r w:rsidRPr="00280D2C">
        <w:rPr>
          <w:rFonts w:ascii="Arial" w:hAnsi="Arial" w:cs="Arial"/>
          <w:sz w:val="24"/>
          <w:szCs w:val="24"/>
        </w:rPr>
        <w:t xml:space="preserve">, </w:t>
      </w:r>
      <w:proofErr w:type="spellStart"/>
      <w:r w:rsidRPr="00280D2C">
        <w:rPr>
          <w:rFonts w:ascii="Arial" w:hAnsi="Arial" w:cs="Arial"/>
          <w:sz w:val="24"/>
          <w:szCs w:val="24"/>
        </w:rPr>
        <w:t>Instagram</w:t>
      </w:r>
      <w:proofErr w:type="spellEnd"/>
      <w:r w:rsidRPr="00280D2C">
        <w:rPr>
          <w:rFonts w:ascii="Arial" w:hAnsi="Arial" w:cs="Arial"/>
          <w:sz w:val="24"/>
          <w:szCs w:val="24"/>
        </w:rPr>
        <w:t xml:space="preserve">, </w:t>
      </w:r>
      <w:proofErr w:type="spellStart"/>
      <w:r w:rsidRPr="00280D2C">
        <w:rPr>
          <w:rFonts w:ascii="Arial" w:hAnsi="Arial" w:cs="Arial"/>
          <w:sz w:val="24"/>
          <w:szCs w:val="24"/>
        </w:rPr>
        <w:t>YouTube</w:t>
      </w:r>
      <w:proofErr w:type="spellEnd"/>
      <w:r w:rsidRPr="00280D2C">
        <w:rPr>
          <w:rFonts w:ascii="Arial" w:hAnsi="Arial" w:cs="Arial"/>
          <w:sz w:val="24"/>
          <w:szCs w:val="24"/>
        </w:rPr>
        <w:t xml:space="preserve">, </w:t>
      </w:r>
      <w:proofErr w:type="spellStart"/>
      <w:r w:rsidRPr="00280D2C">
        <w:rPr>
          <w:rFonts w:ascii="Arial" w:hAnsi="Arial" w:cs="Arial"/>
          <w:sz w:val="24"/>
          <w:szCs w:val="24"/>
        </w:rPr>
        <w:t>Flickr</w:t>
      </w:r>
      <w:proofErr w:type="spellEnd"/>
      <w:r w:rsidRPr="00280D2C">
        <w:rPr>
          <w:rFonts w:ascii="Arial" w:hAnsi="Arial" w:cs="Arial"/>
          <w:sz w:val="24"/>
          <w:szCs w:val="24"/>
        </w:rPr>
        <w:t>), ir nozīmīgas informācijas avoti iedzīvotājiem. 2023. gadā mājaslapas apmeklētāju skaits pieauga līdz 735 597, atspoguļojot iedzīvotāju interesi. Mobilās ierīces tiek izmantotas visbiežāk (67,5%), lai piekļūtu informācijai.</w:t>
      </w:r>
    </w:p>
    <w:p w14:paraId="6D037A20" w14:textId="77777777" w:rsidR="00542BF9" w:rsidRPr="00280D2C" w:rsidRDefault="00542BF9" w:rsidP="00280D2C">
      <w:pPr>
        <w:jc w:val="both"/>
        <w:rPr>
          <w:rFonts w:ascii="Arial" w:hAnsi="Arial" w:cs="Arial"/>
          <w:sz w:val="24"/>
          <w:szCs w:val="24"/>
        </w:rPr>
      </w:pPr>
      <w:r w:rsidRPr="00280D2C">
        <w:rPr>
          <w:rFonts w:ascii="Arial" w:hAnsi="Arial" w:cs="Arial"/>
          <w:sz w:val="24"/>
          <w:szCs w:val="24"/>
        </w:rPr>
        <w:t>Sociālo tīklu statistika (2023. gads):</w:t>
      </w:r>
    </w:p>
    <w:p w14:paraId="39711D61" w14:textId="77777777" w:rsidR="00542BF9" w:rsidRPr="00280D2C" w:rsidRDefault="00542BF9" w:rsidP="00280D2C">
      <w:pPr>
        <w:pStyle w:val="Sarakstarindkopa"/>
        <w:numPr>
          <w:ilvl w:val="0"/>
          <w:numId w:val="24"/>
        </w:numPr>
        <w:jc w:val="both"/>
        <w:rPr>
          <w:rFonts w:ascii="Arial" w:hAnsi="Arial" w:cs="Arial"/>
          <w:sz w:val="24"/>
          <w:szCs w:val="24"/>
        </w:rPr>
      </w:pPr>
      <w:proofErr w:type="spellStart"/>
      <w:r w:rsidRPr="00280D2C">
        <w:rPr>
          <w:rFonts w:ascii="Arial" w:hAnsi="Arial" w:cs="Arial"/>
          <w:sz w:val="24"/>
          <w:szCs w:val="24"/>
        </w:rPr>
        <w:t>Facebook</w:t>
      </w:r>
      <w:proofErr w:type="spellEnd"/>
      <w:r w:rsidRPr="00280D2C">
        <w:rPr>
          <w:rFonts w:ascii="Arial" w:hAnsi="Arial" w:cs="Arial"/>
          <w:sz w:val="24"/>
          <w:szCs w:val="24"/>
        </w:rPr>
        <w:t>: 7 379 sekotāji;</w:t>
      </w:r>
    </w:p>
    <w:p w14:paraId="4380E08A" w14:textId="77777777" w:rsidR="00542BF9" w:rsidRPr="00280D2C" w:rsidRDefault="00542BF9" w:rsidP="00280D2C">
      <w:pPr>
        <w:pStyle w:val="Sarakstarindkopa"/>
        <w:numPr>
          <w:ilvl w:val="0"/>
          <w:numId w:val="24"/>
        </w:numPr>
        <w:jc w:val="both"/>
        <w:rPr>
          <w:rFonts w:ascii="Arial" w:hAnsi="Arial" w:cs="Arial"/>
          <w:sz w:val="24"/>
          <w:szCs w:val="24"/>
        </w:rPr>
      </w:pPr>
      <w:proofErr w:type="spellStart"/>
      <w:r w:rsidRPr="00280D2C">
        <w:rPr>
          <w:rFonts w:ascii="Arial" w:hAnsi="Arial" w:cs="Arial"/>
          <w:sz w:val="24"/>
          <w:szCs w:val="24"/>
        </w:rPr>
        <w:t>Instagram</w:t>
      </w:r>
      <w:proofErr w:type="spellEnd"/>
      <w:r w:rsidRPr="00280D2C">
        <w:rPr>
          <w:rFonts w:ascii="Arial" w:hAnsi="Arial" w:cs="Arial"/>
          <w:sz w:val="24"/>
          <w:szCs w:val="24"/>
        </w:rPr>
        <w:t>: 831 sekotājs;</w:t>
      </w:r>
    </w:p>
    <w:p w14:paraId="4232E0DB" w14:textId="77777777" w:rsidR="00542BF9" w:rsidRPr="00280D2C" w:rsidRDefault="00542BF9" w:rsidP="00280D2C">
      <w:pPr>
        <w:pStyle w:val="Sarakstarindkopa"/>
        <w:numPr>
          <w:ilvl w:val="0"/>
          <w:numId w:val="24"/>
        </w:numPr>
        <w:jc w:val="both"/>
        <w:rPr>
          <w:rFonts w:ascii="Arial" w:hAnsi="Arial" w:cs="Arial"/>
          <w:sz w:val="24"/>
          <w:szCs w:val="24"/>
        </w:rPr>
      </w:pPr>
      <w:proofErr w:type="spellStart"/>
      <w:r w:rsidRPr="00280D2C">
        <w:rPr>
          <w:rFonts w:ascii="Arial" w:hAnsi="Arial" w:cs="Arial"/>
          <w:sz w:val="24"/>
          <w:szCs w:val="24"/>
        </w:rPr>
        <w:t>YouTube</w:t>
      </w:r>
      <w:proofErr w:type="spellEnd"/>
      <w:r w:rsidRPr="00280D2C">
        <w:rPr>
          <w:rFonts w:ascii="Arial" w:hAnsi="Arial" w:cs="Arial"/>
          <w:sz w:val="24"/>
          <w:szCs w:val="24"/>
        </w:rPr>
        <w:t>: 646 sekotāji.</w:t>
      </w:r>
    </w:p>
    <w:p w14:paraId="34E8F96A" w14:textId="77777777" w:rsidR="00542BF9" w:rsidRPr="00280D2C" w:rsidRDefault="00542BF9" w:rsidP="00280D2C">
      <w:pPr>
        <w:jc w:val="both"/>
        <w:rPr>
          <w:rFonts w:ascii="Arial" w:hAnsi="Arial" w:cs="Arial"/>
          <w:sz w:val="24"/>
          <w:szCs w:val="24"/>
        </w:rPr>
      </w:pPr>
      <w:r w:rsidRPr="00280D2C">
        <w:rPr>
          <w:rFonts w:ascii="Arial" w:hAnsi="Arial" w:cs="Arial"/>
          <w:sz w:val="24"/>
          <w:szCs w:val="24"/>
        </w:rPr>
        <w:t xml:space="preserve">Sociālajos tīklos publicētā informācija aptver pasākumu kalendārus, ziņas, budžeta </w:t>
      </w:r>
      <w:proofErr w:type="spellStart"/>
      <w:r w:rsidRPr="00280D2C">
        <w:rPr>
          <w:rFonts w:ascii="Arial" w:hAnsi="Arial" w:cs="Arial"/>
          <w:sz w:val="24"/>
          <w:szCs w:val="24"/>
        </w:rPr>
        <w:t>infografikas</w:t>
      </w:r>
      <w:proofErr w:type="spellEnd"/>
      <w:r w:rsidRPr="00280D2C">
        <w:rPr>
          <w:rFonts w:ascii="Arial" w:hAnsi="Arial" w:cs="Arial"/>
          <w:sz w:val="24"/>
          <w:szCs w:val="24"/>
        </w:rPr>
        <w:t xml:space="preserve"> un cita veida komunikācijas materiālus, kas ir viegli uztverami un mērķēti uz dažādām iedzīvotāju grupām.</w:t>
      </w:r>
    </w:p>
    <w:p w14:paraId="0E80B304" w14:textId="77777777" w:rsidR="00D26085" w:rsidRPr="00280D2C" w:rsidRDefault="00D26085" w:rsidP="00280D2C">
      <w:pPr>
        <w:jc w:val="both"/>
        <w:rPr>
          <w:rFonts w:ascii="Arial" w:hAnsi="Arial" w:cs="Arial"/>
          <w:sz w:val="24"/>
          <w:szCs w:val="24"/>
        </w:rPr>
      </w:pPr>
      <w:r w:rsidRPr="00280D2C">
        <w:rPr>
          <w:rFonts w:ascii="Arial" w:hAnsi="Arial" w:cs="Arial"/>
          <w:sz w:val="24"/>
          <w:szCs w:val="24"/>
        </w:rPr>
        <w:t>Limbažu novads turpina attīstīt digitālās platformas, lai sasniegtu plašāku auditoriju, uzlabotu informācijas pieejamību un veicinātu iedzīvotāju līdzdalību un  uzlabotu komunikāciju ar sabiedrību.</w:t>
      </w:r>
    </w:p>
    <w:p w14:paraId="11543C00" w14:textId="1B5BE9BB" w:rsidR="008D6C0C" w:rsidRPr="00280D2C" w:rsidRDefault="008D6C0C" w:rsidP="00280D2C">
      <w:pPr>
        <w:jc w:val="both"/>
        <w:rPr>
          <w:rFonts w:ascii="Arial" w:hAnsi="Arial" w:cs="Arial"/>
          <w:sz w:val="24"/>
          <w:szCs w:val="24"/>
        </w:rPr>
      </w:pPr>
      <w:r w:rsidRPr="00280D2C">
        <w:rPr>
          <w:rFonts w:ascii="Arial" w:hAnsi="Arial" w:cs="Arial"/>
          <w:sz w:val="24"/>
          <w:szCs w:val="24"/>
        </w:rPr>
        <w:t>Par informācijas izplatīšanu iedzīvotājiem atbild Limbažu novada sabiedrisko attiecību nodaļa. Tās galvenās funkcijas ir:</w:t>
      </w:r>
    </w:p>
    <w:p w14:paraId="41C459D7" w14:textId="393A2E16" w:rsidR="008D6C0C" w:rsidRPr="00280D2C" w:rsidRDefault="008D6C0C" w:rsidP="00280D2C">
      <w:pPr>
        <w:pStyle w:val="Sarakstarindkopa"/>
        <w:numPr>
          <w:ilvl w:val="0"/>
          <w:numId w:val="61"/>
        </w:numPr>
        <w:jc w:val="both"/>
        <w:rPr>
          <w:rFonts w:ascii="Arial" w:hAnsi="Arial" w:cs="Arial"/>
          <w:sz w:val="24"/>
          <w:szCs w:val="24"/>
        </w:rPr>
      </w:pPr>
      <w:r w:rsidRPr="00280D2C">
        <w:rPr>
          <w:rFonts w:ascii="Arial" w:hAnsi="Arial" w:cs="Arial"/>
          <w:sz w:val="24"/>
          <w:szCs w:val="24"/>
        </w:rPr>
        <w:t>plānot, vadīt un koordinēt pašvaldības darbību sabiedrisko attiecību, informācijas izplatīšanas un sabiedrības līdzdalības jautājumos</w:t>
      </w:r>
      <w:r w:rsidR="00632497" w:rsidRPr="00280D2C">
        <w:rPr>
          <w:rFonts w:ascii="Arial" w:hAnsi="Arial" w:cs="Arial"/>
          <w:sz w:val="24"/>
          <w:szCs w:val="24"/>
        </w:rPr>
        <w:t>;</w:t>
      </w:r>
    </w:p>
    <w:p w14:paraId="2F4D05FC" w14:textId="0806E4E7" w:rsidR="008D6C0C" w:rsidRPr="00280D2C" w:rsidRDefault="008D6C0C" w:rsidP="00280D2C">
      <w:pPr>
        <w:pStyle w:val="Sarakstarindkopa"/>
        <w:numPr>
          <w:ilvl w:val="0"/>
          <w:numId w:val="61"/>
        </w:numPr>
        <w:jc w:val="both"/>
        <w:rPr>
          <w:rFonts w:ascii="Arial" w:hAnsi="Arial" w:cs="Arial"/>
          <w:sz w:val="24"/>
          <w:szCs w:val="24"/>
        </w:rPr>
      </w:pPr>
      <w:r w:rsidRPr="00280D2C">
        <w:rPr>
          <w:rFonts w:ascii="Arial" w:hAnsi="Arial" w:cs="Arial"/>
          <w:sz w:val="24"/>
          <w:szCs w:val="24"/>
        </w:rPr>
        <w:t>nodrošināt pašvaldības publicitāti, reklāmu, atpazīstamību, izmantojot dažādus informācijas aprites resursus</w:t>
      </w:r>
      <w:r w:rsidR="00632497" w:rsidRPr="00280D2C">
        <w:rPr>
          <w:rFonts w:ascii="Arial" w:hAnsi="Arial" w:cs="Arial"/>
          <w:sz w:val="24"/>
          <w:szCs w:val="24"/>
        </w:rPr>
        <w:t>;</w:t>
      </w:r>
    </w:p>
    <w:p w14:paraId="3308C343" w14:textId="0B881C68" w:rsidR="008D6C0C" w:rsidRPr="00280D2C" w:rsidRDefault="008D6C0C" w:rsidP="00280D2C">
      <w:pPr>
        <w:pStyle w:val="Sarakstarindkopa"/>
        <w:numPr>
          <w:ilvl w:val="0"/>
          <w:numId w:val="61"/>
        </w:numPr>
        <w:jc w:val="both"/>
        <w:rPr>
          <w:rFonts w:ascii="Arial" w:hAnsi="Arial" w:cs="Arial"/>
          <w:sz w:val="24"/>
          <w:szCs w:val="24"/>
        </w:rPr>
      </w:pPr>
      <w:r w:rsidRPr="00280D2C">
        <w:rPr>
          <w:rFonts w:ascii="Arial" w:hAnsi="Arial" w:cs="Arial"/>
          <w:sz w:val="24"/>
          <w:szCs w:val="24"/>
        </w:rPr>
        <w:t>veidot komunikāciju un veicināt sadarbību starp pašvaldību un tās mērķauditorijām, sabiedriskajām organizācijām un masu medijiem</w:t>
      </w:r>
      <w:r w:rsidR="00632497" w:rsidRPr="00280D2C">
        <w:rPr>
          <w:rFonts w:ascii="Arial" w:hAnsi="Arial" w:cs="Arial"/>
          <w:sz w:val="24"/>
          <w:szCs w:val="24"/>
        </w:rPr>
        <w:t>;</w:t>
      </w:r>
    </w:p>
    <w:p w14:paraId="5D54E1B9" w14:textId="7FB674E1" w:rsidR="008D6C0C" w:rsidRPr="00280D2C" w:rsidRDefault="008D6C0C" w:rsidP="00280D2C">
      <w:pPr>
        <w:pStyle w:val="Sarakstarindkopa"/>
        <w:numPr>
          <w:ilvl w:val="0"/>
          <w:numId w:val="61"/>
        </w:numPr>
        <w:jc w:val="both"/>
        <w:rPr>
          <w:rFonts w:ascii="Arial" w:hAnsi="Arial" w:cs="Arial"/>
          <w:sz w:val="24"/>
          <w:szCs w:val="24"/>
        </w:rPr>
      </w:pPr>
      <w:r w:rsidRPr="00280D2C">
        <w:rPr>
          <w:rFonts w:ascii="Arial" w:hAnsi="Arial" w:cs="Arial"/>
          <w:sz w:val="24"/>
          <w:szCs w:val="24"/>
        </w:rPr>
        <w:t>kontrolēt pašvaldības zīmola izstrādāšanu un izmantošanu</w:t>
      </w:r>
      <w:r w:rsidR="00632497" w:rsidRPr="00280D2C">
        <w:rPr>
          <w:rFonts w:ascii="Arial" w:hAnsi="Arial" w:cs="Arial"/>
          <w:sz w:val="24"/>
          <w:szCs w:val="24"/>
        </w:rPr>
        <w:t>;</w:t>
      </w:r>
    </w:p>
    <w:p w14:paraId="5D951C22" w14:textId="48E03B6F" w:rsidR="008D6C0C" w:rsidRPr="00280D2C" w:rsidRDefault="008D6C0C" w:rsidP="00280D2C">
      <w:pPr>
        <w:pStyle w:val="Sarakstarindkopa"/>
        <w:numPr>
          <w:ilvl w:val="0"/>
          <w:numId w:val="61"/>
        </w:numPr>
        <w:jc w:val="both"/>
        <w:rPr>
          <w:rFonts w:ascii="Arial" w:hAnsi="Arial" w:cs="Arial"/>
          <w:sz w:val="24"/>
          <w:szCs w:val="24"/>
        </w:rPr>
      </w:pPr>
      <w:r w:rsidRPr="00280D2C">
        <w:rPr>
          <w:rFonts w:ascii="Arial" w:hAnsi="Arial" w:cs="Arial"/>
          <w:sz w:val="24"/>
          <w:szCs w:val="24"/>
        </w:rPr>
        <w:t xml:space="preserve">nodrošināt pašvaldības publiskās informācijas pieejamību un kvalitāti. </w:t>
      </w:r>
    </w:p>
    <w:p w14:paraId="69CEF184" w14:textId="41A7282C" w:rsidR="008D6C0C" w:rsidRPr="00280D2C" w:rsidRDefault="008D6C0C" w:rsidP="00280D2C">
      <w:pPr>
        <w:jc w:val="both"/>
        <w:rPr>
          <w:rFonts w:ascii="Arial" w:hAnsi="Arial" w:cs="Arial"/>
          <w:sz w:val="24"/>
          <w:szCs w:val="24"/>
        </w:rPr>
      </w:pPr>
      <w:r w:rsidRPr="00280D2C">
        <w:rPr>
          <w:rFonts w:ascii="Arial" w:hAnsi="Arial" w:cs="Arial"/>
          <w:sz w:val="24"/>
          <w:szCs w:val="24"/>
        </w:rPr>
        <w:t>Nodaļa savā ikdienas darbā regulāri</w:t>
      </w:r>
    </w:p>
    <w:p w14:paraId="233015F9" w14:textId="15AED74C"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sagatavo preses paziņojumus, nodrošina pašvaldības publicitāti un mārketinga aktivitātes, izmantojot pieejamos informācijas kanālus, medijus un ziņu aģentūras</w:t>
      </w:r>
      <w:r w:rsidR="00632497" w:rsidRPr="00280D2C">
        <w:rPr>
          <w:rFonts w:ascii="Arial" w:hAnsi="Arial" w:cs="Arial"/>
          <w:sz w:val="24"/>
          <w:szCs w:val="24"/>
        </w:rPr>
        <w:t>;</w:t>
      </w:r>
    </w:p>
    <w:p w14:paraId="1650B1CB" w14:textId="6F864650"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nodrošina informācijas pieejamību par pašvaldības domes sēdē pieņemtajiem saistošajiem noteikumiem, lēmumiem, un ar to izpildi saistītiem jautājumiem</w:t>
      </w:r>
      <w:r w:rsidR="00632497" w:rsidRPr="00280D2C">
        <w:rPr>
          <w:rFonts w:ascii="Arial" w:hAnsi="Arial" w:cs="Arial"/>
          <w:sz w:val="24"/>
          <w:szCs w:val="24"/>
        </w:rPr>
        <w:t>;</w:t>
      </w:r>
    </w:p>
    <w:p w14:paraId="13576D39" w14:textId="0D4464C0"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plāno un organizē sabiedrības informēšanas projektus, sabiedrības līdzdalības aktivitātes</w:t>
      </w:r>
      <w:r w:rsidR="00632497" w:rsidRPr="00280D2C">
        <w:rPr>
          <w:rFonts w:ascii="Arial" w:hAnsi="Arial" w:cs="Arial"/>
          <w:sz w:val="24"/>
          <w:szCs w:val="24"/>
        </w:rPr>
        <w:t>;</w:t>
      </w:r>
    </w:p>
    <w:p w14:paraId="0BC45310" w14:textId="13D9CCA1"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plāno un organizē preses konferences, publiskas diskusijas</w:t>
      </w:r>
      <w:r w:rsidR="00632497" w:rsidRPr="00280D2C">
        <w:rPr>
          <w:rFonts w:ascii="Arial" w:hAnsi="Arial" w:cs="Arial"/>
          <w:sz w:val="24"/>
          <w:szCs w:val="24"/>
        </w:rPr>
        <w:t>;</w:t>
      </w:r>
    </w:p>
    <w:p w14:paraId="2107DFC0" w14:textId="258BFCC7"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sagatavo informatīvo izdevumu “Limbažu Novada Ziņas”, nodrošināt tā izplatīšanu</w:t>
      </w:r>
      <w:r w:rsidR="00632497" w:rsidRPr="00280D2C">
        <w:rPr>
          <w:rFonts w:ascii="Arial" w:hAnsi="Arial" w:cs="Arial"/>
          <w:sz w:val="24"/>
          <w:szCs w:val="24"/>
        </w:rPr>
        <w:t>;</w:t>
      </w:r>
    </w:p>
    <w:p w14:paraId="41C4EF63" w14:textId="066D324B"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administrē, papildina un attīsta pašvaldības interneta vietni: www.limbazunovads.lv un pašvaldības sociālo mediju platformas</w:t>
      </w:r>
      <w:r w:rsidR="00632497" w:rsidRPr="00280D2C">
        <w:rPr>
          <w:rFonts w:ascii="Arial" w:hAnsi="Arial" w:cs="Arial"/>
          <w:sz w:val="24"/>
          <w:szCs w:val="24"/>
        </w:rPr>
        <w:t>;</w:t>
      </w:r>
    </w:p>
    <w:p w14:paraId="072B34E8" w14:textId="262F0C1D"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sadarbojoties ar pašvaldības struktūrvienībām un iestādēm, sniedz atbalstu publicitātes jautājumos</w:t>
      </w:r>
      <w:r w:rsidR="00632497" w:rsidRPr="00280D2C">
        <w:rPr>
          <w:rFonts w:ascii="Arial" w:hAnsi="Arial" w:cs="Arial"/>
          <w:sz w:val="24"/>
          <w:szCs w:val="24"/>
        </w:rPr>
        <w:t>;</w:t>
      </w:r>
    </w:p>
    <w:p w14:paraId="7D747C18" w14:textId="75F07618"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veido sadarbību ar pašvaldības sadraudzības pilsētām un ārvalstu sadarbības partneriem</w:t>
      </w:r>
      <w:r w:rsidR="00632497" w:rsidRPr="00280D2C">
        <w:rPr>
          <w:rFonts w:ascii="Arial" w:hAnsi="Arial" w:cs="Arial"/>
          <w:sz w:val="24"/>
          <w:szCs w:val="24"/>
        </w:rPr>
        <w:t>;</w:t>
      </w:r>
    </w:p>
    <w:p w14:paraId="3BD62AEB" w14:textId="24EF7473"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plāno un organizē pašvaldības reprezentatīvos pasākumus, oficiālās vizītes, tikšanās un diplomātiskās pieņemšanas</w:t>
      </w:r>
      <w:r w:rsidR="00632497" w:rsidRPr="00280D2C">
        <w:rPr>
          <w:rFonts w:ascii="Arial" w:hAnsi="Arial" w:cs="Arial"/>
          <w:sz w:val="24"/>
          <w:szCs w:val="24"/>
        </w:rPr>
        <w:t>;</w:t>
      </w:r>
    </w:p>
    <w:p w14:paraId="06E7608A" w14:textId="115331D4" w:rsidR="008D6C0C" w:rsidRPr="00280D2C" w:rsidRDefault="008D6C0C" w:rsidP="00280D2C">
      <w:pPr>
        <w:pStyle w:val="Sarakstarindkopa"/>
        <w:numPr>
          <w:ilvl w:val="0"/>
          <w:numId w:val="62"/>
        </w:numPr>
        <w:jc w:val="both"/>
        <w:rPr>
          <w:rFonts w:ascii="Arial" w:hAnsi="Arial" w:cs="Arial"/>
          <w:sz w:val="24"/>
          <w:szCs w:val="24"/>
        </w:rPr>
      </w:pPr>
      <w:r w:rsidRPr="00280D2C">
        <w:rPr>
          <w:rFonts w:ascii="Arial" w:hAnsi="Arial" w:cs="Arial"/>
          <w:sz w:val="24"/>
          <w:szCs w:val="24"/>
        </w:rPr>
        <w:t>nodrošina Limbažu novada pašvaldības publiskā gada pārskata sagatavošanu un tā publicitāti</w:t>
      </w:r>
      <w:r w:rsidR="00632497" w:rsidRPr="00280D2C">
        <w:rPr>
          <w:rFonts w:ascii="Arial" w:hAnsi="Arial" w:cs="Arial"/>
          <w:sz w:val="24"/>
          <w:szCs w:val="24"/>
        </w:rPr>
        <w:t>.</w:t>
      </w:r>
    </w:p>
    <w:p w14:paraId="45C0E727" w14:textId="77777777" w:rsidR="00DA307A" w:rsidRPr="00280D2C" w:rsidRDefault="00DA307A" w:rsidP="00280D2C">
      <w:pPr>
        <w:jc w:val="both"/>
        <w:rPr>
          <w:rFonts w:ascii="Arial" w:hAnsi="Arial" w:cs="Arial"/>
          <w:b/>
          <w:bCs/>
          <w:sz w:val="24"/>
          <w:szCs w:val="24"/>
        </w:rPr>
      </w:pPr>
      <w:r w:rsidRPr="00280D2C">
        <w:rPr>
          <w:rFonts w:ascii="Arial" w:hAnsi="Arial" w:cs="Arial"/>
          <w:b/>
          <w:bCs/>
          <w:sz w:val="24"/>
          <w:szCs w:val="24"/>
        </w:rPr>
        <w:t>Piedāvājam iedzīvotājiem vairākus veidus, kā iesaistīties:</w:t>
      </w:r>
    </w:p>
    <w:p w14:paraId="1470AAB9"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Publiskas aptaujas un konsultācijas;</w:t>
      </w:r>
    </w:p>
    <w:p w14:paraId="41522FBB"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Iespēju piedalīties domes un komisiju sēdēs;</w:t>
      </w:r>
    </w:p>
    <w:p w14:paraId="08FDFF70"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Darba grupas konkrētu jautājumu risināšanai.</w:t>
      </w:r>
    </w:p>
    <w:p w14:paraId="133D31C0"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Veicinām dialogu ar kopienām un nevalstiskajām organizācijām, lai apkopotu daudzveidīgus viedokļus un idejas.</w:t>
      </w:r>
    </w:p>
    <w:p w14:paraId="2DAA3FDC"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 xml:space="preserve">Nodrošinām, ka iedzīvotājiem ir skaidra pieeja mūsu pieņemtajiem lēmumiem un to pamatojumiem. </w:t>
      </w:r>
    </w:p>
    <w:p w14:paraId="77609BBB"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Organizējam atklātas diskusijas par svarīgiem jautājumiem, aicinot iedzīvotājus paust savu viedokli. Šādi pasākumi stiprina uzticēšanos starp pašvaldību un sabiedrību un palīdz labāk izprast dažādu grupu intereses.</w:t>
      </w:r>
    </w:p>
    <w:p w14:paraId="504359B5"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Pastāvīgi pilnveidojam mūsu digitālās platformas, lai sabiedrībai būtu ērtāk piekļūt informācijai un piedalīties līdzdalības procesos. Izstrādājam iespējas ideju iesniegšanai un sabiedrisko apspriežu organizēšanai tiešsaistē.</w:t>
      </w:r>
    </w:p>
    <w:p w14:paraId="42D5497F"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 xml:space="preserve">Rīkojam informatīvas aktivitātes, kas skaidro sabiedrībai līdzdalības procesu nozīmi. </w:t>
      </w:r>
    </w:p>
    <w:p w14:paraId="0B7177B0" w14:textId="77777777" w:rsidR="00DA307A" w:rsidRPr="00280D2C" w:rsidRDefault="00DA307A" w:rsidP="00280D2C">
      <w:pPr>
        <w:pStyle w:val="Sarakstarindkopa"/>
        <w:numPr>
          <w:ilvl w:val="0"/>
          <w:numId w:val="78"/>
        </w:numPr>
        <w:jc w:val="both"/>
        <w:rPr>
          <w:rFonts w:ascii="Arial" w:hAnsi="Arial" w:cs="Arial"/>
          <w:sz w:val="24"/>
          <w:szCs w:val="24"/>
        </w:rPr>
      </w:pPr>
      <w:r w:rsidRPr="00280D2C">
        <w:rPr>
          <w:rFonts w:ascii="Arial" w:hAnsi="Arial" w:cs="Arial"/>
          <w:sz w:val="24"/>
          <w:szCs w:val="24"/>
        </w:rPr>
        <w:t>Katrs iedzīvotāju priekšlikums tiek izskatīts, un tam sniegta atgriezeniskā saite par tā izvērtēšanu un īstenošanas iespējām.</w:t>
      </w:r>
    </w:p>
    <w:p w14:paraId="1B0959A8" w14:textId="0D2ADD47" w:rsidR="00DA307A" w:rsidRPr="00280D2C" w:rsidRDefault="00DA307A" w:rsidP="00280D2C">
      <w:pPr>
        <w:jc w:val="both"/>
        <w:rPr>
          <w:rFonts w:ascii="Arial" w:hAnsi="Arial" w:cs="Arial"/>
          <w:sz w:val="24"/>
          <w:szCs w:val="24"/>
        </w:rPr>
      </w:pPr>
      <w:r w:rsidRPr="00280D2C">
        <w:rPr>
          <w:rFonts w:ascii="Arial" w:hAnsi="Arial" w:cs="Arial"/>
          <w:sz w:val="24"/>
          <w:szCs w:val="24"/>
        </w:rPr>
        <w:t>Mēs konsultējamies ar sabiedrību:</w:t>
      </w:r>
    </w:p>
    <w:p w14:paraId="50C136C8" w14:textId="77777777" w:rsidR="00DA307A" w:rsidRPr="00280D2C" w:rsidRDefault="00DA307A" w:rsidP="00280D2C">
      <w:pPr>
        <w:pStyle w:val="Sarakstarindkopa"/>
        <w:numPr>
          <w:ilvl w:val="0"/>
          <w:numId w:val="43"/>
        </w:numPr>
        <w:jc w:val="both"/>
        <w:rPr>
          <w:rFonts w:ascii="Arial" w:hAnsi="Arial" w:cs="Arial"/>
          <w:sz w:val="24"/>
          <w:szCs w:val="24"/>
        </w:rPr>
      </w:pPr>
      <w:r w:rsidRPr="00280D2C">
        <w:rPr>
          <w:rFonts w:ascii="Arial" w:hAnsi="Arial" w:cs="Arial"/>
          <w:b/>
          <w:bCs/>
          <w:sz w:val="24"/>
          <w:szCs w:val="24"/>
        </w:rPr>
        <w:t>Stratēģisku dokumentu izstrādē un pārskatīšanā</w:t>
      </w:r>
    </w:p>
    <w:p w14:paraId="1F5F6BB4" w14:textId="77777777" w:rsidR="00DA307A" w:rsidRPr="00280D2C" w:rsidRDefault="00DA307A" w:rsidP="00280D2C">
      <w:pPr>
        <w:pStyle w:val="Sarakstarindkopa"/>
        <w:ind w:left="564"/>
        <w:jc w:val="both"/>
        <w:rPr>
          <w:rFonts w:ascii="Arial" w:hAnsi="Arial" w:cs="Arial"/>
          <w:sz w:val="24"/>
          <w:szCs w:val="24"/>
        </w:rPr>
      </w:pPr>
      <w:r w:rsidRPr="00280D2C">
        <w:rPr>
          <w:rFonts w:ascii="Arial" w:hAnsi="Arial" w:cs="Arial"/>
          <w:sz w:val="24"/>
          <w:szCs w:val="24"/>
        </w:rPr>
        <w:t>Piemēram, pašvaldības attīstības stratēģiju, teritorijas plānojumu vai budžeta prioritāšu noteikšanā.</w:t>
      </w:r>
    </w:p>
    <w:p w14:paraId="2AB39216" w14:textId="77777777" w:rsidR="00DA307A" w:rsidRPr="00280D2C" w:rsidRDefault="00DA307A" w:rsidP="00280D2C">
      <w:pPr>
        <w:pStyle w:val="Sarakstarindkopa"/>
        <w:numPr>
          <w:ilvl w:val="0"/>
          <w:numId w:val="38"/>
        </w:numPr>
        <w:jc w:val="both"/>
        <w:rPr>
          <w:rFonts w:ascii="Arial" w:hAnsi="Arial" w:cs="Arial"/>
          <w:sz w:val="24"/>
          <w:szCs w:val="24"/>
        </w:rPr>
      </w:pPr>
      <w:r w:rsidRPr="00280D2C">
        <w:rPr>
          <w:rFonts w:ascii="Arial" w:hAnsi="Arial" w:cs="Arial"/>
          <w:b/>
          <w:bCs/>
          <w:sz w:val="24"/>
          <w:szCs w:val="24"/>
        </w:rPr>
        <w:t>Lēmumos, kas būtiski ietekmē iedzīvotājus</w:t>
      </w:r>
    </w:p>
    <w:p w14:paraId="45F82A96" w14:textId="118C98A4" w:rsidR="00DA307A" w:rsidRPr="00280D2C" w:rsidRDefault="00280D2C" w:rsidP="00280D2C">
      <w:pPr>
        <w:pStyle w:val="Sarakstarindkopa"/>
        <w:ind w:left="564"/>
        <w:jc w:val="both"/>
        <w:rPr>
          <w:rFonts w:ascii="Arial" w:hAnsi="Arial" w:cs="Arial"/>
          <w:sz w:val="24"/>
          <w:szCs w:val="24"/>
        </w:rPr>
      </w:pPr>
      <w:r w:rsidRPr="00280D2C">
        <w:rPr>
          <w:rFonts w:ascii="Arial" w:hAnsi="Arial" w:cs="Arial"/>
          <w:sz w:val="24"/>
          <w:szCs w:val="24"/>
        </w:rPr>
        <w:t>P</w:t>
      </w:r>
      <w:r w:rsidR="00DA307A" w:rsidRPr="00280D2C">
        <w:rPr>
          <w:rFonts w:ascii="Arial" w:hAnsi="Arial" w:cs="Arial"/>
          <w:sz w:val="24"/>
          <w:szCs w:val="24"/>
        </w:rPr>
        <w:t>iemēram, infrastruktūras attīstības projekti, sabiedriskās ēkas vai nozīmīgas pakalpojumu izmaiņas.</w:t>
      </w:r>
    </w:p>
    <w:p w14:paraId="5C86991A" w14:textId="77777777" w:rsidR="00DA307A" w:rsidRPr="00280D2C" w:rsidRDefault="00DA307A" w:rsidP="00280D2C">
      <w:pPr>
        <w:pStyle w:val="Sarakstarindkopa"/>
        <w:numPr>
          <w:ilvl w:val="0"/>
          <w:numId w:val="38"/>
        </w:numPr>
        <w:jc w:val="both"/>
        <w:rPr>
          <w:rFonts w:ascii="Arial" w:hAnsi="Arial" w:cs="Arial"/>
          <w:sz w:val="24"/>
          <w:szCs w:val="24"/>
        </w:rPr>
      </w:pPr>
      <w:r w:rsidRPr="00280D2C">
        <w:rPr>
          <w:rFonts w:ascii="Arial" w:hAnsi="Arial" w:cs="Arial"/>
          <w:b/>
          <w:bCs/>
          <w:sz w:val="24"/>
          <w:szCs w:val="24"/>
        </w:rPr>
        <w:t>Jautājumos, kur sabiedrības viedoklis ir būtisks gala lēmuma pieņemšanai</w:t>
      </w:r>
    </w:p>
    <w:p w14:paraId="32AC67C4" w14:textId="77777777" w:rsidR="00DA307A" w:rsidRPr="00280D2C" w:rsidRDefault="00DA307A" w:rsidP="00280D2C">
      <w:pPr>
        <w:pStyle w:val="Sarakstarindkopa"/>
        <w:ind w:left="564"/>
        <w:jc w:val="both"/>
        <w:rPr>
          <w:rFonts w:ascii="Arial" w:hAnsi="Arial" w:cs="Arial"/>
          <w:sz w:val="24"/>
          <w:szCs w:val="24"/>
        </w:rPr>
      </w:pPr>
      <w:r w:rsidRPr="00280D2C">
        <w:rPr>
          <w:rFonts w:ascii="Arial" w:hAnsi="Arial" w:cs="Arial"/>
          <w:sz w:val="24"/>
          <w:szCs w:val="24"/>
        </w:rPr>
        <w:t>Konsultējamies, lai identificētu sabiedrības vajadzības, risinātu konfliktus vai rastu kompromisus.</w:t>
      </w:r>
    </w:p>
    <w:p w14:paraId="1B15A492" w14:textId="77777777" w:rsidR="00DA307A" w:rsidRPr="00280D2C" w:rsidRDefault="00DA307A" w:rsidP="00280D2C">
      <w:pPr>
        <w:jc w:val="both"/>
        <w:rPr>
          <w:rFonts w:ascii="Arial" w:hAnsi="Arial" w:cs="Arial"/>
          <w:b/>
          <w:bCs/>
          <w:sz w:val="24"/>
          <w:szCs w:val="24"/>
        </w:rPr>
      </w:pPr>
      <w:r w:rsidRPr="00280D2C">
        <w:rPr>
          <w:rFonts w:ascii="Arial" w:hAnsi="Arial" w:cs="Arial"/>
          <w:b/>
          <w:bCs/>
          <w:sz w:val="24"/>
          <w:szCs w:val="24"/>
        </w:rPr>
        <w:t>Sabiedrības konsultāciju formas</w:t>
      </w:r>
    </w:p>
    <w:p w14:paraId="28572AC4" w14:textId="7D9C3849" w:rsidR="00DA307A" w:rsidRPr="00280D2C" w:rsidRDefault="00280D2C" w:rsidP="00280D2C">
      <w:pPr>
        <w:jc w:val="both"/>
        <w:rPr>
          <w:rFonts w:ascii="Arial" w:hAnsi="Arial" w:cs="Arial"/>
          <w:sz w:val="24"/>
          <w:szCs w:val="24"/>
        </w:rPr>
      </w:pPr>
      <w:r w:rsidRPr="00280D2C">
        <w:rPr>
          <w:rFonts w:ascii="Arial" w:hAnsi="Arial" w:cs="Arial"/>
          <w:sz w:val="24"/>
          <w:szCs w:val="24"/>
        </w:rPr>
        <w:t>P</w:t>
      </w:r>
      <w:r w:rsidR="00DA307A" w:rsidRPr="00280D2C">
        <w:rPr>
          <w:rFonts w:ascii="Arial" w:hAnsi="Arial" w:cs="Arial"/>
          <w:sz w:val="24"/>
          <w:szCs w:val="24"/>
        </w:rPr>
        <w:t>ielāgojam konsultāciju formas atbilstoši jautājuma nozīmei un sabiedrības iesaistes iespējām:</w:t>
      </w:r>
    </w:p>
    <w:p w14:paraId="33105DBF" w14:textId="77777777" w:rsidR="00DA307A" w:rsidRPr="00280D2C" w:rsidRDefault="00DA307A" w:rsidP="00280D2C">
      <w:pPr>
        <w:pStyle w:val="Sarakstarindkopa"/>
        <w:numPr>
          <w:ilvl w:val="0"/>
          <w:numId w:val="38"/>
        </w:numPr>
        <w:jc w:val="both"/>
        <w:rPr>
          <w:rFonts w:ascii="Arial" w:hAnsi="Arial" w:cs="Arial"/>
          <w:sz w:val="24"/>
          <w:szCs w:val="24"/>
        </w:rPr>
      </w:pPr>
      <w:r w:rsidRPr="00280D2C">
        <w:rPr>
          <w:rFonts w:ascii="Arial" w:hAnsi="Arial" w:cs="Arial"/>
          <w:b/>
          <w:bCs/>
          <w:sz w:val="24"/>
          <w:szCs w:val="24"/>
        </w:rPr>
        <w:t>Publiskas apspriedes un diskusijas</w:t>
      </w:r>
      <w:r w:rsidRPr="00280D2C">
        <w:rPr>
          <w:rFonts w:ascii="Arial" w:hAnsi="Arial" w:cs="Arial"/>
          <w:sz w:val="24"/>
          <w:szCs w:val="24"/>
        </w:rPr>
        <w:t xml:space="preserve"> par plaši apspriestiem jautājumiem.</w:t>
      </w:r>
    </w:p>
    <w:p w14:paraId="15E9393D" w14:textId="77777777" w:rsidR="00DA307A" w:rsidRPr="00280D2C" w:rsidRDefault="00DA307A" w:rsidP="00280D2C">
      <w:pPr>
        <w:pStyle w:val="Sarakstarindkopa"/>
        <w:numPr>
          <w:ilvl w:val="0"/>
          <w:numId w:val="38"/>
        </w:numPr>
        <w:jc w:val="both"/>
        <w:rPr>
          <w:rFonts w:ascii="Arial" w:hAnsi="Arial" w:cs="Arial"/>
          <w:sz w:val="24"/>
          <w:szCs w:val="24"/>
        </w:rPr>
      </w:pPr>
      <w:r w:rsidRPr="00280D2C">
        <w:rPr>
          <w:rFonts w:ascii="Arial" w:hAnsi="Arial" w:cs="Arial"/>
          <w:b/>
          <w:bCs/>
          <w:sz w:val="24"/>
          <w:szCs w:val="24"/>
        </w:rPr>
        <w:t>Aptaujas</w:t>
      </w:r>
      <w:r w:rsidRPr="00280D2C">
        <w:rPr>
          <w:rFonts w:ascii="Arial" w:hAnsi="Arial" w:cs="Arial"/>
          <w:sz w:val="24"/>
          <w:szCs w:val="24"/>
        </w:rPr>
        <w:t xml:space="preserve"> (tiešsaistē un klātienē), lai iegūtu daudzveidīgus viedokļus.</w:t>
      </w:r>
    </w:p>
    <w:p w14:paraId="2F458C43" w14:textId="77777777" w:rsidR="00DA307A" w:rsidRPr="00280D2C" w:rsidRDefault="00DA307A" w:rsidP="00280D2C">
      <w:pPr>
        <w:pStyle w:val="Sarakstarindkopa"/>
        <w:numPr>
          <w:ilvl w:val="0"/>
          <w:numId w:val="38"/>
        </w:numPr>
        <w:jc w:val="both"/>
        <w:rPr>
          <w:rFonts w:ascii="Arial" w:hAnsi="Arial" w:cs="Arial"/>
          <w:sz w:val="24"/>
          <w:szCs w:val="24"/>
        </w:rPr>
      </w:pPr>
      <w:r w:rsidRPr="00280D2C">
        <w:rPr>
          <w:rFonts w:ascii="Arial" w:hAnsi="Arial" w:cs="Arial"/>
          <w:b/>
          <w:bCs/>
          <w:sz w:val="24"/>
          <w:szCs w:val="24"/>
        </w:rPr>
        <w:t>Darba grupas un fokusa grupas</w:t>
      </w:r>
      <w:r w:rsidRPr="00280D2C">
        <w:rPr>
          <w:rFonts w:ascii="Arial" w:hAnsi="Arial" w:cs="Arial"/>
          <w:sz w:val="24"/>
          <w:szCs w:val="24"/>
        </w:rPr>
        <w:t>, kurās iesaistām konkrētas interešu grupas vai ekspertus.</w:t>
      </w:r>
    </w:p>
    <w:p w14:paraId="1A22BB89" w14:textId="77777777" w:rsidR="00DA307A" w:rsidRPr="00280D2C" w:rsidRDefault="00DA307A" w:rsidP="00280D2C">
      <w:pPr>
        <w:pStyle w:val="Sarakstarindkopa"/>
        <w:numPr>
          <w:ilvl w:val="0"/>
          <w:numId w:val="38"/>
        </w:numPr>
        <w:jc w:val="both"/>
        <w:rPr>
          <w:rFonts w:ascii="Arial" w:hAnsi="Arial" w:cs="Arial"/>
          <w:sz w:val="24"/>
          <w:szCs w:val="24"/>
        </w:rPr>
      </w:pPr>
      <w:r w:rsidRPr="00280D2C">
        <w:rPr>
          <w:rFonts w:ascii="Arial" w:hAnsi="Arial" w:cs="Arial"/>
          <w:b/>
          <w:bCs/>
          <w:sz w:val="24"/>
          <w:szCs w:val="24"/>
        </w:rPr>
        <w:t>Ideju iesniegšana</w:t>
      </w:r>
      <w:r w:rsidRPr="00280D2C">
        <w:rPr>
          <w:rFonts w:ascii="Arial" w:hAnsi="Arial" w:cs="Arial"/>
          <w:sz w:val="24"/>
          <w:szCs w:val="24"/>
        </w:rPr>
        <w:t>, aicinot iedzīvotājus brīvi dalīties savos priekšlikumos.</w:t>
      </w:r>
    </w:p>
    <w:p w14:paraId="41813E67" w14:textId="77777777" w:rsidR="00DA307A" w:rsidRPr="00280D2C" w:rsidRDefault="00DA307A" w:rsidP="00280D2C">
      <w:pPr>
        <w:jc w:val="both"/>
        <w:rPr>
          <w:rFonts w:ascii="Arial" w:hAnsi="Arial" w:cs="Arial"/>
          <w:b/>
          <w:bCs/>
          <w:sz w:val="24"/>
          <w:szCs w:val="24"/>
        </w:rPr>
      </w:pPr>
      <w:r w:rsidRPr="00280D2C">
        <w:rPr>
          <w:rFonts w:ascii="Arial" w:hAnsi="Arial" w:cs="Arial"/>
          <w:b/>
          <w:bCs/>
          <w:sz w:val="24"/>
          <w:szCs w:val="24"/>
        </w:rPr>
        <w:t>Caurspīdība konsultāciju procesā</w:t>
      </w:r>
    </w:p>
    <w:p w14:paraId="1643C1C6" w14:textId="77777777" w:rsidR="00DA307A" w:rsidRPr="00280D2C" w:rsidRDefault="00DA307A" w:rsidP="00280D2C">
      <w:pPr>
        <w:jc w:val="both"/>
        <w:rPr>
          <w:rFonts w:ascii="Arial" w:hAnsi="Arial" w:cs="Arial"/>
          <w:sz w:val="24"/>
          <w:szCs w:val="24"/>
        </w:rPr>
      </w:pPr>
      <w:r w:rsidRPr="00280D2C">
        <w:rPr>
          <w:rFonts w:ascii="Arial" w:hAnsi="Arial" w:cs="Arial"/>
          <w:sz w:val="24"/>
          <w:szCs w:val="24"/>
        </w:rPr>
        <w:t>Lai nodrošinātu konsultāciju caurspīdīgumu:</w:t>
      </w:r>
    </w:p>
    <w:p w14:paraId="406D7FED" w14:textId="3740E9FE" w:rsidR="00DA307A" w:rsidRPr="00280D2C" w:rsidRDefault="00DA307A" w:rsidP="00280D2C">
      <w:pPr>
        <w:pStyle w:val="Sarakstarindkopa"/>
        <w:numPr>
          <w:ilvl w:val="0"/>
          <w:numId w:val="40"/>
        </w:numPr>
        <w:jc w:val="both"/>
        <w:rPr>
          <w:rFonts w:ascii="Arial" w:hAnsi="Arial" w:cs="Arial"/>
          <w:sz w:val="24"/>
          <w:szCs w:val="24"/>
        </w:rPr>
      </w:pPr>
      <w:r w:rsidRPr="00280D2C">
        <w:rPr>
          <w:rFonts w:ascii="Arial" w:hAnsi="Arial" w:cs="Arial"/>
          <w:b/>
          <w:bCs/>
          <w:sz w:val="24"/>
          <w:szCs w:val="24"/>
        </w:rPr>
        <w:t>Sniedzam pilnīgu informāciju par apspriežamo jautājumu</w:t>
      </w:r>
      <w:r w:rsidR="00280D2C">
        <w:rPr>
          <w:rFonts w:ascii="Arial" w:hAnsi="Arial" w:cs="Arial"/>
          <w:b/>
          <w:bCs/>
          <w:sz w:val="24"/>
          <w:szCs w:val="24"/>
        </w:rPr>
        <w:tab/>
      </w:r>
      <w:r w:rsidRPr="00280D2C">
        <w:rPr>
          <w:rFonts w:ascii="Arial" w:hAnsi="Arial" w:cs="Arial"/>
          <w:sz w:val="24"/>
          <w:szCs w:val="24"/>
        </w:rPr>
        <w:br/>
        <w:t>Publicējam materiālus, skaidrojumus un dokumentus, lai iedzīvotājiem būtu viegli saprast problēmas būtību.</w:t>
      </w:r>
    </w:p>
    <w:p w14:paraId="43D18D60" w14:textId="09FE9B40" w:rsidR="00DA307A" w:rsidRPr="00280D2C" w:rsidRDefault="00DA307A" w:rsidP="00280D2C">
      <w:pPr>
        <w:pStyle w:val="Sarakstarindkopa"/>
        <w:numPr>
          <w:ilvl w:val="0"/>
          <w:numId w:val="40"/>
        </w:numPr>
        <w:jc w:val="both"/>
        <w:rPr>
          <w:rFonts w:ascii="Arial" w:hAnsi="Arial" w:cs="Arial"/>
          <w:sz w:val="24"/>
          <w:szCs w:val="24"/>
        </w:rPr>
      </w:pPr>
      <w:r w:rsidRPr="00280D2C">
        <w:rPr>
          <w:rFonts w:ascii="Arial" w:hAnsi="Arial" w:cs="Arial"/>
          <w:b/>
          <w:bCs/>
          <w:sz w:val="24"/>
          <w:szCs w:val="24"/>
        </w:rPr>
        <w:t>Nosakām skaidrus termiņus un mērķus</w:t>
      </w:r>
      <w:r w:rsidR="00280D2C">
        <w:rPr>
          <w:rFonts w:ascii="Arial" w:hAnsi="Arial" w:cs="Arial"/>
          <w:b/>
          <w:bCs/>
          <w:sz w:val="24"/>
          <w:szCs w:val="24"/>
        </w:rPr>
        <w:tab/>
      </w:r>
      <w:r w:rsidRPr="00280D2C">
        <w:rPr>
          <w:rFonts w:ascii="Arial" w:hAnsi="Arial" w:cs="Arial"/>
          <w:sz w:val="24"/>
          <w:szCs w:val="24"/>
        </w:rPr>
        <w:br/>
        <w:t>Skaidrojam konsultāciju mērķi, laika grafiku un nākamos soļus, lai sabiedrība varētu efektīvi iesaistīties.</w:t>
      </w:r>
    </w:p>
    <w:p w14:paraId="59297364" w14:textId="0796978E" w:rsidR="00DA307A" w:rsidRPr="00280D2C" w:rsidRDefault="00DA307A" w:rsidP="00280D2C">
      <w:pPr>
        <w:pStyle w:val="Sarakstarindkopa"/>
        <w:numPr>
          <w:ilvl w:val="0"/>
          <w:numId w:val="40"/>
        </w:numPr>
        <w:jc w:val="both"/>
        <w:rPr>
          <w:rFonts w:ascii="Arial" w:hAnsi="Arial" w:cs="Arial"/>
          <w:sz w:val="24"/>
          <w:szCs w:val="24"/>
        </w:rPr>
      </w:pPr>
      <w:r w:rsidRPr="00280D2C">
        <w:rPr>
          <w:rFonts w:ascii="Arial" w:hAnsi="Arial" w:cs="Arial"/>
          <w:b/>
          <w:bCs/>
          <w:sz w:val="24"/>
          <w:szCs w:val="24"/>
        </w:rPr>
        <w:t>Apkopojam un publicējam rezultātus</w:t>
      </w:r>
      <w:r w:rsidR="00280D2C">
        <w:rPr>
          <w:rFonts w:ascii="Arial" w:hAnsi="Arial" w:cs="Arial"/>
          <w:b/>
          <w:bCs/>
          <w:sz w:val="24"/>
          <w:szCs w:val="24"/>
        </w:rPr>
        <w:tab/>
      </w:r>
      <w:r w:rsidRPr="00280D2C">
        <w:rPr>
          <w:rFonts w:ascii="Arial" w:hAnsi="Arial" w:cs="Arial"/>
          <w:sz w:val="24"/>
          <w:szCs w:val="24"/>
        </w:rPr>
        <w:br/>
        <w:t>Informējam sabiedrību par konsultāciju iznākumiem un skaidrojam, kā iegūtie viedokļi ir ietekmējuši lēmumu.</w:t>
      </w:r>
    </w:p>
    <w:p w14:paraId="263CA32A" w14:textId="77777777" w:rsidR="00DA307A" w:rsidRPr="00280D2C" w:rsidRDefault="00DA307A" w:rsidP="00280D2C">
      <w:pPr>
        <w:jc w:val="both"/>
        <w:rPr>
          <w:rFonts w:ascii="Arial" w:hAnsi="Arial" w:cs="Arial"/>
          <w:b/>
          <w:bCs/>
          <w:sz w:val="24"/>
          <w:szCs w:val="24"/>
        </w:rPr>
      </w:pPr>
      <w:r w:rsidRPr="00280D2C">
        <w:rPr>
          <w:rFonts w:ascii="Arial" w:hAnsi="Arial" w:cs="Arial"/>
          <w:b/>
          <w:bCs/>
          <w:sz w:val="24"/>
          <w:szCs w:val="24"/>
        </w:rPr>
        <w:t>Sabiedrības iesaiste lēmumu pieņemšanas procesā</w:t>
      </w:r>
    </w:p>
    <w:p w14:paraId="7F4C41F1" w14:textId="77777777" w:rsidR="00DA307A" w:rsidRPr="00280D2C" w:rsidRDefault="00DA307A" w:rsidP="00280D2C">
      <w:pPr>
        <w:jc w:val="both"/>
        <w:rPr>
          <w:rFonts w:ascii="Arial" w:hAnsi="Arial" w:cs="Arial"/>
          <w:sz w:val="24"/>
          <w:szCs w:val="24"/>
        </w:rPr>
      </w:pPr>
      <w:r w:rsidRPr="00280D2C">
        <w:rPr>
          <w:rFonts w:ascii="Arial" w:hAnsi="Arial" w:cs="Arial"/>
          <w:sz w:val="24"/>
          <w:szCs w:val="24"/>
        </w:rPr>
        <w:t>Iedzīvotāju iesaiste nav formāla – mēs to uztveram kā iespēju uzlabot mūsu darbu.</w:t>
      </w:r>
    </w:p>
    <w:p w14:paraId="2B8AC9E4" w14:textId="77777777" w:rsidR="00DA307A" w:rsidRPr="00280D2C" w:rsidRDefault="00DA307A" w:rsidP="00280D2C">
      <w:pPr>
        <w:pStyle w:val="Sarakstarindkopa"/>
        <w:numPr>
          <w:ilvl w:val="0"/>
          <w:numId w:val="41"/>
        </w:numPr>
        <w:jc w:val="both"/>
        <w:rPr>
          <w:rFonts w:ascii="Arial" w:hAnsi="Arial" w:cs="Arial"/>
          <w:sz w:val="24"/>
          <w:szCs w:val="24"/>
        </w:rPr>
      </w:pPr>
      <w:r w:rsidRPr="00280D2C">
        <w:rPr>
          <w:rFonts w:ascii="Arial" w:hAnsi="Arial" w:cs="Arial"/>
          <w:b/>
          <w:bCs/>
          <w:sz w:val="24"/>
          <w:szCs w:val="24"/>
        </w:rPr>
        <w:t>Pirms konsultācijām</w:t>
      </w:r>
      <w:r w:rsidRPr="00280D2C">
        <w:rPr>
          <w:rFonts w:ascii="Arial" w:hAnsi="Arial" w:cs="Arial"/>
          <w:sz w:val="24"/>
          <w:szCs w:val="24"/>
        </w:rPr>
        <w:t xml:space="preserve"> sagatavojam viegli saprotamus jautājumus un diskusiju tēmas.</w:t>
      </w:r>
    </w:p>
    <w:p w14:paraId="066FF5BD" w14:textId="77777777" w:rsidR="00DA307A" w:rsidRPr="00280D2C" w:rsidRDefault="00DA307A" w:rsidP="00280D2C">
      <w:pPr>
        <w:pStyle w:val="Sarakstarindkopa"/>
        <w:numPr>
          <w:ilvl w:val="0"/>
          <w:numId w:val="41"/>
        </w:numPr>
        <w:jc w:val="both"/>
        <w:rPr>
          <w:rFonts w:ascii="Arial" w:hAnsi="Arial" w:cs="Arial"/>
          <w:sz w:val="24"/>
          <w:szCs w:val="24"/>
        </w:rPr>
      </w:pPr>
      <w:r w:rsidRPr="00280D2C">
        <w:rPr>
          <w:rFonts w:ascii="Arial" w:hAnsi="Arial" w:cs="Arial"/>
          <w:b/>
          <w:bCs/>
          <w:sz w:val="24"/>
          <w:szCs w:val="24"/>
        </w:rPr>
        <w:t>Konsultāciju laikā</w:t>
      </w:r>
      <w:r w:rsidRPr="00280D2C">
        <w:rPr>
          <w:rFonts w:ascii="Arial" w:hAnsi="Arial" w:cs="Arial"/>
          <w:sz w:val="24"/>
          <w:szCs w:val="24"/>
        </w:rPr>
        <w:t xml:space="preserve"> iesaistām visplašāko iespējamo iedzīvotāju loku, īpaši aicinot piedalīties arī neaizsargātās un mazāk iesaistītās grupas.</w:t>
      </w:r>
    </w:p>
    <w:p w14:paraId="10331932" w14:textId="77777777" w:rsidR="00DA307A" w:rsidRPr="00280D2C" w:rsidRDefault="00DA307A" w:rsidP="00280D2C">
      <w:pPr>
        <w:pStyle w:val="Sarakstarindkopa"/>
        <w:numPr>
          <w:ilvl w:val="0"/>
          <w:numId w:val="41"/>
        </w:numPr>
        <w:jc w:val="both"/>
        <w:rPr>
          <w:rFonts w:ascii="Arial" w:hAnsi="Arial" w:cs="Arial"/>
          <w:sz w:val="24"/>
          <w:szCs w:val="24"/>
        </w:rPr>
      </w:pPr>
      <w:r w:rsidRPr="00280D2C">
        <w:rPr>
          <w:rFonts w:ascii="Arial" w:hAnsi="Arial" w:cs="Arial"/>
          <w:b/>
          <w:bCs/>
          <w:sz w:val="24"/>
          <w:szCs w:val="24"/>
        </w:rPr>
        <w:t>Pēc konsultācijām</w:t>
      </w:r>
      <w:r w:rsidRPr="00280D2C">
        <w:rPr>
          <w:rFonts w:ascii="Arial" w:hAnsi="Arial" w:cs="Arial"/>
          <w:sz w:val="24"/>
          <w:szCs w:val="24"/>
        </w:rPr>
        <w:t xml:space="preserve"> sniedzam atgriezenisko saiti un nodrošinām, ka katrs viedoklis tiek uzklausīts un izvērtēts.</w:t>
      </w:r>
    </w:p>
    <w:p w14:paraId="135A5C39" w14:textId="77777777" w:rsidR="00DA307A" w:rsidRPr="00280D2C" w:rsidRDefault="00DA307A" w:rsidP="00280D2C">
      <w:pPr>
        <w:jc w:val="both"/>
        <w:rPr>
          <w:rFonts w:ascii="Arial" w:hAnsi="Arial" w:cs="Arial"/>
          <w:sz w:val="24"/>
          <w:szCs w:val="24"/>
        </w:rPr>
      </w:pPr>
      <w:r w:rsidRPr="00280D2C">
        <w:rPr>
          <w:rFonts w:ascii="Arial" w:hAnsi="Arial" w:cs="Arial"/>
          <w:sz w:val="24"/>
          <w:szCs w:val="24"/>
        </w:rPr>
        <w:t>Iesaistot sabiedrību, mēs uzlabojam lēmumu kvalitāti un stiprinām uzticību starp pašvaldību un iedzīvotājiem. Atbildot uz iedzīvotāju idejām un vajadzībām, veidojam kopīgu izpratni par novada attīstības virzieniem un panākam līdzsvarotu, sabiedrības interesēm atbilstošu attīstību.</w:t>
      </w:r>
    </w:p>
    <w:p w14:paraId="27FD6B4D" w14:textId="77777777" w:rsidR="00632497" w:rsidRDefault="00632497" w:rsidP="00632497">
      <w:pPr>
        <w:jc w:val="both"/>
        <w:rPr>
          <w:rFonts w:ascii="Arial" w:hAnsi="Arial" w:cs="Arial"/>
          <w:sz w:val="24"/>
          <w:szCs w:val="24"/>
        </w:rPr>
      </w:pPr>
    </w:p>
    <w:p w14:paraId="68B538C3" w14:textId="4D526782" w:rsidR="00542BF9" w:rsidRPr="008152A8" w:rsidRDefault="00542BF9" w:rsidP="000F2635">
      <w:pPr>
        <w:pStyle w:val="Virsraksts2"/>
        <w:numPr>
          <w:ilvl w:val="1"/>
          <w:numId w:val="50"/>
        </w:numPr>
      </w:pPr>
      <w:bookmarkStart w:id="8" w:name="_Toc186705049"/>
      <w:r w:rsidRPr="008152A8">
        <w:t>Pētniecība un stratēģijas</w:t>
      </w:r>
      <w:bookmarkEnd w:id="8"/>
    </w:p>
    <w:p w14:paraId="0B4F8834" w14:textId="2AF87909" w:rsidR="00542BF9" w:rsidRPr="008152A8" w:rsidRDefault="00542BF9" w:rsidP="00AF4012">
      <w:pPr>
        <w:jc w:val="both"/>
        <w:rPr>
          <w:rFonts w:ascii="Arial" w:hAnsi="Arial" w:cs="Arial"/>
          <w:sz w:val="24"/>
          <w:szCs w:val="24"/>
        </w:rPr>
      </w:pPr>
      <w:r w:rsidRPr="008152A8">
        <w:rPr>
          <w:rFonts w:ascii="Arial" w:hAnsi="Arial" w:cs="Arial"/>
          <w:sz w:val="24"/>
          <w:szCs w:val="24"/>
        </w:rPr>
        <w:t>2023.gadā Latvijas Universitātes pētnieki veica pētījumu par iedzīvotāju apmierinātību ar dzīvi Limbažu novadā. Galvenie secinājumi:</w:t>
      </w:r>
    </w:p>
    <w:p w14:paraId="0528F3EF" w14:textId="05C8241F" w:rsidR="00542BF9" w:rsidRPr="008152A8" w:rsidRDefault="00542BF9" w:rsidP="00AF4012">
      <w:pPr>
        <w:pStyle w:val="Sarakstarindkopa"/>
        <w:numPr>
          <w:ilvl w:val="0"/>
          <w:numId w:val="26"/>
        </w:numPr>
        <w:jc w:val="both"/>
        <w:rPr>
          <w:rFonts w:ascii="Arial" w:hAnsi="Arial" w:cs="Arial"/>
          <w:sz w:val="24"/>
          <w:szCs w:val="24"/>
        </w:rPr>
      </w:pPr>
      <w:r w:rsidRPr="008152A8">
        <w:rPr>
          <w:rFonts w:ascii="Arial" w:hAnsi="Arial" w:cs="Arial"/>
          <w:sz w:val="24"/>
          <w:szCs w:val="24"/>
        </w:rPr>
        <w:t>Vide (daba, apkārtne, ainava) ir novada lielākā priekšrocība</w:t>
      </w:r>
      <w:r w:rsidR="00632497">
        <w:rPr>
          <w:rFonts w:ascii="Arial" w:hAnsi="Arial" w:cs="Arial"/>
          <w:sz w:val="24"/>
          <w:szCs w:val="24"/>
        </w:rPr>
        <w:t>;</w:t>
      </w:r>
    </w:p>
    <w:p w14:paraId="0F22BE6A" w14:textId="2A3337DF" w:rsidR="00542BF9" w:rsidRPr="008152A8" w:rsidRDefault="00542BF9" w:rsidP="00AF4012">
      <w:pPr>
        <w:pStyle w:val="Sarakstarindkopa"/>
        <w:numPr>
          <w:ilvl w:val="0"/>
          <w:numId w:val="26"/>
        </w:numPr>
        <w:jc w:val="both"/>
        <w:rPr>
          <w:rFonts w:ascii="Arial" w:hAnsi="Arial" w:cs="Arial"/>
          <w:sz w:val="24"/>
          <w:szCs w:val="24"/>
        </w:rPr>
      </w:pPr>
      <w:r w:rsidRPr="008152A8">
        <w:rPr>
          <w:rFonts w:ascii="Arial" w:hAnsi="Arial" w:cs="Arial"/>
          <w:sz w:val="24"/>
          <w:szCs w:val="24"/>
        </w:rPr>
        <w:t>Drošība un ģimeniskā vide ir svarīgi iedzīvotāju noturēšanai</w:t>
      </w:r>
      <w:r w:rsidR="00632497">
        <w:rPr>
          <w:rFonts w:ascii="Arial" w:hAnsi="Arial" w:cs="Arial"/>
          <w:sz w:val="24"/>
          <w:szCs w:val="24"/>
        </w:rPr>
        <w:t>;</w:t>
      </w:r>
    </w:p>
    <w:p w14:paraId="42EFB0E4" w14:textId="77777777" w:rsidR="00542BF9" w:rsidRPr="008152A8" w:rsidRDefault="00542BF9" w:rsidP="00AF4012">
      <w:pPr>
        <w:pStyle w:val="Sarakstarindkopa"/>
        <w:numPr>
          <w:ilvl w:val="0"/>
          <w:numId w:val="26"/>
        </w:numPr>
        <w:jc w:val="both"/>
        <w:rPr>
          <w:rFonts w:ascii="Arial" w:hAnsi="Arial" w:cs="Arial"/>
          <w:sz w:val="24"/>
          <w:szCs w:val="24"/>
        </w:rPr>
      </w:pPr>
      <w:r w:rsidRPr="008152A8">
        <w:rPr>
          <w:rFonts w:ascii="Arial" w:hAnsi="Arial" w:cs="Arial"/>
          <w:sz w:val="24"/>
          <w:szCs w:val="24"/>
        </w:rPr>
        <w:t>Izglītības pakalpojumu pieejamība un kvalitāte ir īpaši novērtēta.</w:t>
      </w:r>
    </w:p>
    <w:p w14:paraId="0061E024" w14:textId="3C9310D0" w:rsidR="00542BF9" w:rsidRDefault="00542BF9" w:rsidP="00AF4012">
      <w:pPr>
        <w:jc w:val="both"/>
        <w:rPr>
          <w:rFonts w:ascii="Arial" w:hAnsi="Arial" w:cs="Arial"/>
          <w:sz w:val="24"/>
          <w:szCs w:val="24"/>
        </w:rPr>
      </w:pPr>
      <w:r w:rsidRPr="008152A8">
        <w:rPr>
          <w:rFonts w:ascii="Arial" w:hAnsi="Arial" w:cs="Arial"/>
          <w:sz w:val="24"/>
          <w:szCs w:val="24"/>
        </w:rPr>
        <w:t>Pašvaldība ir izstrādājusi vairākas stratēģijas, tostarp izglītības, tūrisma, sociālā atbalsta attīstības jomās.</w:t>
      </w:r>
      <w:r w:rsidR="00C41AF9">
        <w:rPr>
          <w:rFonts w:ascii="Arial" w:hAnsi="Arial" w:cs="Arial"/>
          <w:sz w:val="24"/>
          <w:szCs w:val="24"/>
        </w:rPr>
        <w:t xml:space="preserve"> Vēl norit darbs pie kultūras stratēģijas. </w:t>
      </w:r>
    </w:p>
    <w:p w14:paraId="46E91000" w14:textId="09F32E2C" w:rsidR="00C41AF9" w:rsidRDefault="00C41AF9" w:rsidP="00AF4012">
      <w:pPr>
        <w:jc w:val="both"/>
        <w:rPr>
          <w:rFonts w:ascii="Arial" w:hAnsi="Arial" w:cs="Arial"/>
          <w:sz w:val="24"/>
          <w:szCs w:val="24"/>
        </w:rPr>
      </w:pPr>
      <w:r w:rsidRPr="00C41AF9">
        <w:rPr>
          <w:rFonts w:ascii="Arial" w:hAnsi="Arial" w:cs="Arial"/>
          <w:b/>
          <w:bCs/>
          <w:sz w:val="24"/>
          <w:szCs w:val="24"/>
        </w:rPr>
        <w:t>Limbažu novada Sociālā atbalsta un veselības veicināšanas stratēģija 2024.-2030.gadam</w:t>
      </w:r>
      <w:r w:rsidRPr="00C41AF9">
        <w:rPr>
          <w:rFonts w:ascii="Arial" w:hAnsi="Arial" w:cs="Arial"/>
          <w:sz w:val="24"/>
          <w:szCs w:val="24"/>
        </w:rPr>
        <w:t xml:space="preserve"> paredz attīstīt iedzīvotājiem nepieciešamus un sabiedrībā balstītus sociālos un veselības pakalpojumus. Stratēģija nosaka pašvaldības rīcības virzienus un prioritātes sociālās aprūpes un veselības veicināšanas jomā, vēršot uzmanību uz visiem Limbažu novada iedzīvotājiem un veicinot viņu </w:t>
      </w:r>
      <w:proofErr w:type="spellStart"/>
      <w:r w:rsidRPr="00C41AF9">
        <w:rPr>
          <w:rFonts w:ascii="Arial" w:hAnsi="Arial" w:cs="Arial"/>
          <w:sz w:val="24"/>
          <w:szCs w:val="24"/>
        </w:rPr>
        <w:t>cieņpilnu</w:t>
      </w:r>
      <w:proofErr w:type="spellEnd"/>
      <w:r w:rsidRPr="00C41AF9">
        <w:rPr>
          <w:rFonts w:ascii="Arial" w:hAnsi="Arial" w:cs="Arial"/>
          <w:sz w:val="24"/>
          <w:szCs w:val="24"/>
        </w:rPr>
        <w:t xml:space="preserve"> dzīvi novadā – vienu no svarīgākajiem principiem sociālajā un veselības jomā.</w:t>
      </w:r>
    </w:p>
    <w:p w14:paraId="38A516F6" w14:textId="6023DB01" w:rsidR="00744448" w:rsidRDefault="007177E9" w:rsidP="00AF4012">
      <w:pPr>
        <w:jc w:val="both"/>
        <w:rPr>
          <w:rFonts w:ascii="Arial" w:hAnsi="Arial" w:cs="Arial"/>
          <w:sz w:val="24"/>
          <w:szCs w:val="24"/>
        </w:rPr>
      </w:pPr>
      <w:r>
        <w:rPr>
          <w:rFonts w:ascii="Arial" w:hAnsi="Arial" w:cs="Arial"/>
          <w:sz w:val="24"/>
          <w:szCs w:val="24"/>
        </w:rPr>
        <w:t xml:space="preserve">Stratēģijas pirmā prioritāte </w:t>
      </w:r>
      <w:r w:rsidRPr="007177E9">
        <w:rPr>
          <w:rFonts w:ascii="Arial" w:hAnsi="Arial" w:cs="Arial"/>
          <w:sz w:val="24"/>
          <w:szCs w:val="24"/>
        </w:rPr>
        <w:t xml:space="preserve">uzsver </w:t>
      </w:r>
      <w:proofErr w:type="spellStart"/>
      <w:r w:rsidRPr="007177E9">
        <w:rPr>
          <w:rFonts w:ascii="Arial" w:hAnsi="Arial" w:cs="Arial"/>
          <w:sz w:val="24"/>
          <w:szCs w:val="24"/>
        </w:rPr>
        <w:t>divvirzienu</w:t>
      </w:r>
      <w:proofErr w:type="spellEnd"/>
      <w:r w:rsidRPr="007177E9">
        <w:rPr>
          <w:rFonts w:ascii="Arial" w:hAnsi="Arial" w:cs="Arial"/>
          <w:sz w:val="24"/>
          <w:szCs w:val="24"/>
        </w:rPr>
        <w:t xml:space="preserve"> komunikācijas nozīmi starp pašvaldību un iedzīvotājiem</w:t>
      </w:r>
      <w:r w:rsidR="00632497">
        <w:rPr>
          <w:rFonts w:ascii="Arial" w:hAnsi="Arial" w:cs="Arial"/>
          <w:sz w:val="24"/>
          <w:szCs w:val="24"/>
        </w:rPr>
        <w:t xml:space="preserve">. </w:t>
      </w:r>
      <w:r w:rsidRPr="007177E9">
        <w:rPr>
          <w:rFonts w:ascii="Arial" w:hAnsi="Arial" w:cs="Arial"/>
          <w:sz w:val="24"/>
          <w:szCs w:val="24"/>
        </w:rPr>
        <w:t>Šī prioritāte paredz ne tikai komunikācijas kvalitātes pilnveidošanu un iedzīvotāju informētības uzlabošanu, bet arī aktīvu sabiedrības iesaistīšanu un sadarbību ar nevalstisko sektoru pakalpojumu veidošanā un sniegšanā.</w:t>
      </w:r>
      <w:r>
        <w:rPr>
          <w:rFonts w:ascii="Arial" w:hAnsi="Arial" w:cs="Arial"/>
          <w:sz w:val="24"/>
          <w:szCs w:val="24"/>
        </w:rPr>
        <w:t xml:space="preserve"> </w:t>
      </w:r>
      <w:proofErr w:type="spellStart"/>
      <w:r w:rsidRPr="007177E9">
        <w:rPr>
          <w:rFonts w:ascii="Arial" w:hAnsi="Arial" w:cs="Arial"/>
          <w:sz w:val="24"/>
          <w:szCs w:val="24"/>
        </w:rPr>
        <w:t>Divvirzienu</w:t>
      </w:r>
      <w:proofErr w:type="spellEnd"/>
      <w:r w:rsidRPr="007177E9">
        <w:rPr>
          <w:rFonts w:ascii="Arial" w:hAnsi="Arial" w:cs="Arial"/>
          <w:sz w:val="24"/>
          <w:szCs w:val="24"/>
        </w:rPr>
        <w:t xml:space="preserve"> komunikācija starp pašvaldību un iedzīvotājiem, kas veicina kopienas drošības sajūtu, pieaugošu sabiedrības uzticēšanos un iesaisti</w:t>
      </w:r>
      <w:r>
        <w:rPr>
          <w:rFonts w:ascii="Arial" w:hAnsi="Arial" w:cs="Arial"/>
          <w:sz w:val="24"/>
          <w:szCs w:val="24"/>
        </w:rPr>
        <w:t xml:space="preserve"> paredz rezultatīvos rādītājus: </w:t>
      </w:r>
    </w:p>
    <w:p w14:paraId="51643F4C" w14:textId="5A959A97" w:rsidR="007177E9" w:rsidRDefault="007177E9" w:rsidP="007177E9">
      <w:pPr>
        <w:pStyle w:val="Sarakstarindkopa"/>
        <w:numPr>
          <w:ilvl w:val="0"/>
          <w:numId w:val="54"/>
        </w:numPr>
        <w:jc w:val="both"/>
        <w:rPr>
          <w:rFonts w:ascii="Arial" w:hAnsi="Arial" w:cs="Arial"/>
          <w:sz w:val="24"/>
          <w:szCs w:val="24"/>
        </w:rPr>
      </w:pPr>
      <w:r w:rsidRPr="007177E9">
        <w:rPr>
          <w:rFonts w:ascii="Arial" w:hAnsi="Arial" w:cs="Arial"/>
          <w:sz w:val="24"/>
          <w:szCs w:val="24"/>
        </w:rPr>
        <w:t>Veikt iedzīvotāju aptaujas</w:t>
      </w:r>
      <w:r w:rsidR="00632497">
        <w:rPr>
          <w:rFonts w:ascii="Arial" w:hAnsi="Arial" w:cs="Arial"/>
          <w:sz w:val="24"/>
          <w:szCs w:val="24"/>
        </w:rPr>
        <w:t>;</w:t>
      </w:r>
    </w:p>
    <w:p w14:paraId="2F6A865B" w14:textId="38587BE8" w:rsidR="007177E9" w:rsidRDefault="007177E9" w:rsidP="007177E9">
      <w:pPr>
        <w:pStyle w:val="Sarakstarindkopa"/>
        <w:numPr>
          <w:ilvl w:val="0"/>
          <w:numId w:val="54"/>
        </w:numPr>
        <w:jc w:val="both"/>
        <w:rPr>
          <w:rFonts w:ascii="Arial" w:hAnsi="Arial" w:cs="Arial"/>
          <w:sz w:val="24"/>
          <w:szCs w:val="24"/>
        </w:rPr>
      </w:pPr>
      <w:r>
        <w:rPr>
          <w:rFonts w:ascii="Arial" w:hAnsi="Arial" w:cs="Arial"/>
          <w:sz w:val="24"/>
          <w:szCs w:val="24"/>
        </w:rPr>
        <w:t>Izstrādāt klientu apmierinātības anketas par saņemtajiem pakalpojumiem kapitālsabiedrībās</w:t>
      </w:r>
      <w:r w:rsidR="00632497">
        <w:rPr>
          <w:rFonts w:ascii="Arial" w:hAnsi="Arial" w:cs="Arial"/>
          <w:sz w:val="24"/>
          <w:szCs w:val="24"/>
        </w:rPr>
        <w:t>;</w:t>
      </w:r>
    </w:p>
    <w:p w14:paraId="30E0C0DA" w14:textId="35964015" w:rsidR="007177E9" w:rsidRDefault="007177E9" w:rsidP="007177E9">
      <w:pPr>
        <w:pStyle w:val="Sarakstarindkopa"/>
        <w:numPr>
          <w:ilvl w:val="0"/>
          <w:numId w:val="54"/>
        </w:numPr>
        <w:jc w:val="both"/>
        <w:rPr>
          <w:rFonts w:ascii="Arial" w:hAnsi="Arial" w:cs="Arial"/>
          <w:sz w:val="24"/>
          <w:szCs w:val="24"/>
        </w:rPr>
      </w:pPr>
      <w:r>
        <w:rPr>
          <w:rFonts w:ascii="Arial" w:hAnsi="Arial" w:cs="Arial"/>
          <w:sz w:val="24"/>
          <w:szCs w:val="24"/>
        </w:rPr>
        <w:t>Organizēt pasākumus iedzīvotāju informētībai</w:t>
      </w:r>
      <w:r w:rsidR="00632497">
        <w:rPr>
          <w:rFonts w:ascii="Arial" w:hAnsi="Arial" w:cs="Arial"/>
          <w:sz w:val="24"/>
          <w:szCs w:val="24"/>
        </w:rPr>
        <w:t>;</w:t>
      </w:r>
    </w:p>
    <w:p w14:paraId="13833AF0" w14:textId="6025466F" w:rsidR="007177E9" w:rsidRPr="007177E9" w:rsidRDefault="007177E9" w:rsidP="007177E9">
      <w:pPr>
        <w:pStyle w:val="Sarakstarindkopa"/>
        <w:numPr>
          <w:ilvl w:val="0"/>
          <w:numId w:val="54"/>
        </w:numPr>
        <w:jc w:val="both"/>
        <w:rPr>
          <w:rFonts w:ascii="Arial" w:hAnsi="Arial" w:cs="Arial"/>
          <w:sz w:val="24"/>
          <w:szCs w:val="24"/>
        </w:rPr>
      </w:pPr>
      <w:r>
        <w:rPr>
          <w:rFonts w:ascii="Arial" w:hAnsi="Arial" w:cs="Arial"/>
          <w:sz w:val="24"/>
          <w:szCs w:val="24"/>
        </w:rPr>
        <w:t>Veidot izglītojošus seminārus, lekcijas</w:t>
      </w:r>
      <w:r w:rsidR="00632497">
        <w:rPr>
          <w:rFonts w:ascii="Arial" w:hAnsi="Arial" w:cs="Arial"/>
          <w:sz w:val="24"/>
          <w:szCs w:val="24"/>
        </w:rPr>
        <w:t>.</w:t>
      </w:r>
    </w:p>
    <w:p w14:paraId="1F12E1CA" w14:textId="60C29742" w:rsidR="00C41AF9" w:rsidRDefault="00C41AF9" w:rsidP="00280D2C">
      <w:pPr>
        <w:rPr>
          <w:rFonts w:ascii="Arial" w:hAnsi="Arial" w:cs="Arial"/>
          <w:sz w:val="24"/>
          <w:szCs w:val="24"/>
        </w:rPr>
      </w:pPr>
      <w:r>
        <w:rPr>
          <w:rFonts w:ascii="Arial" w:hAnsi="Arial" w:cs="Arial"/>
          <w:sz w:val="24"/>
          <w:szCs w:val="24"/>
        </w:rPr>
        <w:t xml:space="preserve">Ar stratēģiju ir iespējams iepazīties: </w:t>
      </w:r>
      <w:hyperlink r:id="rId9" w:history="1">
        <w:r w:rsidR="00280D2C" w:rsidRPr="00537DBF">
          <w:rPr>
            <w:rStyle w:val="Hipersaite"/>
            <w:rFonts w:ascii="Arial" w:hAnsi="Arial" w:cs="Arial"/>
            <w:sz w:val="24"/>
            <w:szCs w:val="24"/>
          </w:rPr>
          <w:t>https://www.limbazunovads.lv/lv/strukturvieniba/socialais-dienests</w:t>
        </w:r>
      </w:hyperlink>
    </w:p>
    <w:p w14:paraId="1C4BD5AE" w14:textId="150B71ED" w:rsidR="00C41AF9" w:rsidRDefault="00C41AF9" w:rsidP="00280D2C">
      <w:pPr>
        <w:jc w:val="both"/>
        <w:rPr>
          <w:rFonts w:ascii="Arial" w:hAnsi="Arial" w:cs="Arial"/>
          <w:sz w:val="24"/>
          <w:szCs w:val="24"/>
        </w:rPr>
      </w:pPr>
      <w:r w:rsidRPr="00C41AF9">
        <w:rPr>
          <w:rFonts w:ascii="Arial" w:hAnsi="Arial" w:cs="Arial"/>
          <w:b/>
          <w:bCs/>
          <w:sz w:val="24"/>
          <w:szCs w:val="24"/>
        </w:rPr>
        <w:t>Limbažu  novada izglītības stratēģija 2023. - 2027. gadam</w:t>
      </w:r>
      <w:r>
        <w:rPr>
          <w:rFonts w:ascii="Arial" w:hAnsi="Arial" w:cs="Arial"/>
          <w:b/>
          <w:bCs/>
          <w:sz w:val="24"/>
          <w:szCs w:val="24"/>
        </w:rPr>
        <w:t xml:space="preserve"> </w:t>
      </w:r>
      <w:r w:rsidRPr="00C41AF9">
        <w:rPr>
          <w:rFonts w:ascii="Arial" w:hAnsi="Arial" w:cs="Arial"/>
          <w:sz w:val="24"/>
          <w:szCs w:val="24"/>
        </w:rPr>
        <w:t xml:space="preserve">ir pirmais izglītības nozares attīstības plānošanas dokuments, kas izstrādāts pēc administratīvi teritoriālās reformas. Par izglītības attīstības </w:t>
      </w:r>
      <w:proofErr w:type="spellStart"/>
      <w:r w:rsidRPr="00C41AF9">
        <w:rPr>
          <w:rFonts w:ascii="Arial" w:hAnsi="Arial" w:cs="Arial"/>
          <w:sz w:val="24"/>
          <w:szCs w:val="24"/>
        </w:rPr>
        <w:t>virsmērķi</w:t>
      </w:r>
      <w:proofErr w:type="spellEnd"/>
      <w:r w:rsidRPr="00C41AF9">
        <w:rPr>
          <w:rFonts w:ascii="Arial" w:hAnsi="Arial" w:cs="Arial"/>
          <w:sz w:val="24"/>
          <w:szCs w:val="24"/>
        </w:rPr>
        <w:t xml:space="preserve"> izvirzīta kvalitatīva izglītības pakalpojumu pieejamība ikviena</w:t>
      </w:r>
      <w:r w:rsidR="00744448">
        <w:rPr>
          <w:rFonts w:ascii="Arial" w:hAnsi="Arial" w:cs="Arial"/>
          <w:sz w:val="24"/>
          <w:szCs w:val="24"/>
        </w:rPr>
        <w:t>m</w:t>
      </w:r>
      <w:r w:rsidRPr="00C41AF9">
        <w:rPr>
          <w:rFonts w:ascii="Arial" w:hAnsi="Arial" w:cs="Arial"/>
          <w:sz w:val="24"/>
          <w:szCs w:val="24"/>
        </w:rPr>
        <w:t xml:space="preserve"> novada iedzīvotāja</w:t>
      </w:r>
      <w:r w:rsidR="00744448">
        <w:rPr>
          <w:rFonts w:ascii="Arial" w:hAnsi="Arial" w:cs="Arial"/>
          <w:sz w:val="24"/>
          <w:szCs w:val="24"/>
        </w:rPr>
        <w:t>m</w:t>
      </w:r>
      <w:r w:rsidRPr="00C41AF9">
        <w:rPr>
          <w:rFonts w:ascii="Arial" w:hAnsi="Arial" w:cs="Arial"/>
          <w:sz w:val="24"/>
          <w:szCs w:val="24"/>
        </w:rPr>
        <w:t>.</w:t>
      </w:r>
      <w:r>
        <w:rPr>
          <w:rFonts w:ascii="Arial" w:hAnsi="Arial" w:cs="Arial"/>
          <w:sz w:val="24"/>
          <w:szCs w:val="24"/>
        </w:rPr>
        <w:t xml:space="preserve"> </w:t>
      </w:r>
    </w:p>
    <w:p w14:paraId="0915C6A4" w14:textId="41911574" w:rsidR="000F2635" w:rsidRDefault="000F2635" w:rsidP="00280D2C">
      <w:pPr>
        <w:jc w:val="both"/>
        <w:rPr>
          <w:rFonts w:ascii="Arial" w:hAnsi="Arial" w:cs="Arial"/>
          <w:sz w:val="24"/>
          <w:szCs w:val="24"/>
        </w:rPr>
      </w:pPr>
      <w:r>
        <w:rPr>
          <w:rFonts w:ascii="Arial" w:hAnsi="Arial" w:cs="Arial"/>
          <w:sz w:val="24"/>
          <w:szCs w:val="24"/>
        </w:rPr>
        <w:t>Stratēģijas r</w:t>
      </w:r>
      <w:r w:rsidRPr="000F2635">
        <w:rPr>
          <w:rFonts w:ascii="Arial" w:hAnsi="Arial" w:cs="Arial"/>
          <w:sz w:val="24"/>
          <w:szCs w:val="24"/>
        </w:rPr>
        <w:t xml:space="preserve">īcības virziens – </w:t>
      </w:r>
      <w:r>
        <w:rPr>
          <w:rFonts w:ascii="Arial" w:hAnsi="Arial" w:cs="Arial"/>
          <w:sz w:val="24"/>
          <w:szCs w:val="24"/>
        </w:rPr>
        <w:t>k</w:t>
      </w:r>
      <w:r w:rsidRPr="000F2635">
        <w:rPr>
          <w:rFonts w:ascii="Arial" w:hAnsi="Arial" w:cs="Arial"/>
          <w:sz w:val="24"/>
          <w:szCs w:val="24"/>
        </w:rPr>
        <w:t>omunikācija un sadarbība</w:t>
      </w:r>
      <w:r>
        <w:rPr>
          <w:rFonts w:ascii="Arial" w:hAnsi="Arial" w:cs="Arial"/>
          <w:sz w:val="24"/>
          <w:szCs w:val="24"/>
        </w:rPr>
        <w:t xml:space="preserve"> paredz uzdevumus un rezultatīvos rādītājus. Piemēram, komunikācijas un sadarbības uzdevumi:</w:t>
      </w:r>
    </w:p>
    <w:p w14:paraId="5D62D1A5" w14:textId="731E5BCC" w:rsidR="000F2635" w:rsidRDefault="000F2635" w:rsidP="00280D2C">
      <w:pPr>
        <w:pStyle w:val="Sarakstarindkopa"/>
        <w:numPr>
          <w:ilvl w:val="0"/>
          <w:numId w:val="48"/>
        </w:numPr>
        <w:jc w:val="both"/>
        <w:rPr>
          <w:rFonts w:ascii="Arial" w:hAnsi="Arial" w:cs="Arial"/>
          <w:sz w:val="24"/>
          <w:szCs w:val="24"/>
        </w:rPr>
      </w:pPr>
      <w:r w:rsidRPr="000F2635">
        <w:rPr>
          <w:rFonts w:ascii="Arial" w:hAnsi="Arial" w:cs="Arial"/>
          <w:sz w:val="24"/>
          <w:szCs w:val="24"/>
        </w:rPr>
        <w:t>sekmēt sadarbību, savstarpējo atbalstu un pieredzes apmaiņu starp izglītības iestādēm</w:t>
      </w:r>
      <w:r w:rsidR="00632497">
        <w:rPr>
          <w:rFonts w:ascii="Arial" w:hAnsi="Arial" w:cs="Arial"/>
          <w:sz w:val="24"/>
          <w:szCs w:val="24"/>
        </w:rPr>
        <w:t>;</w:t>
      </w:r>
    </w:p>
    <w:p w14:paraId="337F6956" w14:textId="6EB4A4FB" w:rsidR="000F2635" w:rsidRDefault="000F2635" w:rsidP="00280D2C">
      <w:pPr>
        <w:pStyle w:val="Sarakstarindkopa"/>
        <w:numPr>
          <w:ilvl w:val="0"/>
          <w:numId w:val="48"/>
        </w:numPr>
        <w:jc w:val="both"/>
        <w:rPr>
          <w:rFonts w:ascii="Arial" w:hAnsi="Arial" w:cs="Arial"/>
          <w:sz w:val="24"/>
          <w:szCs w:val="24"/>
        </w:rPr>
      </w:pPr>
      <w:r>
        <w:rPr>
          <w:rFonts w:ascii="Arial" w:hAnsi="Arial" w:cs="Arial"/>
          <w:sz w:val="24"/>
          <w:szCs w:val="24"/>
        </w:rPr>
        <w:t>p</w:t>
      </w:r>
      <w:r w:rsidRPr="000F2635">
        <w:rPr>
          <w:rFonts w:ascii="Arial" w:hAnsi="Arial" w:cs="Arial"/>
          <w:sz w:val="24"/>
          <w:szCs w:val="24"/>
        </w:rPr>
        <w:t>ilnveidot komunikācijas un informācijas apmaiņas sistēmu starp izglītības iestādēm, novada administrāciju un iestādēm un attiecībās ar iedzīvotājiem</w:t>
      </w:r>
      <w:r w:rsidR="00632497">
        <w:rPr>
          <w:rFonts w:ascii="Arial" w:hAnsi="Arial" w:cs="Arial"/>
          <w:sz w:val="24"/>
          <w:szCs w:val="24"/>
        </w:rPr>
        <w:t>;</w:t>
      </w:r>
    </w:p>
    <w:p w14:paraId="43542D68" w14:textId="232A2566" w:rsidR="000F2635" w:rsidRPr="000F2635" w:rsidRDefault="000F2635" w:rsidP="00280D2C">
      <w:pPr>
        <w:pStyle w:val="Sarakstarindkopa"/>
        <w:numPr>
          <w:ilvl w:val="0"/>
          <w:numId w:val="48"/>
        </w:numPr>
        <w:jc w:val="both"/>
        <w:rPr>
          <w:rFonts w:ascii="Arial" w:hAnsi="Arial" w:cs="Arial"/>
          <w:sz w:val="24"/>
          <w:szCs w:val="24"/>
        </w:rPr>
      </w:pPr>
      <w:r>
        <w:rPr>
          <w:rFonts w:ascii="Arial" w:hAnsi="Arial" w:cs="Arial"/>
          <w:sz w:val="24"/>
          <w:szCs w:val="24"/>
        </w:rPr>
        <w:t>a</w:t>
      </w:r>
      <w:r w:rsidRPr="000F2635">
        <w:rPr>
          <w:rFonts w:ascii="Arial" w:hAnsi="Arial" w:cs="Arial"/>
          <w:sz w:val="24"/>
          <w:szCs w:val="24"/>
        </w:rPr>
        <w:t>ttīstīt un pilnveidot izglītības iestāžu sadarbību ar izglītojamo vecākiem</w:t>
      </w:r>
      <w:r w:rsidR="00632497">
        <w:rPr>
          <w:rFonts w:ascii="Arial" w:hAnsi="Arial" w:cs="Arial"/>
          <w:sz w:val="24"/>
          <w:szCs w:val="24"/>
        </w:rPr>
        <w:t>;</w:t>
      </w:r>
    </w:p>
    <w:p w14:paraId="268BB4BF" w14:textId="5EF4E536" w:rsidR="000F2635" w:rsidRDefault="000F2635" w:rsidP="00280D2C">
      <w:pPr>
        <w:jc w:val="both"/>
        <w:rPr>
          <w:rFonts w:ascii="Arial" w:hAnsi="Arial" w:cs="Arial"/>
          <w:sz w:val="24"/>
          <w:szCs w:val="24"/>
        </w:rPr>
      </w:pPr>
      <w:r>
        <w:rPr>
          <w:rFonts w:ascii="Arial" w:hAnsi="Arial" w:cs="Arial"/>
          <w:sz w:val="24"/>
          <w:szCs w:val="24"/>
        </w:rPr>
        <w:t>Rezultatīvie rādītāji:</w:t>
      </w:r>
    </w:p>
    <w:p w14:paraId="7BB6E9B4" w14:textId="22E98968" w:rsidR="000F2635" w:rsidRDefault="000F2635" w:rsidP="00280D2C">
      <w:pPr>
        <w:pStyle w:val="Sarakstarindkopa"/>
        <w:numPr>
          <w:ilvl w:val="0"/>
          <w:numId w:val="49"/>
        </w:numPr>
        <w:jc w:val="both"/>
        <w:rPr>
          <w:rFonts w:ascii="Arial" w:hAnsi="Arial" w:cs="Arial"/>
          <w:sz w:val="24"/>
          <w:szCs w:val="24"/>
        </w:rPr>
      </w:pPr>
      <w:r w:rsidRPr="000F2635">
        <w:rPr>
          <w:rFonts w:ascii="Arial" w:hAnsi="Arial" w:cs="Arial"/>
          <w:sz w:val="24"/>
          <w:szCs w:val="24"/>
        </w:rPr>
        <w:t>Katru gadu notikušas vismaz 2 metodiskā atbalsta darbnīcas izglītības iestāžu administrācijai, katru gadu noticis vismaz viens pieredzes apmaiņas pasākums katrā izglītības pakāpē</w:t>
      </w:r>
      <w:r w:rsidR="00632497">
        <w:rPr>
          <w:rFonts w:ascii="Arial" w:hAnsi="Arial" w:cs="Arial"/>
          <w:sz w:val="24"/>
          <w:szCs w:val="24"/>
        </w:rPr>
        <w:t>;</w:t>
      </w:r>
    </w:p>
    <w:p w14:paraId="00D602F8" w14:textId="74491BF7" w:rsidR="000F2635" w:rsidRDefault="000F2635" w:rsidP="00280D2C">
      <w:pPr>
        <w:pStyle w:val="Sarakstarindkopa"/>
        <w:numPr>
          <w:ilvl w:val="0"/>
          <w:numId w:val="49"/>
        </w:numPr>
        <w:jc w:val="both"/>
        <w:rPr>
          <w:rFonts w:ascii="Arial" w:hAnsi="Arial" w:cs="Arial"/>
          <w:sz w:val="24"/>
          <w:szCs w:val="24"/>
        </w:rPr>
      </w:pPr>
      <w:r w:rsidRPr="000F2635">
        <w:rPr>
          <w:rFonts w:ascii="Arial" w:hAnsi="Arial" w:cs="Arial"/>
          <w:sz w:val="24"/>
          <w:szCs w:val="24"/>
        </w:rPr>
        <w:t>Izveidota vienota labās prakses piemēru publicēšanas vietne un tajā katru gadu tiek publicētas vismaz 2 labās prakses piemēri no izglītības iestādēm katrā pakāpē</w:t>
      </w:r>
      <w:r w:rsidR="00632497">
        <w:rPr>
          <w:rFonts w:ascii="Arial" w:hAnsi="Arial" w:cs="Arial"/>
          <w:sz w:val="24"/>
          <w:szCs w:val="24"/>
        </w:rPr>
        <w:t>;</w:t>
      </w:r>
    </w:p>
    <w:p w14:paraId="355C34C8" w14:textId="33C2D3FC" w:rsidR="000F2635" w:rsidRDefault="000F2635" w:rsidP="00280D2C">
      <w:pPr>
        <w:pStyle w:val="Sarakstarindkopa"/>
        <w:numPr>
          <w:ilvl w:val="0"/>
          <w:numId w:val="49"/>
        </w:numPr>
        <w:jc w:val="both"/>
        <w:rPr>
          <w:rFonts w:ascii="Arial" w:hAnsi="Arial" w:cs="Arial"/>
          <w:sz w:val="24"/>
          <w:szCs w:val="24"/>
        </w:rPr>
      </w:pPr>
      <w:r w:rsidRPr="000F2635">
        <w:rPr>
          <w:rFonts w:ascii="Arial" w:hAnsi="Arial" w:cs="Arial"/>
          <w:sz w:val="24"/>
          <w:szCs w:val="24"/>
        </w:rPr>
        <w:t>Definēti un atbilstoši mērķim izmantoti informācijas apmaiņas kanāli</w:t>
      </w:r>
      <w:r w:rsidR="00632497">
        <w:rPr>
          <w:rFonts w:ascii="Arial" w:hAnsi="Arial" w:cs="Arial"/>
          <w:sz w:val="24"/>
          <w:szCs w:val="24"/>
        </w:rPr>
        <w:t>;</w:t>
      </w:r>
    </w:p>
    <w:p w14:paraId="095FED6C" w14:textId="544B2AC2" w:rsidR="000F2635" w:rsidRPr="000F2635" w:rsidRDefault="000F2635" w:rsidP="00280D2C">
      <w:pPr>
        <w:pStyle w:val="Sarakstarindkopa"/>
        <w:numPr>
          <w:ilvl w:val="0"/>
          <w:numId w:val="49"/>
        </w:numPr>
        <w:jc w:val="both"/>
        <w:rPr>
          <w:rFonts w:ascii="Arial" w:hAnsi="Arial" w:cs="Arial"/>
          <w:sz w:val="24"/>
          <w:szCs w:val="24"/>
        </w:rPr>
      </w:pPr>
      <w:r w:rsidRPr="000F2635">
        <w:rPr>
          <w:rFonts w:ascii="Arial" w:hAnsi="Arial" w:cs="Arial"/>
          <w:sz w:val="24"/>
          <w:szCs w:val="24"/>
        </w:rPr>
        <w:t>1x mēnesī tikšanās ar novada administrācijas nodaļu vadītājiem (speciālistiem)</w:t>
      </w:r>
      <w:r w:rsidR="00632497">
        <w:rPr>
          <w:rFonts w:ascii="Arial" w:hAnsi="Arial" w:cs="Arial"/>
          <w:sz w:val="24"/>
          <w:szCs w:val="24"/>
        </w:rPr>
        <w:t>;</w:t>
      </w:r>
    </w:p>
    <w:p w14:paraId="40240AFF" w14:textId="62B447DD" w:rsidR="000F2635" w:rsidRPr="000F2635" w:rsidRDefault="000F2635" w:rsidP="00280D2C">
      <w:pPr>
        <w:pStyle w:val="Sarakstarindkopa"/>
        <w:numPr>
          <w:ilvl w:val="0"/>
          <w:numId w:val="49"/>
        </w:numPr>
        <w:jc w:val="both"/>
        <w:rPr>
          <w:rFonts w:ascii="Arial" w:hAnsi="Arial" w:cs="Arial"/>
          <w:sz w:val="24"/>
          <w:szCs w:val="24"/>
        </w:rPr>
      </w:pPr>
      <w:r w:rsidRPr="000F2635">
        <w:rPr>
          <w:rFonts w:ascii="Arial" w:hAnsi="Arial" w:cs="Arial"/>
          <w:sz w:val="24"/>
          <w:szCs w:val="24"/>
        </w:rPr>
        <w:t>Izglītības iestāžu vadītāju klātienes sanāksmes 1x mēnesī</w:t>
      </w:r>
      <w:r w:rsidR="00632497">
        <w:rPr>
          <w:rFonts w:ascii="Arial" w:hAnsi="Arial" w:cs="Arial"/>
          <w:sz w:val="24"/>
          <w:szCs w:val="24"/>
        </w:rPr>
        <w:t>;</w:t>
      </w:r>
    </w:p>
    <w:p w14:paraId="41C6AC68" w14:textId="3935DF00" w:rsidR="000F2635" w:rsidRPr="000F2635" w:rsidRDefault="000F2635" w:rsidP="00280D2C">
      <w:pPr>
        <w:pStyle w:val="Sarakstarindkopa"/>
        <w:numPr>
          <w:ilvl w:val="0"/>
          <w:numId w:val="49"/>
        </w:numPr>
        <w:jc w:val="both"/>
        <w:rPr>
          <w:rFonts w:ascii="Arial" w:hAnsi="Arial" w:cs="Arial"/>
          <w:sz w:val="24"/>
          <w:szCs w:val="24"/>
        </w:rPr>
      </w:pPr>
      <w:r w:rsidRPr="000F2635">
        <w:rPr>
          <w:rFonts w:ascii="Arial" w:hAnsi="Arial" w:cs="Arial"/>
          <w:sz w:val="24"/>
          <w:szCs w:val="24"/>
        </w:rPr>
        <w:t>Novada mājaslapā ir ērti pieejama un lietotājiem saprotama informācija par novada izglītības iestādēm un pakalpojumiem, kas tiek vismaz reizi gadā aktualizēta</w:t>
      </w:r>
      <w:r w:rsidR="00632497">
        <w:rPr>
          <w:rFonts w:ascii="Arial" w:hAnsi="Arial" w:cs="Arial"/>
          <w:sz w:val="24"/>
          <w:szCs w:val="24"/>
        </w:rPr>
        <w:t>;</w:t>
      </w:r>
    </w:p>
    <w:p w14:paraId="7DD0EE77" w14:textId="62B8C430" w:rsidR="000F2635" w:rsidRPr="000F2635" w:rsidRDefault="000F2635" w:rsidP="00280D2C">
      <w:pPr>
        <w:pStyle w:val="Sarakstarindkopa"/>
        <w:numPr>
          <w:ilvl w:val="0"/>
          <w:numId w:val="49"/>
        </w:numPr>
        <w:jc w:val="both"/>
        <w:rPr>
          <w:rFonts w:ascii="Arial" w:hAnsi="Arial" w:cs="Arial"/>
          <w:sz w:val="24"/>
          <w:szCs w:val="24"/>
        </w:rPr>
      </w:pPr>
      <w:r w:rsidRPr="000F2635">
        <w:rPr>
          <w:rFonts w:ascii="Arial" w:hAnsi="Arial" w:cs="Arial"/>
          <w:sz w:val="24"/>
          <w:szCs w:val="24"/>
        </w:rPr>
        <w:t>Ir izveidota pieaugušo izglītības sadaļa vienotajā izglītības informācijas platformā</w:t>
      </w:r>
      <w:r w:rsidR="00632497">
        <w:rPr>
          <w:rFonts w:ascii="Arial" w:hAnsi="Arial" w:cs="Arial"/>
          <w:sz w:val="24"/>
          <w:szCs w:val="24"/>
        </w:rPr>
        <w:t>;</w:t>
      </w:r>
    </w:p>
    <w:p w14:paraId="2D318286" w14:textId="654B4053" w:rsidR="000F2635" w:rsidRPr="000F2635" w:rsidRDefault="000F2635" w:rsidP="00280D2C">
      <w:pPr>
        <w:pStyle w:val="Sarakstarindkopa"/>
        <w:numPr>
          <w:ilvl w:val="0"/>
          <w:numId w:val="49"/>
        </w:numPr>
        <w:jc w:val="both"/>
        <w:rPr>
          <w:rFonts w:ascii="Arial" w:hAnsi="Arial" w:cs="Arial"/>
          <w:sz w:val="24"/>
          <w:szCs w:val="24"/>
        </w:rPr>
      </w:pPr>
      <w:r w:rsidRPr="000F2635">
        <w:rPr>
          <w:rFonts w:ascii="Arial" w:hAnsi="Arial" w:cs="Arial"/>
          <w:sz w:val="24"/>
          <w:szCs w:val="24"/>
        </w:rPr>
        <w:t>Iestāžu savstarpējās sadarbības un informācijas apmaiņas kvalitātes novērtējuma aptaujā katru gadu/katrā novērtējumā ir pozitīva rezultātu dinamika</w:t>
      </w:r>
      <w:r w:rsidR="00632497">
        <w:rPr>
          <w:rFonts w:ascii="Arial" w:hAnsi="Arial" w:cs="Arial"/>
          <w:sz w:val="24"/>
          <w:szCs w:val="24"/>
        </w:rPr>
        <w:t>.</w:t>
      </w:r>
    </w:p>
    <w:p w14:paraId="6125C618" w14:textId="5F1E400A" w:rsidR="00C41AF9" w:rsidRDefault="00C41AF9" w:rsidP="00C41AF9">
      <w:pPr>
        <w:jc w:val="both"/>
        <w:rPr>
          <w:rFonts w:ascii="Arial" w:hAnsi="Arial" w:cs="Arial"/>
          <w:sz w:val="24"/>
          <w:szCs w:val="24"/>
        </w:rPr>
      </w:pPr>
      <w:r>
        <w:rPr>
          <w:rFonts w:ascii="Arial" w:hAnsi="Arial" w:cs="Arial"/>
          <w:sz w:val="24"/>
          <w:szCs w:val="24"/>
        </w:rPr>
        <w:t>Ar stratēģiju iespējams iepazīties:</w:t>
      </w:r>
      <w:r>
        <w:rPr>
          <w:rFonts w:ascii="Arial" w:hAnsi="Arial" w:cs="Arial"/>
          <w:sz w:val="24"/>
          <w:szCs w:val="24"/>
        </w:rPr>
        <w:tab/>
        <w:t xml:space="preserve"> </w:t>
      </w:r>
      <w:hyperlink r:id="rId10" w:history="1">
        <w:r w:rsidRPr="00286F53">
          <w:rPr>
            <w:rStyle w:val="Hipersaite"/>
            <w:rFonts w:ascii="Arial" w:hAnsi="Arial" w:cs="Arial"/>
            <w:sz w:val="24"/>
            <w:szCs w:val="24"/>
          </w:rPr>
          <w:t>https://www.limbazunovads.lv/lv/strukturvieniba/izglitibas-parvalde</w:t>
        </w:r>
      </w:hyperlink>
      <w:r>
        <w:rPr>
          <w:rFonts w:ascii="Arial" w:hAnsi="Arial" w:cs="Arial"/>
          <w:sz w:val="24"/>
          <w:szCs w:val="24"/>
        </w:rPr>
        <w:t xml:space="preserve"> </w:t>
      </w:r>
      <w:r>
        <w:rPr>
          <w:rFonts w:ascii="Arial" w:hAnsi="Arial" w:cs="Arial"/>
          <w:sz w:val="24"/>
          <w:szCs w:val="24"/>
        </w:rPr>
        <w:tab/>
      </w:r>
    </w:p>
    <w:p w14:paraId="1717823D" w14:textId="12EF96A8" w:rsidR="00C41AF9" w:rsidRDefault="00C41AF9" w:rsidP="00C41AF9">
      <w:pPr>
        <w:jc w:val="both"/>
        <w:rPr>
          <w:rFonts w:ascii="Arial" w:hAnsi="Arial" w:cs="Arial"/>
          <w:sz w:val="24"/>
          <w:szCs w:val="24"/>
        </w:rPr>
      </w:pPr>
      <w:r w:rsidRPr="00C41AF9">
        <w:rPr>
          <w:rFonts w:ascii="Arial" w:hAnsi="Arial" w:cs="Arial"/>
          <w:b/>
          <w:bCs/>
          <w:sz w:val="24"/>
          <w:szCs w:val="24"/>
        </w:rPr>
        <w:t>Tūrisma stratēģijas</w:t>
      </w:r>
      <w:r w:rsidRPr="00C41AF9">
        <w:rPr>
          <w:rFonts w:ascii="Arial" w:hAnsi="Arial" w:cs="Arial"/>
          <w:sz w:val="24"/>
          <w:szCs w:val="24"/>
        </w:rPr>
        <w:t xml:space="preserve"> mērķis ir veicināt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w:t>
      </w:r>
      <w:r>
        <w:rPr>
          <w:rFonts w:ascii="Arial" w:hAnsi="Arial" w:cs="Arial"/>
          <w:sz w:val="24"/>
          <w:szCs w:val="24"/>
        </w:rPr>
        <w:t xml:space="preserve"> </w:t>
      </w:r>
      <w:r w:rsidRPr="00C41AF9">
        <w:rPr>
          <w:rFonts w:ascii="Arial" w:hAnsi="Arial" w:cs="Arial"/>
          <w:sz w:val="24"/>
          <w:szCs w:val="24"/>
        </w:rPr>
        <w:t xml:space="preserve">Stratēģijas izstrādē tika ņemti vērā Limbažu novada iedzīvotāju, uzņēmēju un viesu intereses un viedokļi, organizējot </w:t>
      </w:r>
      <w:proofErr w:type="spellStart"/>
      <w:r w:rsidRPr="00C41AF9">
        <w:rPr>
          <w:rFonts w:ascii="Arial" w:hAnsi="Arial" w:cs="Arial"/>
          <w:sz w:val="24"/>
          <w:szCs w:val="24"/>
        </w:rPr>
        <w:t>fokusgrupu</w:t>
      </w:r>
      <w:proofErr w:type="spellEnd"/>
      <w:r w:rsidRPr="00C41AF9">
        <w:rPr>
          <w:rFonts w:ascii="Arial" w:hAnsi="Arial" w:cs="Arial"/>
          <w:sz w:val="24"/>
          <w:szCs w:val="24"/>
        </w:rPr>
        <w:t xml:space="preserve"> sanāksmes, veicot anketēšanu un klātienes sarunas</w:t>
      </w:r>
      <w:r w:rsidR="00744448">
        <w:rPr>
          <w:rFonts w:ascii="Arial" w:hAnsi="Arial" w:cs="Arial"/>
          <w:sz w:val="24"/>
          <w:szCs w:val="24"/>
        </w:rPr>
        <w:t xml:space="preserve">, </w:t>
      </w:r>
      <w:r w:rsidRPr="00C41AF9">
        <w:rPr>
          <w:rFonts w:ascii="Arial" w:hAnsi="Arial" w:cs="Arial"/>
          <w:sz w:val="24"/>
          <w:szCs w:val="24"/>
        </w:rPr>
        <w:t>sabiedriskās apspriešanas sanāksme</w:t>
      </w:r>
      <w:r w:rsidR="00744448">
        <w:rPr>
          <w:rFonts w:ascii="Arial" w:hAnsi="Arial" w:cs="Arial"/>
          <w:sz w:val="24"/>
          <w:szCs w:val="24"/>
        </w:rPr>
        <w:t>s.</w:t>
      </w:r>
    </w:p>
    <w:p w14:paraId="4E28F3D9" w14:textId="436C2EB1" w:rsidR="000F2635" w:rsidRDefault="00744448" w:rsidP="00C41AF9">
      <w:pPr>
        <w:jc w:val="both"/>
        <w:rPr>
          <w:rFonts w:ascii="Arial" w:hAnsi="Arial" w:cs="Arial"/>
          <w:sz w:val="24"/>
          <w:szCs w:val="24"/>
        </w:rPr>
      </w:pPr>
      <w:r>
        <w:rPr>
          <w:rFonts w:ascii="Arial" w:hAnsi="Arial" w:cs="Arial"/>
          <w:sz w:val="24"/>
          <w:szCs w:val="24"/>
        </w:rPr>
        <w:t>Stratēģijas r</w:t>
      </w:r>
      <w:r w:rsidRPr="000F2635">
        <w:rPr>
          <w:rFonts w:ascii="Arial" w:hAnsi="Arial" w:cs="Arial"/>
          <w:sz w:val="24"/>
          <w:szCs w:val="24"/>
        </w:rPr>
        <w:t xml:space="preserve">īcības virziens – </w:t>
      </w:r>
      <w:r>
        <w:rPr>
          <w:rFonts w:ascii="Arial" w:hAnsi="Arial" w:cs="Arial"/>
          <w:sz w:val="24"/>
          <w:szCs w:val="24"/>
        </w:rPr>
        <w:t>k</w:t>
      </w:r>
      <w:r w:rsidRPr="000F2635">
        <w:rPr>
          <w:rFonts w:ascii="Arial" w:hAnsi="Arial" w:cs="Arial"/>
          <w:sz w:val="24"/>
          <w:szCs w:val="24"/>
        </w:rPr>
        <w:t>omunikācija un sadarbība</w:t>
      </w:r>
      <w:r>
        <w:rPr>
          <w:rFonts w:ascii="Arial" w:hAnsi="Arial" w:cs="Arial"/>
          <w:sz w:val="24"/>
          <w:szCs w:val="24"/>
        </w:rPr>
        <w:t xml:space="preserve"> paredz uzdevumus:</w:t>
      </w:r>
    </w:p>
    <w:p w14:paraId="705B16B0" w14:textId="43C652D3" w:rsidR="00744448" w:rsidRDefault="00744448" w:rsidP="00744448">
      <w:pPr>
        <w:pStyle w:val="Sarakstarindkopa"/>
        <w:numPr>
          <w:ilvl w:val="0"/>
          <w:numId w:val="51"/>
        </w:numPr>
        <w:jc w:val="both"/>
        <w:rPr>
          <w:rFonts w:ascii="Arial" w:hAnsi="Arial" w:cs="Arial"/>
          <w:sz w:val="24"/>
          <w:szCs w:val="24"/>
        </w:rPr>
      </w:pPr>
      <w:r w:rsidRPr="00744448">
        <w:rPr>
          <w:rFonts w:ascii="Arial" w:hAnsi="Arial" w:cs="Arial"/>
          <w:sz w:val="24"/>
          <w:szCs w:val="24"/>
        </w:rPr>
        <w:t>Pilnveidot komunikācijas un informācijas apmaiņu</w:t>
      </w:r>
      <w:r w:rsidR="00632497">
        <w:rPr>
          <w:rFonts w:ascii="Arial" w:hAnsi="Arial" w:cs="Arial"/>
          <w:sz w:val="24"/>
          <w:szCs w:val="24"/>
        </w:rPr>
        <w:t>;</w:t>
      </w:r>
    </w:p>
    <w:p w14:paraId="7F578F1C" w14:textId="2A644FD5" w:rsidR="00744448" w:rsidRDefault="00744448" w:rsidP="00744448">
      <w:pPr>
        <w:pStyle w:val="Sarakstarindkopa"/>
        <w:numPr>
          <w:ilvl w:val="0"/>
          <w:numId w:val="51"/>
        </w:numPr>
        <w:jc w:val="both"/>
        <w:rPr>
          <w:rFonts w:ascii="Arial" w:hAnsi="Arial" w:cs="Arial"/>
          <w:sz w:val="24"/>
          <w:szCs w:val="24"/>
        </w:rPr>
      </w:pPr>
      <w:r w:rsidRPr="00744448">
        <w:rPr>
          <w:rFonts w:ascii="Arial" w:hAnsi="Arial" w:cs="Arial"/>
          <w:sz w:val="24"/>
          <w:szCs w:val="24"/>
        </w:rPr>
        <w:t>Pārskatīt un izvērtēt funkcijas un uzdevumus tūrisma pārvaldībā iesaistītajām pusēm</w:t>
      </w:r>
      <w:r w:rsidR="00632497">
        <w:rPr>
          <w:rFonts w:ascii="Arial" w:hAnsi="Arial" w:cs="Arial"/>
          <w:sz w:val="24"/>
          <w:szCs w:val="24"/>
        </w:rPr>
        <w:t>;</w:t>
      </w:r>
    </w:p>
    <w:p w14:paraId="35344133" w14:textId="6557566C" w:rsidR="00744448" w:rsidRDefault="00744448" w:rsidP="00744448">
      <w:pPr>
        <w:pStyle w:val="Sarakstarindkopa"/>
        <w:numPr>
          <w:ilvl w:val="0"/>
          <w:numId w:val="51"/>
        </w:numPr>
        <w:jc w:val="both"/>
        <w:rPr>
          <w:rFonts w:ascii="Arial" w:hAnsi="Arial" w:cs="Arial"/>
          <w:sz w:val="24"/>
          <w:szCs w:val="24"/>
        </w:rPr>
      </w:pPr>
      <w:r w:rsidRPr="00744448">
        <w:rPr>
          <w:rFonts w:ascii="Arial" w:hAnsi="Arial" w:cs="Arial"/>
          <w:sz w:val="24"/>
          <w:szCs w:val="24"/>
        </w:rPr>
        <w:t>Sekmēt  privātā sektora koordinētāku iesaisti tūrisma pārvaldībā, lēmumu pieņemšanā un līdzdalībā kopīgu iniciatīvu īstenošanai un tūrisma pakalpojumu veidošanā, pārdošanā</w:t>
      </w:r>
      <w:r w:rsidR="00632497">
        <w:rPr>
          <w:rFonts w:ascii="Arial" w:hAnsi="Arial" w:cs="Arial"/>
          <w:sz w:val="24"/>
          <w:szCs w:val="24"/>
        </w:rPr>
        <w:t>;</w:t>
      </w:r>
    </w:p>
    <w:p w14:paraId="57AAA26A" w14:textId="629B6857" w:rsidR="00744448" w:rsidRDefault="00744448" w:rsidP="00744448">
      <w:pPr>
        <w:pStyle w:val="Sarakstarindkopa"/>
        <w:numPr>
          <w:ilvl w:val="0"/>
          <w:numId w:val="51"/>
        </w:numPr>
        <w:jc w:val="both"/>
        <w:rPr>
          <w:rFonts w:ascii="Arial" w:hAnsi="Arial" w:cs="Arial"/>
          <w:sz w:val="24"/>
          <w:szCs w:val="24"/>
        </w:rPr>
      </w:pPr>
      <w:r w:rsidRPr="00744448">
        <w:rPr>
          <w:rFonts w:ascii="Arial" w:hAnsi="Arial" w:cs="Arial"/>
          <w:sz w:val="24"/>
          <w:szCs w:val="24"/>
        </w:rPr>
        <w:t>Turpināt dalību klasterī “Saviļņojošā Vidzeme” un iekļauties LIAA apstiprinātajos tematiskajos un teritoriālajā sadarbības tīklā</w:t>
      </w:r>
      <w:r w:rsidR="00632497">
        <w:rPr>
          <w:rFonts w:ascii="Arial" w:hAnsi="Arial" w:cs="Arial"/>
          <w:sz w:val="24"/>
          <w:szCs w:val="24"/>
        </w:rPr>
        <w:t>;</w:t>
      </w:r>
    </w:p>
    <w:p w14:paraId="6AF62F32" w14:textId="7EFEBC26" w:rsidR="00744448" w:rsidRDefault="00744448" w:rsidP="00744448">
      <w:pPr>
        <w:pStyle w:val="Sarakstarindkopa"/>
        <w:numPr>
          <w:ilvl w:val="0"/>
          <w:numId w:val="51"/>
        </w:numPr>
        <w:jc w:val="both"/>
        <w:rPr>
          <w:rFonts w:ascii="Arial" w:hAnsi="Arial" w:cs="Arial"/>
          <w:sz w:val="24"/>
          <w:szCs w:val="24"/>
        </w:rPr>
      </w:pPr>
      <w:r w:rsidRPr="00744448">
        <w:rPr>
          <w:rFonts w:ascii="Arial" w:hAnsi="Arial" w:cs="Arial"/>
          <w:sz w:val="24"/>
          <w:szCs w:val="24"/>
        </w:rPr>
        <w:t>Saskaņot novada tūrisma pārvaldību ar plānošanas reģionu, Vidzemes tūrisma asociāciju, lauku partnerībām un nacionālā līmeņa institūciju darbību u.c. tūrismu un atpūtu veicinošām institūcijām</w:t>
      </w:r>
      <w:r w:rsidR="00632497">
        <w:rPr>
          <w:rFonts w:ascii="Arial" w:hAnsi="Arial" w:cs="Arial"/>
          <w:sz w:val="24"/>
          <w:szCs w:val="24"/>
        </w:rPr>
        <w:t>;</w:t>
      </w:r>
    </w:p>
    <w:p w14:paraId="5155C4AA" w14:textId="0D850940" w:rsidR="00744448" w:rsidRDefault="00744448" w:rsidP="00744448">
      <w:pPr>
        <w:pStyle w:val="Sarakstarindkopa"/>
        <w:numPr>
          <w:ilvl w:val="0"/>
          <w:numId w:val="51"/>
        </w:numPr>
        <w:jc w:val="both"/>
        <w:rPr>
          <w:rFonts w:ascii="Arial" w:hAnsi="Arial" w:cs="Arial"/>
          <w:sz w:val="24"/>
          <w:szCs w:val="24"/>
        </w:rPr>
      </w:pPr>
      <w:r w:rsidRPr="00744448">
        <w:rPr>
          <w:rFonts w:ascii="Arial" w:hAnsi="Arial" w:cs="Arial"/>
          <w:sz w:val="24"/>
          <w:szCs w:val="24"/>
        </w:rPr>
        <w:t>Izstrādāt un ieviest novada tūrisma mārketinga plānu, tajā skaitā ieviest  tūrisma zīmolu, atbilstoši tūrisma attīstības stratēģijas prioritātēm, noteiktajām tūrisma pakalpojumu grupām</w:t>
      </w:r>
      <w:r w:rsidR="00632497">
        <w:rPr>
          <w:rFonts w:ascii="Arial" w:hAnsi="Arial" w:cs="Arial"/>
          <w:sz w:val="24"/>
          <w:szCs w:val="24"/>
        </w:rPr>
        <w:t>;</w:t>
      </w:r>
    </w:p>
    <w:p w14:paraId="2262746B" w14:textId="43C09113" w:rsidR="00744448" w:rsidRDefault="00744448" w:rsidP="00744448">
      <w:pPr>
        <w:pStyle w:val="Sarakstarindkopa"/>
        <w:numPr>
          <w:ilvl w:val="0"/>
          <w:numId w:val="51"/>
        </w:numPr>
        <w:jc w:val="both"/>
        <w:rPr>
          <w:rFonts w:ascii="Arial" w:hAnsi="Arial" w:cs="Arial"/>
          <w:sz w:val="24"/>
          <w:szCs w:val="24"/>
        </w:rPr>
      </w:pPr>
      <w:r w:rsidRPr="00744448">
        <w:rPr>
          <w:rFonts w:ascii="Arial" w:hAnsi="Arial" w:cs="Arial"/>
          <w:sz w:val="24"/>
          <w:szCs w:val="24"/>
        </w:rPr>
        <w:t>Ieviest integrētus digitālus risinājumus novada tūrisma piedāvājuma veicināšanai</w:t>
      </w:r>
      <w:r w:rsidR="00632497">
        <w:rPr>
          <w:rFonts w:ascii="Arial" w:hAnsi="Arial" w:cs="Arial"/>
          <w:sz w:val="24"/>
          <w:szCs w:val="24"/>
        </w:rPr>
        <w:t>.</w:t>
      </w:r>
    </w:p>
    <w:p w14:paraId="6EB2D915" w14:textId="115D82D9" w:rsidR="00744448" w:rsidRDefault="00744448" w:rsidP="00744448">
      <w:pPr>
        <w:jc w:val="both"/>
        <w:rPr>
          <w:rFonts w:ascii="Arial" w:hAnsi="Arial" w:cs="Arial"/>
          <w:sz w:val="24"/>
          <w:szCs w:val="24"/>
        </w:rPr>
      </w:pPr>
      <w:r>
        <w:rPr>
          <w:rFonts w:ascii="Arial" w:hAnsi="Arial" w:cs="Arial"/>
          <w:sz w:val="24"/>
          <w:szCs w:val="24"/>
        </w:rPr>
        <w:t>Plānotie pasākumi uzdevumu ieviešanai:</w:t>
      </w:r>
    </w:p>
    <w:p w14:paraId="1FA5293C" w14:textId="516D098C" w:rsidR="00744448" w:rsidRP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Informācijas apmaiņas sistēmas izveide, informācijas apmaiņas sistēmas pilnveidošana, lai nodrošinātu aktuālu un ērtu informācijas apriti;</w:t>
      </w:r>
    </w:p>
    <w:p w14:paraId="1E2BB106" w14:textId="755D69C9" w:rsidR="00744448" w:rsidRP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Regulāra informācijas aktualizēšana www.visitlimbazi.lv par atpūtas un tūrisma piedāvājumu;</w:t>
      </w:r>
    </w:p>
    <w:p w14:paraId="0D32FEF0" w14:textId="5F141520" w:rsidR="00744448" w:rsidRP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Informācijas nodrošināšana svešvalodās;</w:t>
      </w:r>
    </w:p>
    <w:p w14:paraId="5D9C4B71" w14:textId="50DB29F2" w:rsid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Informēt tūrisma pakalpojuma sniedzējus par aktuālajiem projektiem un norisēm vismaz 1x mēnesī</w:t>
      </w:r>
      <w:r w:rsidR="00632497">
        <w:rPr>
          <w:rFonts w:ascii="Arial" w:hAnsi="Arial" w:cs="Arial"/>
          <w:sz w:val="24"/>
          <w:szCs w:val="24"/>
        </w:rPr>
        <w:t>;</w:t>
      </w:r>
    </w:p>
    <w:p w14:paraId="19A0FD54" w14:textId="02E4FDE3" w:rsid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Stiprināt Limbažu novada uzņēmēju konsultatīvajā padomē  tūrisma nozares  pārstāvniecību</w:t>
      </w:r>
      <w:r w:rsidR="00632497">
        <w:rPr>
          <w:rFonts w:ascii="Arial" w:hAnsi="Arial" w:cs="Arial"/>
          <w:sz w:val="24"/>
          <w:szCs w:val="24"/>
        </w:rPr>
        <w:t>;</w:t>
      </w:r>
    </w:p>
    <w:p w14:paraId="1B83A6C8" w14:textId="25ECA031" w:rsid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Pakalpojumu sniedzēju pieredzes apmaiņas organizēšana pakalpojumu, sadarbības piedāvājumu veidošana</w:t>
      </w:r>
      <w:r w:rsidR="00632497">
        <w:rPr>
          <w:rFonts w:ascii="Arial" w:hAnsi="Arial" w:cs="Arial"/>
          <w:sz w:val="24"/>
          <w:szCs w:val="24"/>
        </w:rPr>
        <w:t>;</w:t>
      </w:r>
    </w:p>
    <w:p w14:paraId="57387179" w14:textId="01CA5086" w:rsid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Regulāra informācijas apmaiņa starp dažādām institūcijām, kas saistītas ar atpūtas un tūrisma attīstības un  pakalpojumu veicināšanu</w:t>
      </w:r>
      <w:r w:rsidR="00632497">
        <w:rPr>
          <w:rFonts w:ascii="Arial" w:hAnsi="Arial" w:cs="Arial"/>
          <w:sz w:val="24"/>
          <w:szCs w:val="24"/>
        </w:rPr>
        <w:t>;</w:t>
      </w:r>
    </w:p>
    <w:p w14:paraId="6BB37F74" w14:textId="77777777" w:rsidR="00744448" w:rsidRP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 xml:space="preserve">Vismaz reizi gadā  LAUTA tikšanās ar LVM un DAP pārstāvjiem par dabas un aktīvā tūrisma infrastruktūras apsaimniekošanas aktualitātēm; </w:t>
      </w:r>
    </w:p>
    <w:p w14:paraId="7B87AA6F" w14:textId="4CF08AFF" w:rsidR="00744448" w:rsidRPr="00744448" w:rsidRDefault="00744448" w:rsidP="00744448">
      <w:pPr>
        <w:pStyle w:val="Sarakstarindkopa"/>
        <w:numPr>
          <w:ilvl w:val="0"/>
          <w:numId w:val="52"/>
        </w:numPr>
        <w:jc w:val="both"/>
        <w:rPr>
          <w:rFonts w:ascii="Arial" w:hAnsi="Arial" w:cs="Arial"/>
          <w:sz w:val="24"/>
          <w:szCs w:val="24"/>
        </w:rPr>
      </w:pPr>
      <w:r w:rsidRPr="00744448">
        <w:rPr>
          <w:rFonts w:ascii="Arial" w:hAnsi="Arial" w:cs="Arial"/>
          <w:sz w:val="24"/>
          <w:szCs w:val="24"/>
        </w:rPr>
        <w:t>Pārstāvības nodrošināšana Vidzemes tūrisma asociācijas, Zaļo ceļu asociācijas un citās prioritāri nozīmīgās institūcijās, kas var sekmēt tūrisma attīstību Limbažu novadā.</w:t>
      </w:r>
    </w:p>
    <w:p w14:paraId="464955D4" w14:textId="6BA047CB" w:rsidR="00C41AF9" w:rsidRPr="008152A8" w:rsidRDefault="00C41AF9" w:rsidP="00C41AF9">
      <w:pPr>
        <w:jc w:val="both"/>
        <w:rPr>
          <w:rFonts w:ascii="Arial" w:hAnsi="Arial" w:cs="Arial"/>
          <w:sz w:val="24"/>
          <w:szCs w:val="24"/>
        </w:rPr>
      </w:pPr>
      <w:r>
        <w:rPr>
          <w:rFonts w:ascii="Arial" w:hAnsi="Arial" w:cs="Arial"/>
          <w:sz w:val="24"/>
          <w:szCs w:val="24"/>
        </w:rPr>
        <w:t xml:space="preserve">Ar stratēģiju iespējams iepazīties: </w:t>
      </w:r>
      <w:hyperlink r:id="rId11" w:history="1">
        <w:r w:rsidRPr="00286F53">
          <w:rPr>
            <w:rStyle w:val="Hipersaite"/>
            <w:rFonts w:ascii="Arial" w:hAnsi="Arial" w:cs="Arial"/>
            <w:sz w:val="24"/>
            <w:szCs w:val="24"/>
          </w:rPr>
          <w:t>https://www.limbazunovads.lv/lv/filiale/limbazu-novada-pasvaldibas-agentura-lauta</w:t>
        </w:r>
      </w:hyperlink>
      <w:r>
        <w:rPr>
          <w:rFonts w:ascii="Arial" w:hAnsi="Arial" w:cs="Arial"/>
          <w:sz w:val="24"/>
          <w:szCs w:val="24"/>
        </w:rPr>
        <w:t xml:space="preserve"> </w:t>
      </w:r>
    </w:p>
    <w:p w14:paraId="7DB5E5A6" w14:textId="54C00596" w:rsidR="00BF1796" w:rsidRPr="00BF1796" w:rsidRDefault="00BF1796" w:rsidP="00BF1796">
      <w:pPr>
        <w:jc w:val="both"/>
        <w:rPr>
          <w:rFonts w:ascii="Arial" w:hAnsi="Arial" w:cs="Arial"/>
          <w:sz w:val="24"/>
          <w:szCs w:val="24"/>
        </w:rPr>
      </w:pPr>
      <w:r w:rsidRPr="00BF1796">
        <w:rPr>
          <w:rFonts w:ascii="Arial" w:hAnsi="Arial" w:cs="Arial"/>
          <w:sz w:val="24"/>
          <w:szCs w:val="24"/>
        </w:rPr>
        <w:t>Ņemot vērā</w:t>
      </w:r>
      <w:r>
        <w:rPr>
          <w:rFonts w:ascii="Arial" w:hAnsi="Arial" w:cs="Arial"/>
          <w:sz w:val="24"/>
          <w:szCs w:val="24"/>
        </w:rPr>
        <w:t xml:space="preserve"> </w:t>
      </w:r>
      <w:r w:rsidRPr="0030608E">
        <w:rPr>
          <w:rFonts w:ascii="Arial" w:hAnsi="Arial" w:cs="Arial"/>
          <w:b/>
          <w:bCs/>
          <w:sz w:val="24"/>
          <w:szCs w:val="24"/>
        </w:rPr>
        <w:t>Limbažu novada ilgtspējīgas attīstības stratēģiju 2022.-2046.gadam</w:t>
      </w:r>
      <w:r>
        <w:rPr>
          <w:rFonts w:ascii="Arial" w:hAnsi="Arial" w:cs="Arial"/>
          <w:sz w:val="24"/>
          <w:szCs w:val="24"/>
        </w:rPr>
        <w:t xml:space="preserve"> pašvaldības stratēģiskais mērķis ir </w:t>
      </w:r>
      <w:r w:rsidR="0030608E">
        <w:rPr>
          <w:rFonts w:ascii="Arial" w:hAnsi="Arial" w:cs="Arial"/>
          <w:sz w:val="24"/>
          <w:szCs w:val="24"/>
        </w:rPr>
        <w:t>a</w:t>
      </w:r>
      <w:r w:rsidRPr="00BF1796">
        <w:rPr>
          <w:rFonts w:ascii="Arial" w:hAnsi="Arial" w:cs="Arial"/>
          <w:sz w:val="24"/>
          <w:szCs w:val="24"/>
        </w:rPr>
        <w:t>ttīstīta komunikācija ar visām interešu grupām, palīdzot tām organizēties. Sekmēt sabiedrības iesaisti pārvaldības procesos. Kur tas iespējams, deleģēt funkcijas nevalstiskajam sektoram. Stiprināt lokālpatriotismu un novada identitāti. Vienlīdzīga attieksme pret visām interešu grupām.</w:t>
      </w:r>
    </w:p>
    <w:p w14:paraId="76B68561" w14:textId="651BFC96" w:rsidR="00C523E7" w:rsidRPr="008152A8" w:rsidRDefault="00C523E7" w:rsidP="00C523E7">
      <w:pPr>
        <w:rPr>
          <w:rFonts w:ascii="Arial" w:hAnsi="Arial" w:cs="Arial"/>
          <w:b/>
          <w:bCs/>
          <w:sz w:val="24"/>
          <w:szCs w:val="24"/>
        </w:rPr>
      </w:pPr>
      <w:r w:rsidRPr="008152A8">
        <w:rPr>
          <w:rFonts w:ascii="Arial" w:hAnsi="Arial" w:cs="Arial"/>
          <w:b/>
          <w:bCs/>
          <w:sz w:val="24"/>
          <w:szCs w:val="24"/>
        </w:rPr>
        <w:t>Stratēģiskie mērķi:</w:t>
      </w:r>
    </w:p>
    <w:p w14:paraId="3B2A906A" w14:textId="25A796A8" w:rsidR="00C523E7" w:rsidRPr="008152A8" w:rsidRDefault="00C523E7" w:rsidP="00632497">
      <w:pPr>
        <w:pStyle w:val="Sarakstarindkopa"/>
        <w:numPr>
          <w:ilvl w:val="0"/>
          <w:numId w:val="63"/>
        </w:numPr>
        <w:jc w:val="both"/>
        <w:rPr>
          <w:rFonts w:ascii="Arial" w:hAnsi="Arial" w:cs="Arial"/>
          <w:sz w:val="24"/>
          <w:szCs w:val="24"/>
        </w:rPr>
      </w:pPr>
      <w:r w:rsidRPr="008152A8">
        <w:rPr>
          <w:rFonts w:ascii="Arial" w:hAnsi="Arial" w:cs="Arial"/>
          <w:sz w:val="24"/>
          <w:szCs w:val="24"/>
        </w:rPr>
        <w:t>Veicināt iedzīvotāju uzticību un iesaisti</w:t>
      </w:r>
      <w:r w:rsidR="00632497">
        <w:rPr>
          <w:rFonts w:ascii="Arial" w:hAnsi="Arial" w:cs="Arial"/>
          <w:sz w:val="24"/>
          <w:szCs w:val="24"/>
        </w:rPr>
        <w:t>;</w:t>
      </w:r>
    </w:p>
    <w:p w14:paraId="6AF31842" w14:textId="4E1054E5" w:rsidR="00C523E7" w:rsidRPr="008152A8" w:rsidRDefault="00C523E7" w:rsidP="00632497">
      <w:pPr>
        <w:pStyle w:val="Sarakstarindkopa"/>
        <w:numPr>
          <w:ilvl w:val="0"/>
          <w:numId w:val="63"/>
        </w:numPr>
        <w:jc w:val="both"/>
        <w:rPr>
          <w:rFonts w:ascii="Arial" w:hAnsi="Arial" w:cs="Arial"/>
          <w:sz w:val="24"/>
          <w:szCs w:val="24"/>
        </w:rPr>
      </w:pPr>
      <w:r w:rsidRPr="008152A8">
        <w:rPr>
          <w:rFonts w:ascii="Arial" w:hAnsi="Arial" w:cs="Arial"/>
          <w:sz w:val="24"/>
          <w:szCs w:val="24"/>
        </w:rPr>
        <w:t>Nodrošināt lēmumu pieņemšanas procesu atklātību</w:t>
      </w:r>
      <w:r w:rsidR="00632497">
        <w:rPr>
          <w:rFonts w:ascii="Arial" w:hAnsi="Arial" w:cs="Arial"/>
          <w:sz w:val="24"/>
          <w:szCs w:val="24"/>
        </w:rPr>
        <w:t>;</w:t>
      </w:r>
    </w:p>
    <w:p w14:paraId="2FE9B872" w14:textId="00CA532F" w:rsidR="00C523E7" w:rsidRPr="008152A8" w:rsidRDefault="00C523E7" w:rsidP="00632497">
      <w:pPr>
        <w:pStyle w:val="Sarakstarindkopa"/>
        <w:numPr>
          <w:ilvl w:val="0"/>
          <w:numId w:val="63"/>
        </w:numPr>
        <w:jc w:val="both"/>
        <w:rPr>
          <w:rFonts w:ascii="Arial" w:hAnsi="Arial" w:cs="Arial"/>
          <w:sz w:val="24"/>
          <w:szCs w:val="24"/>
        </w:rPr>
      </w:pPr>
      <w:r w:rsidRPr="008152A8">
        <w:rPr>
          <w:rFonts w:ascii="Arial" w:hAnsi="Arial" w:cs="Arial"/>
          <w:sz w:val="24"/>
          <w:szCs w:val="24"/>
        </w:rPr>
        <w:t>Uzlabot pašvaldības komunikācijas efektivitāti ar iedzīvotājiem</w:t>
      </w:r>
      <w:r w:rsidR="00632497">
        <w:rPr>
          <w:rFonts w:ascii="Arial" w:hAnsi="Arial" w:cs="Arial"/>
          <w:sz w:val="24"/>
          <w:szCs w:val="24"/>
        </w:rPr>
        <w:t>;</w:t>
      </w:r>
    </w:p>
    <w:p w14:paraId="3455B173" w14:textId="673A44EB" w:rsidR="00C523E7" w:rsidRDefault="00C523E7" w:rsidP="00632497">
      <w:pPr>
        <w:pStyle w:val="Sarakstarindkopa"/>
        <w:numPr>
          <w:ilvl w:val="0"/>
          <w:numId w:val="63"/>
        </w:numPr>
        <w:jc w:val="both"/>
        <w:rPr>
          <w:rFonts w:ascii="Arial" w:hAnsi="Arial" w:cs="Arial"/>
          <w:sz w:val="24"/>
          <w:szCs w:val="24"/>
        </w:rPr>
      </w:pPr>
      <w:r w:rsidRPr="008152A8">
        <w:rPr>
          <w:rFonts w:ascii="Arial" w:hAnsi="Arial" w:cs="Arial"/>
          <w:sz w:val="24"/>
          <w:szCs w:val="24"/>
        </w:rPr>
        <w:t>Sekmēt pašvaldības pieņemto lēmumu atbilstību iedzīvotāju vajadzībām, balstoties uz aktīvu dialogu.</w:t>
      </w:r>
    </w:p>
    <w:p w14:paraId="745B098E" w14:textId="77777777" w:rsidR="00280D2C" w:rsidRDefault="00280D2C" w:rsidP="00280D2C">
      <w:pPr>
        <w:pStyle w:val="Sarakstarindkopa"/>
        <w:jc w:val="both"/>
        <w:rPr>
          <w:rFonts w:ascii="Arial" w:hAnsi="Arial" w:cs="Arial"/>
          <w:sz w:val="24"/>
          <w:szCs w:val="24"/>
        </w:rPr>
      </w:pPr>
    </w:p>
    <w:p w14:paraId="524595CA" w14:textId="7AE37074" w:rsidR="00280D2C" w:rsidRDefault="00280D2C">
      <w:pPr>
        <w:rPr>
          <w:rFonts w:ascii="Arial" w:hAnsi="Arial" w:cs="Arial"/>
          <w:sz w:val="24"/>
          <w:szCs w:val="24"/>
        </w:rPr>
      </w:pPr>
      <w:r>
        <w:rPr>
          <w:rFonts w:ascii="Arial" w:hAnsi="Arial" w:cs="Arial"/>
          <w:sz w:val="24"/>
          <w:szCs w:val="24"/>
        </w:rPr>
        <w:br w:type="page"/>
      </w:r>
    </w:p>
    <w:p w14:paraId="0A65B0A1" w14:textId="77777777" w:rsidR="00280D2C" w:rsidRDefault="00280D2C" w:rsidP="00280D2C">
      <w:pPr>
        <w:pStyle w:val="Virsraksts1"/>
      </w:pPr>
      <w:bookmarkStart w:id="9" w:name="_Toc186705050"/>
      <w:r>
        <w:t>Kontroles procedūras</w:t>
      </w:r>
      <w:bookmarkEnd w:id="9"/>
    </w:p>
    <w:p w14:paraId="7A35BC78" w14:textId="77777777" w:rsidR="00280D2C" w:rsidRPr="008152A8" w:rsidRDefault="00280D2C" w:rsidP="00280D2C">
      <w:pPr>
        <w:jc w:val="both"/>
        <w:rPr>
          <w:rFonts w:ascii="Arial" w:hAnsi="Arial" w:cs="Arial"/>
          <w:sz w:val="24"/>
          <w:szCs w:val="24"/>
        </w:rPr>
      </w:pPr>
      <w:r w:rsidRPr="008152A8">
        <w:rPr>
          <w:rFonts w:ascii="Arial" w:hAnsi="Arial" w:cs="Arial"/>
          <w:sz w:val="24"/>
          <w:szCs w:val="24"/>
        </w:rPr>
        <w:t>Mūsu prioritāte ir radīt vidi, kurā katrs iedzīvotājs var justies sadzirdēts un pārliecināts, ka viņa viedoklis ir nozīmīgs Limbažu novada izaugsmē.</w:t>
      </w:r>
    </w:p>
    <w:p w14:paraId="7A8C3955" w14:textId="77777777" w:rsidR="00280D2C" w:rsidRDefault="00280D2C" w:rsidP="00280D2C">
      <w:pPr>
        <w:jc w:val="both"/>
        <w:rPr>
          <w:rFonts w:ascii="Arial" w:hAnsi="Arial" w:cs="Arial"/>
          <w:b/>
          <w:bCs/>
          <w:sz w:val="24"/>
          <w:szCs w:val="24"/>
        </w:rPr>
      </w:pPr>
      <w:r>
        <w:rPr>
          <w:rFonts w:ascii="Arial" w:hAnsi="Arial" w:cs="Arial"/>
          <w:b/>
          <w:bCs/>
          <w:sz w:val="24"/>
          <w:szCs w:val="24"/>
        </w:rPr>
        <w:t>Ārējās</w:t>
      </w:r>
      <w:r w:rsidRPr="00A22D29">
        <w:rPr>
          <w:rFonts w:ascii="Arial" w:hAnsi="Arial" w:cs="Arial"/>
          <w:b/>
          <w:bCs/>
          <w:sz w:val="24"/>
          <w:szCs w:val="24"/>
        </w:rPr>
        <w:t xml:space="preserve"> kontroles procedūras</w:t>
      </w:r>
    </w:p>
    <w:p w14:paraId="708067E3" w14:textId="77777777" w:rsidR="00280D2C" w:rsidRDefault="00280D2C" w:rsidP="00280D2C">
      <w:pPr>
        <w:pStyle w:val="Sarakstarindkopa"/>
        <w:numPr>
          <w:ilvl w:val="0"/>
          <w:numId w:val="56"/>
        </w:numPr>
        <w:jc w:val="both"/>
        <w:rPr>
          <w:rFonts w:ascii="Arial" w:hAnsi="Arial" w:cs="Arial"/>
          <w:sz w:val="24"/>
          <w:szCs w:val="24"/>
        </w:rPr>
      </w:pPr>
      <w:r w:rsidRPr="00A22D29">
        <w:rPr>
          <w:rFonts w:ascii="Arial" w:hAnsi="Arial" w:cs="Arial"/>
          <w:sz w:val="24"/>
          <w:szCs w:val="24"/>
        </w:rPr>
        <w:t>Veicam regulāras aptaujas iedzīvotājiem, lai novērtētu viņu apmierinātību ar pašvaldības sniegto atgriezenisko saiti un lēmumu kvalitāti</w:t>
      </w:r>
    </w:p>
    <w:p w14:paraId="091E72F8" w14:textId="77777777" w:rsidR="00280D2C" w:rsidRDefault="00280D2C" w:rsidP="00280D2C">
      <w:pPr>
        <w:pStyle w:val="Sarakstarindkopa"/>
        <w:numPr>
          <w:ilvl w:val="0"/>
          <w:numId w:val="56"/>
        </w:numPr>
        <w:jc w:val="both"/>
        <w:rPr>
          <w:rFonts w:ascii="Arial" w:hAnsi="Arial" w:cs="Arial"/>
          <w:sz w:val="24"/>
          <w:szCs w:val="24"/>
        </w:rPr>
      </w:pPr>
      <w:r>
        <w:rPr>
          <w:rFonts w:ascii="Arial" w:hAnsi="Arial" w:cs="Arial"/>
          <w:sz w:val="24"/>
          <w:szCs w:val="24"/>
        </w:rPr>
        <w:t>Sagatavojam reizi gadā publisko pārskatu</w:t>
      </w:r>
    </w:p>
    <w:p w14:paraId="702D3F2D" w14:textId="77777777" w:rsidR="00280D2C" w:rsidRDefault="00280D2C" w:rsidP="00280D2C">
      <w:pPr>
        <w:pStyle w:val="Sarakstarindkopa"/>
        <w:numPr>
          <w:ilvl w:val="0"/>
          <w:numId w:val="56"/>
        </w:numPr>
        <w:jc w:val="both"/>
        <w:rPr>
          <w:rFonts w:ascii="Arial" w:hAnsi="Arial" w:cs="Arial"/>
          <w:sz w:val="24"/>
          <w:szCs w:val="24"/>
        </w:rPr>
      </w:pPr>
      <w:r>
        <w:rPr>
          <w:rFonts w:ascii="Arial" w:hAnsi="Arial" w:cs="Arial"/>
          <w:sz w:val="24"/>
          <w:szCs w:val="24"/>
        </w:rPr>
        <w:t xml:space="preserve">Publicējam </w:t>
      </w:r>
      <w:proofErr w:type="spellStart"/>
      <w:r>
        <w:rPr>
          <w:rFonts w:ascii="Arial" w:hAnsi="Arial" w:cs="Arial"/>
          <w:sz w:val="24"/>
          <w:szCs w:val="24"/>
        </w:rPr>
        <w:t>infografikas</w:t>
      </w:r>
      <w:proofErr w:type="spellEnd"/>
      <w:r>
        <w:rPr>
          <w:rFonts w:ascii="Arial" w:hAnsi="Arial" w:cs="Arial"/>
          <w:sz w:val="24"/>
          <w:szCs w:val="24"/>
        </w:rPr>
        <w:t xml:space="preserve"> par pašvaldības budžetu, nodaļu, iestāžu atskaitēm</w:t>
      </w:r>
    </w:p>
    <w:p w14:paraId="12DD8C33" w14:textId="77777777" w:rsidR="00280D2C" w:rsidRDefault="00280D2C" w:rsidP="00280D2C">
      <w:pPr>
        <w:pStyle w:val="Sarakstarindkopa"/>
        <w:numPr>
          <w:ilvl w:val="0"/>
          <w:numId w:val="56"/>
        </w:numPr>
        <w:jc w:val="both"/>
        <w:rPr>
          <w:rFonts w:ascii="Arial" w:hAnsi="Arial" w:cs="Arial"/>
          <w:sz w:val="24"/>
          <w:szCs w:val="24"/>
        </w:rPr>
      </w:pPr>
      <w:r>
        <w:rPr>
          <w:rFonts w:ascii="Arial" w:hAnsi="Arial" w:cs="Arial"/>
          <w:sz w:val="24"/>
          <w:szCs w:val="24"/>
        </w:rPr>
        <w:t>Sagatavojam un publicējam pašvaldības, apvienību projektu un padarīto darbu atskaites</w:t>
      </w:r>
    </w:p>
    <w:p w14:paraId="585834E7" w14:textId="77777777" w:rsidR="00280D2C" w:rsidRDefault="00280D2C" w:rsidP="00280D2C">
      <w:pPr>
        <w:pStyle w:val="Sarakstarindkopa"/>
        <w:numPr>
          <w:ilvl w:val="0"/>
          <w:numId w:val="56"/>
        </w:numPr>
        <w:jc w:val="both"/>
        <w:rPr>
          <w:rFonts w:ascii="Arial" w:hAnsi="Arial" w:cs="Arial"/>
          <w:sz w:val="24"/>
          <w:szCs w:val="24"/>
        </w:rPr>
      </w:pPr>
      <w:r>
        <w:rPr>
          <w:rFonts w:ascii="Arial" w:hAnsi="Arial" w:cs="Arial"/>
          <w:sz w:val="24"/>
          <w:szCs w:val="24"/>
        </w:rPr>
        <w:t>Ik nedēļu iedzīvotāji, kuri pieteikušies, saņem savā e-pastā apkopojumu par pašvaldības aktualitātēm</w:t>
      </w:r>
    </w:p>
    <w:p w14:paraId="4AF25A7C" w14:textId="77777777" w:rsidR="00280D2C" w:rsidRDefault="00280D2C" w:rsidP="00280D2C">
      <w:pPr>
        <w:pStyle w:val="Sarakstarindkopa"/>
        <w:numPr>
          <w:ilvl w:val="0"/>
          <w:numId w:val="56"/>
        </w:numPr>
        <w:jc w:val="both"/>
        <w:rPr>
          <w:rFonts w:ascii="Arial" w:hAnsi="Arial" w:cs="Arial"/>
          <w:sz w:val="24"/>
          <w:szCs w:val="24"/>
        </w:rPr>
      </w:pPr>
      <w:r>
        <w:rPr>
          <w:rFonts w:ascii="Arial" w:hAnsi="Arial" w:cs="Arial"/>
          <w:sz w:val="24"/>
          <w:szCs w:val="24"/>
        </w:rPr>
        <w:t xml:space="preserve">Uzņēmējdarbības konsultants ik nedēļu </w:t>
      </w:r>
      <w:proofErr w:type="spellStart"/>
      <w:r>
        <w:rPr>
          <w:rFonts w:ascii="Arial" w:hAnsi="Arial" w:cs="Arial"/>
          <w:sz w:val="24"/>
          <w:szCs w:val="24"/>
        </w:rPr>
        <w:t>izsūta</w:t>
      </w:r>
      <w:proofErr w:type="spellEnd"/>
      <w:r>
        <w:rPr>
          <w:rFonts w:ascii="Arial" w:hAnsi="Arial" w:cs="Arial"/>
          <w:sz w:val="24"/>
          <w:szCs w:val="24"/>
        </w:rPr>
        <w:t xml:space="preserve"> jaunumu e-pastu arī uzņēmējiem un citiem interesentiem par izsolēm, nomām, uzņēmējdarbības saistītiem jautājumiem, domes sēdes lēmumprojektiem</w:t>
      </w:r>
    </w:p>
    <w:p w14:paraId="4E861559" w14:textId="77777777" w:rsidR="00280D2C" w:rsidRDefault="00280D2C" w:rsidP="00280D2C">
      <w:pPr>
        <w:jc w:val="both"/>
        <w:rPr>
          <w:rFonts w:ascii="Arial" w:hAnsi="Arial" w:cs="Arial"/>
          <w:b/>
          <w:bCs/>
          <w:sz w:val="24"/>
          <w:szCs w:val="24"/>
        </w:rPr>
      </w:pPr>
      <w:r>
        <w:rPr>
          <w:rFonts w:ascii="Arial" w:hAnsi="Arial" w:cs="Arial"/>
          <w:b/>
          <w:bCs/>
          <w:sz w:val="24"/>
          <w:szCs w:val="24"/>
        </w:rPr>
        <w:t>Iekšējās</w:t>
      </w:r>
      <w:r w:rsidRPr="00A22D29">
        <w:rPr>
          <w:rFonts w:ascii="Arial" w:hAnsi="Arial" w:cs="Arial"/>
          <w:b/>
          <w:bCs/>
          <w:sz w:val="24"/>
          <w:szCs w:val="24"/>
        </w:rPr>
        <w:t xml:space="preserve"> kontroles procedūras</w:t>
      </w:r>
    </w:p>
    <w:p w14:paraId="08EDCA0E" w14:textId="77777777" w:rsidR="00280D2C" w:rsidRDefault="00280D2C" w:rsidP="00280D2C">
      <w:pPr>
        <w:pStyle w:val="Sarakstarindkopa"/>
        <w:numPr>
          <w:ilvl w:val="0"/>
          <w:numId w:val="56"/>
        </w:numPr>
        <w:jc w:val="both"/>
        <w:rPr>
          <w:rFonts w:ascii="Arial" w:hAnsi="Arial" w:cs="Arial"/>
          <w:sz w:val="24"/>
          <w:szCs w:val="24"/>
        </w:rPr>
      </w:pPr>
      <w:r w:rsidRPr="00A22D29">
        <w:rPr>
          <w:rFonts w:ascii="Arial" w:hAnsi="Arial" w:cs="Arial"/>
          <w:sz w:val="24"/>
          <w:szCs w:val="24"/>
        </w:rPr>
        <w:t>Ik mēnesi</w:t>
      </w:r>
      <w:r>
        <w:rPr>
          <w:rFonts w:ascii="Arial" w:hAnsi="Arial" w:cs="Arial"/>
          <w:sz w:val="24"/>
          <w:szCs w:val="24"/>
        </w:rPr>
        <w:t xml:space="preserve"> apkopojam padarītos darbus, kā arī veidojam kultūras, izglītības, pasākumu apkopotās afišas un informāciju</w:t>
      </w:r>
    </w:p>
    <w:p w14:paraId="256D42F2" w14:textId="77777777" w:rsidR="00280D2C" w:rsidRDefault="00280D2C" w:rsidP="00280D2C">
      <w:pPr>
        <w:pStyle w:val="Sarakstarindkopa"/>
        <w:numPr>
          <w:ilvl w:val="0"/>
          <w:numId w:val="56"/>
        </w:numPr>
        <w:jc w:val="both"/>
        <w:rPr>
          <w:rFonts w:ascii="Arial" w:hAnsi="Arial" w:cs="Arial"/>
          <w:sz w:val="24"/>
          <w:szCs w:val="24"/>
        </w:rPr>
      </w:pPr>
      <w:r>
        <w:rPr>
          <w:rFonts w:ascii="Arial" w:hAnsi="Arial" w:cs="Arial"/>
          <w:sz w:val="24"/>
          <w:szCs w:val="24"/>
        </w:rPr>
        <w:t>Ik mēnesi apkopojam un publicējam pašvaldības apvienību paveiktos darbus</w:t>
      </w:r>
    </w:p>
    <w:p w14:paraId="6BADF8CE" w14:textId="77777777" w:rsidR="00280D2C" w:rsidRDefault="00280D2C" w:rsidP="00280D2C">
      <w:pPr>
        <w:pStyle w:val="Sarakstarindkopa"/>
        <w:numPr>
          <w:ilvl w:val="0"/>
          <w:numId w:val="56"/>
        </w:numPr>
        <w:jc w:val="both"/>
        <w:rPr>
          <w:rFonts w:ascii="Arial" w:hAnsi="Arial" w:cs="Arial"/>
          <w:sz w:val="24"/>
          <w:szCs w:val="24"/>
        </w:rPr>
      </w:pPr>
      <w:r>
        <w:rPr>
          <w:rFonts w:ascii="Arial" w:hAnsi="Arial" w:cs="Arial"/>
          <w:sz w:val="24"/>
          <w:szCs w:val="24"/>
        </w:rPr>
        <w:t>Ik mēnesi nodaļu vadītāji iesniedz atskaiti pašvaldības izpilddirektoram, savukārt izpilddirektors prezentē kopējo atskaiti domes sēdē un pēc tam tā tiek publicēta pašvaldības mājaslapā</w:t>
      </w:r>
    </w:p>
    <w:p w14:paraId="0C2EEE33" w14:textId="77777777" w:rsidR="00280D2C" w:rsidRPr="009F1257" w:rsidRDefault="00280D2C" w:rsidP="00280D2C">
      <w:pPr>
        <w:pStyle w:val="Sarakstarindkopa"/>
        <w:numPr>
          <w:ilvl w:val="0"/>
          <w:numId w:val="56"/>
        </w:numPr>
        <w:jc w:val="both"/>
        <w:rPr>
          <w:rFonts w:ascii="Arial" w:hAnsi="Arial" w:cs="Arial"/>
          <w:sz w:val="24"/>
          <w:szCs w:val="24"/>
        </w:rPr>
      </w:pPr>
      <w:r w:rsidRPr="009F1257">
        <w:rPr>
          <w:rFonts w:ascii="Arial" w:hAnsi="Arial" w:cs="Arial"/>
          <w:sz w:val="24"/>
          <w:szCs w:val="24"/>
        </w:rPr>
        <w:t>Iekļaut neatkarīgu vērtētāju grupu vai auditoru dalību ikgadējo ziņojumu veidošanā.</w:t>
      </w:r>
    </w:p>
    <w:p w14:paraId="7F74DBA3" w14:textId="77777777" w:rsidR="00280D2C" w:rsidRDefault="00280D2C" w:rsidP="00280D2C">
      <w:pPr>
        <w:jc w:val="both"/>
        <w:rPr>
          <w:rFonts w:ascii="Arial" w:hAnsi="Arial" w:cs="Arial"/>
          <w:sz w:val="24"/>
          <w:szCs w:val="24"/>
        </w:rPr>
      </w:pPr>
      <w:r w:rsidRPr="00C67AED">
        <w:rPr>
          <w:rFonts w:ascii="Arial" w:hAnsi="Arial" w:cs="Arial"/>
          <w:sz w:val="24"/>
          <w:szCs w:val="24"/>
        </w:rPr>
        <w:t xml:space="preserve">Ar mērķi atvieglot un uzlabot savstarpējo sadarbību ar pašvaldības iestādēm un organizācijām ir izstrādātas </w:t>
      </w:r>
      <w:r w:rsidRPr="00280D2C">
        <w:rPr>
          <w:rFonts w:ascii="Arial" w:hAnsi="Arial" w:cs="Arial"/>
          <w:b/>
          <w:bCs/>
          <w:sz w:val="24"/>
          <w:szCs w:val="24"/>
        </w:rPr>
        <w:t>iekšējās rekomendācijas</w:t>
      </w:r>
      <w:r w:rsidRPr="00C67AED">
        <w:rPr>
          <w:rFonts w:ascii="Arial" w:hAnsi="Arial" w:cs="Arial"/>
          <w:sz w:val="24"/>
          <w:szCs w:val="24"/>
        </w:rPr>
        <w:t>, ko aicinām ņemt vērā, iesūtot informāciju publicēšanai pašvaldības mājaslapā un avīzei “Limbažu novada ziņas”</w:t>
      </w:r>
      <w:r>
        <w:rPr>
          <w:rFonts w:ascii="Arial" w:hAnsi="Arial" w:cs="Arial"/>
          <w:sz w:val="24"/>
          <w:szCs w:val="24"/>
        </w:rPr>
        <w:t>.</w:t>
      </w:r>
    </w:p>
    <w:p w14:paraId="411AF680" w14:textId="77777777" w:rsidR="00280D2C" w:rsidRPr="00C67AED" w:rsidRDefault="00280D2C" w:rsidP="00280D2C">
      <w:pPr>
        <w:jc w:val="both"/>
        <w:rPr>
          <w:rFonts w:ascii="Arial" w:hAnsi="Arial" w:cs="Arial"/>
          <w:sz w:val="24"/>
          <w:szCs w:val="24"/>
        </w:rPr>
      </w:pPr>
      <w:r>
        <w:rPr>
          <w:rFonts w:ascii="Arial" w:hAnsi="Arial" w:cs="Arial"/>
          <w:sz w:val="24"/>
          <w:szCs w:val="24"/>
        </w:rPr>
        <w:t>Rekomendācijas informatīvajam izdevumam</w:t>
      </w:r>
      <w:r w:rsidRPr="00C67AED">
        <w:rPr>
          <w:rFonts w:ascii="Arial" w:hAnsi="Arial" w:cs="Arial"/>
          <w:sz w:val="24"/>
          <w:szCs w:val="24"/>
        </w:rPr>
        <w:t xml:space="preserve"> </w:t>
      </w:r>
      <w:r w:rsidRPr="00C67AED">
        <w:rPr>
          <w:rFonts w:ascii="Arial" w:hAnsi="Arial" w:cs="Arial"/>
          <w:i/>
          <w:iCs/>
          <w:sz w:val="24"/>
          <w:szCs w:val="24"/>
        </w:rPr>
        <w:t>Limbažu novada ziņas</w:t>
      </w:r>
    </w:p>
    <w:p w14:paraId="426F50C3" w14:textId="77777777" w:rsidR="00280D2C" w:rsidRPr="00C67AED" w:rsidRDefault="00280D2C" w:rsidP="00280D2C">
      <w:pPr>
        <w:pStyle w:val="Sarakstarindkopa"/>
        <w:numPr>
          <w:ilvl w:val="0"/>
          <w:numId w:val="57"/>
        </w:numPr>
        <w:jc w:val="both"/>
        <w:rPr>
          <w:rFonts w:ascii="Arial" w:hAnsi="Arial" w:cs="Arial"/>
          <w:sz w:val="24"/>
          <w:szCs w:val="24"/>
        </w:rPr>
      </w:pPr>
      <w:r w:rsidRPr="00C67AED">
        <w:rPr>
          <w:rFonts w:ascii="Arial" w:hAnsi="Arial" w:cs="Arial"/>
          <w:sz w:val="24"/>
          <w:szCs w:val="24"/>
        </w:rPr>
        <w:t xml:space="preserve">Publikācijas tekstu un virsrakstu iesūtīt </w:t>
      </w:r>
      <w:proofErr w:type="spellStart"/>
      <w:r w:rsidRPr="00C67AED">
        <w:rPr>
          <w:rFonts w:ascii="Arial" w:hAnsi="Arial" w:cs="Arial"/>
          <w:sz w:val="24"/>
          <w:szCs w:val="24"/>
        </w:rPr>
        <w:t>word</w:t>
      </w:r>
      <w:proofErr w:type="spellEnd"/>
      <w:r w:rsidRPr="00C67AED">
        <w:rPr>
          <w:rFonts w:ascii="Arial" w:hAnsi="Arial" w:cs="Arial"/>
          <w:sz w:val="24"/>
          <w:szCs w:val="24"/>
        </w:rPr>
        <w:t xml:space="preserve"> failā</w:t>
      </w:r>
    </w:p>
    <w:p w14:paraId="437A0E86" w14:textId="77777777" w:rsidR="00280D2C" w:rsidRPr="00C67AED" w:rsidRDefault="00280D2C" w:rsidP="00280D2C">
      <w:pPr>
        <w:pStyle w:val="Sarakstarindkopa"/>
        <w:numPr>
          <w:ilvl w:val="0"/>
          <w:numId w:val="57"/>
        </w:numPr>
        <w:jc w:val="both"/>
        <w:rPr>
          <w:rFonts w:ascii="Arial" w:hAnsi="Arial" w:cs="Arial"/>
          <w:sz w:val="24"/>
          <w:szCs w:val="24"/>
        </w:rPr>
      </w:pPr>
      <w:r w:rsidRPr="00C67AED">
        <w:rPr>
          <w:rFonts w:ascii="Arial" w:hAnsi="Arial" w:cs="Arial"/>
          <w:sz w:val="24"/>
          <w:szCs w:val="24"/>
        </w:rPr>
        <w:t>Publikācijai vēlamās fotogrāfijas pievienot atsevišķi pielikumā labā izšķirtspējā.</w:t>
      </w:r>
    </w:p>
    <w:p w14:paraId="3C8C01AC" w14:textId="77777777" w:rsidR="00280D2C" w:rsidRPr="00C67AED" w:rsidRDefault="00280D2C" w:rsidP="00280D2C">
      <w:pPr>
        <w:pStyle w:val="Sarakstarindkopa"/>
        <w:numPr>
          <w:ilvl w:val="0"/>
          <w:numId w:val="57"/>
        </w:numPr>
        <w:jc w:val="both"/>
        <w:rPr>
          <w:rFonts w:ascii="Arial" w:hAnsi="Arial" w:cs="Arial"/>
          <w:sz w:val="24"/>
          <w:szCs w:val="24"/>
        </w:rPr>
      </w:pPr>
      <w:r w:rsidRPr="00C67AED">
        <w:rPr>
          <w:rFonts w:ascii="Arial" w:hAnsi="Arial" w:cs="Arial"/>
          <w:sz w:val="24"/>
          <w:szCs w:val="24"/>
        </w:rPr>
        <w:t xml:space="preserve">Informāciju un citus publikācijas materiālus sūtīt uz </w:t>
      </w:r>
      <w:proofErr w:type="spellStart"/>
      <w:r w:rsidRPr="00C67AED">
        <w:rPr>
          <w:rFonts w:ascii="Arial" w:hAnsi="Arial" w:cs="Arial"/>
          <w:sz w:val="24"/>
          <w:szCs w:val="24"/>
        </w:rPr>
        <w:t>epastu</w:t>
      </w:r>
      <w:proofErr w:type="spellEnd"/>
      <w:r w:rsidRPr="00C67AED">
        <w:rPr>
          <w:rFonts w:ascii="Arial" w:hAnsi="Arial" w:cs="Arial"/>
          <w:sz w:val="24"/>
          <w:szCs w:val="24"/>
        </w:rPr>
        <w:t>: komunikacija@limbazunovads.lv</w:t>
      </w:r>
    </w:p>
    <w:p w14:paraId="6228F8E7" w14:textId="77777777" w:rsidR="00280D2C" w:rsidRPr="00C67AED" w:rsidRDefault="00280D2C" w:rsidP="00280D2C">
      <w:pPr>
        <w:pStyle w:val="Sarakstarindkopa"/>
        <w:numPr>
          <w:ilvl w:val="0"/>
          <w:numId w:val="57"/>
        </w:numPr>
        <w:jc w:val="both"/>
        <w:rPr>
          <w:rFonts w:ascii="Arial" w:hAnsi="Arial" w:cs="Arial"/>
          <w:sz w:val="24"/>
          <w:szCs w:val="24"/>
        </w:rPr>
      </w:pPr>
      <w:r w:rsidRPr="00C67AED">
        <w:rPr>
          <w:rFonts w:ascii="Arial" w:hAnsi="Arial" w:cs="Arial"/>
          <w:sz w:val="24"/>
          <w:szCs w:val="24"/>
        </w:rPr>
        <w:t>E-pasta tematā norādīt publikācijas vietu: “Limbažu novada ziņas” vai LNZ</w:t>
      </w:r>
    </w:p>
    <w:p w14:paraId="58E19274" w14:textId="77777777" w:rsidR="00280D2C" w:rsidRDefault="00280D2C" w:rsidP="00280D2C">
      <w:pPr>
        <w:pStyle w:val="Sarakstarindkopa"/>
        <w:numPr>
          <w:ilvl w:val="0"/>
          <w:numId w:val="57"/>
        </w:numPr>
        <w:jc w:val="both"/>
        <w:rPr>
          <w:rFonts w:ascii="Arial" w:hAnsi="Arial" w:cs="Arial"/>
          <w:sz w:val="24"/>
          <w:szCs w:val="24"/>
        </w:rPr>
      </w:pPr>
      <w:r w:rsidRPr="00C67AED">
        <w:rPr>
          <w:rFonts w:ascii="Arial" w:hAnsi="Arial" w:cs="Arial"/>
          <w:sz w:val="24"/>
          <w:szCs w:val="24"/>
        </w:rPr>
        <w:t>Informāciju publikācijai avīzē iesūtīt līdz tekošā mēneša 17. datumam</w:t>
      </w:r>
    </w:p>
    <w:p w14:paraId="60BC527E" w14:textId="77777777" w:rsidR="00280D2C" w:rsidRPr="00C67AED" w:rsidRDefault="00280D2C" w:rsidP="00280D2C">
      <w:pPr>
        <w:jc w:val="both"/>
        <w:rPr>
          <w:rFonts w:ascii="Arial" w:hAnsi="Arial" w:cs="Arial"/>
          <w:sz w:val="24"/>
          <w:szCs w:val="24"/>
        </w:rPr>
      </w:pPr>
      <w:r w:rsidRPr="00C67AED">
        <w:rPr>
          <w:rFonts w:ascii="Arial" w:hAnsi="Arial" w:cs="Arial"/>
          <w:sz w:val="24"/>
          <w:szCs w:val="24"/>
        </w:rPr>
        <w:t xml:space="preserve">Rekomendācijas mājaslapas sadaļai </w:t>
      </w:r>
      <w:r w:rsidRPr="00C67AED">
        <w:rPr>
          <w:rFonts w:ascii="Arial" w:hAnsi="Arial" w:cs="Arial"/>
          <w:i/>
          <w:iCs/>
          <w:sz w:val="24"/>
          <w:szCs w:val="24"/>
        </w:rPr>
        <w:t>Aktualitāte</w:t>
      </w:r>
    </w:p>
    <w:p w14:paraId="33B58A42" w14:textId="77777777" w:rsidR="00280D2C" w:rsidRPr="00C67AED" w:rsidRDefault="00280D2C" w:rsidP="00280D2C">
      <w:pPr>
        <w:pStyle w:val="Sarakstarindkopa"/>
        <w:numPr>
          <w:ilvl w:val="0"/>
          <w:numId w:val="58"/>
        </w:numPr>
        <w:jc w:val="both"/>
        <w:rPr>
          <w:rFonts w:ascii="Arial" w:hAnsi="Arial" w:cs="Arial"/>
          <w:sz w:val="24"/>
          <w:szCs w:val="24"/>
        </w:rPr>
      </w:pPr>
      <w:r w:rsidRPr="00C67AED">
        <w:rPr>
          <w:rFonts w:ascii="Arial" w:hAnsi="Arial" w:cs="Arial"/>
          <w:sz w:val="24"/>
          <w:szCs w:val="24"/>
        </w:rPr>
        <w:t xml:space="preserve">Publikācijas tekstu un virsrakstu (tekstu iesūtīt </w:t>
      </w:r>
      <w:proofErr w:type="spellStart"/>
      <w:r w:rsidRPr="00C67AED">
        <w:rPr>
          <w:rFonts w:ascii="Arial" w:hAnsi="Arial" w:cs="Arial"/>
          <w:sz w:val="24"/>
          <w:szCs w:val="24"/>
        </w:rPr>
        <w:t>word</w:t>
      </w:r>
      <w:proofErr w:type="spellEnd"/>
      <w:r w:rsidRPr="00C67AED">
        <w:rPr>
          <w:rFonts w:ascii="Arial" w:hAnsi="Arial" w:cs="Arial"/>
          <w:sz w:val="24"/>
          <w:szCs w:val="24"/>
        </w:rPr>
        <w:t xml:space="preserve"> failā)</w:t>
      </w:r>
    </w:p>
    <w:p w14:paraId="5685E1B0" w14:textId="77777777" w:rsidR="00280D2C" w:rsidRPr="00C67AED" w:rsidRDefault="00280D2C" w:rsidP="00280D2C">
      <w:pPr>
        <w:pStyle w:val="Sarakstarindkopa"/>
        <w:numPr>
          <w:ilvl w:val="0"/>
          <w:numId w:val="58"/>
        </w:numPr>
        <w:jc w:val="both"/>
        <w:rPr>
          <w:rFonts w:ascii="Arial" w:hAnsi="Arial" w:cs="Arial"/>
          <w:sz w:val="24"/>
          <w:szCs w:val="24"/>
        </w:rPr>
      </w:pPr>
      <w:r w:rsidRPr="00C67AED">
        <w:rPr>
          <w:rFonts w:ascii="Arial" w:hAnsi="Arial" w:cs="Arial"/>
          <w:sz w:val="24"/>
          <w:szCs w:val="24"/>
        </w:rPr>
        <w:t>Līdz 2 fotogrāfijām, kas atspoguļo publikācijā aprakstīto notikumu (formāts .</w:t>
      </w:r>
      <w:proofErr w:type="spellStart"/>
      <w:r w:rsidRPr="00C67AED">
        <w:rPr>
          <w:rFonts w:ascii="Arial" w:hAnsi="Arial" w:cs="Arial"/>
          <w:sz w:val="24"/>
          <w:szCs w:val="24"/>
        </w:rPr>
        <w:t>jpg</w:t>
      </w:r>
      <w:proofErr w:type="spellEnd"/>
      <w:r w:rsidRPr="00C67AED">
        <w:rPr>
          <w:rFonts w:ascii="Arial" w:hAnsi="Arial" w:cs="Arial"/>
          <w:sz w:val="24"/>
          <w:szCs w:val="24"/>
        </w:rPr>
        <w:t>, .</w:t>
      </w:r>
      <w:proofErr w:type="spellStart"/>
      <w:r w:rsidRPr="00C67AED">
        <w:rPr>
          <w:rFonts w:ascii="Arial" w:hAnsi="Arial" w:cs="Arial"/>
          <w:sz w:val="24"/>
          <w:szCs w:val="24"/>
        </w:rPr>
        <w:t>png</w:t>
      </w:r>
      <w:proofErr w:type="spellEnd"/>
      <w:r w:rsidRPr="00C67AED">
        <w:rPr>
          <w:rFonts w:ascii="Arial" w:hAnsi="Arial" w:cs="Arial"/>
          <w:sz w:val="24"/>
          <w:szCs w:val="24"/>
        </w:rPr>
        <w:t>)</w:t>
      </w:r>
    </w:p>
    <w:p w14:paraId="6930035D" w14:textId="77777777" w:rsidR="00280D2C" w:rsidRPr="00C67AED" w:rsidRDefault="00280D2C" w:rsidP="00280D2C">
      <w:pPr>
        <w:pStyle w:val="Sarakstarindkopa"/>
        <w:numPr>
          <w:ilvl w:val="0"/>
          <w:numId w:val="58"/>
        </w:numPr>
        <w:jc w:val="both"/>
        <w:rPr>
          <w:rFonts w:ascii="Arial" w:hAnsi="Arial" w:cs="Arial"/>
          <w:sz w:val="24"/>
          <w:szCs w:val="24"/>
        </w:rPr>
      </w:pPr>
      <w:proofErr w:type="spellStart"/>
      <w:r w:rsidRPr="00C67AED">
        <w:rPr>
          <w:rFonts w:ascii="Arial" w:hAnsi="Arial" w:cs="Arial"/>
          <w:sz w:val="24"/>
          <w:szCs w:val="24"/>
        </w:rPr>
        <w:t>Titulattēls</w:t>
      </w:r>
      <w:proofErr w:type="spellEnd"/>
      <w:r w:rsidRPr="00C67AED">
        <w:rPr>
          <w:rFonts w:ascii="Arial" w:hAnsi="Arial" w:cs="Arial"/>
          <w:sz w:val="24"/>
          <w:szCs w:val="24"/>
        </w:rPr>
        <w:t>, kas parādīsies publikācijas sākumā (4:3 izmērs)</w:t>
      </w:r>
    </w:p>
    <w:p w14:paraId="71FDEC3C" w14:textId="77777777" w:rsidR="00280D2C" w:rsidRPr="00C67AED" w:rsidRDefault="00280D2C" w:rsidP="00280D2C">
      <w:pPr>
        <w:pStyle w:val="Sarakstarindkopa"/>
        <w:numPr>
          <w:ilvl w:val="0"/>
          <w:numId w:val="58"/>
        </w:numPr>
        <w:jc w:val="both"/>
        <w:rPr>
          <w:rFonts w:ascii="Arial" w:hAnsi="Arial" w:cs="Arial"/>
          <w:sz w:val="24"/>
          <w:szCs w:val="24"/>
        </w:rPr>
      </w:pPr>
      <w:r w:rsidRPr="00C67AED">
        <w:rPr>
          <w:rFonts w:ascii="Arial" w:hAnsi="Arial" w:cs="Arial"/>
          <w:sz w:val="24"/>
          <w:szCs w:val="24"/>
        </w:rPr>
        <w:t>Raksta autors, amats</w:t>
      </w:r>
    </w:p>
    <w:p w14:paraId="355CB7C1" w14:textId="77777777" w:rsidR="00280D2C" w:rsidRPr="00C67AED" w:rsidRDefault="00280D2C" w:rsidP="00280D2C">
      <w:pPr>
        <w:pStyle w:val="Sarakstarindkopa"/>
        <w:numPr>
          <w:ilvl w:val="0"/>
          <w:numId w:val="58"/>
        </w:numPr>
        <w:jc w:val="both"/>
        <w:rPr>
          <w:rFonts w:ascii="Arial" w:hAnsi="Arial" w:cs="Arial"/>
          <w:sz w:val="24"/>
          <w:szCs w:val="24"/>
        </w:rPr>
      </w:pPr>
      <w:r w:rsidRPr="00C67AED">
        <w:rPr>
          <w:rFonts w:ascii="Arial" w:hAnsi="Arial" w:cs="Arial"/>
          <w:sz w:val="24"/>
          <w:szCs w:val="24"/>
        </w:rPr>
        <w:t>Sūtīt uz e-pastu komunikacija@limbazunovads.lv</w:t>
      </w:r>
    </w:p>
    <w:p w14:paraId="410227A0" w14:textId="77777777" w:rsidR="00280D2C" w:rsidRPr="00C67AED" w:rsidRDefault="00280D2C" w:rsidP="00280D2C">
      <w:pPr>
        <w:pStyle w:val="Sarakstarindkopa"/>
        <w:numPr>
          <w:ilvl w:val="0"/>
          <w:numId w:val="58"/>
        </w:numPr>
        <w:jc w:val="both"/>
        <w:rPr>
          <w:rFonts w:ascii="Arial" w:hAnsi="Arial" w:cs="Arial"/>
          <w:sz w:val="24"/>
          <w:szCs w:val="24"/>
        </w:rPr>
      </w:pPr>
      <w:r w:rsidRPr="00C67AED">
        <w:rPr>
          <w:rFonts w:ascii="Arial" w:hAnsi="Arial" w:cs="Arial"/>
          <w:sz w:val="24"/>
          <w:szCs w:val="24"/>
        </w:rPr>
        <w:t>E-pasta tematā norādīt publikācijas vietu: mājaslapai</w:t>
      </w:r>
    </w:p>
    <w:p w14:paraId="0AB70E07" w14:textId="77777777" w:rsidR="00280D2C" w:rsidRPr="00C67AED" w:rsidRDefault="00280D2C" w:rsidP="00280D2C">
      <w:pPr>
        <w:jc w:val="both"/>
        <w:rPr>
          <w:rFonts w:ascii="Arial" w:hAnsi="Arial" w:cs="Arial"/>
          <w:sz w:val="24"/>
          <w:szCs w:val="24"/>
        </w:rPr>
      </w:pPr>
      <w:r>
        <w:rPr>
          <w:rFonts w:ascii="Arial" w:hAnsi="Arial" w:cs="Arial"/>
          <w:sz w:val="24"/>
          <w:szCs w:val="24"/>
        </w:rPr>
        <w:t>Rekomendācijas</w:t>
      </w:r>
      <w:r w:rsidRPr="00C67AED">
        <w:rPr>
          <w:rFonts w:ascii="Arial" w:hAnsi="Arial" w:cs="Arial"/>
          <w:sz w:val="24"/>
          <w:szCs w:val="24"/>
        </w:rPr>
        <w:t xml:space="preserve"> </w:t>
      </w:r>
      <w:r>
        <w:rPr>
          <w:rFonts w:ascii="Arial" w:hAnsi="Arial" w:cs="Arial"/>
          <w:sz w:val="24"/>
          <w:szCs w:val="24"/>
        </w:rPr>
        <w:t>m</w:t>
      </w:r>
      <w:r w:rsidRPr="00C67AED">
        <w:rPr>
          <w:rFonts w:ascii="Arial" w:hAnsi="Arial" w:cs="Arial"/>
          <w:sz w:val="24"/>
          <w:szCs w:val="24"/>
        </w:rPr>
        <w:t xml:space="preserve">ājaslapas sadaļai </w:t>
      </w:r>
      <w:r w:rsidRPr="00C67AED">
        <w:rPr>
          <w:rFonts w:ascii="Arial" w:hAnsi="Arial" w:cs="Arial"/>
          <w:i/>
          <w:iCs/>
          <w:sz w:val="24"/>
          <w:szCs w:val="24"/>
        </w:rPr>
        <w:t>Notikumu kalendārs</w:t>
      </w:r>
    </w:p>
    <w:p w14:paraId="2BA1E169" w14:textId="77777777" w:rsidR="00280D2C" w:rsidRPr="00C67AED" w:rsidRDefault="00280D2C" w:rsidP="00280D2C">
      <w:pPr>
        <w:pStyle w:val="Sarakstarindkopa"/>
        <w:numPr>
          <w:ilvl w:val="0"/>
          <w:numId w:val="59"/>
        </w:numPr>
        <w:jc w:val="both"/>
        <w:rPr>
          <w:rFonts w:ascii="Arial" w:hAnsi="Arial" w:cs="Arial"/>
          <w:sz w:val="24"/>
          <w:szCs w:val="24"/>
        </w:rPr>
      </w:pPr>
      <w:r w:rsidRPr="00C67AED">
        <w:rPr>
          <w:rFonts w:ascii="Arial" w:hAnsi="Arial" w:cs="Arial"/>
          <w:sz w:val="24"/>
          <w:szCs w:val="24"/>
        </w:rPr>
        <w:t xml:space="preserve">Neliels pasākuma apraksta teksts, kas ietver pasākuma nosaukumu, uzaicinājuma tekstu, pasākuma rīkotāja nosaukumu un citu informāciju, ko būtu svarīgi nodot apmeklētājiem (tekstu iesūtīt kā </w:t>
      </w:r>
      <w:proofErr w:type="spellStart"/>
      <w:r w:rsidRPr="00C67AED">
        <w:rPr>
          <w:rFonts w:ascii="Arial" w:hAnsi="Arial" w:cs="Arial"/>
          <w:sz w:val="24"/>
          <w:szCs w:val="24"/>
        </w:rPr>
        <w:t>word</w:t>
      </w:r>
      <w:proofErr w:type="spellEnd"/>
      <w:r w:rsidRPr="00C67AED">
        <w:rPr>
          <w:rFonts w:ascii="Arial" w:hAnsi="Arial" w:cs="Arial"/>
          <w:sz w:val="24"/>
          <w:szCs w:val="24"/>
        </w:rPr>
        <w:t xml:space="preserve"> faila pielikumu vai e-pasta vēstulē)</w:t>
      </w:r>
    </w:p>
    <w:p w14:paraId="7C513BD4" w14:textId="77777777" w:rsidR="00280D2C" w:rsidRPr="00C67AED" w:rsidRDefault="00280D2C" w:rsidP="00280D2C">
      <w:pPr>
        <w:pStyle w:val="Sarakstarindkopa"/>
        <w:numPr>
          <w:ilvl w:val="0"/>
          <w:numId w:val="59"/>
        </w:numPr>
        <w:jc w:val="both"/>
        <w:rPr>
          <w:rFonts w:ascii="Arial" w:hAnsi="Arial" w:cs="Arial"/>
          <w:sz w:val="24"/>
          <w:szCs w:val="24"/>
        </w:rPr>
      </w:pPr>
      <w:r w:rsidRPr="00C67AED">
        <w:rPr>
          <w:rFonts w:ascii="Arial" w:hAnsi="Arial" w:cs="Arial"/>
          <w:sz w:val="24"/>
          <w:szCs w:val="24"/>
        </w:rPr>
        <w:t>Sākuma laiks un (provizoriskais) pasākuma beigu laiks</w:t>
      </w:r>
    </w:p>
    <w:p w14:paraId="5371272E" w14:textId="77777777" w:rsidR="00280D2C" w:rsidRPr="00C67AED" w:rsidRDefault="00280D2C" w:rsidP="00280D2C">
      <w:pPr>
        <w:pStyle w:val="Sarakstarindkopa"/>
        <w:numPr>
          <w:ilvl w:val="0"/>
          <w:numId w:val="59"/>
        </w:numPr>
        <w:jc w:val="both"/>
        <w:rPr>
          <w:rFonts w:ascii="Arial" w:hAnsi="Arial" w:cs="Arial"/>
          <w:sz w:val="24"/>
          <w:szCs w:val="24"/>
        </w:rPr>
      </w:pPr>
      <w:r w:rsidRPr="00C67AED">
        <w:rPr>
          <w:rFonts w:ascii="Arial" w:hAnsi="Arial" w:cs="Arial"/>
          <w:sz w:val="24"/>
          <w:szCs w:val="24"/>
        </w:rPr>
        <w:t>Pasākuma afiša (formāts .</w:t>
      </w:r>
      <w:proofErr w:type="spellStart"/>
      <w:r w:rsidRPr="00C67AED">
        <w:rPr>
          <w:rFonts w:ascii="Arial" w:hAnsi="Arial" w:cs="Arial"/>
          <w:sz w:val="24"/>
          <w:szCs w:val="24"/>
        </w:rPr>
        <w:t>jpg</w:t>
      </w:r>
      <w:proofErr w:type="spellEnd"/>
      <w:r w:rsidRPr="00C67AED">
        <w:rPr>
          <w:rFonts w:ascii="Arial" w:hAnsi="Arial" w:cs="Arial"/>
          <w:sz w:val="24"/>
          <w:szCs w:val="24"/>
        </w:rPr>
        <w:t>, .</w:t>
      </w:r>
      <w:proofErr w:type="spellStart"/>
      <w:r w:rsidRPr="00C67AED">
        <w:rPr>
          <w:rFonts w:ascii="Arial" w:hAnsi="Arial" w:cs="Arial"/>
          <w:sz w:val="24"/>
          <w:szCs w:val="24"/>
        </w:rPr>
        <w:t>png</w:t>
      </w:r>
      <w:proofErr w:type="spellEnd"/>
      <w:r w:rsidRPr="00C67AED">
        <w:rPr>
          <w:rFonts w:ascii="Arial" w:hAnsi="Arial" w:cs="Arial"/>
          <w:sz w:val="24"/>
          <w:szCs w:val="24"/>
        </w:rPr>
        <w:t>)</w:t>
      </w:r>
    </w:p>
    <w:p w14:paraId="36F8F098" w14:textId="77777777" w:rsidR="00280D2C" w:rsidRPr="00C67AED" w:rsidRDefault="00280D2C" w:rsidP="00280D2C">
      <w:pPr>
        <w:pStyle w:val="Sarakstarindkopa"/>
        <w:numPr>
          <w:ilvl w:val="0"/>
          <w:numId w:val="59"/>
        </w:numPr>
        <w:jc w:val="both"/>
        <w:rPr>
          <w:rFonts w:ascii="Arial" w:hAnsi="Arial" w:cs="Arial"/>
          <w:sz w:val="24"/>
          <w:szCs w:val="24"/>
        </w:rPr>
      </w:pPr>
      <w:proofErr w:type="spellStart"/>
      <w:r w:rsidRPr="00C67AED">
        <w:rPr>
          <w:rFonts w:ascii="Arial" w:hAnsi="Arial" w:cs="Arial"/>
          <w:sz w:val="24"/>
          <w:szCs w:val="24"/>
        </w:rPr>
        <w:t>Titulattēls</w:t>
      </w:r>
      <w:proofErr w:type="spellEnd"/>
      <w:r w:rsidRPr="00C67AED">
        <w:rPr>
          <w:rFonts w:ascii="Arial" w:hAnsi="Arial" w:cs="Arial"/>
          <w:sz w:val="24"/>
          <w:szCs w:val="24"/>
        </w:rPr>
        <w:t>, kas parādīsies publikācijas sākumā (4:3 izmērs)</w:t>
      </w:r>
    </w:p>
    <w:p w14:paraId="0732CBBE" w14:textId="77777777" w:rsidR="00280D2C" w:rsidRPr="00C67AED" w:rsidRDefault="00280D2C" w:rsidP="00280D2C">
      <w:pPr>
        <w:pStyle w:val="Sarakstarindkopa"/>
        <w:numPr>
          <w:ilvl w:val="0"/>
          <w:numId w:val="59"/>
        </w:numPr>
        <w:jc w:val="both"/>
        <w:rPr>
          <w:rFonts w:ascii="Arial" w:hAnsi="Arial" w:cs="Arial"/>
          <w:sz w:val="24"/>
          <w:szCs w:val="24"/>
        </w:rPr>
      </w:pPr>
      <w:r w:rsidRPr="00C67AED">
        <w:rPr>
          <w:rFonts w:ascii="Arial" w:hAnsi="Arial" w:cs="Arial"/>
          <w:sz w:val="24"/>
          <w:szCs w:val="24"/>
        </w:rPr>
        <w:t>Pasākuma norises vietas pilna adrese</w:t>
      </w:r>
    </w:p>
    <w:p w14:paraId="42BEE74E" w14:textId="77777777" w:rsidR="00280D2C" w:rsidRPr="00C67AED" w:rsidRDefault="00280D2C" w:rsidP="00280D2C">
      <w:pPr>
        <w:pStyle w:val="Sarakstarindkopa"/>
        <w:numPr>
          <w:ilvl w:val="0"/>
          <w:numId w:val="59"/>
        </w:numPr>
        <w:jc w:val="both"/>
        <w:rPr>
          <w:rFonts w:ascii="Arial" w:hAnsi="Arial" w:cs="Arial"/>
          <w:sz w:val="24"/>
          <w:szCs w:val="24"/>
        </w:rPr>
      </w:pPr>
      <w:r w:rsidRPr="00C67AED">
        <w:rPr>
          <w:rFonts w:ascii="Arial" w:hAnsi="Arial" w:cs="Arial"/>
          <w:sz w:val="24"/>
          <w:szCs w:val="24"/>
        </w:rPr>
        <w:t>Sūtīt uz e-pastu komunikacija@limbazunovads.lv</w:t>
      </w:r>
    </w:p>
    <w:p w14:paraId="30BC666A" w14:textId="77777777" w:rsidR="00280D2C" w:rsidRPr="00C67AED" w:rsidRDefault="00280D2C" w:rsidP="00280D2C">
      <w:pPr>
        <w:pStyle w:val="Sarakstarindkopa"/>
        <w:numPr>
          <w:ilvl w:val="0"/>
          <w:numId w:val="59"/>
        </w:numPr>
        <w:jc w:val="both"/>
        <w:rPr>
          <w:rFonts w:ascii="Arial" w:hAnsi="Arial" w:cs="Arial"/>
          <w:sz w:val="24"/>
          <w:szCs w:val="24"/>
        </w:rPr>
      </w:pPr>
      <w:r w:rsidRPr="00C67AED">
        <w:rPr>
          <w:rFonts w:ascii="Arial" w:hAnsi="Arial" w:cs="Arial"/>
          <w:sz w:val="24"/>
          <w:szCs w:val="24"/>
        </w:rPr>
        <w:t>E-pasta tematā norādīt publikācijas vietu: mājaslapai</w:t>
      </w:r>
    </w:p>
    <w:p w14:paraId="46B1CA7F" w14:textId="77777777" w:rsidR="00280D2C" w:rsidRPr="00C67AED" w:rsidRDefault="00280D2C" w:rsidP="00280D2C">
      <w:pPr>
        <w:pStyle w:val="Sarakstarindkopa"/>
        <w:numPr>
          <w:ilvl w:val="0"/>
          <w:numId w:val="59"/>
        </w:numPr>
        <w:jc w:val="both"/>
        <w:rPr>
          <w:rFonts w:ascii="Arial" w:hAnsi="Arial" w:cs="Arial"/>
          <w:sz w:val="24"/>
          <w:szCs w:val="24"/>
        </w:rPr>
      </w:pPr>
      <w:r w:rsidRPr="00C67AED">
        <w:rPr>
          <w:rFonts w:ascii="Arial" w:hAnsi="Arial" w:cs="Arial"/>
          <w:sz w:val="24"/>
          <w:szCs w:val="24"/>
        </w:rPr>
        <w:t>Informāciju par pasākumu vēlams iesūtīt vismaz 2 nedēļas pirms notikuma norises datuma</w:t>
      </w:r>
    </w:p>
    <w:p w14:paraId="2DB249BF" w14:textId="0720554D" w:rsidR="00280D2C" w:rsidRPr="00A44DCE" w:rsidRDefault="00280D2C" w:rsidP="00280D2C">
      <w:pPr>
        <w:pStyle w:val="Virsraksts2"/>
        <w:numPr>
          <w:ilvl w:val="1"/>
          <w:numId w:val="79"/>
        </w:numPr>
      </w:pPr>
      <w:bookmarkStart w:id="10" w:name="_Toc186705051"/>
      <w:r w:rsidRPr="00A44DCE">
        <w:t>Kārtība kādā veidojam vizuālu saturu</w:t>
      </w:r>
      <w:bookmarkEnd w:id="10"/>
    </w:p>
    <w:p w14:paraId="2BC3F589" w14:textId="77777777" w:rsidR="00280D2C" w:rsidRDefault="00280D2C" w:rsidP="00280D2C">
      <w:pPr>
        <w:jc w:val="both"/>
        <w:rPr>
          <w:rFonts w:ascii="Arial" w:hAnsi="Arial" w:cs="Arial"/>
          <w:sz w:val="24"/>
          <w:szCs w:val="24"/>
        </w:rPr>
      </w:pPr>
      <w:r w:rsidRPr="00C67AED">
        <w:rPr>
          <w:rFonts w:ascii="Arial" w:hAnsi="Arial" w:cs="Arial"/>
          <w:sz w:val="24"/>
          <w:szCs w:val="24"/>
        </w:rPr>
        <w:t xml:space="preserve">Lai radītu efektīvu un vizuāli pievilcīgu saturu katrai </w:t>
      </w:r>
      <w:r>
        <w:rPr>
          <w:rFonts w:ascii="Arial" w:hAnsi="Arial" w:cs="Arial"/>
          <w:sz w:val="24"/>
          <w:szCs w:val="24"/>
        </w:rPr>
        <w:t xml:space="preserve">Limbažu novada pašvaldības </w:t>
      </w:r>
      <w:r w:rsidRPr="00C67AED">
        <w:rPr>
          <w:rFonts w:ascii="Arial" w:hAnsi="Arial" w:cs="Arial"/>
          <w:sz w:val="24"/>
          <w:szCs w:val="24"/>
        </w:rPr>
        <w:t xml:space="preserve">mērķauditorijai, </w:t>
      </w:r>
      <w:r>
        <w:rPr>
          <w:rFonts w:ascii="Arial" w:hAnsi="Arial" w:cs="Arial"/>
          <w:sz w:val="24"/>
          <w:szCs w:val="24"/>
        </w:rPr>
        <w:t>ievērojam</w:t>
      </w:r>
      <w:r w:rsidRPr="00C67AED">
        <w:rPr>
          <w:rFonts w:ascii="Arial" w:hAnsi="Arial" w:cs="Arial"/>
          <w:sz w:val="24"/>
          <w:szCs w:val="24"/>
        </w:rPr>
        <w:t xml:space="preserve"> skaidru un vienkāršu struktūru, kā arī izmanto</w:t>
      </w:r>
      <w:r>
        <w:rPr>
          <w:rFonts w:ascii="Arial" w:hAnsi="Arial" w:cs="Arial"/>
          <w:sz w:val="24"/>
          <w:szCs w:val="24"/>
        </w:rPr>
        <w:t>jam</w:t>
      </w:r>
      <w:r w:rsidRPr="00C67AED">
        <w:rPr>
          <w:rFonts w:ascii="Arial" w:hAnsi="Arial" w:cs="Arial"/>
          <w:sz w:val="24"/>
          <w:szCs w:val="24"/>
        </w:rPr>
        <w:t xml:space="preserve"> pielāgotus komunikācijas stilus dažādām platformām (avīzei, mājaslapai un sociālajiem tīkliem).</w:t>
      </w:r>
      <w:r>
        <w:rPr>
          <w:rFonts w:ascii="Arial" w:hAnsi="Arial" w:cs="Arial"/>
          <w:sz w:val="24"/>
          <w:szCs w:val="24"/>
        </w:rPr>
        <w:t xml:space="preserve"> Vizuālo saturu veidojam, ņemot vērā novada vizuālo identitāti. </w:t>
      </w:r>
    </w:p>
    <w:p w14:paraId="17AF57BF" w14:textId="77777777" w:rsidR="00280D2C" w:rsidRPr="00C67AED" w:rsidRDefault="00280D2C" w:rsidP="00280D2C">
      <w:pPr>
        <w:jc w:val="both"/>
        <w:rPr>
          <w:rFonts w:ascii="Arial" w:hAnsi="Arial" w:cs="Arial"/>
          <w:sz w:val="24"/>
          <w:szCs w:val="24"/>
        </w:rPr>
      </w:pPr>
      <w:r w:rsidRPr="00C67AED">
        <w:rPr>
          <w:rFonts w:ascii="Arial" w:hAnsi="Arial" w:cs="Arial"/>
          <w:sz w:val="24"/>
          <w:szCs w:val="24"/>
        </w:rPr>
        <w:t xml:space="preserve">Afišu veidošanā, ja nav piesaistīts mākslinieks, rekomendējam izmantot bezmaksas pieejamo tiešsaistes rīku </w:t>
      </w:r>
      <w:proofErr w:type="spellStart"/>
      <w:r w:rsidRPr="00C67AED">
        <w:rPr>
          <w:rFonts w:ascii="Arial" w:hAnsi="Arial" w:cs="Arial"/>
          <w:sz w:val="24"/>
          <w:szCs w:val="24"/>
        </w:rPr>
        <w:t>Canva</w:t>
      </w:r>
      <w:proofErr w:type="spellEnd"/>
      <w:r w:rsidRPr="00C67AED">
        <w:rPr>
          <w:rFonts w:ascii="Arial" w:hAnsi="Arial" w:cs="Arial"/>
          <w:sz w:val="24"/>
          <w:szCs w:val="24"/>
        </w:rPr>
        <w:t xml:space="preserve">, kurā ir pieejamas attēlu, tekstu sagataves dažādiem reklāmas materiāliem </w:t>
      </w:r>
      <w:hyperlink r:id="rId12" w:history="1">
        <w:r w:rsidRPr="00C67AED">
          <w:rPr>
            <w:rFonts w:ascii="Arial" w:hAnsi="Arial" w:cs="Arial"/>
            <w:sz w:val="24"/>
            <w:szCs w:val="24"/>
          </w:rPr>
          <w:t>www.canva.com</w:t>
        </w:r>
      </w:hyperlink>
      <w:r w:rsidRPr="00C67AED">
        <w:rPr>
          <w:rFonts w:ascii="Arial" w:hAnsi="Arial" w:cs="Arial"/>
          <w:sz w:val="24"/>
          <w:szCs w:val="24"/>
        </w:rPr>
        <w:t>.</w:t>
      </w:r>
      <w:r>
        <w:rPr>
          <w:rFonts w:ascii="Arial" w:hAnsi="Arial" w:cs="Arial"/>
          <w:sz w:val="24"/>
          <w:szCs w:val="24"/>
        </w:rPr>
        <w:t xml:space="preserve"> </w:t>
      </w:r>
    </w:p>
    <w:p w14:paraId="3CC5FF19" w14:textId="77777777" w:rsidR="00280D2C" w:rsidRPr="00C67AED" w:rsidRDefault="00280D2C" w:rsidP="00280D2C">
      <w:pPr>
        <w:jc w:val="both"/>
        <w:rPr>
          <w:rFonts w:ascii="Arial" w:hAnsi="Arial" w:cs="Arial"/>
          <w:sz w:val="24"/>
          <w:szCs w:val="24"/>
        </w:rPr>
      </w:pPr>
      <w:r w:rsidRPr="00C67AED">
        <w:rPr>
          <w:rFonts w:ascii="Arial" w:hAnsi="Arial" w:cs="Arial"/>
          <w:sz w:val="24"/>
          <w:szCs w:val="24"/>
        </w:rPr>
        <w:t xml:space="preserve">Pašvaldības mājaslapā ir pieejams Limbažu novada jaunās vizuālās identitātes logotips, simbols, burtveidoli, kā arī plakātu sagataves sociālajiem tīkliem un poligrāfijai, kas izstrādātas, ņemot vērā Limbažu novada jaunā zīmola vadlīnijas: </w:t>
      </w:r>
      <w:hyperlink r:id="rId13" w:history="1">
        <w:r w:rsidRPr="00C67AED">
          <w:rPr>
            <w:rFonts w:ascii="Arial" w:hAnsi="Arial" w:cs="Arial"/>
            <w:sz w:val="24"/>
            <w:szCs w:val="24"/>
          </w:rPr>
          <w:t>www.limbazunovads.lv/lv/novada-vizuala-identitate</w:t>
        </w:r>
      </w:hyperlink>
      <w:r>
        <w:rPr>
          <w:rFonts w:ascii="Arial" w:hAnsi="Arial" w:cs="Arial"/>
          <w:sz w:val="24"/>
          <w:szCs w:val="24"/>
        </w:rPr>
        <w:t xml:space="preserve"> </w:t>
      </w:r>
    </w:p>
    <w:p w14:paraId="12D82B37" w14:textId="77777777" w:rsidR="00280D2C" w:rsidRDefault="00280D2C" w:rsidP="00280D2C">
      <w:pPr>
        <w:jc w:val="both"/>
        <w:rPr>
          <w:rFonts w:ascii="Arial" w:hAnsi="Arial" w:cs="Arial"/>
          <w:sz w:val="24"/>
          <w:szCs w:val="24"/>
        </w:rPr>
      </w:pPr>
      <w:r>
        <w:rPr>
          <w:rFonts w:ascii="Arial" w:hAnsi="Arial" w:cs="Arial"/>
          <w:sz w:val="24"/>
          <w:szCs w:val="24"/>
        </w:rPr>
        <w:t>Veidojot saturu, pielāgojam to</w:t>
      </w:r>
      <w:r w:rsidRPr="009F1257">
        <w:rPr>
          <w:rFonts w:ascii="Arial" w:hAnsi="Arial" w:cs="Arial"/>
          <w:sz w:val="24"/>
          <w:szCs w:val="24"/>
        </w:rPr>
        <w:t xml:space="preserve"> konkrētajam kanālam un mērķauditorijai, uzturot vizuālo un informatīvo konsekvenci visos medijos.</w:t>
      </w:r>
    </w:p>
    <w:p w14:paraId="3036C5D9" w14:textId="77777777" w:rsidR="0030608E" w:rsidRDefault="0030608E" w:rsidP="0030608E">
      <w:pPr>
        <w:rPr>
          <w:rFonts w:ascii="Arial" w:hAnsi="Arial" w:cs="Arial"/>
          <w:b/>
          <w:bCs/>
          <w:sz w:val="24"/>
          <w:szCs w:val="24"/>
        </w:rPr>
      </w:pPr>
    </w:p>
    <w:p w14:paraId="75525162" w14:textId="77DF7846" w:rsidR="00C523E7" w:rsidRPr="0030608E" w:rsidRDefault="00DA307A" w:rsidP="00DA307A">
      <w:pPr>
        <w:pStyle w:val="Virsraksts1"/>
        <w:numPr>
          <w:ilvl w:val="0"/>
          <w:numId w:val="50"/>
        </w:numPr>
      </w:pPr>
      <w:bookmarkStart w:id="11" w:name="_Toc186705052"/>
      <w:r w:rsidRPr="008152A8">
        <w:t>Pamatprincipi, kurus pašvaldība ievēro</w:t>
      </w:r>
      <w:r>
        <w:t xml:space="preserve"> lēmumu pieņemšanā</w:t>
      </w:r>
      <w:r>
        <w:t xml:space="preserve"> un r</w:t>
      </w:r>
      <w:r w:rsidR="00C523E7" w:rsidRPr="0030608E">
        <w:t>īcības soļi iedzīvotāju iesaistes nodrošināšanai</w:t>
      </w:r>
      <w:bookmarkEnd w:id="11"/>
    </w:p>
    <w:p w14:paraId="6DF2F98C" w14:textId="77777777" w:rsidR="000E3351" w:rsidRDefault="000E3351" w:rsidP="000E3351">
      <w:pPr>
        <w:jc w:val="both"/>
        <w:rPr>
          <w:rFonts w:ascii="Arial" w:hAnsi="Arial" w:cs="Arial"/>
          <w:sz w:val="24"/>
          <w:szCs w:val="24"/>
        </w:rPr>
      </w:pPr>
      <w:r>
        <w:rPr>
          <w:rFonts w:ascii="Arial" w:hAnsi="Arial" w:cs="Arial"/>
          <w:sz w:val="24"/>
          <w:szCs w:val="24"/>
        </w:rPr>
        <w:t>L</w:t>
      </w:r>
      <w:r w:rsidRPr="0039314F">
        <w:rPr>
          <w:rFonts w:ascii="Arial" w:hAnsi="Arial" w:cs="Arial"/>
          <w:sz w:val="24"/>
          <w:szCs w:val="24"/>
        </w:rPr>
        <w:t>imbažu novada pašvaldība uzskata, ka iedzīvotāju iesaiste ir ļoti svarīga, lai kopīgi veidotu labāku un atvērtāku pārvaldi. Kad iedzīvotāji piedalās lēmumu pieņemšanā, mēs varam pieņemt labākus un sabiedrībai noderīgākus lēmumus. Tas arī veido uzticību un ciešāku sadarbību starp pašvaldību un cilvēkiem.</w:t>
      </w:r>
    </w:p>
    <w:p w14:paraId="03F9547E" w14:textId="52B8A435" w:rsidR="00DA307A" w:rsidRPr="00DA307A" w:rsidRDefault="00DA307A" w:rsidP="000E3351">
      <w:pPr>
        <w:jc w:val="both"/>
        <w:rPr>
          <w:rFonts w:ascii="Arial" w:hAnsi="Arial" w:cs="Arial"/>
          <w:b/>
          <w:bCs/>
          <w:sz w:val="24"/>
          <w:szCs w:val="24"/>
        </w:rPr>
      </w:pPr>
      <w:r w:rsidRPr="00DA307A">
        <w:rPr>
          <w:rFonts w:ascii="Arial" w:hAnsi="Arial" w:cs="Arial"/>
          <w:b/>
          <w:bCs/>
          <w:sz w:val="24"/>
          <w:szCs w:val="24"/>
        </w:rPr>
        <w:t>Principi:</w:t>
      </w:r>
    </w:p>
    <w:p w14:paraId="3FFECE68" w14:textId="77777777" w:rsidR="00DA307A" w:rsidRPr="008152A8" w:rsidRDefault="00DA307A" w:rsidP="00DA307A">
      <w:pPr>
        <w:pStyle w:val="Sarakstarindkopa"/>
        <w:numPr>
          <w:ilvl w:val="0"/>
          <w:numId w:val="27"/>
        </w:numPr>
        <w:jc w:val="both"/>
        <w:rPr>
          <w:rFonts w:ascii="Arial" w:hAnsi="Arial" w:cs="Arial"/>
          <w:sz w:val="24"/>
          <w:szCs w:val="24"/>
        </w:rPr>
      </w:pPr>
      <w:r w:rsidRPr="0001328B">
        <w:rPr>
          <w:rFonts w:ascii="Arial" w:hAnsi="Arial" w:cs="Arial"/>
          <w:b/>
          <w:bCs/>
          <w:sz w:val="24"/>
          <w:szCs w:val="24"/>
        </w:rPr>
        <w:t>Vienlīdzība un pieejamība:</w:t>
      </w:r>
      <w:r w:rsidRPr="008152A8">
        <w:rPr>
          <w:rFonts w:ascii="Arial" w:hAnsi="Arial" w:cs="Arial"/>
          <w:sz w:val="24"/>
          <w:szCs w:val="24"/>
        </w:rPr>
        <w:t xml:space="preserve"> </w:t>
      </w:r>
      <w:r>
        <w:rPr>
          <w:rFonts w:ascii="Arial" w:hAnsi="Arial" w:cs="Arial"/>
          <w:sz w:val="24"/>
          <w:szCs w:val="24"/>
        </w:rPr>
        <w:t>pašvaldība n</w:t>
      </w:r>
      <w:r w:rsidRPr="008152A8">
        <w:rPr>
          <w:rFonts w:ascii="Arial" w:hAnsi="Arial" w:cs="Arial"/>
          <w:sz w:val="24"/>
          <w:szCs w:val="24"/>
        </w:rPr>
        <w:t>odrošin</w:t>
      </w:r>
      <w:r>
        <w:rPr>
          <w:rFonts w:ascii="Arial" w:hAnsi="Arial" w:cs="Arial"/>
          <w:sz w:val="24"/>
          <w:szCs w:val="24"/>
        </w:rPr>
        <w:t>a</w:t>
      </w:r>
      <w:r w:rsidRPr="008152A8">
        <w:rPr>
          <w:rFonts w:ascii="Arial" w:hAnsi="Arial" w:cs="Arial"/>
          <w:sz w:val="24"/>
          <w:szCs w:val="24"/>
        </w:rPr>
        <w:t>, ka visi iedzīvotāji, neatkarīgi no vecuma, dzimuma, sociālās statusa vai veselības stāvokļa, var piedalīties</w:t>
      </w:r>
      <w:r>
        <w:rPr>
          <w:rFonts w:ascii="Arial" w:hAnsi="Arial" w:cs="Arial"/>
          <w:sz w:val="24"/>
          <w:szCs w:val="24"/>
        </w:rPr>
        <w:t>;</w:t>
      </w:r>
    </w:p>
    <w:p w14:paraId="2D4152A9" w14:textId="77777777" w:rsidR="00DA307A" w:rsidRPr="008152A8" w:rsidRDefault="00DA307A" w:rsidP="00DA307A">
      <w:pPr>
        <w:pStyle w:val="Sarakstarindkopa"/>
        <w:numPr>
          <w:ilvl w:val="0"/>
          <w:numId w:val="27"/>
        </w:numPr>
        <w:jc w:val="both"/>
        <w:rPr>
          <w:rFonts w:ascii="Arial" w:hAnsi="Arial" w:cs="Arial"/>
          <w:sz w:val="24"/>
          <w:szCs w:val="24"/>
        </w:rPr>
      </w:pPr>
      <w:r w:rsidRPr="0001328B">
        <w:rPr>
          <w:rFonts w:ascii="Arial" w:hAnsi="Arial" w:cs="Arial"/>
          <w:b/>
          <w:bCs/>
          <w:sz w:val="24"/>
          <w:szCs w:val="24"/>
        </w:rPr>
        <w:t>Caurspīdība:</w:t>
      </w:r>
      <w:r w:rsidRPr="008152A8">
        <w:rPr>
          <w:rFonts w:ascii="Arial" w:hAnsi="Arial" w:cs="Arial"/>
          <w:sz w:val="24"/>
          <w:szCs w:val="24"/>
        </w:rPr>
        <w:t xml:space="preserve"> </w:t>
      </w:r>
      <w:r>
        <w:rPr>
          <w:rFonts w:ascii="Arial" w:hAnsi="Arial" w:cs="Arial"/>
          <w:sz w:val="24"/>
          <w:szCs w:val="24"/>
        </w:rPr>
        <w:t>pašvaldība s</w:t>
      </w:r>
      <w:r w:rsidRPr="008152A8">
        <w:rPr>
          <w:rFonts w:ascii="Arial" w:hAnsi="Arial" w:cs="Arial"/>
          <w:sz w:val="24"/>
          <w:szCs w:val="24"/>
        </w:rPr>
        <w:t>niedz skaidru un viegli uztveramu informāciju par lēmumu pieņemšanas procesiem</w:t>
      </w:r>
      <w:r>
        <w:rPr>
          <w:rFonts w:ascii="Arial" w:hAnsi="Arial" w:cs="Arial"/>
          <w:sz w:val="24"/>
          <w:szCs w:val="24"/>
        </w:rPr>
        <w:t>;</w:t>
      </w:r>
    </w:p>
    <w:p w14:paraId="3E0CDFEE" w14:textId="77777777" w:rsidR="00DA307A" w:rsidRPr="008152A8" w:rsidRDefault="00DA307A" w:rsidP="00DA307A">
      <w:pPr>
        <w:pStyle w:val="Sarakstarindkopa"/>
        <w:numPr>
          <w:ilvl w:val="0"/>
          <w:numId w:val="27"/>
        </w:numPr>
        <w:jc w:val="both"/>
        <w:rPr>
          <w:rFonts w:ascii="Arial" w:hAnsi="Arial" w:cs="Arial"/>
          <w:sz w:val="24"/>
          <w:szCs w:val="24"/>
        </w:rPr>
      </w:pPr>
      <w:r w:rsidRPr="0001328B">
        <w:rPr>
          <w:rFonts w:ascii="Arial" w:hAnsi="Arial" w:cs="Arial"/>
          <w:b/>
          <w:bCs/>
          <w:sz w:val="24"/>
          <w:szCs w:val="24"/>
        </w:rPr>
        <w:t>Daudzveidība:</w:t>
      </w:r>
      <w:r w:rsidRPr="008152A8">
        <w:rPr>
          <w:rFonts w:ascii="Arial" w:hAnsi="Arial" w:cs="Arial"/>
          <w:sz w:val="24"/>
          <w:szCs w:val="24"/>
        </w:rPr>
        <w:t xml:space="preserve"> </w:t>
      </w:r>
      <w:r>
        <w:rPr>
          <w:rFonts w:ascii="Arial" w:hAnsi="Arial" w:cs="Arial"/>
          <w:sz w:val="24"/>
          <w:szCs w:val="24"/>
        </w:rPr>
        <w:t>i</w:t>
      </w:r>
      <w:r w:rsidRPr="008152A8">
        <w:rPr>
          <w:rFonts w:ascii="Arial" w:hAnsi="Arial" w:cs="Arial"/>
          <w:sz w:val="24"/>
          <w:szCs w:val="24"/>
        </w:rPr>
        <w:t>esaist</w:t>
      </w:r>
      <w:r>
        <w:rPr>
          <w:rFonts w:ascii="Arial" w:hAnsi="Arial" w:cs="Arial"/>
          <w:sz w:val="24"/>
          <w:szCs w:val="24"/>
        </w:rPr>
        <w:t>a</w:t>
      </w:r>
      <w:r w:rsidRPr="008152A8">
        <w:rPr>
          <w:rFonts w:ascii="Arial" w:hAnsi="Arial" w:cs="Arial"/>
          <w:sz w:val="24"/>
          <w:szCs w:val="24"/>
        </w:rPr>
        <w:t xml:space="preserve"> pārstāvjus no visām sabiedrības grupām, tostarp NVO, jomas ekspertus un iedzīvotājus ar invaliditāti, kā arī ņemot vērā dažādu sabiedrības grupu vajadzības – seniorus, jauniešus, mazākumtautības un citas</w:t>
      </w:r>
      <w:r>
        <w:rPr>
          <w:rFonts w:ascii="Arial" w:hAnsi="Arial" w:cs="Arial"/>
          <w:sz w:val="24"/>
          <w:szCs w:val="24"/>
        </w:rPr>
        <w:t>;</w:t>
      </w:r>
    </w:p>
    <w:p w14:paraId="0EF792B1" w14:textId="77777777" w:rsidR="00DA307A" w:rsidRPr="008152A8" w:rsidRDefault="00DA307A" w:rsidP="00DA307A">
      <w:pPr>
        <w:pStyle w:val="Sarakstarindkopa"/>
        <w:numPr>
          <w:ilvl w:val="0"/>
          <w:numId w:val="27"/>
        </w:numPr>
        <w:jc w:val="both"/>
        <w:rPr>
          <w:rFonts w:ascii="Arial" w:hAnsi="Arial" w:cs="Arial"/>
          <w:sz w:val="24"/>
          <w:szCs w:val="24"/>
        </w:rPr>
      </w:pPr>
      <w:r>
        <w:rPr>
          <w:rFonts w:ascii="Arial" w:hAnsi="Arial" w:cs="Arial"/>
          <w:b/>
          <w:bCs/>
          <w:sz w:val="24"/>
          <w:szCs w:val="24"/>
        </w:rPr>
        <w:t>Aktīva</w:t>
      </w:r>
      <w:r w:rsidRPr="0001328B">
        <w:rPr>
          <w:rFonts w:ascii="Arial" w:hAnsi="Arial" w:cs="Arial"/>
          <w:b/>
          <w:bCs/>
          <w:sz w:val="24"/>
          <w:szCs w:val="24"/>
        </w:rPr>
        <w:t xml:space="preserve"> komunikācija:</w:t>
      </w:r>
      <w:r w:rsidRPr="008152A8">
        <w:rPr>
          <w:rFonts w:ascii="Arial" w:hAnsi="Arial" w:cs="Arial"/>
          <w:sz w:val="24"/>
          <w:szCs w:val="24"/>
        </w:rPr>
        <w:t xml:space="preserve"> </w:t>
      </w:r>
      <w:r>
        <w:rPr>
          <w:rFonts w:ascii="Arial" w:hAnsi="Arial" w:cs="Arial"/>
          <w:sz w:val="24"/>
          <w:szCs w:val="24"/>
        </w:rPr>
        <w:t>i</w:t>
      </w:r>
      <w:r w:rsidRPr="008152A8">
        <w:rPr>
          <w:rFonts w:ascii="Arial" w:hAnsi="Arial" w:cs="Arial"/>
          <w:sz w:val="24"/>
          <w:szCs w:val="24"/>
        </w:rPr>
        <w:t>nformēšanas un aicinājumu izplatīšana, izmantojot daudzveidīgus kanālus un pielāgojot saturu auditorijai</w:t>
      </w:r>
      <w:r>
        <w:rPr>
          <w:rFonts w:ascii="Arial" w:hAnsi="Arial" w:cs="Arial"/>
          <w:sz w:val="24"/>
          <w:szCs w:val="24"/>
        </w:rPr>
        <w:t>;</w:t>
      </w:r>
    </w:p>
    <w:p w14:paraId="5E5C6B78" w14:textId="787449F3" w:rsidR="004F424B" w:rsidRPr="004F424B" w:rsidRDefault="004F424B" w:rsidP="000E3351">
      <w:pPr>
        <w:jc w:val="both"/>
        <w:rPr>
          <w:rFonts w:ascii="Arial" w:hAnsi="Arial" w:cs="Arial"/>
          <w:b/>
          <w:bCs/>
          <w:sz w:val="24"/>
          <w:szCs w:val="24"/>
        </w:rPr>
      </w:pPr>
      <w:r w:rsidRPr="004F424B">
        <w:rPr>
          <w:rFonts w:ascii="Arial" w:hAnsi="Arial" w:cs="Arial"/>
          <w:b/>
          <w:bCs/>
          <w:sz w:val="24"/>
          <w:szCs w:val="24"/>
        </w:rPr>
        <w:t>Rīcības soļi:</w:t>
      </w:r>
    </w:p>
    <w:p w14:paraId="6246E0B8" w14:textId="023FB2F6" w:rsidR="00C523E7" w:rsidRPr="004F424B" w:rsidRDefault="00C523E7" w:rsidP="004F424B">
      <w:pPr>
        <w:pStyle w:val="Sarakstarindkopa"/>
        <w:numPr>
          <w:ilvl w:val="0"/>
          <w:numId w:val="64"/>
        </w:numPr>
        <w:rPr>
          <w:rFonts w:ascii="Arial" w:hAnsi="Arial" w:cs="Arial"/>
          <w:b/>
          <w:bCs/>
          <w:sz w:val="24"/>
          <w:szCs w:val="24"/>
        </w:rPr>
      </w:pPr>
      <w:r w:rsidRPr="004F424B">
        <w:rPr>
          <w:rFonts w:ascii="Arial" w:hAnsi="Arial" w:cs="Arial"/>
          <w:b/>
          <w:bCs/>
          <w:sz w:val="24"/>
          <w:szCs w:val="24"/>
        </w:rPr>
        <w:t>Iedzīvotāju iesaiste darba grupās</w:t>
      </w:r>
      <w:r w:rsidR="00D26085" w:rsidRPr="004F424B">
        <w:rPr>
          <w:rFonts w:ascii="Arial" w:hAnsi="Arial" w:cs="Arial"/>
          <w:b/>
          <w:bCs/>
          <w:sz w:val="24"/>
          <w:szCs w:val="24"/>
        </w:rPr>
        <w:t>:</w:t>
      </w:r>
    </w:p>
    <w:p w14:paraId="1964FEE6" w14:textId="56B6099D" w:rsidR="00C523E7" w:rsidRPr="004F424B" w:rsidRDefault="00C523E7" w:rsidP="004F424B">
      <w:pPr>
        <w:pStyle w:val="Sarakstarindkopa"/>
        <w:numPr>
          <w:ilvl w:val="0"/>
          <w:numId w:val="69"/>
        </w:numPr>
        <w:jc w:val="both"/>
        <w:rPr>
          <w:rFonts w:ascii="Arial" w:hAnsi="Arial" w:cs="Arial"/>
          <w:sz w:val="24"/>
          <w:szCs w:val="24"/>
        </w:rPr>
      </w:pPr>
      <w:r w:rsidRPr="004F424B">
        <w:rPr>
          <w:rFonts w:ascii="Arial" w:hAnsi="Arial" w:cs="Arial"/>
          <w:sz w:val="24"/>
          <w:szCs w:val="24"/>
        </w:rPr>
        <w:t>Izveidot tematiskās darba grupas, kas sastāv no pašvaldības darbiniekiem, iedzīvotāju pārstāvjiem, NVO pārstāvjiem, ekspertu padomes locekļiem un personām ar invaliditāti.</w:t>
      </w:r>
    </w:p>
    <w:p w14:paraId="001BB249" w14:textId="18829BD0" w:rsidR="00C523E7" w:rsidRPr="004F424B" w:rsidRDefault="00C523E7" w:rsidP="004F424B">
      <w:pPr>
        <w:pStyle w:val="Sarakstarindkopa"/>
        <w:numPr>
          <w:ilvl w:val="0"/>
          <w:numId w:val="69"/>
        </w:numPr>
        <w:jc w:val="both"/>
        <w:rPr>
          <w:rFonts w:ascii="Arial" w:hAnsi="Arial" w:cs="Arial"/>
          <w:sz w:val="24"/>
          <w:szCs w:val="24"/>
        </w:rPr>
      </w:pPr>
      <w:r w:rsidRPr="004F424B">
        <w:rPr>
          <w:rFonts w:ascii="Arial" w:hAnsi="Arial" w:cs="Arial"/>
          <w:sz w:val="24"/>
          <w:szCs w:val="24"/>
        </w:rPr>
        <w:t>Noteikt termiņus katras darba grupas darbam, lai nodrošinātu rezultātu sasniegšanu noteiktā laika periodā.</w:t>
      </w:r>
    </w:p>
    <w:p w14:paraId="6B75E4AC" w14:textId="77777777" w:rsidR="0030608E" w:rsidRPr="004F424B" w:rsidRDefault="0030608E" w:rsidP="004F424B">
      <w:pPr>
        <w:pStyle w:val="Sarakstarindkopa"/>
        <w:numPr>
          <w:ilvl w:val="0"/>
          <w:numId w:val="69"/>
        </w:numPr>
        <w:jc w:val="both"/>
        <w:rPr>
          <w:rFonts w:ascii="Arial" w:hAnsi="Arial" w:cs="Arial"/>
          <w:sz w:val="24"/>
          <w:szCs w:val="24"/>
        </w:rPr>
      </w:pPr>
      <w:r w:rsidRPr="004F424B">
        <w:rPr>
          <w:rFonts w:ascii="Arial" w:hAnsi="Arial" w:cs="Arial"/>
          <w:sz w:val="24"/>
          <w:szCs w:val="24"/>
        </w:rPr>
        <w:t>Regulāri pārskatīt grupu dalībnieku loku, lai atjaunotu un paplašinātu iesaisti.</w:t>
      </w:r>
    </w:p>
    <w:p w14:paraId="4B1881D4" w14:textId="1D9BE1A9" w:rsidR="00C523E7" w:rsidRPr="004F424B" w:rsidRDefault="00C523E7" w:rsidP="004F424B">
      <w:pPr>
        <w:pStyle w:val="Sarakstarindkopa"/>
        <w:numPr>
          <w:ilvl w:val="0"/>
          <w:numId w:val="64"/>
        </w:numPr>
        <w:rPr>
          <w:rFonts w:ascii="Arial" w:hAnsi="Arial" w:cs="Arial"/>
          <w:b/>
          <w:bCs/>
          <w:sz w:val="24"/>
          <w:szCs w:val="24"/>
        </w:rPr>
      </w:pPr>
      <w:r w:rsidRPr="004F424B">
        <w:rPr>
          <w:rFonts w:ascii="Arial" w:hAnsi="Arial" w:cs="Arial"/>
          <w:b/>
          <w:bCs/>
          <w:sz w:val="24"/>
          <w:szCs w:val="24"/>
        </w:rPr>
        <w:t>Lēmumu pieņemšanas platformas:</w:t>
      </w:r>
    </w:p>
    <w:p w14:paraId="063973EB" w14:textId="5860C9C3" w:rsidR="00C523E7" w:rsidRPr="004F424B" w:rsidRDefault="00C523E7" w:rsidP="004F424B">
      <w:pPr>
        <w:pStyle w:val="Sarakstarindkopa"/>
        <w:numPr>
          <w:ilvl w:val="0"/>
          <w:numId w:val="70"/>
        </w:numPr>
        <w:jc w:val="both"/>
        <w:rPr>
          <w:rFonts w:ascii="Arial" w:hAnsi="Arial" w:cs="Arial"/>
          <w:sz w:val="24"/>
          <w:szCs w:val="24"/>
        </w:rPr>
      </w:pPr>
      <w:r w:rsidRPr="004F424B">
        <w:rPr>
          <w:rFonts w:ascii="Arial" w:hAnsi="Arial" w:cs="Arial"/>
          <w:sz w:val="24"/>
          <w:szCs w:val="24"/>
        </w:rPr>
        <w:t>Izmantot digitālas platformas, kur darba grupas var pārrunāt aktuālos jautājumus.</w:t>
      </w:r>
    </w:p>
    <w:p w14:paraId="65209FF0" w14:textId="3486FB59" w:rsidR="00C523E7" w:rsidRPr="004F424B" w:rsidRDefault="00C523E7" w:rsidP="004F424B">
      <w:pPr>
        <w:pStyle w:val="Sarakstarindkopa"/>
        <w:numPr>
          <w:ilvl w:val="0"/>
          <w:numId w:val="70"/>
        </w:numPr>
        <w:jc w:val="both"/>
        <w:rPr>
          <w:rFonts w:ascii="Arial" w:hAnsi="Arial" w:cs="Arial"/>
          <w:sz w:val="24"/>
          <w:szCs w:val="24"/>
        </w:rPr>
      </w:pPr>
      <w:r w:rsidRPr="004F424B">
        <w:rPr>
          <w:rFonts w:ascii="Arial" w:hAnsi="Arial" w:cs="Arial"/>
          <w:sz w:val="24"/>
          <w:szCs w:val="24"/>
        </w:rPr>
        <w:t>Rīkot klātienes un attālinātas tikšanās, lai nodrošinātu pieejamību visiem dalībniekiem.</w:t>
      </w:r>
    </w:p>
    <w:p w14:paraId="05E25187" w14:textId="39B9BAD5" w:rsidR="00C523E7" w:rsidRPr="004F424B" w:rsidRDefault="00C523E7" w:rsidP="004F424B">
      <w:pPr>
        <w:pStyle w:val="Sarakstarindkopa"/>
        <w:numPr>
          <w:ilvl w:val="0"/>
          <w:numId w:val="64"/>
        </w:numPr>
        <w:rPr>
          <w:rFonts w:ascii="Arial" w:hAnsi="Arial" w:cs="Arial"/>
          <w:b/>
          <w:bCs/>
          <w:sz w:val="24"/>
          <w:szCs w:val="24"/>
        </w:rPr>
      </w:pPr>
      <w:r w:rsidRPr="004F424B">
        <w:rPr>
          <w:rFonts w:ascii="Arial" w:hAnsi="Arial" w:cs="Arial"/>
          <w:b/>
          <w:bCs/>
          <w:sz w:val="24"/>
          <w:szCs w:val="24"/>
        </w:rPr>
        <w:t>Informēšana un aicinājumi uz līdzdalību</w:t>
      </w:r>
      <w:r w:rsidR="0030608E" w:rsidRPr="004F424B">
        <w:rPr>
          <w:rFonts w:ascii="Arial" w:hAnsi="Arial" w:cs="Arial"/>
          <w:b/>
          <w:bCs/>
          <w:sz w:val="24"/>
          <w:szCs w:val="24"/>
        </w:rPr>
        <w:t>:</w:t>
      </w:r>
    </w:p>
    <w:p w14:paraId="7A602C36" w14:textId="2CF55898" w:rsidR="00C523E7" w:rsidRPr="004F424B" w:rsidRDefault="004F424B" w:rsidP="004F424B">
      <w:pPr>
        <w:pStyle w:val="Sarakstarindkopa"/>
        <w:numPr>
          <w:ilvl w:val="0"/>
          <w:numId w:val="68"/>
        </w:numPr>
        <w:ind w:left="851" w:hanging="284"/>
        <w:rPr>
          <w:rFonts w:ascii="Arial" w:hAnsi="Arial" w:cs="Arial"/>
          <w:sz w:val="24"/>
          <w:szCs w:val="24"/>
        </w:rPr>
      </w:pPr>
      <w:r>
        <w:rPr>
          <w:rFonts w:ascii="Arial" w:hAnsi="Arial" w:cs="Arial"/>
          <w:sz w:val="24"/>
          <w:szCs w:val="24"/>
        </w:rPr>
        <w:t>Veidot v</w:t>
      </w:r>
      <w:r w:rsidR="00C523E7" w:rsidRPr="004F424B">
        <w:rPr>
          <w:rFonts w:ascii="Arial" w:hAnsi="Arial" w:cs="Arial"/>
          <w:sz w:val="24"/>
          <w:szCs w:val="24"/>
        </w:rPr>
        <w:t>iegli uztveram</w:t>
      </w:r>
      <w:r>
        <w:rPr>
          <w:rFonts w:ascii="Arial" w:hAnsi="Arial" w:cs="Arial"/>
          <w:sz w:val="24"/>
          <w:szCs w:val="24"/>
        </w:rPr>
        <w:t>us</w:t>
      </w:r>
      <w:r w:rsidR="00C523E7" w:rsidRPr="004F424B">
        <w:rPr>
          <w:rFonts w:ascii="Arial" w:hAnsi="Arial" w:cs="Arial"/>
          <w:sz w:val="24"/>
          <w:szCs w:val="24"/>
        </w:rPr>
        <w:t xml:space="preserve"> un pieejam</w:t>
      </w:r>
      <w:r>
        <w:rPr>
          <w:rFonts w:ascii="Arial" w:hAnsi="Arial" w:cs="Arial"/>
          <w:sz w:val="24"/>
          <w:szCs w:val="24"/>
        </w:rPr>
        <w:t>us</w:t>
      </w:r>
      <w:r w:rsidR="00C523E7" w:rsidRPr="004F424B">
        <w:rPr>
          <w:rFonts w:ascii="Arial" w:hAnsi="Arial" w:cs="Arial"/>
          <w:sz w:val="24"/>
          <w:szCs w:val="24"/>
        </w:rPr>
        <w:t xml:space="preserve"> aicinājum</w:t>
      </w:r>
      <w:r>
        <w:rPr>
          <w:rFonts w:ascii="Arial" w:hAnsi="Arial" w:cs="Arial"/>
          <w:sz w:val="24"/>
          <w:szCs w:val="24"/>
        </w:rPr>
        <w:t>us</w:t>
      </w:r>
      <w:r w:rsidR="00FE2156" w:rsidRPr="004F424B">
        <w:rPr>
          <w:rFonts w:ascii="Arial" w:hAnsi="Arial" w:cs="Arial"/>
          <w:sz w:val="24"/>
          <w:szCs w:val="24"/>
        </w:rPr>
        <w:t xml:space="preserve">. </w:t>
      </w:r>
      <w:r w:rsidR="00C523E7" w:rsidRPr="004F424B">
        <w:rPr>
          <w:rFonts w:ascii="Arial" w:hAnsi="Arial" w:cs="Arial"/>
          <w:sz w:val="24"/>
          <w:szCs w:val="24"/>
        </w:rPr>
        <w:t>Izstrādāt skaidrus un kodolīgus aicinājumus, kas izvietoti pašvaldības informatīvās platformās, drukātajos materiālos, sabiedriskajās vietās un pašvaldības iestādēs.</w:t>
      </w:r>
      <w:r w:rsidR="00B7556F" w:rsidRPr="004F424B">
        <w:rPr>
          <w:rFonts w:ascii="Arial" w:hAnsi="Arial" w:cs="Arial"/>
          <w:sz w:val="24"/>
          <w:szCs w:val="24"/>
        </w:rPr>
        <w:t xml:space="preserve"> Izstrādē ņemam vērā Limbažu novada vizuālo identitāti.</w:t>
      </w:r>
    </w:p>
    <w:p w14:paraId="568D1E02" w14:textId="35EFA4C7" w:rsidR="00C523E7" w:rsidRPr="004F424B" w:rsidRDefault="00C523E7" w:rsidP="004F424B">
      <w:pPr>
        <w:pStyle w:val="Sarakstarindkopa"/>
        <w:numPr>
          <w:ilvl w:val="0"/>
          <w:numId w:val="68"/>
        </w:numPr>
        <w:ind w:left="851" w:hanging="284"/>
        <w:jc w:val="both"/>
        <w:rPr>
          <w:rFonts w:ascii="Arial" w:hAnsi="Arial" w:cs="Arial"/>
          <w:sz w:val="24"/>
          <w:szCs w:val="24"/>
        </w:rPr>
      </w:pPr>
      <w:r w:rsidRPr="004F424B">
        <w:rPr>
          <w:rFonts w:ascii="Arial" w:hAnsi="Arial" w:cs="Arial"/>
          <w:sz w:val="24"/>
          <w:szCs w:val="24"/>
        </w:rPr>
        <w:t>Lietot viegli uztveramus fontus un atbilstošus kontrastus, lai materiāli būtu pieejami personām ar redzes traucējumiem.</w:t>
      </w:r>
    </w:p>
    <w:p w14:paraId="6B5447C1" w14:textId="48737B8B" w:rsidR="00C523E7" w:rsidRPr="004F424B" w:rsidRDefault="00C523E7" w:rsidP="004F424B">
      <w:pPr>
        <w:pStyle w:val="Sarakstarindkopa"/>
        <w:numPr>
          <w:ilvl w:val="0"/>
          <w:numId w:val="64"/>
        </w:numPr>
        <w:jc w:val="both"/>
        <w:rPr>
          <w:rFonts w:ascii="Arial" w:hAnsi="Arial" w:cs="Arial"/>
          <w:b/>
          <w:bCs/>
          <w:sz w:val="24"/>
          <w:szCs w:val="24"/>
        </w:rPr>
      </w:pPr>
      <w:r w:rsidRPr="004F424B">
        <w:rPr>
          <w:rFonts w:ascii="Arial" w:hAnsi="Arial" w:cs="Arial"/>
          <w:b/>
          <w:bCs/>
          <w:sz w:val="24"/>
          <w:szCs w:val="24"/>
        </w:rPr>
        <w:t>Daudzveidīgi komunikācijas kanāli:</w:t>
      </w:r>
    </w:p>
    <w:p w14:paraId="1B51B452" w14:textId="3F3E88A4" w:rsidR="00C523E7" w:rsidRPr="004F424B" w:rsidRDefault="00C523E7" w:rsidP="004F424B">
      <w:pPr>
        <w:pStyle w:val="Sarakstarindkopa"/>
        <w:numPr>
          <w:ilvl w:val="0"/>
          <w:numId w:val="71"/>
        </w:numPr>
        <w:jc w:val="both"/>
        <w:rPr>
          <w:rFonts w:ascii="Arial" w:hAnsi="Arial" w:cs="Arial"/>
          <w:sz w:val="24"/>
          <w:szCs w:val="24"/>
        </w:rPr>
      </w:pPr>
      <w:r w:rsidRPr="004F424B">
        <w:rPr>
          <w:rFonts w:ascii="Arial" w:hAnsi="Arial" w:cs="Arial"/>
          <w:sz w:val="24"/>
          <w:szCs w:val="24"/>
        </w:rPr>
        <w:t>Izmantot gan digitālus, gan tradicionālus kanālus, tostarp sociālos medijus, pašvaldības avīzi, afišu stendus</w:t>
      </w:r>
      <w:r w:rsidR="00B7556F" w:rsidRPr="004F424B">
        <w:rPr>
          <w:rFonts w:ascii="Arial" w:hAnsi="Arial" w:cs="Arial"/>
          <w:sz w:val="24"/>
          <w:szCs w:val="24"/>
        </w:rPr>
        <w:t>, TV</w:t>
      </w:r>
      <w:r w:rsidRPr="004F424B">
        <w:rPr>
          <w:rFonts w:ascii="Arial" w:hAnsi="Arial" w:cs="Arial"/>
          <w:sz w:val="24"/>
          <w:szCs w:val="24"/>
        </w:rPr>
        <w:t xml:space="preserve"> un radio.</w:t>
      </w:r>
    </w:p>
    <w:p w14:paraId="287F7559" w14:textId="253B65E8" w:rsidR="00C523E7" w:rsidRPr="004F424B" w:rsidRDefault="00C523E7" w:rsidP="004F424B">
      <w:pPr>
        <w:pStyle w:val="Sarakstarindkopa"/>
        <w:numPr>
          <w:ilvl w:val="0"/>
          <w:numId w:val="71"/>
        </w:numPr>
        <w:jc w:val="both"/>
        <w:rPr>
          <w:rFonts w:ascii="Arial" w:hAnsi="Arial" w:cs="Arial"/>
          <w:sz w:val="24"/>
          <w:szCs w:val="24"/>
        </w:rPr>
      </w:pPr>
      <w:r w:rsidRPr="004F424B">
        <w:rPr>
          <w:rFonts w:ascii="Arial" w:hAnsi="Arial" w:cs="Arial"/>
          <w:sz w:val="24"/>
          <w:szCs w:val="24"/>
        </w:rPr>
        <w:t xml:space="preserve">Pielāgot informāciju, izmantojot vieglā valodā sagatavotus materiālus </w:t>
      </w:r>
    </w:p>
    <w:p w14:paraId="3CC59CB7" w14:textId="612BF09D" w:rsidR="00C523E7" w:rsidRPr="004F424B" w:rsidRDefault="00C523E7" w:rsidP="004F424B">
      <w:pPr>
        <w:pStyle w:val="Sarakstarindkopa"/>
        <w:numPr>
          <w:ilvl w:val="0"/>
          <w:numId w:val="71"/>
        </w:numPr>
        <w:jc w:val="both"/>
        <w:rPr>
          <w:rFonts w:ascii="Arial" w:hAnsi="Arial" w:cs="Arial"/>
          <w:sz w:val="24"/>
          <w:szCs w:val="24"/>
        </w:rPr>
      </w:pPr>
      <w:r w:rsidRPr="004F424B">
        <w:rPr>
          <w:rFonts w:ascii="Arial" w:hAnsi="Arial" w:cs="Arial"/>
          <w:sz w:val="24"/>
          <w:szCs w:val="24"/>
        </w:rPr>
        <w:t>Organizēt regulārus informatīvos seminārus, lai veicinātu izpratni par līdzdalības iespējām.</w:t>
      </w:r>
    </w:p>
    <w:p w14:paraId="73973844" w14:textId="60A45267" w:rsidR="00C523E7" w:rsidRPr="004F424B" w:rsidRDefault="00C523E7" w:rsidP="004F424B">
      <w:pPr>
        <w:pStyle w:val="Sarakstarindkopa"/>
        <w:numPr>
          <w:ilvl w:val="0"/>
          <w:numId w:val="64"/>
        </w:numPr>
        <w:rPr>
          <w:rFonts w:ascii="Arial" w:hAnsi="Arial" w:cs="Arial"/>
          <w:b/>
          <w:bCs/>
          <w:sz w:val="24"/>
          <w:szCs w:val="24"/>
        </w:rPr>
      </w:pPr>
      <w:r w:rsidRPr="004F424B">
        <w:rPr>
          <w:rFonts w:ascii="Arial" w:hAnsi="Arial" w:cs="Arial"/>
          <w:b/>
          <w:bCs/>
          <w:sz w:val="24"/>
          <w:szCs w:val="24"/>
        </w:rPr>
        <w:t>Personiska komunikācija:</w:t>
      </w:r>
    </w:p>
    <w:p w14:paraId="0B568A1C" w14:textId="0CA8E5DC" w:rsidR="00C523E7" w:rsidRPr="004F424B" w:rsidRDefault="00C523E7" w:rsidP="004F424B">
      <w:pPr>
        <w:pStyle w:val="Sarakstarindkopa"/>
        <w:numPr>
          <w:ilvl w:val="0"/>
          <w:numId w:val="72"/>
        </w:numPr>
        <w:jc w:val="both"/>
        <w:rPr>
          <w:rFonts w:ascii="Arial" w:hAnsi="Arial" w:cs="Arial"/>
          <w:sz w:val="24"/>
          <w:szCs w:val="24"/>
        </w:rPr>
      </w:pPr>
      <w:r w:rsidRPr="004F424B">
        <w:rPr>
          <w:rFonts w:ascii="Arial" w:hAnsi="Arial" w:cs="Arial"/>
          <w:sz w:val="24"/>
          <w:szCs w:val="24"/>
        </w:rPr>
        <w:t>Organizēt tikšanās ar iedzīvotājiem.</w:t>
      </w:r>
    </w:p>
    <w:p w14:paraId="11FCFBF6" w14:textId="711E8441" w:rsidR="00C523E7" w:rsidRPr="004F424B" w:rsidRDefault="00C523E7" w:rsidP="004F424B">
      <w:pPr>
        <w:pStyle w:val="Sarakstarindkopa"/>
        <w:numPr>
          <w:ilvl w:val="0"/>
          <w:numId w:val="72"/>
        </w:numPr>
        <w:jc w:val="both"/>
        <w:rPr>
          <w:rFonts w:ascii="Arial" w:hAnsi="Arial" w:cs="Arial"/>
          <w:sz w:val="24"/>
          <w:szCs w:val="24"/>
        </w:rPr>
      </w:pPr>
      <w:r w:rsidRPr="004F424B">
        <w:rPr>
          <w:rFonts w:ascii="Arial" w:hAnsi="Arial" w:cs="Arial"/>
          <w:sz w:val="24"/>
          <w:szCs w:val="24"/>
        </w:rPr>
        <w:t>Nodrošināt iespēju iedzīvotājiem personiski uzdot jautājumus un sniegt ierosinājumus.</w:t>
      </w:r>
    </w:p>
    <w:p w14:paraId="315AD127" w14:textId="086A7445" w:rsidR="00C523E7" w:rsidRPr="004F424B" w:rsidRDefault="00C523E7" w:rsidP="004F424B">
      <w:pPr>
        <w:pStyle w:val="Sarakstarindkopa"/>
        <w:numPr>
          <w:ilvl w:val="0"/>
          <w:numId w:val="72"/>
        </w:numPr>
        <w:jc w:val="both"/>
        <w:rPr>
          <w:rFonts w:ascii="Arial" w:hAnsi="Arial" w:cs="Arial"/>
          <w:sz w:val="24"/>
          <w:szCs w:val="24"/>
        </w:rPr>
      </w:pPr>
      <w:r w:rsidRPr="004F424B">
        <w:rPr>
          <w:rFonts w:ascii="Arial" w:hAnsi="Arial" w:cs="Arial"/>
          <w:sz w:val="24"/>
          <w:szCs w:val="24"/>
        </w:rPr>
        <w:t>Veidot interaktīvus formātus sociālajos tīklos, piemēram, aptaujas vai diskusiju forumus.</w:t>
      </w:r>
    </w:p>
    <w:p w14:paraId="71693235" w14:textId="090847EE" w:rsidR="00C523E7" w:rsidRPr="004F424B" w:rsidRDefault="00C523E7" w:rsidP="004F424B">
      <w:pPr>
        <w:pStyle w:val="Sarakstarindkopa"/>
        <w:numPr>
          <w:ilvl w:val="0"/>
          <w:numId w:val="64"/>
        </w:numPr>
        <w:rPr>
          <w:rFonts w:ascii="Arial" w:hAnsi="Arial" w:cs="Arial"/>
          <w:b/>
          <w:bCs/>
          <w:sz w:val="24"/>
          <w:szCs w:val="24"/>
        </w:rPr>
      </w:pPr>
      <w:r w:rsidRPr="004F424B">
        <w:rPr>
          <w:rFonts w:ascii="Arial" w:hAnsi="Arial" w:cs="Arial"/>
          <w:b/>
          <w:bCs/>
          <w:sz w:val="24"/>
          <w:szCs w:val="24"/>
        </w:rPr>
        <w:t>Pieejamības nodrošināšana</w:t>
      </w:r>
      <w:r w:rsidR="00FE2156" w:rsidRPr="004F424B">
        <w:rPr>
          <w:rFonts w:ascii="Arial" w:hAnsi="Arial" w:cs="Arial"/>
          <w:b/>
          <w:bCs/>
          <w:sz w:val="24"/>
          <w:szCs w:val="24"/>
        </w:rPr>
        <w:t>:</w:t>
      </w:r>
    </w:p>
    <w:p w14:paraId="6BB819A8" w14:textId="309B72FF" w:rsidR="00C523E7" w:rsidRPr="008152A8" w:rsidRDefault="00FE2156" w:rsidP="00C523E7">
      <w:pPr>
        <w:rPr>
          <w:rFonts w:ascii="Arial" w:hAnsi="Arial" w:cs="Arial"/>
          <w:sz w:val="24"/>
          <w:szCs w:val="24"/>
        </w:rPr>
      </w:pPr>
      <w:r>
        <w:rPr>
          <w:rFonts w:ascii="Arial" w:hAnsi="Arial" w:cs="Arial"/>
          <w:sz w:val="24"/>
          <w:szCs w:val="24"/>
        </w:rPr>
        <w:t>Projektu īstenošanā pašvaldība iesaista ekspertus i</w:t>
      </w:r>
      <w:r w:rsidR="00C523E7" w:rsidRPr="008152A8">
        <w:rPr>
          <w:rFonts w:ascii="Arial" w:hAnsi="Arial" w:cs="Arial"/>
          <w:sz w:val="24"/>
          <w:szCs w:val="24"/>
        </w:rPr>
        <w:t>nfrastruktūras pielāgošana</w:t>
      </w:r>
      <w:r>
        <w:rPr>
          <w:rFonts w:ascii="Arial" w:hAnsi="Arial" w:cs="Arial"/>
          <w:sz w:val="24"/>
          <w:szCs w:val="24"/>
        </w:rPr>
        <w:t xml:space="preserve">s jautājumos (piemēram, </w:t>
      </w:r>
      <w:r w:rsidRPr="00FE2156">
        <w:rPr>
          <w:rFonts w:ascii="Arial" w:hAnsi="Arial" w:cs="Arial"/>
          <w:sz w:val="24"/>
          <w:szCs w:val="24"/>
        </w:rPr>
        <w:t xml:space="preserve">Invalīdu un viņu draugu apvienība </w:t>
      </w:r>
      <w:r>
        <w:rPr>
          <w:rFonts w:ascii="Arial" w:hAnsi="Arial" w:cs="Arial"/>
          <w:sz w:val="24"/>
          <w:szCs w:val="24"/>
        </w:rPr>
        <w:t>“Apeirons”) ar rīcību:</w:t>
      </w:r>
    </w:p>
    <w:p w14:paraId="10BD2C5C" w14:textId="727DD78E" w:rsidR="00C523E7" w:rsidRDefault="00C523E7" w:rsidP="004F424B">
      <w:pPr>
        <w:pStyle w:val="Sarakstarindkopa"/>
        <w:numPr>
          <w:ilvl w:val="0"/>
          <w:numId w:val="73"/>
        </w:numPr>
        <w:jc w:val="both"/>
        <w:rPr>
          <w:rFonts w:ascii="Arial" w:hAnsi="Arial" w:cs="Arial"/>
          <w:sz w:val="24"/>
          <w:szCs w:val="24"/>
        </w:rPr>
      </w:pPr>
      <w:r w:rsidRPr="008152A8">
        <w:rPr>
          <w:rFonts w:ascii="Arial" w:hAnsi="Arial" w:cs="Arial"/>
          <w:sz w:val="24"/>
          <w:szCs w:val="24"/>
        </w:rPr>
        <w:t>Uzlabot fizisko vidi pašvaldības telpās, lai tā būtu pieejama personām ar kustību traucējumiem</w:t>
      </w:r>
      <w:r w:rsidR="000E3351">
        <w:rPr>
          <w:rFonts w:ascii="Arial" w:hAnsi="Arial" w:cs="Arial"/>
          <w:sz w:val="24"/>
          <w:szCs w:val="24"/>
        </w:rPr>
        <w:t>;</w:t>
      </w:r>
    </w:p>
    <w:p w14:paraId="445B6F4F" w14:textId="4141C1AF" w:rsidR="00C523E7" w:rsidRPr="008152A8" w:rsidRDefault="00C523E7" w:rsidP="004F424B">
      <w:pPr>
        <w:pStyle w:val="Sarakstarindkopa"/>
        <w:numPr>
          <w:ilvl w:val="0"/>
          <w:numId w:val="73"/>
        </w:numPr>
        <w:jc w:val="both"/>
        <w:rPr>
          <w:rFonts w:ascii="Arial" w:hAnsi="Arial" w:cs="Arial"/>
          <w:sz w:val="24"/>
          <w:szCs w:val="24"/>
        </w:rPr>
      </w:pPr>
      <w:r w:rsidRPr="008152A8">
        <w:rPr>
          <w:rFonts w:ascii="Arial" w:hAnsi="Arial" w:cs="Arial"/>
          <w:sz w:val="24"/>
          <w:szCs w:val="24"/>
        </w:rPr>
        <w:t>Nodrošināt transporta atbalstu (piem., maršrutus cilvēkiem ar ierobežotām pārvietošanās iespējām) uz iesaistes pasākumiem</w:t>
      </w:r>
      <w:r w:rsidR="000E3351">
        <w:rPr>
          <w:rFonts w:ascii="Arial" w:hAnsi="Arial" w:cs="Arial"/>
          <w:sz w:val="24"/>
          <w:szCs w:val="24"/>
        </w:rPr>
        <w:t>;</w:t>
      </w:r>
    </w:p>
    <w:p w14:paraId="768B9F5E" w14:textId="528083F8" w:rsidR="00C523E7" w:rsidRPr="008152A8" w:rsidRDefault="00C523E7" w:rsidP="004F424B">
      <w:pPr>
        <w:pStyle w:val="Sarakstarindkopa"/>
        <w:numPr>
          <w:ilvl w:val="0"/>
          <w:numId w:val="73"/>
        </w:numPr>
        <w:jc w:val="both"/>
        <w:rPr>
          <w:rFonts w:ascii="Arial" w:hAnsi="Arial" w:cs="Arial"/>
          <w:sz w:val="24"/>
          <w:szCs w:val="24"/>
        </w:rPr>
      </w:pPr>
      <w:r w:rsidRPr="008152A8">
        <w:rPr>
          <w:rFonts w:ascii="Arial" w:hAnsi="Arial" w:cs="Arial"/>
          <w:sz w:val="24"/>
          <w:szCs w:val="24"/>
        </w:rPr>
        <w:t>Piedāvāt informāciju vieglā valodā un nodrošināt tulkojumus, ja nepieciešams.</w:t>
      </w:r>
    </w:p>
    <w:p w14:paraId="5679F7C8" w14:textId="4C166471" w:rsidR="00C523E7" w:rsidRPr="008152A8" w:rsidRDefault="00C523E7" w:rsidP="00AF4012">
      <w:pPr>
        <w:jc w:val="both"/>
        <w:rPr>
          <w:rFonts w:ascii="Arial" w:hAnsi="Arial" w:cs="Arial"/>
          <w:sz w:val="24"/>
          <w:szCs w:val="24"/>
        </w:rPr>
      </w:pPr>
      <w:r w:rsidRPr="008152A8">
        <w:rPr>
          <w:rFonts w:ascii="Arial" w:hAnsi="Arial" w:cs="Arial"/>
          <w:sz w:val="24"/>
          <w:szCs w:val="24"/>
        </w:rPr>
        <w:t xml:space="preserve">Šīs </w:t>
      </w:r>
      <w:r w:rsidR="00AF4012" w:rsidRPr="008152A8">
        <w:rPr>
          <w:rFonts w:ascii="Arial" w:hAnsi="Arial" w:cs="Arial"/>
          <w:sz w:val="24"/>
          <w:szCs w:val="24"/>
        </w:rPr>
        <w:t>kārtība</w:t>
      </w:r>
      <w:r w:rsidRPr="008152A8">
        <w:rPr>
          <w:rFonts w:ascii="Arial" w:hAnsi="Arial" w:cs="Arial"/>
          <w:sz w:val="24"/>
          <w:szCs w:val="24"/>
        </w:rPr>
        <w:t xml:space="preserve"> ir paredzēta kā praktisks instruments, lai nodrošinātu Limbažu novada iedzīvotāju, tostarp personu ar invaliditāti, pilnvērtīgu iesaisti lēmumu pieņemšanas procesā.</w:t>
      </w:r>
    </w:p>
    <w:p w14:paraId="7195F4CA" w14:textId="202B29C0" w:rsidR="00AF4012" w:rsidRPr="008152A8" w:rsidRDefault="00AF4012" w:rsidP="00B7556F">
      <w:pPr>
        <w:jc w:val="both"/>
        <w:rPr>
          <w:rFonts w:ascii="Arial" w:hAnsi="Arial" w:cs="Arial"/>
          <w:sz w:val="24"/>
          <w:szCs w:val="24"/>
        </w:rPr>
      </w:pPr>
      <w:r w:rsidRPr="008152A8">
        <w:rPr>
          <w:rFonts w:ascii="Arial" w:hAnsi="Arial" w:cs="Arial"/>
          <w:sz w:val="24"/>
          <w:szCs w:val="24"/>
        </w:rPr>
        <w:t>Limbažu novada pašvaldība apzinās, ka sabiedrības līdzdalība ir būtisks elements demokrātiskas pārvaldes veidošanā, tāpēc aktīvi strādājam, lai nodrošinātu atklātību, caurspīdību un iespēju iedzīvotājiem līdzdarboties lēmumu pieņemšanā. Esam izstrādājuši skaidrus principus un pieejas, lai veicinātu jēgpilnu sadarbību ar sabiedrību</w:t>
      </w:r>
      <w:r w:rsidR="00A22D29">
        <w:rPr>
          <w:rFonts w:ascii="Arial" w:hAnsi="Arial" w:cs="Arial"/>
          <w:sz w:val="24"/>
          <w:szCs w:val="24"/>
        </w:rPr>
        <w:t>.</w:t>
      </w:r>
    </w:p>
    <w:p w14:paraId="20DCE218" w14:textId="3FB17BAD" w:rsidR="00AF4012" w:rsidRPr="008152A8" w:rsidRDefault="00AF4012" w:rsidP="00B7556F">
      <w:pPr>
        <w:jc w:val="both"/>
        <w:rPr>
          <w:rFonts w:ascii="Arial" w:hAnsi="Arial" w:cs="Arial"/>
          <w:sz w:val="24"/>
          <w:szCs w:val="24"/>
        </w:rPr>
      </w:pPr>
      <w:r w:rsidRPr="008152A8">
        <w:rPr>
          <w:rFonts w:ascii="Arial" w:hAnsi="Arial" w:cs="Arial"/>
          <w:sz w:val="24"/>
          <w:szCs w:val="24"/>
        </w:rPr>
        <w:t xml:space="preserve">Mūsu pienākums ir regulāri un savlaicīgi informēt iedzīvotājus par aktuālajiem jautājumiem, izmaiņām un lēmumiem. Publicējam informāciju vairākos kanālos – mūsu mājaslapā, sociālajos tīklos un ikmēneša informatīvajā izdevumā </w:t>
      </w:r>
      <w:r w:rsidRPr="008152A8">
        <w:rPr>
          <w:rFonts w:ascii="Arial" w:hAnsi="Arial" w:cs="Arial"/>
          <w:i/>
          <w:iCs/>
          <w:sz w:val="24"/>
          <w:szCs w:val="24"/>
        </w:rPr>
        <w:t>Limbažu novada ziņas</w:t>
      </w:r>
      <w:r w:rsidRPr="008152A8">
        <w:rPr>
          <w:rFonts w:ascii="Arial" w:hAnsi="Arial" w:cs="Arial"/>
          <w:sz w:val="24"/>
          <w:szCs w:val="24"/>
        </w:rPr>
        <w:t>.</w:t>
      </w:r>
      <w:r w:rsidR="00B7556F" w:rsidRPr="008152A8">
        <w:rPr>
          <w:rFonts w:ascii="Arial" w:hAnsi="Arial" w:cs="Arial"/>
          <w:sz w:val="24"/>
          <w:szCs w:val="24"/>
        </w:rPr>
        <w:t xml:space="preserve"> </w:t>
      </w:r>
      <w:r w:rsidRPr="008152A8">
        <w:rPr>
          <w:rFonts w:ascii="Arial" w:hAnsi="Arial" w:cs="Arial"/>
          <w:sz w:val="24"/>
          <w:szCs w:val="24"/>
        </w:rPr>
        <w:t>Esam pieejami arī individuālām konsultācijām un atbildam uz iedzīvotāju jautājumiem gan elektroniski, gan klātienē</w:t>
      </w:r>
      <w:r w:rsidR="00B7556F" w:rsidRPr="008152A8">
        <w:rPr>
          <w:rFonts w:ascii="Arial" w:hAnsi="Arial" w:cs="Arial"/>
          <w:sz w:val="24"/>
          <w:szCs w:val="24"/>
        </w:rPr>
        <w:t>, gan telefoniski</w:t>
      </w:r>
      <w:r w:rsidRPr="008152A8">
        <w:rPr>
          <w:rFonts w:ascii="Arial" w:hAnsi="Arial" w:cs="Arial"/>
          <w:sz w:val="24"/>
          <w:szCs w:val="24"/>
        </w:rPr>
        <w:t>.</w:t>
      </w:r>
    </w:p>
    <w:p w14:paraId="0BC8497C" w14:textId="77777777" w:rsidR="000E3351" w:rsidRDefault="000E3351" w:rsidP="003E3742">
      <w:pPr>
        <w:jc w:val="both"/>
        <w:rPr>
          <w:rFonts w:ascii="Arial" w:hAnsi="Arial" w:cs="Arial"/>
          <w:sz w:val="24"/>
          <w:szCs w:val="24"/>
        </w:rPr>
      </w:pPr>
    </w:p>
    <w:p w14:paraId="0653ACCE" w14:textId="77777777" w:rsidR="00C67AED" w:rsidRPr="00A22D29" w:rsidRDefault="00C67AED" w:rsidP="00C67AED">
      <w:pPr>
        <w:jc w:val="both"/>
        <w:rPr>
          <w:rFonts w:ascii="Arial" w:hAnsi="Arial" w:cs="Arial"/>
          <w:sz w:val="24"/>
          <w:szCs w:val="24"/>
        </w:rPr>
      </w:pPr>
    </w:p>
    <w:sectPr w:rsidR="00C67AED" w:rsidRPr="00A22D29" w:rsidSect="00280D2C">
      <w:footerReference w:type="default" r:id="rId14"/>
      <w:pgSz w:w="12240" w:h="15840"/>
      <w:pgMar w:top="1440"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395AA" w14:textId="77777777" w:rsidR="00A30C70" w:rsidRDefault="00A30C70" w:rsidP="00280D2C">
      <w:pPr>
        <w:spacing w:after="0" w:line="240" w:lineRule="auto"/>
      </w:pPr>
      <w:r>
        <w:separator/>
      </w:r>
    </w:p>
  </w:endnote>
  <w:endnote w:type="continuationSeparator" w:id="0">
    <w:p w14:paraId="361BA83A" w14:textId="77777777" w:rsidR="00A30C70" w:rsidRDefault="00A30C70" w:rsidP="0028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PP Neue Machina Plain">
    <w:panose1 w:val="00000000000000000000"/>
    <w:charset w:val="BA"/>
    <w:family w:val="auto"/>
    <w:pitch w:val="variable"/>
    <w:sig w:usb0="A000027F" w:usb1="4000A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373467"/>
      <w:docPartObj>
        <w:docPartGallery w:val="Page Numbers (Bottom of Page)"/>
        <w:docPartUnique/>
      </w:docPartObj>
    </w:sdtPr>
    <w:sdtEndPr>
      <w:rPr>
        <w:noProof/>
      </w:rPr>
    </w:sdtEndPr>
    <w:sdtContent>
      <w:p w14:paraId="34EA1695" w14:textId="6AC133AF" w:rsidR="00280D2C" w:rsidRDefault="00280D2C">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75E76B14" w14:textId="77777777" w:rsidR="00280D2C" w:rsidRDefault="00280D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D49C1" w14:textId="77777777" w:rsidR="00A30C70" w:rsidRDefault="00A30C70" w:rsidP="00280D2C">
      <w:pPr>
        <w:spacing w:after="0" w:line="240" w:lineRule="auto"/>
      </w:pPr>
      <w:r>
        <w:separator/>
      </w:r>
    </w:p>
  </w:footnote>
  <w:footnote w:type="continuationSeparator" w:id="0">
    <w:p w14:paraId="47F68398" w14:textId="77777777" w:rsidR="00A30C70" w:rsidRDefault="00A30C70" w:rsidP="00280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CD4"/>
    <w:multiLevelType w:val="hybridMultilevel"/>
    <w:tmpl w:val="D3D647F2"/>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028716A0"/>
    <w:multiLevelType w:val="hybridMultilevel"/>
    <w:tmpl w:val="761C81FE"/>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59E1"/>
    <w:multiLevelType w:val="hybridMultilevel"/>
    <w:tmpl w:val="C8E8EBA8"/>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0F8F"/>
    <w:multiLevelType w:val="multilevel"/>
    <w:tmpl w:val="EC366088"/>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4472F"/>
    <w:multiLevelType w:val="multilevel"/>
    <w:tmpl w:val="9F6ECB4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76F663A"/>
    <w:multiLevelType w:val="multilevel"/>
    <w:tmpl w:val="EC366088"/>
    <w:lvl w:ilvl="0">
      <w:numFmt w:val="bullet"/>
      <w:lvlText w:val="-"/>
      <w:lvlJc w:val="left"/>
      <w:pPr>
        <w:tabs>
          <w:tab w:val="num" w:pos="720"/>
        </w:tabs>
        <w:ind w:left="720" w:hanging="360"/>
      </w:pPr>
      <w:rPr>
        <w:rFonts w:ascii="Arial" w:eastAsiaTheme="minorHAnsi" w:hAnsi="Arial" w:cs="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215EC"/>
    <w:multiLevelType w:val="multilevel"/>
    <w:tmpl w:val="526C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91AFE"/>
    <w:multiLevelType w:val="multilevel"/>
    <w:tmpl w:val="7D5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F63AA"/>
    <w:multiLevelType w:val="multilevel"/>
    <w:tmpl w:val="9DEC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654915"/>
    <w:multiLevelType w:val="multilevel"/>
    <w:tmpl w:val="5D82BB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FE76FE"/>
    <w:multiLevelType w:val="hybridMultilevel"/>
    <w:tmpl w:val="57442B3C"/>
    <w:lvl w:ilvl="0" w:tplc="6BD4247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4C3333"/>
    <w:multiLevelType w:val="hybridMultilevel"/>
    <w:tmpl w:val="DA048BD2"/>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47E64"/>
    <w:multiLevelType w:val="hybridMultilevel"/>
    <w:tmpl w:val="292E1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270469"/>
    <w:multiLevelType w:val="hybridMultilevel"/>
    <w:tmpl w:val="BA805F8E"/>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C5E52"/>
    <w:multiLevelType w:val="hybridMultilevel"/>
    <w:tmpl w:val="71CAC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A3C48"/>
    <w:multiLevelType w:val="hybridMultilevel"/>
    <w:tmpl w:val="B2D64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C5C72"/>
    <w:multiLevelType w:val="hybridMultilevel"/>
    <w:tmpl w:val="A5C2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C16876"/>
    <w:multiLevelType w:val="multilevel"/>
    <w:tmpl w:val="8CA28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6C2417"/>
    <w:multiLevelType w:val="hybridMultilevel"/>
    <w:tmpl w:val="6E36AC78"/>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B40568"/>
    <w:multiLevelType w:val="hybridMultilevel"/>
    <w:tmpl w:val="392A59AE"/>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11324"/>
    <w:multiLevelType w:val="hybridMultilevel"/>
    <w:tmpl w:val="54D6F372"/>
    <w:lvl w:ilvl="0" w:tplc="6BD42478">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9F048C"/>
    <w:multiLevelType w:val="hybridMultilevel"/>
    <w:tmpl w:val="33140B90"/>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DD4448"/>
    <w:multiLevelType w:val="hybridMultilevel"/>
    <w:tmpl w:val="571886EE"/>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D4093"/>
    <w:multiLevelType w:val="hybridMultilevel"/>
    <w:tmpl w:val="4C9694C2"/>
    <w:lvl w:ilvl="0" w:tplc="59BABA8E">
      <w:start w:val="2023"/>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1802FA"/>
    <w:multiLevelType w:val="multilevel"/>
    <w:tmpl w:val="9FDC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A0C87"/>
    <w:multiLevelType w:val="hybridMultilevel"/>
    <w:tmpl w:val="7556F5C0"/>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306778"/>
    <w:multiLevelType w:val="hybridMultilevel"/>
    <w:tmpl w:val="60CA941E"/>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584AB5"/>
    <w:multiLevelType w:val="hybridMultilevel"/>
    <w:tmpl w:val="1E563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EA30D0"/>
    <w:multiLevelType w:val="hybridMultilevel"/>
    <w:tmpl w:val="698236F8"/>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9" w15:restartNumberingAfterBreak="0">
    <w:nsid w:val="2E373F0D"/>
    <w:multiLevelType w:val="multilevel"/>
    <w:tmpl w:val="EC366088"/>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537443"/>
    <w:multiLevelType w:val="hybridMultilevel"/>
    <w:tmpl w:val="0204C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EEF4654"/>
    <w:multiLevelType w:val="hybridMultilevel"/>
    <w:tmpl w:val="8640D38C"/>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2" w15:restartNumberingAfterBreak="0">
    <w:nsid w:val="30C10D9B"/>
    <w:multiLevelType w:val="multilevel"/>
    <w:tmpl w:val="30E42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033C3A"/>
    <w:multiLevelType w:val="hybridMultilevel"/>
    <w:tmpl w:val="83F4C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0F09D5"/>
    <w:multiLevelType w:val="multilevel"/>
    <w:tmpl w:val="BB7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BD20AE"/>
    <w:multiLevelType w:val="multilevel"/>
    <w:tmpl w:val="D940FA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D6240A"/>
    <w:multiLevelType w:val="hybridMultilevel"/>
    <w:tmpl w:val="83F6D206"/>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651718E"/>
    <w:multiLevelType w:val="multilevel"/>
    <w:tmpl w:val="6E24E1F8"/>
    <w:lvl w:ilvl="0">
      <w:start w:val="2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27013C"/>
    <w:multiLevelType w:val="hybridMultilevel"/>
    <w:tmpl w:val="2870BB32"/>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213FF0"/>
    <w:multiLevelType w:val="hybridMultilevel"/>
    <w:tmpl w:val="1E12E168"/>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226E4E"/>
    <w:multiLevelType w:val="multilevel"/>
    <w:tmpl w:val="5D82BB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AA1734D"/>
    <w:multiLevelType w:val="hybridMultilevel"/>
    <w:tmpl w:val="DC60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CA0169"/>
    <w:multiLevelType w:val="hybridMultilevel"/>
    <w:tmpl w:val="86CA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1520ED"/>
    <w:multiLevelType w:val="hybridMultilevel"/>
    <w:tmpl w:val="1AA69204"/>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1F284D"/>
    <w:multiLevelType w:val="hybridMultilevel"/>
    <w:tmpl w:val="B8F882B0"/>
    <w:lvl w:ilvl="0" w:tplc="6BD42478">
      <w:numFmt w:val="bullet"/>
      <w:lvlText w:val="-"/>
      <w:lvlJc w:val="left"/>
      <w:pPr>
        <w:ind w:left="1644"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E475C26"/>
    <w:multiLevelType w:val="hybridMultilevel"/>
    <w:tmpl w:val="B620958A"/>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7A5EFA"/>
    <w:multiLevelType w:val="hybridMultilevel"/>
    <w:tmpl w:val="BBEE3778"/>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620C8E"/>
    <w:multiLevelType w:val="multilevel"/>
    <w:tmpl w:val="9DD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EE6BB5"/>
    <w:multiLevelType w:val="multilevel"/>
    <w:tmpl w:val="A9BA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2B5BF0"/>
    <w:multiLevelType w:val="multilevel"/>
    <w:tmpl w:val="8D8A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D4335B"/>
    <w:multiLevelType w:val="hybridMultilevel"/>
    <w:tmpl w:val="B8B0C174"/>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EF27BF"/>
    <w:multiLevelType w:val="hybridMultilevel"/>
    <w:tmpl w:val="22DE1DCC"/>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64074D"/>
    <w:multiLevelType w:val="hybridMultilevel"/>
    <w:tmpl w:val="6AC69E0A"/>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5B510A"/>
    <w:multiLevelType w:val="hybridMultilevel"/>
    <w:tmpl w:val="56DA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3F57CA"/>
    <w:multiLevelType w:val="hybridMultilevel"/>
    <w:tmpl w:val="73D67038"/>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5" w15:restartNumberingAfterBreak="0">
    <w:nsid w:val="4FE25860"/>
    <w:multiLevelType w:val="hybridMultilevel"/>
    <w:tmpl w:val="2682A98C"/>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684F86"/>
    <w:multiLevelType w:val="multilevel"/>
    <w:tmpl w:val="0F0E10E2"/>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7" w15:restartNumberingAfterBreak="0">
    <w:nsid w:val="543B2D11"/>
    <w:multiLevelType w:val="hybridMultilevel"/>
    <w:tmpl w:val="672A36C0"/>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7C2C1C"/>
    <w:multiLevelType w:val="hybridMultilevel"/>
    <w:tmpl w:val="F2AA2EBE"/>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9" w15:restartNumberingAfterBreak="0">
    <w:nsid w:val="578300D0"/>
    <w:multiLevelType w:val="hybridMultilevel"/>
    <w:tmpl w:val="B440740A"/>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A583956"/>
    <w:multiLevelType w:val="hybridMultilevel"/>
    <w:tmpl w:val="BC0A798A"/>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1" w15:restartNumberingAfterBreak="0">
    <w:nsid w:val="5AFD67E9"/>
    <w:multiLevelType w:val="hybridMultilevel"/>
    <w:tmpl w:val="64B4E06E"/>
    <w:lvl w:ilvl="0" w:tplc="6BD42478">
      <w:numFmt w:val="bullet"/>
      <w:lvlText w:val="-"/>
      <w:lvlJc w:val="left"/>
      <w:pPr>
        <w:ind w:left="924"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DDF6C5C"/>
    <w:multiLevelType w:val="hybridMultilevel"/>
    <w:tmpl w:val="BEA0B84E"/>
    <w:lvl w:ilvl="0" w:tplc="6BD42478">
      <w:numFmt w:val="bullet"/>
      <w:lvlText w:val="-"/>
      <w:lvlJc w:val="left"/>
      <w:pPr>
        <w:ind w:left="1644"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3C307AA"/>
    <w:multiLevelType w:val="hybridMultilevel"/>
    <w:tmpl w:val="D7B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77058A"/>
    <w:multiLevelType w:val="hybridMultilevel"/>
    <w:tmpl w:val="715C50A6"/>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244AF6"/>
    <w:multiLevelType w:val="hybridMultilevel"/>
    <w:tmpl w:val="DBE0E01E"/>
    <w:lvl w:ilvl="0" w:tplc="6810C8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EB0E38"/>
    <w:multiLevelType w:val="hybridMultilevel"/>
    <w:tmpl w:val="5C04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681A4B"/>
    <w:multiLevelType w:val="hybridMultilevel"/>
    <w:tmpl w:val="BA9EC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20B701B"/>
    <w:multiLevelType w:val="hybridMultilevel"/>
    <w:tmpl w:val="F6F22BFE"/>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1210D"/>
    <w:multiLevelType w:val="hybridMultilevel"/>
    <w:tmpl w:val="35D4628E"/>
    <w:lvl w:ilvl="0" w:tplc="6BD42478">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733512CF"/>
    <w:multiLevelType w:val="multilevel"/>
    <w:tmpl w:val="05281E54"/>
    <w:lvl w:ilvl="0">
      <w:start w:val="1"/>
      <w:numFmt w:val="decimal"/>
      <w:pStyle w:val="Virsraksts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5C83CF6"/>
    <w:multiLevelType w:val="hybridMultilevel"/>
    <w:tmpl w:val="EA5C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160D90"/>
    <w:multiLevelType w:val="hybridMultilevel"/>
    <w:tmpl w:val="DC428580"/>
    <w:lvl w:ilvl="0" w:tplc="6BD42478">
      <w:numFmt w:val="bullet"/>
      <w:lvlText w:val="-"/>
      <w:lvlJc w:val="left"/>
      <w:pPr>
        <w:ind w:left="56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A23BAD"/>
    <w:multiLevelType w:val="multilevel"/>
    <w:tmpl w:val="EC366088"/>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C732554"/>
    <w:multiLevelType w:val="hybridMultilevel"/>
    <w:tmpl w:val="A23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FB03AB"/>
    <w:multiLevelType w:val="multilevel"/>
    <w:tmpl w:val="EC366088"/>
    <w:lvl w:ilvl="0">
      <w:numFmt w:val="bullet"/>
      <w:lvlText w:val="-"/>
      <w:lvlJc w:val="left"/>
      <w:pPr>
        <w:tabs>
          <w:tab w:val="num" w:pos="720"/>
        </w:tabs>
        <w:ind w:left="720" w:hanging="360"/>
      </w:pPr>
      <w:rPr>
        <w:rFonts w:ascii="Arial" w:eastAsiaTheme="minorHAnsi" w:hAnsi="Arial" w:cs="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673B54"/>
    <w:multiLevelType w:val="hybridMultilevel"/>
    <w:tmpl w:val="77A46C62"/>
    <w:lvl w:ilvl="0" w:tplc="6BD42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135593">
    <w:abstractNumId w:val="53"/>
  </w:num>
  <w:num w:numId="2" w16cid:durableId="1941526684">
    <w:abstractNumId w:val="16"/>
  </w:num>
  <w:num w:numId="3" w16cid:durableId="2143959076">
    <w:abstractNumId w:val="71"/>
  </w:num>
  <w:num w:numId="4" w16cid:durableId="312489488">
    <w:abstractNumId w:val="28"/>
  </w:num>
  <w:num w:numId="5" w16cid:durableId="1883327742">
    <w:abstractNumId w:val="2"/>
  </w:num>
  <w:num w:numId="6" w16cid:durableId="1600136091">
    <w:abstractNumId w:val="21"/>
  </w:num>
  <w:num w:numId="7" w16cid:durableId="1165392122">
    <w:abstractNumId w:val="57"/>
  </w:num>
  <w:num w:numId="8" w16cid:durableId="1209491496">
    <w:abstractNumId w:val="25"/>
  </w:num>
  <w:num w:numId="9" w16cid:durableId="844251771">
    <w:abstractNumId w:val="22"/>
  </w:num>
  <w:num w:numId="10" w16cid:durableId="1366753617">
    <w:abstractNumId w:val="19"/>
  </w:num>
  <w:num w:numId="11" w16cid:durableId="1399018174">
    <w:abstractNumId w:val="18"/>
  </w:num>
  <w:num w:numId="12" w16cid:durableId="2089114864">
    <w:abstractNumId w:val="39"/>
  </w:num>
  <w:num w:numId="13" w16cid:durableId="22022475">
    <w:abstractNumId w:val="33"/>
  </w:num>
  <w:num w:numId="14" w16cid:durableId="1911767870">
    <w:abstractNumId w:val="41"/>
  </w:num>
  <w:num w:numId="15" w16cid:durableId="1480028291">
    <w:abstractNumId w:val="6"/>
  </w:num>
  <w:num w:numId="16" w16cid:durableId="784078984">
    <w:abstractNumId w:val="24"/>
  </w:num>
  <w:num w:numId="17" w16cid:durableId="1901669852">
    <w:abstractNumId w:val="47"/>
  </w:num>
  <w:num w:numId="18" w16cid:durableId="918952882">
    <w:abstractNumId w:val="7"/>
  </w:num>
  <w:num w:numId="19" w16cid:durableId="1383553191">
    <w:abstractNumId w:val="37"/>
  </w:num>
  <w:num w:numId="20" w16cid:durableId="1498617611">
    <w:abstractNumId w:val="48"/>
  </w:num>
  <w:num w:numId="21" w16cid:durableId="10223973">
    <w:abstractNumId w:val="26"/>
  </w:num>
  <w:num w:numId="22" w16cid:durableId="446776145">
    <w:abstractNumId w:val="50"/>
  </w:num>
  <w:num w:numId="23" w16cid:durableId="1714187282">
    <w:abstractNumId w:val="36"/>
  </w:num>
  <w:num w:numId="24" w16cid:durableId="556093870">
    <w:abstractNumId w:val="59"/>
  </w:num>
  <w:num w:numId="25" w16cid:durableId="364645373">
    <w:abstractNumId w:val="23"/>
  </w:num>
  <w:num w:numId="26" w16cid:durableId="102071052">
    <w:abstractNumId w:val="61"/>
  </w:num>
  <w:num w:numId="27" w16cid:durableId="724913313">
    <w:abstractNumId w:val="4"/>
  </w:num>
  <w:num w:numId="28" w16cid:durableId="1872768708">
    <w:abstractNumId w:val="63"/>
  </w:num>
  <w:num w:numId="29" w16cid:durableId="550771998">
    <w:abstractNumId w:val="56"/>
  </w:num>
  <w:num w:numId="30" w16cid:durableId="1280062435">
    <w:abstractNumId w:val="32"/>
  </w:num>
  <w:num w:numId="31" w16cid:durableId="1931237467">
    <w:abstractNumId w:val="62"/>
  </w:num>
  <w:num w:numId="32" w16cid:durableId="235363445">
    <w:abstractNumId w:val="17"/>
  </w:num>
  <w:num w:numId="33" w16cid:durableId="612518694">
    <w:abstractNumId w:val="34"/>
  </w:num>
  <w:num w:numId="34" w16cid:durableId="654719039">
    <w:abstractNumId w:val="49"/>
  </w:num>
  <w:num w:numId="35" w16cid:durableId="1138843292">
    <w:abstractNumId w:val="8"/>
  </w:num>
  <w:num w:numId="36" w16cid:durableId="1610427839">
    <w:abstractNumId w:val="44"/>
  </w:num>
  <w:num w:numId="37" w16cid:durableId="519243195">
    <w:abstractNumId w:val="72"/>
  </w:num>
  <w:num w:numId="38" w16cid:durableId="1075205825">
    <w:abstractNumId w:val="1"/>
  </w:num>
  <w:num w:numId="39" w16cid:durableId="293558901">
    <w:abstractNumId w:val="73"/>
  </w:num>
  <w:num w:numId="40" w16cid:durableId="635796262">
    <w:abstractNumId w:val="29"/>
  </w:num>
  <w:num w:numId="41" w16cid:durableId="2085032336">
    <w:abstractNumId w:val="3"/>
  </w:num>
  <w:num w:numId="42" w16cid:durableId="959800299">
    <w:abstractNumId w:val="5"/>
  </w:num>
  <w:num w:numId="43" w16cid:durableId="236669087">
    <w:abstractNumId w:val="52"/>
  </w:num>
  <w:num w:numId="44" w16cid:durableId="1227449620">
    <w:abstractNumId w:val="70"/>
  </w:num>
  <w:num w:numId="45" w16cid:durableId="1578904848">
    <w:abstractNumId w:val="9"/>
  </w:num>
  <w:num w:numId="46" w16cid:durableId="1976980333">
    <w:abstractNumId w:val="40"/>
  </w:num>
  <w:num w:numId="47" w16cid:durableId="658845283">
    <w:abstractNumId w:val="42"/>
  </w:num>
  <w:num w:numId="48" w16cid:durableId="1354769731">
    <w:abstractNumId w:val="10"/>
  </w:num>
  <w:num w:numId="49" w16cid:durableId="31006271">
    <w:abstractNumId w:val="13"/>
  </w:num>
  <w:num w:numId="50" w16cid:durableId="1824349737">
    <w:abstractNumId w:val="70"/>
    <w:lvlOverride w:ilvl="0">
      <w:startOverride w:val="3"/>
    </w:lvlOverride>
    <w:lvlOverride w:ilvl="1">
      <w:startOverride w:val="1"/>
    </w:lvlOverride>
  </w:num>
  <w:num w:numId="51" w16cid:durableId="2092510055">
    <w:abstractNumId w:val="51"/>
  </w:num>
  <w:num w:numId="52" w16cid:durableId="1286153162">
    <w:abstractNumId w:val="45"/>
  </w:num>
  <w:num w:numId="53" w16cid:durableId="1152715720">
    <w:abstractNumId w:val="65"/>
  </w:num>
  <w:num w:numId="54" w16cid:durableId="484783161">
    <w:abstractNumId w:val="46"/>
  </w:num>
  <w:num w:numId="55" w16cid:durableId="1470974987">
    <w:abstractNumId w:val="76"/>
  </w:num>
  <w:num w:numId="56" w16cid:durableId="1000963433">
    <w:abstractNumId w:val="68"/>
  </w:num>
  <w:num w:numId="57" w16cid:durableId="212542417">
    <w:abstractNumId w:val="38"/>
  </w:num>
  <w:num w:numId="58" w16cid:durableId="600066298">
    <w:abstractNumId w:val="55"/>
  </w:num>
  <w:num w:numId="59" w16cid:durableId="1956520253">
    <w:abstractNumId w:val="64"/>
  </w:num>
  <w:num w:numId="60" w16cid:durableId="924800682">
    <w:abstractNumId w:val="12"/>
  </w:num>
  <w:num w:numId="61" w16cid:durableId="1546286365">
    <w:abstractNumId w:val="43"/>
  </w:num>
  <w:num w:numId="62" w16cid:durableId="727845167">
    <w:abstractNumId w:val="11"/>
  </w:num>
  <w:num w:numId="63" w16cid:durableId="2040422934">
    <w:abstractNumId w:val="20"/>
  </w:num>
  <w:num w:numId="64" w16cid:durableId="54474909">
    <w:abstractNumId w:val="27"/>
  </w:num>
  <w:num w:numId="65" w16cid:durableId="1850099766">
    <w:abstractNumId w:val="74"/>
  </w:num>
  <w:num w:numId="66" w16cid:durableId="1761484614">
    <w:abstractNumId w:val="67"/>
  </w:num>
  <w:num w:numId="67" w16cid:durableId="1715957755">
    <w:abstractNumId w:val="30"/>
  </w:num>
  <w:num w:numId="68" w16cid:durableId="896552605">
    <w:abstractNumId w:val="69"/>
  </w:num>
  <w:num w:numId="69" w16cid:durableId="246892231">
    <w:abstractNumId w:val="0"/>
  </w:num>
  <w:num w:numId="70" w16cid:durableId="1463766926">
    <w:abstractNumId w:val="31"/>
  </w:num>
  <w:num w:numId="71" w16cid:durableId="996147875">
    <w:abstractNumId w:val="60"/>
  </w:num>
  <w:num w:numId="72" w16cid:durableId="1233812416">
    <w:abstractNumId w:val="54"/>
  </w:num>
  <w:num w:numId="73" w16cid:durableId="267927714">
    <w:abstractNumId w:val="58"/>
  </w:num>
  <w:num w:numId="74" w16cid:durableId="281350808">
    <w:abstractNumId w:val="75"/>
  </w:num>
  <w:num w:numId="75" w16cid:durableId="1826508250">
    <w:abstractNumId w:val="35"/>
  </w:num>
  <w:num w:numId="76" w16cid:durableId="1776632432">
    <w:abstractNumId w:val="14"/>
  </w:num>
  <w:num w:numId="77" w16cid:durableId="1425955556">
    <w:abstractNumId w:val="15"/>
  </w:num>
  <w:num w:numId="78" w16cid:durableId="235673508">
    <w:abstractNumId w:val="66"/>
  </w:num>
  <w:num w:numId="79" w16cid:durableId="235095693">
    <w:abstractNumId w:val="70"/>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E7"/>
    <w:rsid w:val="0001328B"/>
    <w:rsid w:val="000E3351"/>
    <w:rsid w:val="000F2635"/>
    <w:rsid w:val="00280D2C"/>
    <w:rsid w:val="0029612C"/>
    <w:rsid w:val="0030608E"/>
    <w:rsid w:val="00372DA1"/>
    <w:rsid w:val="00386F68"/>
    <w:rsid w:val="0039314F"/>
    <w:rsid w:val="003E3742"/>
    <w:rsid w:val="004F2B37"/>
    <w:rsid w:val="004F424B"/>
    <w:rsid w:val="00542BF9"/>
    <w:rsid w:val="00557E12"/>
    <w:rsid w:val="00632497"/>
    <w:rsid w:val="006430B1"/>
    <w:rsid w:val="006953B3"/>
    <w:rsid w:val="007177E9"/>
    <w:rsid w:val="00744448"/>
    <w:rsid w:val="008152A8"/>
    <w:rsid w:val="008D6C0C"/>
    <w:rsid w:val="0098723B"/>
    <w:rsid w:val="009F1257"/>
    <w:rsid w:val="00A22D29"/>
    <w:rsid w:val="00A30C70"/>
    <w:rsid w:val="00A44DCE"/>
    <w:rsid w:val="00A81BF1"/>
    <w:rsid w:val="00AF4012"/>
    <w:rsid w:val="00B44E5C"/>
    <w:rsid w:val="00B54CED"/>
    <w:rsid w:val="00B61073"/>
    <w:rsid w:val="00B7556F"/>
    <w:rsid w:val="00B936BB"/>
    <w:rsid w:val="00BF1796"/>
    <w:rsid w:val="00C41AF9"/>
    <w:rsid w:val="00C523E7"/>
    <w:rsid w:val="00C67AED"/>
    <w:rsid w:val="00C764A2"/>
    <w:rsid w:val="00CB62FB"/>
    <w:rsid w:val="00CE072B"/>
    <w:rsid w:val="00CF16E6"/>
    <w:rsid w:val="00D26085"/>
    <w:rsid w:val="00DA307A"/>
    <w:rsid w:val="00DA42E5"/>
    <w:rsid w:val="00DC7FA1"/>
    <w:rsid w:val="00EA35C4"/>
    <w:rsid w:val="00EB44E0"/>
    <w:rsid w:val="00F82A90"/>
    <w:rsid w:val="00FE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D153"/>
  <w15:chartTrackingRefBased/>
  <w15:docId w15:val="{743D6BED-EC37-4B38-8339-B7B55682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B61073"/>
    <w:pPr>
      <w:keepNext/>
      <w:keepLines/>
      <w:numPr>
        <w:numId w:val="44"/>
      </w:numPr>
      <w:spacing w:before="240" w:after="0" w:line="360" w:lineRule="auto"/>
      <w:jc w:val="center"/>
      <w:outlineLvl w:val="0"/>
    </w:pPr>
    <w:rPr>
      <w:rFonts w:ascii="Arial" w:eastAsiaTheme="majorEastAsia" w:hAnsi="Arial" w:cstheme="majorBidi"/>
      <w:b/>
      <w:color w:val="000000" w:themeColor="text1"/>
      <w:sz w:val="32"/>
      <w:szCs w:val="32"/>
    </w:rPr>
  </w:style>
  <w:style w:type="paragraph" w:styleId="Virsraksts2">
    <w:name w:val="heading 2"/>
    <w:basedOn w:val="Parasts"/>
    <w:next w:val="Parasts"/>
    <w:link w:val="Virsraksts2Rakstz"/>
    <w:uiPriority w:val="9"/>
    <w:unhideWhenUsed/>
    <w:qFormat/>
    <w:rsid w:val="00B61073"/>
    <w:pPr>
      <w:keepNext/>
      <w:keepLines/>
      <w:spacing w:before="40" w:after="0" w:line="360" w:lineRule="auto"/>
      <w:jc w:val="center"/>
      <w:outlineLvl w:val="1"/>
    </w:pPr>
    <w:rPr>
      <w:rFonts w:ascii="Arial" w:eastAsiaTheme="majorEastAsia" w:hAnsi="Arial" w:cstheme="majorBidi"/>
      <w:b/>
      <w:color w:val="000000" w:themeColor="text1"/>
      <w:sz w:val="28"/>
      <w:szCs w:val="26"/>
    </w:rPr>
  </w:style>
  <w:style w:type="paragraph" w:styleId="Virsraksts3">
    <w:name w:val="heading 3"/>
    <w:basedOn w:val="Parasts"/>
    <w:next w:val="Parasts"/>
    <w:link w:val="Virsraksts3Rakstz"/>
    <w:uiPriority w:val="9"/>
    <w:semiHidden/>
    <w:unhideWhenUsed/>
    <w:qFormat/>
    <w:rsid w:val="00C67A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523E7"/>
    <w:pPr>
      <w:ind w:left="720"/>
      <w:contextualSpacing/>
    </w:pPr>
  </w:style>
  <w:style w:type="character" w:customStyle="1" w:styleId="Virsraksts1Rakstz">
    <w:name w:val="Virsraksts 1 Rakstz."/>
    <w:basedOn w:val="Noklusjumarindkopasfonts"/>
    <w:link w:val="Virsraksts1"/>
    <w:uiPriority w:val="9"/>
    <w:rsid w:val="00B61073"/>
    <w:rPr>
      <w:rFonts w:ascii="Arial" w:eastAsiaTheme="majorEastAsia" w:hAnsi="Arial" w:cstheme="majorBidi"/>
      <w:b/>
      <w:color w:val="000000" w:themeColor="text1"/>
      <w:sz w:val="32"/>
      <w:szCs w:val="32"/>
      <w:lang w:val="lv-LV"/>
    </w:rPr>
  </w:style>
  <w:style w:type="character" w:customStyle="1" w:styleId="Virsraksts2Rakstz">
    <w:name w:val="Virsraksts 2 Rakstz."/>
    <w:basedOn w:val="Noklusjumarindkopasfonts"/>
    <w:link w:val="Virsraksts2"/>
    <w:uiPriority w:val="9"/>
    <w:rsid w:val="00B61073"/>
    <w:rPr>
      <w:rFonts w:ascii="Arial" w:eastAsiaTheme="majorEastAsia" w:hAnsi="Arial" w:cstheme="majorBidi"/>
      <w:b/>
      <w:color w:val="000000" w:themeColor="text1"/>
      <w:sz w:val="28"/>
      <w:szCs w:val="26"/>
      <w:lang w:val="lv-LV"/>
    </w:rPr>
  </w:style>
  <w:style w:type="paragraph" w:styleId="Saturardtjavirsraksts">
    <w:name w:val="TOC Heading"/>
    <w:basedOn w:val="Virsraksts1"/>
    <w:next w:val="Parasts"/>
    <w:uiPriority w:val="39"/>
    <w:unhideWhenUsed/>
    <w:qFormat/>
    <w:rsid w:val="00B61073"/>
    <w:pPr>
      <w:numPr>
        <w:numId w:val="0"/>
      </w:numPr>
      <w:spacing w:line="259" w:lineRule="auto"/>
      <w:jc w:val="left"/>
      <w:outlineLvl w:val="9"/>
    </w:pPr>
    <w:rPr>
      <w:rFonts w:asciiTheme="majorHAnsi" w:hAnsiTheme="majorHAnsi"/>
      <w:b w:val="0"/>
      <w:color w:val="2F5496" w:themeColor="accent1" w:themeShade="BF"/>
      <w:kern w:val="0"/>
      <w:lang w:val="en-US"/>
      <w14:ligatures w14:val="none"/>
    </w:rPr>
  </w:style>
  <w:style w:type="paragraph" w:styleId="Saturs1">
    <w:name w:val="toc 1"/>
    <w:basedOn w:val="Parasts"/>
    <w:next w:val="Parasts"/>
    <w:autoRedefine/>
    <w:uiPriority w:val="39"/>
    <w:unhideWhenUsed/>
    <w:rsid w:val="00B54CED"/>
    <w:pPr>
      <w:tabs>
        <w:tab w:val="left" w:pos="440"/>
        <w:tab w:val="right" w:leader="dot" w:pos="8630"/>
      </w:tabs>
      <w:spacing w:after="100"/>
    </w:pPr>
    <w:rPr>
      <w:rFonts w:ascii="Arial" w:hAnsi="Arial" w:cs="Arial"/>
      <w:b/>
      <w:bCs/>
      <w:noProof/>
      <w:sz w:val="28"/>
      <w:szCs w:val="28"/>
    </w:rPr>
  </w:style>
  <w:style w:type="paragraph" w:styleId="Saturs2">
    <w:name w:val="toc 2"/>
    <w:basedOn w:val="Parasts"/>
    <w:next w:val="Parasts"/>
    <w:autoRedefine/>
    <w:uiPriority w:val="39"/>
    <w:unhideWhenUsed/>
    <w:rsid w:val="00B61073"/>
    <w:pPr>
      <w:spacing w:after="100"/>
      <w:ind w:left="220"/>
    </w:pPr>
  </w:style>
  <w:style w:type="character" w:styleId="Hipersaite">
    <w:name w:val="Hyperlink"/>
    <w:basedOn w:val="Noklusjumarindkopasfonts"/>
    <w:uiPriority w:val="99"/>
    <w:unhideWhenUsed/>
    <w:rsid w:val="00B61073"/>
    <w:rPr>
      <w:color w:val="0563C1" w:themeColor="hyperlink"/>
      <w:u w:val="single"/>
    </w:rPr>
  </w:style>
  <w:style w:type="character" w:styleId="Neatrisintapieminana">
    <w:name w:val="Unresolved Mention"/>
    <w:basedOn w:val="Noklusjumarindkopasfonts"/>
    <w:uiPriority w:val="99"/>
    <w:semiHidden/>
    <w:unhideWhenUsed/>
    <w:rsid w:val="00C41AF9"/>
    <w:rPr>
      <w:color w:val="605E5C"/>
      <w:shd w:val="clear" w:color="auto" w:fill="E1DFDD"/>
    </w:rPr>
  </w:style>
  <w:style w:type="character" w:customStyle="1" w:styleId="Virsraksts3Rakstz">
    <w:name w:val="Virsraksts 3 Rakstz."/>
    <w:basedOn w:val="Noklusjumarindkopasfonts"/>
    <w:link w:val="Virsraksts3"/>
    <w:uiPriority w:val="9"/>
    <w:semiHidden/>
    <w:rsid w:val="00C67AED"/>
    <w:rPr>
      <w:rFonts w:asciiTheme="majorHAnsi" w:eastAsiaTheme="majorEastAsia" w:hAnsiTheme="majorHAnsi" w:cstheme="majorBidi"/>
      <w:color w:val="1F3763" w:themeColor="accent1" w:themeShade="7F"/>
      <w:sz w:val="24"/>
      <w:szCs w:val="24"/>
      <w:lang w:val="lv-LV"/>
    </w:rPr>
  </w:style>
  <w:style w:type="paragraph" w:styleId="Galvene">
    <w:name w:val="header"/>
    <w:basedOn w:val="Parasts"/>
    <w:link w:val="GalveneRakstz"/>
    <w:uiPriority w:val="99"/>
    <w:unhideWhenUsed/>
    <w:rsid w:val="00280D2C"/>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280D2C"/>
    <w:rPr>
      <w:lang w:val="lv-LV"/>
    </w:rPr>
  </w:style>
  <w:style w:type="paragraph" w:styleId="Kjene">
    <w:name w:val="footer"/>
    <w:basedOn w:val="Parasts"/>
    <w:link w:val="KjeneRakstz"/>
    <w:uiPriority w:val="99"/>
    <w:unhideWhenUsed/>
    <w:rsid w:val="00280D2C"/>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280D2C"/>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91058">
      <w:bodyDiv w:val="1"/>
      <w:marLeft w:val="0"/>
      <w:marRight w:val="0"/>
      <w:marTop w:val="0"/>
      <w:marBottom w:val="0"/>
      <w:divBdr>
        <w:top w:val="none" w:sz="0" w:space="0" w:color="auto"/>
        <w:left w:val="none" w:sz="0" w:space="0" w:color="auto"/>
        <w:bottom w:val="none" w:sz="0" w:space="0" w:color="auto"/>
        <w:right w:val="none" w:sz="0" w:space="0" w:color="auto"/>
      </w:divBdr>
    </w:div>
    <w:div w:id="485125350">
      <w:bodyDiv w:val="1"/>
      <w:marLeft w:val="0"/>
      <w:marRight w:val="0"/>
      <w:marTop w:val="0"/>
      <w:marBottom w:val="0"/>
      <w:divBdr>
        <w:top w:val="none" w:sz="0" w:space="0" w:color="auto"/>
        <w:left w:val="none" w:sz="0" w:space="0" w:color="auto"/>
        <w:bottom w:val="none" w:sz="0" w:space="0" w:color="auto"/>
        <w:right w:val="none" w:sz="0" w:space="0" w:color="auto"/>
      </w:divBdr>
    </w:div>
    <w:div w:id="563369942">
      <w:bodyDiv w:val="1"/>
      <w:marLeft w:val="0"/>
      <w:marRight w:val="0"/>
      <w:marTop w:val="0"/>
      <w:marBottom w:val="0"/>
      <w:divBdr>
        <w:top w:val="none" w:sz="0" w:space="0" w:color="auto"/>
        <w:left w:val="none" w:sz="0" w:space="0" w:color="auto"/>
        <w:bottom w:val="none" w:sz="0" w:space="0" w:color="auto"/>
        <w:right w:val="none" w:sz="0" w:space="0" w:color="auto"/>
      </w:divBdr>
    </w:div>
    <w:div w:id="628320426">
      <w:bodyDiv w:val="1"/>
      <w:marLeft w:val="0"/>
      <w:marRight w:val="0"/>
      <w:marTop w:val="0"/>
      <w:marBottom w:val="0"/>
      <w:divBdr>
        <w:top w:val="none" w:sz="0" w:space="0" w:color="auto"/>
        <w:left w:val="none" w:sz="0" w:space="0" w:color="auto"/>
        <w:bottom w:val="none" w:sz="0" w:space="0" w:color="auto"/>
        <w:right w:val="none" w:sz="0" w:space="0" w:color="auto"/>
      </w:divBdr>
    </w:div>
    <w:div w:id="954168373">
      <w:bodyDiv w:val="1"/>
      <w:marLeft w:val="0"/>
      <w:marRight w:val="0"/>
      <w:marTop w:val="0"/>
      <w:marBottom w:val="0"/>
      <w:divBdr>
        <w:top w:val="none" w:sz="0" w:space="0" w:color="auto"/>
        <w:left w:val="none" w:sz="0" w:space="0" w:color="auto"/>
        <w:bottom w:val="none" w:sz="0" w:space="0" w:color="auto"/>
        <w:right w:val="none" w:sz="0" w:space="0" w:color="auto"/>
      </w:divBdr>
    </w:div>
    <w:div w:id="1039472227">
      <w:bodyDiv w:val="1"/>
      <w:marLeft w:val="0"/>
      <w:marRight w:val="0"/>
      <w:marTop w:val="0"/>
      <w:marBottom w:val="0"/>
      <w:divBdr>
        <w:top w:val="none" w:sz="0" w:space="0" w:color="auto"/>
        <w:left w:val="none" w:sz="0" w:space="0" w:color="auto"/>
        <w:bottom w:val="none" w:sz="0" w:space="0" w:color="auto"/>
        <w:right w:val="none" w:sz="0" w:space="0" w:color="auto"/>
      </w:divBdr>
    </w:div>
    <w:div w:id="1183399671">
      <w:bodyDiv w:val="1"/>
      <w:marLeft w:val="0"/>
      <w:marRight w:val="0"/>
      <w:marTop w:val="0"/>
      <w:marBottom w:val="0"/>
      <w:divBdr>
        <w:top w:val="none" w:sz="0" w:space="0" w:color="auto"/>
        <w:left w:val="none" w:sz="0" w:space="0" w:color="auto"/>
        <w:bottom w:val="none" w:sz="0" w:space="0" w:color="auto"/>
        <w:right w:val="none" w:sz="0" w:space="0" w:color="auto"/>
      </w:divBdr>
    </w:div>
    <w:div w:id="1359432443">
      <w:bodyDiv w:val="1"/>
      <w:marLeft w:val="0"/>
      <w:marRight w:val="0"/>
      <w:marTop w:val="0"/>
      <w:marBottom w:val="0"/>
      <w:divBdr>
        <w:top w:val="none" w:sz="0" w:space="0" w:color="auto"/>
        <w:left w:val="none" w:sz="0" w:space="0" w:color="auto"/>
        <w:bottom w:val="none" w:sz="0" w:space="0" w:color="auto"/>
        <w:right w:val="none" w:sz="0" w:space="0" w:color="auto"/>
      </w:divBdr>
    </w:div>
    <w:div w:id="1461532527">
      <w:bodyDiv w:val="1"/>
      <w:marLeft w:val="0"/>
      <w:marRight w:val="0"/>
      <w:marTop w:val="0"/>
      <w:marBottom w:val="0"/>
      <w:divBdr>
        <w:top w:val="none" w:sz="0" w:space="0" w:color="auto"/>
        <w:left w:val="none" w:sz="0" w:space="0" w:color="auto"/>
        <w:bottom w:val="none" w:sz="0" w:space="0" w:color="auto"/>
        <w:right w:val="none" w:sz="0" w:space="0" w:color="auto"/>
      </w:divBdr>
    </w:div>
    <w:div w:id="1468010761">
      <w:bodyDiv w:val="1"/>
      <w:marLeft w:val="0"/>
      <w:marRight w:val="0"/>
      <w:marTop w:val="0"/>
      <w:marBottom w:val="0"/>
      <w:divBdr>
        <w:top w:val="none" w:sz="0" w:space="0" w:color="auto"/>
        <w:left w:val="none" w:sz="0" w:space="0" w:color="auto"/>
        <w:bottom w:val="none" w:sz="0" w:space="0" w:color="auto"/>
        <w:right w:val="none" w:sz="0" w:space="0" w:color="auto"/>
      </w:divBdr>
    </w:div>
    <w:div w:id="1505630032">
      <w:bodyDiv w:val="1"/>
      <w:marLeft w:val="0"/>
      <w:marRight w:val="0"/>
      <w:marTop w:val="0"/>
      <w:marBottom w:val="0"/>
      <w:divBdr>
        <w:top w:val="none" w:sz="0" w:space="0" w:color="auto"/>
        <w:left w:val="none" w:sz="0" w:space="0" w:color="auto"/>
        <w:bottom w:val="none" w:sz="0" w:space="0" w:color="auto"/>
        <w:right w:val="none" w:sz="0" w:space="0" w:color="auto"/>
      </w:divBdr>
    </w:div>
    <w:div w:id="1731608986">
      <w:bodyDiv w:val="1"/>
      <w:marLeft w:val="0"/>
      <w:marRight w:val="0"/>
      <w:marTop w:val="0"/>
      <w:marBottom w:val="0"/>
      <w:divBdr>
        <w:top w:val="none" w:sz="0" w:space="0" w:color="auto"/>
        <w:left w:val="none" w:sz="0" w:space="0" w:color="auto"/>
        <w:bottom w:val="none" w:sz="0" w:space="0" w:color="auto"/>
        <w:right w:val="none" w:sz="0" w:space="0" w:color="auto"/>
      </w:divBdr>
    </w:div>
    <w:div w:id="1859345164">
      <w:bodyDiv w:val="1"/>
      <w:marLeft w:val="0"/>
      <w:marRight w:val="0"/>
      <w:marTop w:val="0"/>
      <w:marBottom w:val="0"/>
      <w:divBdr>
        <w:top w:val="none" w:sz="0" w:space="0" w:color="auto"/>
        <w:left w:val="none" w:sz="0" w:space="0" w:color="auto"/>
        <w:bottom w:val="none" w:sz="0" w:space="0" w:color="auto"/>
        <w:right w:val="none" w:sz="0" w:space="0" w:color="auto"/>
      </w:divBdr>
    </w:div>
    <w:div w:id="21195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mbazunovads.lv/lv/novada-vizuala-identit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v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mbazunovads.lv/lv/filiale/limbazu-novada-pasvaldibas-agentura-lau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mbazunovads.lv/lv/strukturvieniba/izglitibas-parvalde" TargetMode="External"/><Relationship Id="rId4" Type="http://schemas.openxmlformats.org/officeDocument/2006/relationships/settings" Target="settings.xml"/><Relationship Id="rId9" Type="http://schemas.openxmlformats.org/officeDocument/2006/relationships/hyperlink" Target="https://www.limbazunovads.lv/lv/strukturvieniba/socialais-dienest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20A7-6DF1-40AA-AE66-EBCB9F60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3855</Words>
  <Characters>21978</Characters>
  <Application>Microsoft Office Word</Application>
  <DocSecurity>0</DocSecurity>
  <Lines>183</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Kožina</dc:creator>
  <cp:keywords/>
  <dc:description/>
  <cp:lastModifiedBy>Beāte Kožina</cp:lastModifiedBy>
  <cp:revision>2</cp:revision>
  <dcterms:created xsi:type="dcterms:W3CDTF">2025-01-02T08:23:00Z</dcterms:created>
  <dcterms:modified xsi:type="dcterms:W3CDTF">2025-01-02T08:23:00Z</dcterms:modified>
</cp:coreProperties>
</file>