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601C3" w14:textId="224D506D" w:rsidR="007F0C0E" w:rsidRDefault="00317933">
      <w:r>
        <w:rPr>
          <w:noProof/>
        </w:rPr>
        <w:drawing>
          <wp:inline distT="0" distB="0" distL="0" distR="0" wp14:anchorId="4FCCDB7E" wp14:editId="19793AEB">
            <wp:extent cx="2792072" cy="2533650"/>
            <wp:effectExtent l="0" t="0" r="8890" b="0"/>
            <wp:docPr id="1823296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296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879" cy="253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0B133B9E" wp14:editId="7BE2E3F4">
            <wp:extent cx="2990850" cy="2562225"/>
            <wp:effectExtent l="0" t="0" r="0" b="9525"/>
            <wp:docPr id="78689593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89593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9E5D1" w14:textId="77777777" w:rsidR="00317933" w:rsidRDefault="00317933"/>
    <w:p w14:paraId="3B604B16" w14:textId="77777777" w:rsidR="00317933" w:rsidRDefault="00317933"/>
    <w:p w14:paraId="34B261C3" w14:textId="12F44EE7" w:rsidR="00317933" w:rsidRDefault="00317933">
      <w:r>
        <w:rPr>
          <w:noProof/>
        </w:rPr>
        <w:drawing>
          <wp:inline distT="0" distB="0" distL="0" distR="0" wp14:anchorId="4183B435" wp14:editId="7B23AA61">
            <wp:extent cx="5943600" cy="3698240"/>
            <wp:effectExtent l="0" t="0" r="0" b="0"/>
            <wp:docPr id="386669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6693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79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22CDF" w14:textId="77777777" w:rsidR="007E209F" w:rsidRDefault="007E209F" w:rsidP="007E209F">
      <w:pPr>
        <w:spacing w:after="0" w:line="240" w:lineRule="auto"/>
      </w:pPr>
      <w:r>
        <w:separator/>
      </w:r>
    </w:p>
  </w:endnote>
  <w:endnote w:type="continuationSeparator" w:id="0">
    <w:p w14:paraId="0ECBC7F9" w14:textId="77777777" w:rsidR="007E209F" w:rsidRDefault="007E209F" w:rsidP="007E2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EBBBD" w14:textId="77777777" w:rsidR="006D44C0" w:rsidRDefault="006D44C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74FBF" w14:textId="77777777" w:rsidR="006D44C0" w:rsidRDefault="006D44C0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9ECC5" w14:textId="77777777" w:rsidR="006D44C0" w:rsidRDefault="006D44C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26271" w14:textId="77777777" w:rsidR="007E209F" w:rsidRDefault="007E209F" w:rsidP="007E209F">
      <w:pPr>
        <w:spacing w:after="0" w:line="240" w:lineRule="auto"/>
      </w:pPr>
      <w:r>
        <w:separator/>
      </w:r>
    </w:p>
  </w:footnote>
  <w:footnote w:type="continuationSeparator" w:id="0">
    <w:p w14:paraId="5314107C" w14:textId="77777777" w:rsidR="007E209F" w:rsidRDefault="007E209F" w:rsidP="007E2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7EE68" w14:textId="77777777" w:rsidR="006D44C0" w:rsidRDefault="006D44C0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62ECB" w14:textId="26DD1D48" w:rsidR="007E209F" w:rsidRDefault="007E209F" w:rsidP="006D44C0">
    <w:pPr>
      <w:pStyle w:val="Galvene"/>
      <w:jc w:val="center"/>
    </w:pPr>
    <w:r>
      <w:t>Informatīvi atrašanās vieta Jūrmalas iela 17A, Salacgrīva, Limbažu novads</w:t>
    </w:r>
  </w:p>
  <w:p w14:paraId="21EC5B6A" w14:textId="562330CC" w:rsidR="007E209F" w:rsidRDefault="006D44C0" w:rsidP="006D44C0">
    <w:pPr>
      <w:pStyle w:val="Galvene"/>
      <w:jc w:val="center"/>
    </w:pPr>
    <w:r>
      <w:t>z</w:t>
    </w:r>
    <w:r w:rsidR="007E209F">
      <w:t>emes vienības kadastra apz. 6615 007 0215 (1064 kv.m)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2E65F" w14:textId="77777777" w:rsidR="006D44C0" w:rsidRDefault="006D44C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CA"/>
    <w:rsid w:val="002F1BE2"/>
    <w:rsid w:val="00317933"/>
    <w:rsid w:val="004073A0"/>
    <w:rsid w:val="0044060F"/>
    <w:rsid w:val="005C5780"/>
    <w:rsid w:val="00660DE6"/>
    <w:rsid w:val="006D44C0"/>
    <w:rsid w:val="007E209F"/>
    <w:rsid w:val="007F0C0E"/>
    <w:rsid w:val="008C50E3"/>
    <w:rsid w:val="00A7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8D9F"/>
  <w15:chartTrackingRefBased/>
  <w15:docId w15:val="{6500BF52-A771-482E-B5D3-687BB8E3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7E20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E209F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7E20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E209F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4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Cirule</dc:creator>
  <cp:keywords/>
  <dc:description/>
  <cp:lastModifiedBy>Digna Būmane</cp:lastModifiedBy>
  <cp:revision>4</cp:revision>
  <dcterms:created xsi:type="dcterms:W3CDTF">2025-01-07T09:30:00Z</dcterms:created>
  <dcterms:modified xsi:type="dcterms:W3CDTF">2025-01-07T09:32:00Z</dcterms:modified>
</cp:coreProperties>
</file>