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4259B874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0B0AEB" w:rsidRPr="000B0AEB">
        <w:rPr>
          <w:rFonts w:ascii="Times New Roman" w:hAnsi="Times New Roman" w:cs="Times New Roman"/>
          <w:sz w:val="24"/>
          <w:szCs w:val="24"/>
        </w:rPr>
        <w:t>Būvuzraudzība Staiceles pirmsskolas izglītības iestādes pārbūves 1.kārtas  darbu laikā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59A034E9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>Alojas apvienības pārvalde Staiceles pilsētas un pagasta pakalpojumu sniegšanas centrs</w:t>
      </w:r>
    </w:p>
    <w:p w14:paraId="3655BADF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363" w:type="dxa"/>
        <w:tblInd w:w="-5" w:type="dxa"/>
        <w:tblLook w:val="04A0" w:firstRow="1" w:lastRow="0" w:firstColumn="1" w:lastColumn="0" w:noHBand="0" w:noVBand="1"/>
      </w:tblPr>
      <w:tblGrid>
        <w:gridCol w:w="1563"/>
        <w:gridCol w:w="2265"/>
        <w:gridCol w:w="3531"/>
        <w:gridCol w:w="1008"/>
        <w:gridCol w:w="996"/>
      </w:tblGrid>
      <w:tr w:rsidR="000B0AEB" w:rsidRPr="000B0AEB" w14:paraId="7A7E1556" w14:textId="77777777" w:rsidTr="000B0AEB">
        <w:trPr>
          <w:trHeight w:val="7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0B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C5E412" w14:textId="03FADAA0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94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C95BBA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BE24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C8741DF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C0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0B0AE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0B0AEB" w:rsidRPr="000B0AEB" w14:paraId="49FBAE4E" w14:textId="77777777" w:rsidTr="000B0AEB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A8E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6C3C" w14:textId="77777777" w:rsidR="000B0AEB" w:rsidRPr="000B0AEB" w:rsidRDefault="000B0AEB" w:rsidP="000B0A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AAE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0F3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Summa bez PVN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820" w14:textId="77777777" w:rsidR="000B0AEB" w:rsidRDefault="000B0AEB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11300FA9" w14:textId="60AD3865" w:rsidR="000B0AEB" w:rsidRPr="000B0AEB" w:rsidRDefault="000B0AEB" w:rsidP="000B0AEB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  <w:p w14:paraId="7BD58928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0B0AEB" w:rsidRPr="000B0AEB" w14:paraId="23A2E18F" w14:textId="77777777" w:rsidTr="000B0AE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BA08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12.02.2025. </w:t>
            </w:r>
          </w:p>
          <w:p w14:paraId="4E9F9AA0" w14:textId="2BB98376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BE2C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„</w:t>
            </w:r>
            <w:bookmarkStart w:id="1" w:name="_Hlk190359772"/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Baltic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Contractor</w:t>
            </w:r>
            <w:bookmarkEnd w:id="1"/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0"/>
          </w:p>
          <w:p w14:paraId="63BB73DA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40103421216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522E" w14:textId="77777777" w:rsidR="000B0AEB" w:rsidRPr="000B0AEB" w:rsidRDefault="000B0AEB" w:rsidP="000B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Klaipēdas iela 116-7, Liepāja, Liepājas novads, LV-3416</w:t>
            </w:r>
          </w:p>
          <w:p w14:paraId="368FCFFA" w14:textId="6838D65A" w:rsidR="000B0AEB" w:rsidRPr="000B0AEB" w:rsidRDefault="000B0AEB" w:rsidP="000B0AEB">
            <w:pPr>
              <w:autoSpaceDE w:val="0"/>
              <w:autoSpaceDN w:val="0"/>
              <w:adjustRightInd w:val="0"/>
              <w:ind w:left="27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7067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26FD4D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3D063AB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C8C51CB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2670,00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4D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29CC982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3EB4C22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D467E7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3230,70</w:t>
            </w:r>
          </w:p>
        </w:tc>
      </w:tr>
      <w:tr w:rsidR="000B0AEB" w:rsidRPr="000B0AEB" w14:paraId="28DE0FB0" w14:textId="77777777" w:rsidTr="000B0AE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40038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12.02.2025.</w:t>
            </w:r>
          </w:p>
          <w:p w14:paraId="267932F2" w14:textId="06F50CA4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3626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“RS Būvnieks”</w:t>
            </w:r>
          </w:p>
          <w:p w14:paraId="40BE072D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43603030500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62C1A" w14:textId="77777777" w:rsidR="000B0AEB" w:rsidRPr="000B0AEB" w:rsidRDefault="000B0AEB" w:rsidP="000B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Zirgu iela 12-65, Jelgava, Jelgavas novads, LV-3001</w:t>
            </w:r>
          </w:p>
          <w:p w14:paraId="4C4BD68D" w14:textId="678425EA" w:rsidR="000B0AEB" w:rsidRPr="000B0AEB" w:rsidRDefault="000B0AEB" w:rsidP="000B0AEB">
            <w:pPr>
              <w:autoSpaceDE w:val="0"/>
              <w:autoSpaceDN w:val="0"/>
              <w:adjustRightInd w:val="0"/>
              <w:ind w:left="27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2B3AB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F6375CD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5AAE24E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3360,00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CA50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7364231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796378F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4065,60</w:t>
            </w:r>
          </w:p>
        </w:tc>
      </w:tr>
      <w:tr w:rsidR="000B0AEB" w:rsidRPr="000B0AEB" w14:paraId="2422B3EA" w14:textId="77777777" w:rsidTr="000B0AE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A941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12.02.2025.</w:t>
            </w:r>
          </w:p>
          <w:p w14:paraId="02C6060C" w14:textId="01F2A558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AF43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Geo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Consultants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706A59F5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40003340949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FAD2" w14:textId="77777777" w:rsidR="000B0AEB" w:rsidRPr="000B0AEB" w:rsidRDefault="000B0AEB" w:rsidP="000B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Olīvu iela 9, Rīga, LV-1004</w:t>
            </w:r>
          </w:p>
          <w:p w14:paraId="49943C21" w14:textId="53AF7F70" w:rsidR="000B0AEB" w:rsidRPr="000B0AEB" w:rsidRDefault="000B0AEB" w:rsidP="000B0AEB">
            <w:pPr>
              <w:autoSpaceDE w:val="0"/>
              <w:autoSpaceDN w:val="0"/>
              <w:adjustRightInd w:val="0"/>
              <w:ind w:left="27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A29E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0125F11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2990,00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D69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95EFF0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3617,90</w:t>
            </w:r>
          </w:p>
        </w:tc>
      </w:tr>
      <w:tr w:rsidR="000B0AEB" w:rsidRPr="000B0AEB" w14:paraId="2EDC1421" w14:textId="77777777" w:rsidTr="000B0AEB">
        <w:trPr>
          <w:trHeight w:val="114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5CD6CC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12.02.2025.</w:t>
            </w:r>
          </w:p>
          <w:p w14:paraId="1EA93231" w14:textId="54BDCDD0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BF752B9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2" w:name="_Hlk190780351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Marčuks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3A2D63A4" w14:textId="77777777" w:rsidR="000B0AEB" w:rsidRPr="000B0AEB" w:rsidRDefault="000B0AEB" w:rsidP="000B0A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 42403037066</w:t>
            </w:r>
            <w:bookmarkEnd w:id="2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A545BA6" w14:textId="77777777" w:rsidR="000B0AEB" w:rsidRPr="000B0AEB" w:rsidRDefault="000B0AEB" w:rsidP="000B0A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" w:firstLine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Juridiskā adrese – 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Saulesmāja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1, </w:t>
            </w:r>
            <w:proofErr w:type="spellStart"/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Pleikšņi</w:t>
            </w:r>
            <w:proofErr w:type="spellEnd"/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 Ozolaines pagasts, Rēzeknes novads, LV-4601</w:t>
            </w:r>
          </w:p>
          <w:p w14:paraId="4CE0FEC1" w14:textId="0EB8C814" w:rsidR="000B0AEB" w:rsidRPr="000B0AEB" w:rsidRDefault="000B0AEB" w:rsidP="000B0AEB">
            <w:pPr>
              <w:autoSpaceDE w:val="0"/>
              <w:autoSpaceDN w:val="0"/>
              <w:adjustRightInd w:val="0"/>
              <w:ind w:left="27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E9A01D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54552C6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1994,00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F853C49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66ABDC" w14:textId="77777777" w:rsidR="000B0AEB" w:rsidRPr="000B0AEB" w:rsidRDefault="000B0AEB" w:rsidP="000B0A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0B0AE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2412,74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07079E51" w14:textId="6FECBDC3" w:rsidR="00C70C6E" w:rsidRPr="00223C15" w:rsidRDefault="00C70C6E" w:rsidP="000B0AEB">
      <w:pPr>
        <w:pStyle w:val="Default"/>
        <w:ind w:left="567" w:firstLine="142"/>
      </w:pPr>
      <w:r w:rsidRPr="000D57A9">
        <w:t xml:space="preserve">slēgt līgumu ar </w:t>
      </w:r>
      <w:r w:rsidR="000B0AEB">
        <w:t>SIA “</w:t>
      </w:r>
      <w:proofErr w:type="spellStart"/>
      <w:r w:rsidR="000B0AEB">
        <w:t>Marčuks</w:t>
      </w:r>
      <w:proofErr w:type="spellEnd"/>
      <w:r w:rsidR="000B0AEB">
        <w:t>”</w:t>
      </w:r>
      <w:r w:rsidR="000B0AEB">
        <w:t xml:space="preserve"> </w:t>
      </w:r>
      <w:proofErr w:type="spellStart"/>
      <w:r w:rsidR="000B0AEB">
        <w:t>Reģ</w:t>
      </w:r>
      <w:proofErr w:type="spellEnd"/>
      <w:r w:rsidR="000B0AEB">
        <w:t>. Nr. 42403037066</w:t>
      </w:r>
      <w:r w:rsidRPr="000D57A9">
        <w:t>.</w:t>
      </w:r>
    </w:p>
    <w:p w14:paraId="4A514F1C" w14:textId="77777777" w:rsidR="00C70C6E" w:rsidRDefault="00C70C6E" w:rsidP="00C70C6E">
      <w:pPr>
        <w:pStyle w:val="Default"/>
      </w:pP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64008D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2</cp:revision>
  <cp:lastPrinted>2025-02-18T12:13:00Z</cp:lastPrinted>
  <dcterms:created xsi:type="dcterms:W3CDTF">2025-01-29T12:48:00Z</dcterms:created>
  <dcterms:modified xsi:type="dcterms:W3CDTF">2025-02-18T12:13:00Z</dcterms:modified>
</cp:coreProperties>
</file>