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Look w:val="01E0" w:firstRow="1" w:lastRow="1" w:firstColumn="1" w:lastColumn="1" w:noHBand="0" w:noVBand="0"/>
      </w:tblPr>
      <w:tblGrid>
        <w:gridCol w:w="5387"/>
      </w:tblGrid>
      <w:tr w:rsidR="00903726" w:rsidRPr="00F37326" w14:paraId="50132E81" w14:textId="77777777" w:rsidTr="00903726">
        <w:trPr>
          <w:jc w:val="right"/>
        </w:trPr>
        <w:tc>
          <w:tcPr>
            <w:tcW w:w="5387" w:type="dxa"/>
          </w:tcPr>
          <w:p w14:paraId="51449BA0" w14:textId="77777777" w:rsidR="00903726" w:rsidRPr="00F37326" w:rsidRDefault="00903726" w:rsidP="00712F5A">
            <w:pPr>
              <w:spacing w:after="0" w:line="240" w:lineRule="auto"/>
              <w:jc w:val="right"/>
              <w:rPr>
                <w:rFonts w:ascii="Times New Roman" w:eastAsia="Times New Roman" w:hAnsi="Times New Roman" w:cs="Times New Roman"/>
                <w:sz w:val="24"/>
                <w:szCs w:val="24"/>
                <w:lang w:val="en-GB"/>
              </w:rPr>
            </w:pPr>
          </w:p>
        </w:tc>
      </w:tr>
    </w:tbl>
    <w:p w14:paraId="2A680843" w14:textId="77777777" w:rsidR="00903726" w:rsidRDefault="00903726" w:rsidP="00E05A32">
      <w:pPr>
        <w:suppressAutoHyphens/>
        <w:spacing w:after="0" w:line="240" w:lineRule="auto"/>
        <w:jc w:val="right"/>
        <w:rPr>
          <w:rFonts w:ascii="Times New Roman" w:eastAsia="Times New Roman" w:hAnsi="Times New Roman" w:cs="Times New Roman"/>
          <w:w w:val="107"/>
          <w:sz w:val="28"/>
          <w:szCs w:val="20"/>
          <w:lang w:eastAsia="ar-SA"/>
        </w:rPr>
      </w:pPr>
    </w:p>
    <w:p w14:paraId="4205DC36" w14:textId="5D9B5065" w:rsidR="00A27037" w:rsidRPr="00161270" w:rsidRDefault="00A27037" w:rsidP="00E05A32">
      <w:pPr>
        <w:suppressAutoHyphens/>
        <w:spacing w:after="0" w:line="240" w:lineRule="auto"/>
        <w:jc w:val="center"/>
        <w:rPr>
          <w:rFonts w:ascii="Times New Roman" w:eastAsia="Times New Roman" w:hAnsi="Times New Roman" w:cs="Times New Roman"/>
          <w:w w:val="107"/>
          <w:sz w:val="28"/>
          <w:szCs w:val="20"/>
          <w:lang w:eastAsia="ar-SA"/>
        </w:rPr>
      </w:pPr>
      <w:r w:rsidRPr="00161270">
        <w:rPr>
          <w:rFonts w:ascii="Times New Roman" w:eastAsia="Times New Roman" w:hAnsi="Times New Roman" w:cs="Times New Roman"/>
          <w:w w:val="107"/>
          <w:sz w:val="28"/>
          <w:szCs w:val="20"/>
          <w:lang w:eastAsia="ar-SA"/>
        </w:rPr>
        <w:t xml:space="preserve">Koksnes šķeldas piegāde </w:t>
      </w:r>
    </w:p>
    <w:p w14:paraId="75DDC913" w14:textId="77777777" w:rsidR="00A27037" w:rsidRDefault="00A27037" w:rsidP="00E05A32">
      <w:pPr>
        <w:suppressAutoHyphens/>
        <w:spacing w:after="0" w:line="240" w:lineRule="auto"/>
        <w:jc w:val="center"/>
        <w:rPr>
          <w:rFonts w:ascii="Times New Roman" w:eastAsia="Times New Roman" w:hAnsi="Times New Roman" w:cs="Times New Roman"/>
          <w:w w:val="107"/>
          <w:sz w:val="28"/>
          <w:szCs w:val="20"/>
          <w:lang w:eastAsia="ar-SA"/>
        </w:rPr>
      </w:pPr>
      <w:r w:rsidRPr="00161270">
        <w:rPr>
          <w:rFonts w:ascii="Times New Roman" w:eastAsia="Times New Roman" w:hAnsi="Times New Roman" w:cs="Times New Roman"/>
          <w:w w:val="107"/>
          <w:sz w:val="28"/>
          <w:szCs w:val="20"/>
          <w:lang w:eastAsia="ar-SA"/>
        </w:rPr>
        <w:t>Nolikums</w:t>
      </w:r>
    </w:p>
    <w:p w14:paraId="03294D64" w14:textId="77777777" w:rsidR="00E05A32" w:rsidRPr="00161270" w:rsidRDefault="00E05A32" w:rsidP="00E05A32">
      <w:pPr>
        <w:suppressAutoHyphens/>
        <w:spacing w:after="0" w:line="240" w:lineRule="auto"/>
        <w:jc w:val="center"/>
        <w:rPr>
          <w:rFonts w:ascii="Times New Roman" w:eastAsia="Times New Roman" w:hAnsi="Times New Roman" w:cs="Times New Roman"/>
          <w:sz w:val="24"/>
          <w:szCs w:val="24"/>
          <w:lang w:eastAsia="ar-SA"/>
        </w:rPr>
      </w:pPr>
    </w:p>
    <w:p w14:paraId="5877C65A" w14:textId="5FDB9671" w:rsidR="00A27037" w:rsidRPr="00161270" w:rsidRDefault="00A27037" w:rsidP="00E05A32">
      <w:pPr>
        <w:widowControl w:val="0"/>
        <w:numPr>
          <w:ilvl w:val="0"/>
          <w:numId w:val="4"/>
        </w:numPr>
        <w:suppressAutoHyphens/>
        <w:autoSpaceDE w:val="0"/>
        <w:spacing w:after="0" w:line="240" w:lineRule="auto"/>
        <w:contextualSpacing/>
        <w:jc w:val="both"/>
        <w:rPr>
          <w:rFonts w:ascii="Times New Roman" w:eastAsia="Arial" w:hAnsi="Times New Roman" w:cs="Times New Roman"/>
          <w:sz w:val="24"/>
          <w:szCs w:val="24"/>
          <w:lang w:eastAsia="ar-SA"/>
        </w:rPr>
      </w:pPr>
      <w:r w:rsidRPr="00161270">
        <w:rPr>
          <w:rFonts w:ascii="Times New Roman" w:eastAsia="Arial" w:hAnsi="Times New Roman" w:cs="Times New Roman"/>
          <w:w w:val="107"/>
          <w:sz w:val="24"/>
          <w:szCs w:val="24"/>
          <w:lang w:eastAsia="ar-SA"/>
        </w:rPr>
        <w:t>Pasūtītājs: „</w:t>
      </w:r>
      <w:r w:rsidRPr="00161270">
        <w:rPr>
          <w:rFonts w:ascii="Times New Roman" w:eastAsia="Arial" w:hAnsi="Times New Roman" w:cs="Times New Roman"/>
          <w:sz w:val="24"/>
          <w:szCs w:val="24"/>
          <w:lang w:eastAsia="ar-SA"/>
        </w:rPr>
        <w:t>L</w:t>
      </w:r>
      <w:r w:rsidR="00106812">
        <w:rPr>
          <w:rFonts w:ascii="Times New Roman" w:eastAsia="Arial" w:hAnsi="Times New Roman" w:cs="Times New Roman"/>
          <w:sz w:val="24"/>
          <w:szCs w:val="24"/>
          <w:lang w:eastAsia="ar-SA"/>
        </w:rPr>
        <w:t>IMBAŽU SILTUMS</w:t>
      </w:r>
      <w:r w:rsidRPr="00161270">
        <w:rPr>
          <w:rFonts w:ascii="Times New Roman" w:eastAsia="Arial" w:hAnsi="Times New Roman" w:cs="Times New Roman"/>
          <w:sz w:val="24"/>
          <w:szCs w:val="24"/>
          <w:lang w:eastAsia="ar-SA"/>
        </w:rPr>
        <w:t>”, Jaunā iela 2A, Limbaži, Limbažu novads, LV-4001.</w:t>
      </w:r>
    </w:p>
    <w:p w14:paraId="06014CA1" w14:textId="77F0939A" w:rsidR="00A27037" w:rsidRPr="00903726" w:rsidRDefault="00A27037" w:rsidP="00E05A32">
      <w:pPr>
        <w:widowControl w:val="0"/>
        <w:numPr>
          <w:ilvl w:val="0"/>
          <w:numId w:val="4"/>
        </w:numPr>
        <w:suppressAutoHyphens/>
        <w:autoSpaceDE w:val="0"/>
        <w:spacing w:after="0" w:line="240" w:lineRule="auto"/>
        <w:contextualSpacing/>
        <w:jc w:val="both"/>
        <w:rPr>
          <w:rFonts w:ascii="Times New Roman" w:eastAsia="Arial" w:hAnsi="Times New Roman" w:cs="Times New Roman"/>
          <w:w w:val="107"/>
          <w:sz w:val="24"/>
          <w:szCs w:val="24"/>
          <w:lang w:eastAsia="ar-SA"/>
        </w:rPr>
      </w:pPr>
      <w:r w:rsidRPr="00161270">
        <w:rPr>
          <w:rFonts w:ascii="Times New Roman" w:eastAsia="Arial" w:hAnsi="Times New Roman" w:cs="Times New Roman"/>
          <w:color w:val="000000"/>
          <w:w w:val="107"/>
          <w:sz w:val="24"/>
          <w:szCs w:val="24"/>
          <w:lang w:eastAsia="ar-SA"/>
        </w:rPr>
        <w:t xml:space="preserve">Pasūtījuma identifikācijas </w:t>
      </w:r>
      <w:r w:rsidRPr="00161270">
        <w:rPr>
          <w:rFonts w:ascii="Times New Roman" w:eastAsia="Arial" w:hAnsi="Times New Roman" w:cs="Times New Roman"/>
          <w:w w:val="107"/>
          <w:sz w:val="24"/>
          <w:szCs w:val="24"/>
          <w:lang w:eastAsia="ar-SA"/>
        </w:rPr>
        <w:t xml:space="preserve">numurs: </w:t>
      </w:r>
      <w:r w:rsidR="00903726" w:rsidRPr="00903726">
        <w:rPr>
          <w:rFonts w:ascii="Times New Roman" w:eastAsia="Arial" w:hAnsi="Times New Roman" w:cs="Times New Roman"/>
          <w:w w:val="107"/>
          <w:sz w:val="24"/>
          <w:szCs w:val="24"/>
          <w:lang w:eastAsia="ar-SA"/>
        </w:rPr>
        <w:t xml:space="preserve">LS </w:t>
      </w:r>
      <w:r w:rsidRPr="00903726">
        <w:rPr>
          <w:rFonts w:ascii="Times New Roman" w:eastAsia="Arial" w:hAnsi="Times New Roman" w:cs="Times New Roman"/>
          <w:w w:val="107"/>
          <w:sz w:val="24"/>
          <w:szCs w:val="24"/>
          <w:lang w:eastAsia="ar-SA"/>
        </w:rPr>
        <w:t>202</w:t>
      </w:r>
      <w:r w:rsidR="00994B15">
        <w:rPr>
          <w:rFonts w:ascii="Times New Roman" w:eastAsia="Arial" w:hAnsi="Times New Roman" w:cs="Times New Roman"/>
          <w:w w:val="107"/>
          <w:sz w:val="24"/>
          <w:szCs w:val="24"/>
          <w:lang w:eastAsia="ar-SA"/>
        </w:rPr>
        <w:t>5</w:t>
      </w:r>
      <w:r w:rsidRPr="00903726">
        <w:rPr>
          <w:rFonts w:ascii="Times New Roman" w:eastAsia="Arial" w:hAnsi="Times New Roman" w:cs="Times New Roman"/>
          <w:w w:val="107"/>
          <w:sz w:val="24"/>
          <w:szCs w:val="24"/>
          <w:lang w:eastAsia="ar-SA"/>
        </w:rPr>
        <w:t>/</w:t>
      </w:r>
      <w:r w:rsidR="00994B15">
        <w:rPr>
          <w:rFonts w:ascii="Times New Roman" w:eastAsia="Arial" w:hAnsi="Times New Roman" w:cs="Times New Roman"/>
          <w:w w:val="107"/>
          <w:sz w:val="24"/>
          <w:szCs w:val="24"/>
          <w:lang w:eastAsia="ar-SA"/>
        </w:rPr>
        <w:t>8</w:t>
      </w:r>
    </w:p>
    <w:p w14:paraId="7AE57F79" w14:textId="2872B66C" w:rsidR="00A27037" w:rsidRPr="00161270" w:rsidRDefault="00A27037" w:rsidP="00E05A32">
      <w:pPr>
        <w:widowControl w:val="0"/>
        <w:numPr>
          <w:ilvl w:val="0"/>
          <w:numId w:val="4"/>
        </w:numPr>
        <w:suppressAutoHyphens/>
        <w:autoSpaceDE w:val="0"/>
        <w:spacing w:after="0" w:line="240" w:lineRule="auto"/>
        <w:contextualSpacing/>
        <w:jc w:val="both"/>
        <w:rPr>
          <w:rFonts w:ascii="Times New Roman" w:eastAsia="Arial" w:hAnsi="Times New Roman" w:cs="Times New Roman"/>
          <w:b/>
          <w:w w:val="107"/>
          <w:sz w:val="24"/>
          <w:szCs w:val="24"/>
          <w:lang w:eastAsia="ar-SA"/>
        </w:rPr>
      </w:pPr>
      <w:r w:rsidRPr="00161270">
        <w:rPr>
          <w:rFonts w:ascii="Times New Roman" w:eastAsia="Arial" w:hAnsi="Times New Roman" w:cs="Times New Roman"/>
          <w:w w:val="107"/>
          <w:sz w:val="24"/>
          <w:szCs w:val="24"/>
          <w:lang w:eastAsia="ar-SA"/>
        </w:rPr>
        <w:t xml:space="preserve">Iepirkuma priekšmets – </w:t>
      </w:r>
      <w:r w:rsidRPr="00161270">
        <w:rPr>
          <w:rFonts w:ascii="Times New Roman" w:eastAsia="Arial" w:hAnsi="Times New Roman" w:cs="Times New Roman"/>
          <w:b/>
          <w:w w:val="107"/>
          <w:sz w:val="24"/>
          <w:szCs w:val="24"/>
          <w:lang w:eastAsia="ar-SA"/>
        </w:rPr>
        <w:t>koksnes šķeldas piegāde no 01.0</w:t>
      </w:r>
      <w:r w:rsidRPr="00226CCE">
        <w:rPr>
          <w:rFonts w:ascii="Times New Roman" w:eastAsia="Arial" w:hAnsi="Times New Roman" w:cs="Times New Roman"/>
          <w:b/>
          <w:w w:val="107"/>
          <w:sz w:val="24"/>
          <w:szCs w:val="24"/>
          <w:lang w:eastAsia="ar-SA"/>
        </w:rPr>
        <w:t>5</w:t>
      </w:r>
      <w:r w:rsidRPr="00161270">
        <w:rPr>
          <w:rFonts w:ascii="Times New Roman" w:eastAsia="Arial" w:hAnsi="Times New Roman" w:cs="Times New Roman"/>
          <w:b/>
          <w:w w:val="107"/>
          <w:sz w:val="24"/>
          <w:szCs w:val="24"/>
          <w:lang w:eastAsia="ar-SA"/>
        </w:rPr>
        <w:t>.20</w:t>
      </w:r>
      <w:r w:rsidRPr="00226CCE">
        <w:rPr>
          <w:rFonts w:ascii="Times New Roman" w:eastAsia="Arial" w:hAnsi="Times New Roman" w:cs="Times New Roman"/>
          <w:b/>
          <w:w w:val="107"/>
          <w:sz w:val="24"/>
          <w:szCs w:val="24"/>
          <w:lang w:eastAsia="ar-SA"/>
        </w:rPr>
        <w:t>2</w:t>
      </w:r>
      <w:r w:rsidR="00C74522">
        <w:rPr>
          <w:rFonts w:ascii="Times New Roman" w:eastAsia="Arial" w:hAnsi="Times New Roman" w:cs="Times New Roman"/>
          <w:b/>
          <w:w w:val="107"/>
          <w:sz w:val="24"/>
          <w:szCs w:val="24"/>
          <w:lang w:eastAsia="ar-SA"/>
        </w:rPr>
        <w:t>5</w:t>
      </w:r>
      <w:r w:rsidRPr="00161270">
        <w:rPr>
          <w:rFonts w:ascii="Times New Roman" w:eastAsia="Arial" w:hAnsi="Times New Roman" w:cs="Times New Roman"/>
          <w:b/>
          <w:w w:val="107"/>
          <w:sz w:val="24"/>
          <w:szCs w:val="24"/>
          <w:lang w:eastAsia="ar-SA"/>
        </w:rPr>
        <w:t>. līdz 30.09.20</w:t>
      </w:r>
      <w:r w:rsidRPr="00226CCE">
        <w:rPr>
          <w:rFonts w:ascii="Times New Roman" w:eastAsia="Arial" w:hAnsi="Times New Roman" w:cs="Times New Roman"/>
          <w:b/>
          <w:w w:val="107"/>
          <w:sz w:val="24"/>
          <w:szCs w:val="24"/>
          <w:lang w:eastAsia="ar-SA"/>
        </w:rPr>
        <w:t>2</w:t>
      </w:r>
      <w:r w:rsidR="000B7E04">
        <w:rPr>
          <w:rFonts w:ascii="Times New Roman" w:eastAsia="Arial" w:hAnsi="Times New Roman" w:cs="Times New Roman"/>
          <w:b/>
          <w:w w:val="107"/>
          <w:sz w:val="24"/>
          <w:szCs w:val="24"/>
          <w:lang w:eastAsia="ar-SA"/>
        </w:rPr>
        <w:t>5</w:t>
      </w:r>
      <w:r w:rsidRPr="00161270">
        <w:rPr>
          <w:rFonts w:ascii="Times New Roman" w:eastAsia="Arial" w:hAnsi="Times New Roman" w:cs="Times New Roman"/>
          <w:b/>
          <w:w w:val="107"/>
          <w:sz w:val="24"/>
          <w:szCs w:val="24"/>
          <w:lang w:eastAsia="ar-SA"/>
        </w:rPr>
        <w:t>.</w:t>
      </w:r>
      <w:r>
        <w:rPr>
          <w:rFonts w:ascii="Times New Roman" w:eastAsia="Arial" w:hAnsi="Times New Roman" w:cs="Times New Roman"/>
          <w:b/>
          <w:w w:val="107"/>
          <w:sz w:val="24"/>
          <w:szCs w:val="24"/>
          <w:lang w:eastAsia="ar-SA"/>
        </w:rPr>
        <w:t xml:space="preserve"> (plānotā).</w:t>
      </w:r>
    </w:p>
    <w:p w14:paraId="51582DA2" w14:textId="31CE6925" w:rsidR="00A27037" w:rsidRPr="00850306" w:rsidRDefault="00A27037" w:rsidP="00E05A32">
      <w:pPr>
        <w:numPr>
          <w:ilvl w:val="0"/>
          <w:numId w:val="4"/>
        </w:numPr>
        <w:suppressAutoHyphens/>
        <w:overflowPunct w:val="0"/>
        <w:autoSpaceDE w:val="0"/>
        <w:spacing w:after="0" w:line="240" w:lineRule="auto"/>
        <w:contextualSpacing/>
        <w:jc w:val="both"/>
        <w:textAlignment w:val="baseline"/>
        <w:rPr>
          <w:rFonts w:ascii="Times New Roman" w:eastAsia="Times New Roman" w:hAnsi="Times New Roman" w:cs="Times New Roman"/>
          <w:i/>
          <w:iCs/>
          <w:sz w:val="24"/>
          <w:szCs w:val="24"/>
          <w:lang w:eastAsia="ar-SA"/>
        </w:rPr>
      </w:pPr>
      <w:r w:rsidRPr="00161270">
        <w:rPr>
          <w:rFonts w:ascii="Times New Roman" w:eastAsia="Times New Roman" w:hAnsi="Times New Roman" w:cs="Times New Roman"/>
          <w:w w:val="107"/>
          <w:sz w:val="24"/>
          <w:szCs w:val="24"/>
          <w:lang w:eastAsia="ar-SA"/>
        </w:rPr>
        <w:t xml:space="preserve">Iepirkuma priekšmets sastāv no </w:t>
      </w:r>
      <w:r w:rsidRPr="00161270">
        <w:rPr>
          <w:rFonts w:ascii="Times New Roman" w:eastAsia="Times New Roman" w:hAnsi="Times New Roman" w:cs="Times New Roman"/>
          <w:b/>
          <w:w w:val="107"/>
          <w:sz w:val="24"/>
          <w:szCs w:val="24"/>
          <w:lang w:eastAsia="ar-SA"/>
        </w:rPr>
        <w:t>vienas daļas</w:t>
      </w:r>
      <w:r w:rsidRPr="00161270">
        <w:rPr>
          <w:rFonts w:ascii="Times New Roman" w:eastAsia="Times New Roman" w:hAnsi="Times New Roman" w:cs="Times New Roman"/>
          <w:w w:val="107"/>
          <w:sz w:val="24"/>
          <w:szCs w:val="24"/>
          <w:lang w:eastAsia="ar-SA"/>
        </w:rPr>
        <w:t>.</w:t>
      </w:r>
    </w:p>
    <w:p w14:paraId="56A4814A" w14:textId="419A78FB" w:rsidR="00850306" w:rsidRPr="00161270" w:rsidRDefault="00850306" w:rsidP="00E05A32">
      <w:pPr>
        <w:numPr>
          <w:ilvl w:val="0"/>
          <w:numId w:val="4"/>
        </w:numPr>
        <w:suppressAutoHyphens/>
        <w:overflowPunct w:val="0"/>
        <w:autoSpaceDE w:val="0"/>
        <w:spacing w:after="0" w:line="240" w:lineRule="auto"/>
        <w:contextualSpacing/>
        <w:jc w:val="both"/>
        <w:textAlignment w:val="baseline"/>
        <w:rPr>
          <w:rFonts w:ascii="Times New Roman" w:eastAsia="Times New Roman" w:hAnsi="Times New Roman" w:cs="Times New Roman"/>
          <w:i/>
          <w:iCs/>
          <w:sz w:val="24"/>
          <w:szCs w:val="24"/>
          <w:lang w:eastAsia="ar-SA"/>
        </w:rPr>
      </w:pPr>
      <w:r>
        <w:rPr>
          <w:rFonts w:ascii="Times New Roman" w:eastAsia="Times New Roman" w:hAnsi="Times New Roman" w:cs="Times New Roman"/>
          <w:iCs/>
          <w:sz w:val="24"/>
          <w:szCs w:val="24"/>
          <w:lang w:eastAsia="ar-SA"/>
        </w:rPr>
        <w:t>Iepirkuma CPV kods: 03413000-8 (kurināmā koksne).</w:t>
      </w:r>
    </w:p>
    <w:p w14:paraId="3EDB7040" w14:textId="6BC5971F" w:rsidR="00A27037" w:rsidRPr="00161270" w:rsidRDefault="00A27037" w:rsidP="00E05A32">
      <w:pPr>
        <w:widowControl w:val="0"/>
        <w:numPr>
          <w:ilvl w:val="0"/>
          <w:numId w:val="4"/>
        </w:numPr>
        <w:suppressAutoHyphens/>
        <w:autoSpaceDE w:val="0"/>
        <w:spacing w:after="0" w:line="240" w:lineRule="auto"/>
        <w:contextualSpacing/>
        <w:jc w:val="both"/>
        <w:rPr>
          <w:rFonts w:ascii="Times New Roman" w:eastAsia="Arial" w:hAnsi="Times New Roman" w:cs="Times New Roman"/>
          <w:spacing w:val="-8"/>
          <w:sz w:val="24"/>
          <w:szCs w:val="24"/>
          <w:lang w:eastAsia="ar-SA"/>
        </w:rPr>
      </w:pPr>
      <w:r w:rsidRPr="00161270">
        <w:rPr>
          <w:rFonts w:ascii="Times New Roman" w:eastAsia="Arial" w:hAnsi="Times New Roman" w:cs="Times New Roman"/>
          <w:sz w:val="24"/>
          <w:szCs w:val="24"/>
          <w:lang w:eastAsia="ar-SA"/>
        </w:rPr>
        <w:t>Paredzamais plānotais apjoms kopā, piegādes adrese un laiks:</w:t>
      </w:r>
      <w:r w:rsidRPr="00161270">
        <w:rPr>
          <w:rFonts w:ascii="Times New Roman" w:eastAsia="Arial" w:hAnsi="Times New Roman" w:cs="Times New Roman"/>
          <w:iCs/>
          <w:sz w:val="24"/>
          <w:szCs w:val="24"/>
          <w:lang w:eastAsia="ar-SA"/>
        </w:rPr>
        <w:t xml:space="preserve"> katlu mājai Jaunatnes ielā 6, Limbažos un katlu mājai </w:t>
      </w:r>
      <w:r>
        <w:rPr>
          <w:rFonts w:ascii="Times New Roman" w:eastAsia="Arial" w:hAnsi="Times New Roman" w:cs="Times New Roman"/>
          <w:iCs/>
          <w:sz w:val="24"/>
          <w:szCs w:val="24"/>
          <w:lang w:eastAsia="ar-SA"/>
        </w:rPr>
        <w:t>Mazā Noliktavu</w:t>
      </w:r>
      <w:r w:rsidRPr="00161270">
        <w:rPr>
          <w:rFonts w:ascii="Times New Roman" w:eastAsia="Arial" w:hAnsi="Times New Roman" w:cs="Times New Roman"/>
          <w:iCs/>
          <w:sz w:val="24"/>
          <w:szCs w:val="24"/>
          <w:lang w:eastAsia="ar-SA"/>
        </w:rPr>
        <w:t xml:space="preserve"> ielā </w:t>
      </w:r>
      <w:r>
        <w:rPr>
          <w:rFonts w:ascii="Times New Roman" w:eastAsia="Arial" w:hAnsi="Times New Roman" w:cs="Times New Roman"/>
          <w:iCs/>
          <w:sz w:val="24"/>
          <w:szCs w:val="24"/>
          <w:lang w:eastAsia="ar-SA"/>
        </w:rPr>
        <w:t>13</w:t>
      </w:r>
      <w:r w:rsidRPr="00161270">
        <w:rPr>
          <w:rFonts w:ascii="Times New Roman" w:eastAsia="Arial" w:hAnsi="Times New Roman" w:cs="Times New Roman"/>
          <w:iCs/>
          <w:sz w:val="24"/>
          <w:szCs w:val="24"/>
          <w:lang w:eastAsia="ar-SA"/>
        </w:rPr>
        <w:t>, Limbažos: kopā plānots saražot ~</w:t>
      </w:r>
      <w:r w:rsidR="000B7E04">
        <w:rPr>
          <w:rFonts w:ascii="Times New Roman" w:eastAsia="Arial" w:hAnsi="Times New Roman" w:cs="Times New Roman"/>
          <w:iCs/>
          <w:sz w:val="24"/>
          <w:szCs w:val="24"/>
          <w:lang w:eastAsia="ar-SA"/>
        </w:rPr>
        <w:t>3</w:t>
      </w:r>
      <w:r w:rsidRPr="00161270">
        <w:rPr>
          <w:rFonts w:ascii="Times New Roman" w:eastAsia="Arial" w:hAnsi="Times New Roman" w:cs="Times New Roman"/>
          <w:iCs/>
          <w:sz w:val="24"/>
          <w:szCs w:val="24"/>
          <w:lang w:eastAsia="ar-SA"/>
        </w:rPr>
        <w:t xml:space="preserve">000 </w:t>
      </w:r>
      <w:proofErr w:type="spellStart"/>
      <w:r w:rsidRPr="00161270">
        <w:rPr>
          <w:rFonts w:ascii="Times New Roman" w:eastAsia="Arial" w:hAnsi="Times New Roman" w:cs="Times New Roman"/>
          <w:iCs/>
          <w:sz w:val="24"/>
          <w:szCs w:val="24"/>
          <w:lang w:eastAsia="ar-SA"/>
        </w:rPr>
        <w:t>MWh</w:t>
      </w:r>
      <w:proofErr w:type="spellEnd"/>
      <w:r w:rsidRPr="00161270">
        <w:rPr>
          <w:rFonts w:ascii="Times New Roman" w:eastAsia="Arial" w:hAnsi="Times New Roman" w:cs="Times New Roman"/>
          <w:iCs/>
          <w:sz w:val="24"/>
          <w:szCs w:val="24"/>
          <w:lang w:eastAsia="ar-SA"/>
        </w:rPr>
        <w:t xml:space="preserve"> (</w:t>
      </w:r>
      <w:r w:rsidRPr="00161270">
        <w:rPr>
          <w:rFonts w:ascii="Times New Roman" w:eastAsia="Arial" w:hAnsi="Times New Roman" w:cs="Times New Roman"/>
          <w:sz w:val="24"/>
          <w:szCs w:val="24"/>
          <w:lang w:eastAsia="ar-SA"/>
        </w:rPr>
        <w:t>Pretendentiem jāņem vērā, ka kurināmā piegādes apjoms var mainīties (samazināties, var palielināties: kurināmam +/-50%)</w:t>
      </w:r>
      <w:r>
        <w:rPr>
          <w:rFonts w:ascii="Times New Roman" w:eastAsia="Arial" w:hAnsi="Times New Roman" w:cs="Times New Roman"/>
          <w:sz w:val="24"/>
          <w:szCs w:val="24"/>
          <w:lang w:eastAsia="ar-SA"/>
        </w:rPr>
        <w:t>)</w:t>
      </w:r>
      <w:r w:rsidRPr="00161270">
        <w:rPr>
          <w:rFonts w:ascii="Times New Roman" w:eastAsia="Arial" w:hAnsi="Times New Roman" w:cs="Times New Roman"/>
          <w:sz w:val="24"/>
          <w:szCs w:val="24"/>
          <w:lang w:eastAsia="ar-SA"/>
        </w:rPr>
        <w:t>. Pretendentam  jānodrošina stabila un nepārtraukta kurināmā piegāde. Piegādes pieņemšana uz vietas katlu mājā no plkst. 8</w:t>
      </w:r>
      <w:r>
        <w:rPr>
          <w:rFonts w:ascii="Times New Roman" w:eastAsia="Arial" w:hAnsi="Times New Roman" w:cs="Times New Roman"/>
          <w:sz w:val="24"/>
          <w:szCs w:val="24"/>
          <w:lang w:eastAsia="ar-SA"/>
        </w:rPr>
        <w:t>.</w:t>
      </w:r>
      <w:r w:rsidRPr="00161270">
        <w:rPr>
          <w:rFonts w:ascii="Times New Roman" w:eastAsia="Arial" w:hAnsi="Times New Roman" w:cs="Times New Roman"/>
          <w:sz w:val="24"/>
          <w:szCs w:val="24"/>
          <w:lang w:eastAsia="ar-SA"/>
        </w:rPr>
        <w:t>00 – 1</w:t>
      </w:r>
      <w:r>
        <w:rPr>
          <w:rFonts w:ascii="Times New Roman" w:eastAsia="Arial" w:hAnsi="Times New Roman" w:cs="Times New Roman"/>
          <w:sz w:val="24"/>
          <w:szCs w:val="24"/>
          <w:lang w:eastAsia="ar-SA"/>
        </w:rPr>
        <w:t>6.</w:t>
      </w:r>
      <w:r w:rsidRPr="00161270">
        <w:rPr>
          <w:rFonts w:ascii="Times New Roman" w:eastAsia="Arial" w:hAnsi="Times New Roman" w:cs="Times New Roman"/>
          <w:sz w:val="24"/>
          <w:szCs w:val="24"/>
          <w:lang w:eastAsia="ar-SA"/>
        </w:rPr>
        <w:t xml:space="preserve">00. Brīvdienās un svētku dienās pēc savstarpējās vienošanās pie līguma. </w:t>
      </w:r>
    </w:p>
    <w:p w14:paraId="036E1D46" w14:textId="77777777" w:rsidR="00A27037" w:rsidRPr="00161270" w:rsidRDefault="00A27037" w:rsidP="00E05A32">
      <w:pPr>
        <w:widowControl w:val="0"/>
        <w:numPr>
          <w:ilvl w:val="0"/>
          <w:numId w:val="4"/>
        </w:numPr>
        <w:suppressAutoHyphens/>
        <w:autoSpaceDE w:val="0"/>
        <w:spacing w:after="0" w:line="240" w:lineRule="auto"/>
        <w:contextualSpacing/>
        <w:jc w:val="both"/>
        <w:rPr>
          <w:rFonts w:ascii="Times New Roman" w:eastAsia="Arial" w:hAnsi="Times New Roman" w:cs="Times New Roman"/>
          <w:spacing w:val="-8"/>
          <w:sz w:val="24"/>
          <w:szCs w:val="24"/>
          <w:lang w:eastAsia="ar-SA"/>
        </w:rPr>
      </w:pPr>
      <w:r w:rsidRPr="00161270">
        <w:rPr>
          <w:rFonts w:ascii="Times New Roman" w:eastAsia="Arial" w:hAnsi="Times New Roman" w:cs="Times New Roman"/>
          <w:sz w:val="24"/>
          <w:szCs w:val="24"/>
          <w:lang w:eastAsia="ar-SA"/>
        </w:rPr>
        <w:t xml:space="preserve">Pasūtītājs nosaka, ka samaksa tiek veikta </w:t>
      </w:r>
      <w:r w:rsidRPr="00161270">
        <w:rPr>
          <w:rFonts w:ascii="Times New Roman" w:eastAsia="Arial" w:hAnsi="Times New Roman" w:cs="Times New Roman"/>
          <w:b/>
          <w:sz w:val="24"/>
          <w:szCs w:val="24"/>
          <w:lang w:eastAsia="ar-SA"/>
        </w:rPr>
        <w:t xml:space="preserve">par katru saražoto </w:t>
      </w:r>
      <w:proofErr w:type="spellStart"/>
      <w:r w:rsidRPr="00161270">
        <w:rPr>
          <w:rFonts w:ascii="Times New Roman" w:eastAsia="Arial" w:hAnsi="Times New Roman" w:cs="Times New Roman"/>
          <w:b/>
          <w:sz w:val="24"/>
          <w:szCs w:val="24"/>
          <w:lang w:eastAsia="ar-SA"/>
        </w:rPr>
        <w:t>MWh</w:t>
      </w:r>
      <w:proofErr w:type="spellEnd"/>
      <w:r w:rsidRPr="00161270">
        <w:rPr>
          <w:rFonts w:ascii="Times New Roman" w:eastAsia="Arial" w:hAnsi="Times New Roman" w:cs="Times New Roman"/>
          <w:b/>
          <w:sz w:val="24"/>
          <w:szCs w:val="24"/>
          <w:lang w:eastAsia="ar-SA"/>
        </w:rPr>
        <w:t xml:space="preserve"> pēc siltumenerģijas skaitītāja rādījumiem, </w:t>
      </w:r>
      <w:r w:rsidRPr="00161270">
        <w:rPr>
          <w:rFonts w:ascii="Times New Roman" w:eastAsia="Arial" w:hAnsi="Times New Roman" w:cs="Times New Roman"/>
          <w:sz w:val="24"/>
          <w:szCs w:val="24"/>
          <w:lang w:eastAsia="ar-SA"/>
        </w:rPr>
        <w:t xml:space="preserve">kuru piedāvājis Pretendents (EUR, bez PVN) par </w:t>
      </w:r>
      <w:proofErr w:type="spellStart"/>
      <w:r w:rsidRPr="00161270">
        <w:rPr>
          <w:rFonts w:ascii="Times New Roman" w:eastAsia="Arial" w:hAnsi="Times New Roman" w:cs="Times New Roman"/>
          <w:sz w:val="24"/>
          <w:szCs w:val="24"/>
          <w:lang w:eastAsia="ar-SA"/>
        </w:rPr>
        <w:t>MWh</w:t>
      </w:r>
      <w:proofErr w:type="spellEnd"/>
      <w:r w:rsidRPr="00161270">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 xml:space="preserve">Pretendentam jāpiedāvā kopēja cena abām katlu mājām. </w:t>
      </w:r>
      <w:r w:rsidRPr="00161270">
        <w:rPr>
          <w:rFonts w:ascii="Times New Roman" w:eastAsia="Arial" w:hAnsi="Times New Roman" w:cs="Times New Roman"/>
          <w:sz w:val="24"/>
          <w:szCs w:val="24"/>
          <w:lang w:eastAsia="ar-SA"/>
        </w:rPr>
        <w:t>Samaksu Pasūtītājs veic 1</w:t>
      </w:r>
      <w:r>
        <w:rPr>
          <w:rFonts w:ascii="Times New Roman" w:eastAsia="Arial" w:hAnsi="Times New Roman" w:cs="Times New Roman"/>
          <w:sz w:val="24"/>
          <w:szCs w:val="24"/>
          <w:lang w:eastAsia="ar-SA"/>
        </w:rPr>
        <w:t>5 (piecpadsmit)</w:t>
      </w:r>
      <w:r w:rsidRPr="00161270">
        <w:rPr>
          <w:rFonts w:ascii="Times New Roman" w:eastAsia="Arial" w:hAnsi="Times New Roman" w:cs="Times New Roman"/>
          <w:sz w:val="24"/>
          <w:szCs w:val="24"/>
          <w:lang w:eastAsia="ar-SA"/>
        </w:rPr>
        <w:t xml:space="preserve"> dienu laikā pēc akta parakstīšanas un rēķina saņemšanas.</w:t>
      </w:r>
      <w:r>
        <w:rPr>
          <w:rFonts w:ascii="Times New Roman" w:eastAsia="Arial" w:hAnsi="Times New Roman" w:cs="Times New Roman"/>
          <w:sz w:val="24"/>
          <w:szCs w:val="24"/>
          <w:lang w:eastAsia="ar-SA"/>
        </w:rPr>
        <w:t xml:space="preserve"> </w:t>
      </w:r>
    </w:p>
    <w:p w14:paraId="3265A7A0" w14:textId="7BE7FA8F" w:rsidR="00A27037" w:rsidRPr="00161270" w:rsidRDefault="00A27037" w:rsidP="00E05A32">
      <w:pPr>
        <w:widowControl w:val="0"/>
        <w:numPr>
          <w:ilvl w:val="0"/>
          <w:numId w:val="4"/>
        </w:numPr>
        <w:suppressAutoHyphens/>
        <w:autoSpaceDE w:val="0"/>
        <w:spacing w:after="0" w:line="240" w:lineRule="auto"/>
        <w:contextualSpacing/>
        <w:jc w:val="both"/>
        <w:rPr>
          <w:rFonts w:ascii="Times New Roman" w:eastAsia="Arial" w:hAnsi="Times New Roman" w:cs="Times New Roman"/>
          <w:sz w:val="24"/>
          <w:szCs w:val="24"/>
          <w:lang w:eastAsia="ar-SA"/>
        </w:rPr>
      </w:pPr>
      <w:r w:rsidRPr="00161270">
        <w:rPr>
          <w:rFonts w:ascii="Times New Roman" w:eastAsia="Arial" w:hAnsi="Times New Roman" w:cs="Times New Roman"/>
          <w:spacing w:val="-8"/>
          <w:sz w:val="24"/>
          <w:szCs w:val="24"/>
          <w:lang w:eastAsia="ar-SA"/>
        </w:rPr>
        <w:t>Pretendentiem nolikums pieejams SIA “</w:t>
      </w:r>
      <w:r w:rsidR="00106812">
        <w:rPr>
          <w:rFonts w:ascii="Times New Roman" w:eastAsia="Arial" w:hAnsi="Times New Roman" w:cs="Times New Roman"/>
          <w:spacing w:val="-8"/>
          <w:sz w:val="24"/>
          <w:szCs w:val="24"/>
          <w:lang w:eastAsia="ar-SA"/>
        </w:rPr>
        <w:t>LIMBAŽU SILTUMS</w:t>
      </w:r>
      <w:r w:rsidRPr="00161270">
        <w:rPr>
          <w:rFonts w:ascii="Times New Roman" w:eastAsia="Arial" w:hAnsi="Times New Roman" w:cs="Times New Roman"/>
          <w:spacing w:val="-8"/>
          <w:sz w:val="24"/>
          <w:szCs w:val="24"/>
          <w:lang w:eastAsia="ar-SA"/>
        </w:rPr>
        <w:t xml:space="preserve">” mājās lapā </w:t>
      </w:r>
      <w:hyperlink r:id="rId5" w:history="1">
        <w:r w:rsidRPr="00161270">
          <w:rPr>
            <w:rFonts w:ascii="Times New Roman" w:eastAsia="Arial" w:hAnsi="Times New Roman" w:cs="Times New Roman"/>
            <w:color w:val="0000FF"/>
            <w:sz w:val="24"/>
            <w:szCs w:val="24"/>
            <w:u w:val="single"/>
            <w:lang w:eastAsia="ar-SA"/>
          </w:rPr>
          <w:t>www.limbazusiltums.lv</w:t>
        </w:r>
      </w:hyperlink>
      <w:r w:rsidRPr="00161270">
        <w:rPr>
          <w:rFonts w:ascii="Times New Roman" w:eastAsia="Arial" w:hAnsi="Times New Roman" w:cs="Times New Roman"/>
          <w:sz w:val="24"/>
          <w:szCs w:val="24"/>
          <w:lang w:eastAsia="ar-SA"/>
        </w:rPr>
        <w:t>.</w:t>
      </w:r>
    </w:p>
    <w:p w14:paraId="00DC6A83" w14:textId="0F7672C9" w:rsidR="00A27037" w:rsidRPr="00161270" w:rsidRDefault="00A27037" w:rsidP="00E05A32">
      <w:pPr>
        <w:widowControl w:val="0"/>
        <w:numPr>
          <w:ilvl w:val="0"/>
          <w:numId w:val="4"/>
        </w:numPr>
        <w:suppressAutoHyphens/>
        <w:autoSpaceDE w:val="0"/>
        <w:spacing w:after="0" w:line="240" w:lineRule="auto"/>
        <w:contextualSpacing/>
        <w:jc w:val="both"/>
        <w:rPr>
          <w:rFonts w:ascii="Times New Roman" w:eastAsia="Arial" w:hAnsi="Times New Roman" w:cs="Times New Roman"/>
          <w:sz w:val="24"/>
          <w:szCs w:val="24"/>
          <w:lang w:eastAsia="ar-SA"/>
        </w:rPr>
      </w:pPr>
      <w:r w:rsidRPr="00161270">
        <w:rPr>
          <w:rFonts w:ascii="Times New Roman" w:eastAsia="Arial" w:hAnsi="Times New Roman" w:cs="Times New Roman"/>
          <w:spacing w:val="-8"/>
          <w:sz w:val="24"/>
          <w:szCs w:val="24"/>
          <w:lang w:eastAsia="ar-SA"/>
        </w:rPr>
        <w:t xml:space="preserve">Piedāvājumu iesniegšanas laiks </w:t>
      </w:r>
      <w:r w:rsidRPr="00161270">
        <w:rPr>
          <w:rFonts w:ascii="Times New Roman" w:eastAsia="Arial" w:hAnsi="Times New Roman" w:cs="Times New Roman"/>
          <w:sz w:val="24"/>
          <w:szCs w:val="24"/>
          <w:lang w:eastAsia="ar-SA"/>
        </w:rPr>
        <w:t xml:space="preserve">līdz </w:t>
      </w:r>
      <w:r w:rsidRPr="00161270">
        <w:rPr>
          <w:rFonts w:ascii="Times New Roman" w:eastAsia="Arial" w:hAnsi="Times New Roman" w:cs="Times New Roman"/>
          <w:b/>
          <w:sz w:val="24"/>
          <w:szCs w:val="24"/>
          <w:lang w:eastAsia="ar-SA"/>
        </w:rPr>
        <w:t>20</w:t>
      </w:r>
      <w:r>
        <w:rPr>
          <w:rFonts w:ascii="Times New Roman" w:eastAsia="Arial" w:hAnsi="Times New Roman" w:cs="Times New Roman"/>
          <w:b/>
          <w:sz w:val="24"/>
          <w:szCs w:val="24"/>
          <w:lang w:eastAsia="ar-SA"/>
        </w:rPr>
        <w:t>2</w:t>
      </w:r>
      <w:r w:rsidR="00C74522">
        <w:rPr>
          <w:rFonts w:ascii="Times New Roman" w:eastAsia="Arial" w:hAnsi="Times New Roman" w:cs="Times New Roman"/>
          <w:b/>
          <w:sz w:val="24"/>
          <w:szCs w:val="24"/>
          <w:lang w:eastAsia="ar-SA"/>
        </w:rPr>
        <w:t>5</w:t>
      </w:r>
      <w:r w:rsidRPr="00161270">
        <w:rPr>
          <w:rFonts w:ascii="Times New Roman" w:eastAsia="Arial" w:hAnsi="Times New Roman" w:cs="Times New Roman"/>
          <w:b/>
          <w:sz w:val="24"/>
          <w:szCs w:val="24"/>
          <w:lang w:eastAsia="ar-SA"/>
        </w:rPr>
        <w:t xml:space="preserve">.gada </w:t>
      </w:r>
      <w:r w:rsidR="000B7E04">
        <w:rPr>
          <w:rFonts w:ascii="Times New Roman" w:eastAsia="Arial" w:hAnsi="Times New Roman" w:cs="Times New Roman"/>
          <w:b/>
          <w:sz w:val="24"/>
          <w:szCs w:val="24"/>
          <w:lang w:eastAsia="ar-SA"/>
        </w:rPr>
        <w:t>21</w:t>
      </w:r>
      <w:r w:rsidRPr="00DF5D3B">
        <w:rPr>
          <w:rFonts w:ascii="Times New Roman" w:eastAsia="Arial" w:hAnsi="Times New Roman" w:cs="Times New Roman"/>
          <w:b/>
          <w:sz w:val="24"/>
          <w:szCs w:val="24"/>
          <w:lang w:eastAsia="ar-SA"/>
        </w:rPr>
        <w:t>.</w:t>
      </w:r>
      <w:r w:rsidR="00823D68" w:rsidRPr="00DF5D3B">
        <w:rPr>
          <w:rFonts w:ascii="Times New Roman" w:eastAsia="Arial" w:hAnsi="Times New Roman" w:cs="Times New Roman"/>
          <w:b/>
          <w:sz w:val="24"/>
          <w:szCs w:val="24"/>
          <w:lang w:eastAsia="ar-SA"/>
        </w:rPr>
        <w:t>martam</w:t>
      </w:r>
      <w:r w:rsidRPr="00DF5D3B">
        <w:rPr>
          <w:rFonts w:ascii="Times New Roman" w:eastAsia="Arial" w:hAnsi="Times New Roman" w:cs="Times New Roman"/>
          <w:b/>
          <w:sz w:val="24"/>
          <w:szCs w:val="24"/>
          <w:lang w:eastAsia="ar-SA"/>
        </w:rPr>
        <w:t>, plkst. 1</w:t>
      </w:r>
      <w:r w:rsidR="00B922C3" w:rsidRPr="00DF5D3B">
        <w:rPr>
          <w:rFonts w:ascii="Times New Roman" w:eastAsia="Arial" w:hAnsi="Times New Roman" w:cs="Times New Roman"/>
          <w:b/>
          <w:sz w:val="24"/>
          <w:szCs w:val="24"/>
          <w:lang w:eastAsia="ar-SA"/>
        </w:rPr>
        <w:t>3</w:t>
      </w:r>
      <w:r w:rsidRPr="00DF5D3B">
        <w:rPr>
          <w:rFonts w:ascii="Times New Roman" w:eastAsia="Arial" w:hAnsi="Times New Roman" w:cs="Times New Roman"/>
          <w:b/>
          <w:sz w:val="24"/>
          <w:szCs w:val="24"/>
          <w:lang w:eastAsia="ar-SA"/>
        </w:rPr>
        <w:t>.00</w:t>
      </w:r>
      <w:r w:rsidRPr="00DF5D3B">
        <w:rPr>
          <w:rFonts w:ascii="Times New Roman" w:eastAsia="Arial" w:hAnsi="Times New Roman" w:cs="Times New Roman"/>
          <w:sz w:val="24"/>
          <w:szCs w:val="24"/>
          <w:lang w:eastAsia="ar-SA"/>
        </w:rPr>
        <w:t>,</w:t>
      </w:r>
      <w:r w:rsidRPr="00161270">
        <w:rPr>
          <w:rFonts w:ascii="Times New Roman" w:eastAsia="Arial" w:hAnsi="Times New Roman" w:cs="Times New Roman"/>
          <w:spacing w:val="-8"/>
          <w:sz w:val="24"/>
          <w:szCs w:val="24"/>
          <w:lang w:eastAsia="ar-SA"/>
        </w:rPr>
        <w:t xml:space="preserve"> vieta: SIA</w:t>
      </w:r>
      <w:r w:rsidR="00F808FD">
        <w:rPr>
          <w:rFonts w:ascii="Times New Roman" w:eastAsia="Arial" w:hAnsi="Times New Roman" w:cs="Times New Roman"/>
          <w:spacing w:val="-8"/>
          <w:sz w:val="24"/>
          <w:szCs w:val="24"/>
          <w:lang w:eastAsia="ar-SA"/>
        </w:rPr>
        <w:t xml:space="preserve"> </w:t>
      </w:r>
      <w:r w:rsidRPr="00161270">
        <w:rPr>
          <w:rFonts w:ascii="Times New Roman" w:eastAsia="Arial" w:hAnsi="Times New Roman" w:cs="Times New Roman"/>
          <w:spacing w:val="-8"/>
          <w:sz w:val="24"/>
          <w:szCs w:val="24"/>
          <w:lang w:eastAsia="ar-SA"/>
        </w:rPr>
        <w:t>„</w:t>
      </w:r>
      <w:r w:rsidR="00106812" w:rsidRPr="00106812">
        <w:rPr>
          <w:rFonts w:ascii="Times New Roman" w:eastAsia="Arial" w:hAnsi="Times New Roman" w:cs="Times New Roman"/>
          <w:spacing w:val="-8"/>
          <w:sz w:val="24"/>
          <w:szCs w:val="24"/>
          <w:lang w:eastAsia="ar-SA"/>
        </w:rPr>
        <w:t xml:space="preserve"> </w:t>
      </w:r>
      <w:r w:rsidR="00106812">
        <w:rPr>
          <w:rFonts w:ascii="Times New Roman" w:eastAsia="Arial" w:hAnsi="Times New Roman" w:cs="Times New Roman"/>
          <w:spacing w:val="-8"/>
          <w:sz w:val="24"/>
          <w:szCs w:val="24"/>
          <w:lang w:eastAsia="ar-SA"/>
        </w:rPr>
        <w:t>LIMBAŽU SILTUMS</w:t>
      </w:r>
      <w:r w:rsidRPr="00161270">
        <w:rPr>
          <w:rFonts w:ascii="Times New Roman" w:eastAsia="Arial" w:hAnsi="Times New Roman" w:cs="Times New Roman"/>
          <w:spacing w:val="-8"/>
          <w:sz w:val="24"/>
          <w:szCs w:val="24"/>
          <w:lang w:eastAsia="ar-SA"/>
        </w:rPr>
        <w:t xml:space="preserve">”, Jaunā iela 2A, Limbažos, Limbažu novadā. </w:t>
      </w:r>
      <w:r w:rsidRPr="00161270">
        <w:rPr>
          <w:rFonts w:ascii="Times New Roman" w:eastAsia="Arial" w:hAnsi="Times New Roman" w:cs="Times New Roman"/>
          <w:sz w:val="24"/>
          <w:szCs w:val="24"/>
          <w:lang w:eastAsia="ar-SA"/>
        </w:rPr>
        <w:t>Piedāvājums var tikt iesniegti personīgi</w:t>
      </w:r>
      <w:r>
        <w:rPr>
          <w:rFonts w:ascii="Times New Roman" w:eastAsia="Arial" w:hAnsi="Times New Roman" w:cs="Times New Roman"/>
          <w:sz w:val="24"/>
          <w:szCs w:val="24"/>
          <w:lang w:eastAsia="ar-SA"/>
        </w:rPr>
        <w:t xml:space="preserve"> (piedāvājumu atstājot SIA “</w:t>
      </w:r>
      <w:r w:rsidR="00106812">
        <w:rPr>
          <w:rFonts w:ascii="Times New Roman" w:eastAsia="Arial" w:hAnsi="Times New Roman" w:cs="Times New Roman"/>
          <w:spacing w:val="-8"/>
          <w:sz w:val="24"/>
          <w:szCs w:val="24"/>
          <w:lang w:eastAsia="ar-SA"/>
        </w:rPr>
        <w:t>LIMBAŽU SILTUMS</w:t>
      </w:r>
      <w:r>
        <w:rPr>
          <w:rFonts w:ascii="Times New Roman" w:eastAsia="Arial" w:hAnsi="Times New Roman" w:cs="Times New Roman"/>
          <w:sz w:val="24"/>
          <w:szCs w:val="24"/>
          <w:lang w:eastAsia="ar-SA"/>
        </w:rPr>
        <w:t>” pastkastītē)</w:t>
      </w:r>
      <w:r w:rsidRPr="00161270">
        <w:rPr>
          <w:rFonts w:ascii="Times New Roman" w:eastAsia="Arial" w:hAnsi="Times New Roman" w:cs="Times New Roman"/>
          <w:sz w:val="24"/>
          <w:szCs w:val="24"/>
          <w:lang w:eastAsia="ar-SA"/>
        </w:rPr>
        <w:t>, vai pa pastu, vai</w:t>
      </w:r>
      <w:r>
        <w:rPr>
          <w:rFonts w:ascii="Times New Roman" w:eastAsia="Arial" w:hAnsi="Times New Roman" w:cs="Times New Roman"/>
          <w:sz w:val="24"/>
          <w:szCs w:val="24"/>
          <w:lang w:eastAsia="ar-SA"/>
        </w:rPr>
        <w:t xml:space="preserve"> ar drošu elektronisko</w:t>
      </w:r>
      <w:r w:rsidRPr="00161270">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parakstu parakstītu piedāvājumu nosūtot</w:t>
      </w:r>
      <w:r w:rsidRPr="00161270">
        <w:rPr>
          <w:rFonts w:ascii="Times New Roman" w:eastAsia="Arial" w:hAnsi="Times New Roman" w:cs="Times New Roman"/>
          <w:sz w:val="24"/>
          <w:szCs w:val="24"/>
          <w:lang w:eastAsia="ar-SA"/>
        </w:rPr>
        <w:t xml:space="preserve"> uz e-pasta adresi</w:t>
      </w:r>
      <w:r>
        <w:rPr>
          <w:rFonts w:ascii="Times New Roman" w:eastAsia="Arial" w:hAnsi="Times New Roman" w:cs="Times New Roman"/>
          <w:sz w:val="24"/>
          <w:szCs w:val="24"/>
          <w:lang w:eastAsia="ar-SA"/>
        </w:rPr>
        <w:t>:</w:t>
      </w:r>
      <w:r w:rsidRPr="00161270">
        <w:rPr>
          <w:rFonts w:ascii="Times New Roman" w:eastAsia="Arial" w:hAnsi="Times New Roman" w:cs="Times New Roman"/>
          <w:sz w:val="24"/>
          <w:szCs w:val="24"/>
          <w:lang w:eastAsia="ar-SA"/>
        </w:rPr>
        <w:t xml:space="preserve"> </w:t>
      </w:r>
      <w:hyperlink r:id="rId6" w:history="1">
        <w:r w:rsidR="00E05A32" w:rsidRPr="00D60F37">
          <w:rPr>
            <w:rStyle w:val="Hipersaite"/>
            <w:rFonts w:ascii="Times New Roman" w:eastAsia="Arial" w:hAnsi="Times New Roman" w:cs="Times New Roman"/>
            <w:sz w:val="24"/>
            <w:szCs w:val="24"/>
            <w:lang w:eastAsia="ar-SA"/>
          </w:rPr>
          <w:t>iepirkumi@limbazusiltums.lv</w:t>
        </w:r>
      </w:hyperlink>
      <w:r w:rsidRPr="00161270">
        <w:rPr>
          <w:rFonts w:ascii="Times New Roman" w:eastAsia="Arial" w:hAnsi="Times New Roman" w:cs="Times New Roman"/>
          <w:sz w:val="24"/>
          <w:szCs w:val="24"/>
          <w:lang w:eastAsia="ar-SA"/>
        </w:rPr>
        <w:t>.</w:t>
      </w:r>
      <w:r>
        <w:rPr>
          <w:rFonts w:ascii="Times New Roman" w:eastAsia="Arial" w:hAnsi="Times New Roman" w:cs="Times New Roman"/>
          <w:sz w:val="24"/>
          <w:szCs w:val="24"/>
          <w:lang w:eastAsia="ar-SA"/>
        </w:rPr>
        <w:t xml:space="preserve"> </w:t>
      </w:r>
      <w:r w:rsidRPr="00161270">
        <w:rPr>
          <w:rFonts w:ascii="Times New Roman" w:eastAsia="Arial" w:hAnsi="Times New Roman" w:cs="Times New Roman"/>
          <w:sz w:val="24"/>
          <w:szCs w:val="24"/>
          <w:lang w:eastAsia="ar-SA"/>
        </w:rPr>
        <w:t>Kontaktpersona:</w:t>
      </w:r>
      <w:r>
        <w:rPr>
          <w:rFonts w:ascii="Times New Roman" w:eastAsia="Arial" w:hAnsi="Times New Roman" w:cs="Times New Roman"/>
          <w:sz w:val="24"/>
          <w:szCs w:val="24"/>
          <w:lang w:eastAsia="ar-SA"/>
        </w:rPr>
        <w:t xml:space="preserve"> ražošanas direktors</w:t>
      </w:r>
      <w:r w:rsidRPr="00161270">
        <w:rPr>
          <w:rFonts w:ascii="Times New Roman" w:eastAsia="Arial" w:hAnsi="Times New Roman" w:cs="Times New Roman"/>
          <w:sz w:val="24"/>
          <w:szCs w:val="24"/>
          <w:lang w:eastAsia="ar-SA"/>
        </w:rPr>
        <w:t xml:space="preserve"> Valters </w:t>
      </w:r>
      <w:proofErr w:type="spellStart"/>
      <w:r w:rsidRPr="00161270">
        <w:rPr>
          <w:rFonts w:ascii="Times New Roman" w:eastAsia="Arial" w:hAnsi="Times New Roman" w:cs="Times New Roman"/>
          <w:sz w:val="24"/>
          <w:szCs w:val="24"/>
          <w:lang w:eastAsia="ar-SA"/>
        </w:rPr>
        <w:t>Mardoks</w:t>
      </w:r>
      <w:proofErr w:type="spellEnd"/>
      <w:r w:rsidRPr="00161270">
        <w:rPr>
          <w:rFonts w:ascii="Times New Roman" w:eastAsia="Arial" w:hAnsi="Times New Roman" w:cs="Times New Roman"/>
          <w:sz w:val="24"/>
          <w:szCs w:val="24"/>
          <w:lang w:eastAsia="ar-SA"/>
        </w:rPr>
        <w:t>, mob.tel. +371 29215974</w:t>
      </w:r>
      <w:r w:rsidR="00E05A32">
        <w:rPr>
          <w:rFonts w:ascii="Times New Roman" w:eastAsia="Arial" w:hAnsi="Times New Roman" w:cs="Times New Roman"/>
          <w:sz w:val="24"/>
          <w:szCs w:val="24"/>
          <w:lang w:eastAsia="ar-SA"/>
        </w:rPr>
        <w:t>.</w:t>
      </w:r>
      <w:r w:rsidRPr="00161270">
        <w:rPr>
          <w:rFonts w:ascii="Times New Roman" w:eastAsia="Arial" w:hAnsi="Times New Roman" w:cs="Times New Roman"/>
          <w:sz w:val="24"/>
          <w:szCs w:val="24"/>
          <w:lang w:eastAsia="ar-SA"/>
        </w:rPr>
        <w:t xml:space="preserve"> Jautājumus Pretendenti var uzdot rakstiski </w:t>
      </w:r>
      <w:r w:rsidR="00E05A32">
        <w:rPr>
          <w:rFonts w:ascii="Times New Roman" w:eastAsia="Arial" w:hAnsi="Times New Roman" w:cs="Times New Roman"/>
          <w:sz w:val="24"/>
          <w:szCs w:val="24"/>
          <w:lang w:eastAsia="ar-SA"/>
        </w:rPr>
        <w:t>–</w:t>
      </w:r>
      <w:r w:rsidRPr="00161270">
        <w:rPr>
          <w:rFonts w:ascii="Times New Roman" w:eastAsia="Arial" w:hAnsi="Times New Roman" w:cs="Times New Roman"/>
          <w:sz w:val="24"/>
          <w:szCs w:val="24"/>
          <w:lang w:eastAsia="ar-SA"/>
        </w:rPr>
        <w:t xml:space="preserve"> iepriekš norādītajai kontaktpersonai.</w:t>
      </w:r>
    </w:p>
    <w:p w14:paraId="22EEDEB6" w14:textId="77777777" w:rsidR="00A27037" w:rsidRPr="00161270" w:rsidRDefault="00A27037" w:rsidP="00E05A32">
      <w:pPr>
        <w:tabs>
          <w:tab w:val="left" w:pos="1276"/>
          <w:tab w:val="left" w:pos="1800"/>
          <w:tab w:val="left" w:pos="1980"/>
        </w:tabs>
        <w:suppressAutoHyphens/>
        <w:autoSpaceDE w:val="0"/>
        <w:spacing w:after="0" w:line="240" w:lineRule="auto"/>
        <w:contextualSpacing/>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 xml:space="preserve">9.   Piedāvājuma derīguma termiņš - 30 dienas no piedāvājuma iesniegšanas termiņa beigām. </w:t>
      </w:r>
    </w:p>
    <w:p w14:paraId="40E2ABA8" w14:textId="77777777" w:rsidR="00A27037" w:rsidRDefault="00A27037" w:rsidP="00E05A32">
      <w:pPr>
        <w:tabs>
          <w:tab w:val="left" w:pos="1276"/>
          <w:tab w:val="left" w:pos="1800"/>
          <w:tab w:val="left" w:pos="1980"/>
        </w:tabs>
        <w:suppressAutoHyphens/>
        <w:autoSpaceDE w:val="0"/>
        <w:spacing w:after="0" w:line="240" w:lineRule="auto"/>
        <w:contextualSpacing/>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10. Vērtēšanas metode – zemākā cena.</w:t>
      </w:r>
    </w:p>
    <w:p w14:paraId="52E03292" w14:textId="502D9043" w:rsidR="00A27037" w:rsidRPr="00177BDA" w:rsidRDefault="00A27037" w:rsidP="00E05A32">
      <w:pPr>
        <w:pStyle w:val="Stils"/>
        <w:jc w:val="both"/>
        <w:rPr>
          <w:rFonts w:eastAsia="Calibri"/>
        </w:rPr>
      </w:pPr>
      <w:r w:rsidRPr="00EA2366">
        <w:rPr>
          <w:bCs/>
        </w:rPr>
        <w:t>11.</w:t>
      </w:r>
      <w:r>
        <w:rPr>
          <w:b/>
          <w:bCs/>
        </w:rPr>
        <w:t xml:space="preserve"> </w:t>
      </w:r>
      <w:r w:rsidRPr="00A95BA5">
        <w:rPr>
          <w:b/>
          <w:bCs/>
        </w:rPr>
        <w:t xml:space="preserve">Piedāvājuma nodrošinājums </w:t>
      </w:r>
      <w:r w:rsidRPr="00B55E60">
        <w:rPr>
          <w:bCs/>
        </w:rPr>
        <w:t>(</w:t>
      </w:r>
      <w:r w:rsidRPr="00A95BA5">
        <w:t>iemaksa SIA „</w:t>
      </w:r>
      <w:r w:rsidR="00106812">
        <w:rPr>
          <w:spacing w:val="-8"/>
        </w:rPr>
        <w:t>LIMBAŽU SILTUMS</w:t>
      </w:r>
      <w:r w:rsidRPr="00A95BA5">
        <w:t xml:space="preserve">” norēķinu kontā Nr.LV62UNLA0013000467757, AS „SEB banka” (ar norādi – piedāvājuma nodrošinājums </w:t>
      </w:r>
      <w:r>
        <w:t xml:space="preserve">Kurināmā </w:t>
      </w:r>
      <w:r w:rsidRPr="00A95BA5">
        <w:t>iepirkumam</w:t>
      </w:r>
      <w:r w:rsidR="00903726">
        <w:t xml:space="preserve"> LS 202</w:t>
      </w:r>
      <w:r w:rsidR="00E05A32">
        <w:t>5</w:t>
      </w:r>
      <w:r w:rsidR="00903726">
        <w:t>/</w:t>
      </w:r>
      <w:r w:rsidR="00E05A32">
        <w:t>8</w:t>
      </w:r>
      <w:r w:rsidRPr="00A95BA5">
        <w:t>), kas jāieskaita līdz piedāvājuma iesniegšanas termiņam</w:t>
      </w:r>
      <w:r>
        <w:t xml:space="preserve"> - </w:t>
      </w:r>
      <w:r w:rsidR="00177BDA" w:rsidRPr="00177BDA">
        <w:rPr>
          <w:bCs/>
          <w:lang w:val="en-US"/>
        </w:rPr>
        <w:t>5</w:t>
      </w:r>
      <w:r w:rsidRPr="00177BDA">
        <w:rPr>
          <w:bCs/>
          <w:lang w:val="en-US"/>
        </w:rPr>
        <w:t>000,00 EUR (</w:t>
      </w:r>
      <w:proofErr w:type="spellStart"/>
      <w:r w:rsidR="00177BDA" w:rsidRPr="00177BDA">
        <w:rPr>
          <w:bCs/>
          <w:lang w:val="en-US"/>
        </w:rPr>
        <w:t>pieci</w:t>
      </w:r>
      <w:proofErr w:type="spellEnd"/>
      <w:r w:rsidRPr="00177BDA">
        <w:rPr>
          <w:bCs/>
          <w:lang w:val="en-US"/>
        </w:rPr>
        <w:t xml:space="preserve"> </w:t>
      </w:r>
      <w:r w:rsidRPr="00177BDA">
        <w:t>tūkstoši e</w:t>
      </w:r>
      <w:r w:rsidR="00903726">
        <w:t>i</w:t>
      </w:r>
      <w:r w:rsidRPr="00177BDA">
        <w:t>ro).</w:t>
      </w:r>
    </w:p>
    <w:p w14:paraId="7E00E7CC" w14:textId="77777777" w:rsidR="00A27037" w:rsidRPr="008D1A95" w:rsidRDefault="00A27037" w:rsidP="00E05A32">
      <w:pPr>
        <w:spacing w:after="0" w:line="240" w:lineRule="auto"/>
        <w:jc w:val="both"/>
        <w:rPr>
          <w:rFonts w:ascii="Times New Roman" w:hAnsi="Times New Roman" w:cs="Times New Roman"/>
          <w:bCs/>
          <w:sz w:val="24"/>
          <w:szCs w:val="24"/>
        </w:rPr>
      </w:pPr>
      <w:r w:rsidRPr="008D1A95">
        <w:rPr>
          <w:rFonts w:ascii="Times New Roman" w:hAnsi="Times New Roman" w:cs="Times New Roman"/>
          <w:bCs/>
          <w:sz w:val="24"/>
          <w:szCs w:val="24"/>
        </w:rPr>
        <w:t xml:space="preserve">Piedāvājuma nodrošinājums ir spēkā īsākajā no šādiem termiņiem - līdz iepirkuma līguma noslēgšanai. </w:t>
      </w:r>
    </w:p>
    <w:p w14:paraId="03C9785F" w14:textId="77777777" w:rsidR="00A27037" w:rsidRPr="008D1A95" w:rsidRDefault="00A27037" w:rsidP="00E05A32">
      <w:pPr>
        <w:spacing w:after="0" w:line="240" w:lineRule="auto"/>
        <w:contextualSpacing/>
        <w:jc w:val="both"/>
        <w:rPr>
          <w:rFonts w:ascii="Times New Roman" w:hAnsi="Times New Roman" w:cs="Times New Roman"/>
          <w:bCs/>
          <w:sz w:val="24"/>
          <w:szCs w:val="24"/>
        </w:rPr>
      </w:pPr>
      <w:r w:rsidRPr="008D1A95">
        <w:rPr>
          <w:rFonts w:ascii="Times New Roman" w:hAnsi="Times New Roman" w:cs="Times New Roman"/>
          <w:bCs/>
          <w:sz w:val="24"/>
          <w:szCs w:val="24"/>
        </w:rPr>
        <w:t xml:space="preserve">Pasūtītājs ietur Pretendenta iemaksāto piedāvājuma nodrošinājuma summu, ja: </w:t>
      </w:r>
    </w:p>
    <w:p w14:paraId="631B8058" w14:textId="77777777" w:rsidR="00A27037" w:rsidRPr="008D1A95" w:rsidRDefault="00A27037" w:rsidP="00E05A32">
      <w:pPr>
        <w:spacing w:after="0" w:line="240" w:lineRule="auto"/>
        <w:contextualSpacing/>
        <w:jc w:val="both"/>
        <w:rPr>
          <w:rFonts w:ascii="Times New Roman" w:hAnsi="Times New Roman" w:cs="Times New Roman"/>
          <w:bCs/>
          <w:sz w:val="24"/>
          <w:szCs w:val="24"/>
        </w:rPr>
      </w:pPr>
      <w:r w:rsidRPr="008D1A95">
        <w:rPr>
          <w:rFonts w:ascii="Times New Roman" w:hAnsi="Times New Roman" w:cs="Times New Roman"/>
          <w:bCs/>
          <w:sz w:val="24"/>
          <w:szCs w:val="24"/>
        </w:rPr>
        <w:t xml:space="preserve">- Pretendents atsauc savu Piedāvājumu, kamēr ir spēkā Piedāvājuma nodrošinājums; </w:t>
      </w:r>
    </w:p>
    <w:p w14:paraId="311793C6" w14:textId="77777777" w:rsidR="00A27037" w:rsidRPr="008D1A95" w:rsidRDefault="00A27037" w:rsidP="00E05A32">
      <w:pPr>
        <w:spacing w:after="0" w:line="240" w:lineRule="auto"/>
        <w:contextualSpacing/>
        <w:jc w:val="both"/>
        <w:rPr>
          <w:rFonts w:ascii="Times New Roman" w:hAnsi="Times New Roman" w:cs="Times New Roman"/>
          <w:bCs/>
          <w:sz w:val="24"/>
          <w:szCs w:val="24"/>
        </w:rPr>
      </w:pPr>
      <w:r w:rsidRPr="008D1A95">
        <w:rPr>
          <w:rFonts w:ascii="Times New Roman" w:hAnsi="Times New Roman" w:cs="Times New Roman"/>
          <w:bCs/>
          <w:sz w:val="24"/>
          <w:szCs w:val="24"/>
        </w:rPr>
        <w:t xml:space="preserve">- Pretendents, kura Piedāvājums izraudzīts saskaņā ar Piedāvājuma izvēles kritēriju, Pasūtītājam noteiktajā termiņā nav iesniedzis tam iepirkuma procedūras dokumentos un iepirkuma līgumā paredzēto līguma izpildes nodrošinājumu; </w:t>
      </w:r>
    </w:p>
    <w:p w14:paraId="708CEAAB" w14:textId="77777777" w:rsidR="00A27037" w:rsidRPr="008D1A95" w:rsidRDefault="00A27037" w:rsidP="00E05A32">
      <w:pPr>
        <w:spacing w:after="0" w:line="240" w:lineRule="auto"/>
        <w:contextualSpacing/>
        <w:jc w:val="both"/>
        <w:rPr>
          <w:rFonts w:ascii="Times New Roman" w:hAnsi="Times New Roman" w:cs="Times New Roman"/>
          <w:bCs/>
          <w:sz w:val="24"/>
          <w:szCs w:val="24"/>
        </w:rPr>
      </w:pPr>
      <w:r w:rsidRPr="008D1A95">
        <w:rPr>
          <w:rFonts w:ascii="Times New Roman" w:hAnsi="Times New Roman" w:cs="Times New Roman"/>
          <w:bCs/>
          <w:sz w:val="24"/>
          <w:szCs w:val="24"/>
        </w:rPr>
        <w:t xml:space="preserve">- Pretendents, kura Piedāvājums izraudzīts saskaņā ar Piedāvājuma izvēles kritēriju, neparaksta iepirkuma līgumu. </w:t>
      </w:r>
    </w:p>
    <w:p w14:paraId="691396DB" w14:textId="34C14017" w:rsidR="00A27037" w:rsidRPr="008D1A95" w:rsidRDefault="00A27037" w:rsidP="00E05A32">
      <w:pPr>
        <w:tabs>
          <w:tab w:val="left" w:pos="1276"/>
          <w:tab w:val="left" w:pos="1800"/>
          <w:tab w:val="left" w:pos="1980"/>
        </w:tabs>
        <w:suppressAutoHyphens/>
        <w:autoSpaceDE w:val="0"/>
        <w:spacing w:after="0" w:line="240" w:lineRule="auto"/>
        <w:contextualSpacing/>
        <w:jc w:val="both"/>
        <w:rPr>
          <w:rFonts w:ascii="Times New Roman" w:eastAsia="Times New Roman" w:hAnsi="Times New Roman" w:cs="Times New Roman"/>
          <w:spacing w:val="-9"/>
          <w:sz w:val="24"/>
          <w:szCs w:val="24"/>
          <w:lang w:eastAsia="ar-SA"/>
        </w:rPr>
      </w:pPr>
      <w:r w:rsidRPr="008D1A95">
        <w:rPr>
          <w:rFonts w:ascii="Times New Roman" w:eastAsia="Calibri" w:hAnsi="Times New Roman" w:cs="Times New Roman"/>
          <w:color w:val="000000"/>
          <w:sz w:val="24"/>
          <w:szCs w:val="24"/>
        </w:rPr>
        <w:t>Piedāvājuma nodrošinājuma Pretendentiem tiks atgriezts 7 (septiņu) darba dienu laikā pēc iepirkuma līguma noslēgšanas ar iepirkuma uzvarētāju</w:t>
      </w:r>
      <w:r w:rsidR="00F3022D">
        <w:rPr>
          <w:rFonts w:ascii="Times New Roman" w:eastAsia="Calibri" w:hAnsi="Times New Roman" w:cs="Times New Roman"/>
          <w:color w:val="000000"/>
          <w:sz w:val="24"/>
          <w:szCs w:val="24"/>
        </w:rPr>
        <w:t>.</w:t>
      </w:r>
    </w:p>
    <w:p w14:paraId="2F8F4FC3" w14:textId="77777777" w:rsidR="00A27037" w:rsidRPr="008D1A95" w:rsidRDefault="00A27037" w:rsidP="00E05A32">
      <w:pPr>
        <w:suppressAutoHyphens/>
        <w:spacing w:after="0" w:line="240" w:lineRule="auto"/>
        <w:contextualSpacing/>
        <w:jc w:val="both"/>
        <w:rPr>
          <w:rFonts w:ascii="Times New Roman" w:eastAsia="Times New Roman" w:hAnsi="Times New Roman" w:cs="Times New Roman"/>
          <w:spacing w:val="-9"/>
          <w:sz w:val="24"/>
          <w:szCs w:val="24"/>
          <w:lang w:eastAsia="ar-SA"/>
        </w:rPr>
      </w:pPr>
    </w:p>
    <w:p w14:paraId="27F3BD83" w14:textId="77777777" w:rsidR="00A27037" w:rsidRPr="00161270" w:rsidRDefault="00A27037" w:rsidP="00E05A32">
      <w:pPr>
        <w:suppressAutoHyphens/>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lastRenderedPageBreak/>
        <w:t>Pielikumā :</w:t>
      </w:r>
    </w:p>
    <w:p w14:paraId="4CBA23FB" w14:textId="77777777" w:rsidR="00A27037" w:rsidRPr="00161270" w:rsidRDefault="00A27037" w:rsidP="00E05A32">
      <w:pPr>
        <w:numPr>
          <w:ilvl w:val="0"/>
          <w:numId w:val="1"/>
        </w:numPr>
        <w:suppressAutoHyphens/>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Pieteikums.</w:t>
      </w:r>
    </w:p>
    <w:p w14:paraId="1C032269" w14:textId="77777777" w:rsidR="00A27037" w:rsidRDefault="00A27037" w:rsidP="00E05A32">
      <w:pPr>
        <w:numPr>
          <w:ilvl w:val="0"/>
          <w:numId w:val="1"/>
        </w:numPr>
        <w:suppressAutoHyphens/>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Tehniskā specifikācija kurināmam (šķeldai).</w:t>
      </w:r>
    </w:p>
    <w:p w14:paraId="3F4BE1E6" w14:textId="77777777" w:rsidR="00A27037" w:rsidRPr="00161270" w:rsidRDefault="00A27037" w:rsidP="00E05A32">
      <w:pPr>
        <w:numPr>
          <w:ilvl w:val="0"/>
          <w:numId w:val="1"/>
        </w:numPr>
        <w:suppressAutoHyphens/>
        <w:spacing w:after="0" w:line="240" w:lineRule="auto"/>
        <w:jc w:val="both"/>
        <w:rPr>
          <w:rFonts w:ascii="Times New Roman" w:eastAsia="Times New Roman" w:hAnsi="Times New Roman" w:cs="Times New Roman"/>
          <w:spacing w:val="-9"/>
          <w:sz w:val="24"/>
          <w:szCs w:val="24"/>
          <w:lang w:eastAsia="ar-SA"/>
        </w:rPr>
      </w:pPr>
      <w:r>
        <w:rPr>
          <w:rFonts w:ascii="Times New Roman" w:eastAsia="Times New Roman" w:hAnsi="Times New Roman" w:cs="Times New Roman"/>
          <w:spacing w:val="-9"/>
          <w:sz w:val="24"/>
          <w:szCs w:val="24"/>
          <w:lang w:eastAsia="ar-SA"/>
        </w:rPr>
        <w:t>Kurināmā iepirkšanas līguma projekts.</w:t>
      </w:r>
    </w:p>
    <w:p w14:paraId="5D260088" w14:textId="77777777" w:rsidR="00A27037" w:rsidRPr="00161270" w:rsidRDefault="00A27037" w:rsidP="00A27037">
      <w:pPr>
        <w:pageBreakBefore/>
        <w:suppressAutoHyphens/>
        <w:spacing w:after="0" w:line="240" w:lineRule="auto"/>
        <w:ind w:firstLine="5040"/>
        <w:jc w:val="right"/>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lastRenderedPageBreak/>
        <w:t>Pielikums Nr.1</w:t>
      </w:r>
    </w:p>
    <w:p w14:paraId="15EF424B" w14:textId="0B41A002" w:rsidR="00A27037" w:rsidRPr="00161270" w:rsidRDefault="00A27037" w:rsidP="00A27037">
      <w:pPr>
        <w:suppressAutoHyphens/>
        <w:spacing w:before="120" w:after="120" w:line="240" w:lineRule="auto"/>
        <w:ind w:left="539" w:hanging="539"/>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PIETEIKUMS (1MWh šķeldas piegādei vasaras periodā)</w:t>
      </w:r>
      <w:r>
        <w:rPr>
          <w:rFonts w:ascii="Times New Roman" w:eastAsia="Times New Roman" w:hAnsi="Times New Roman" w:cs="Times New Roman"/>
          <w:sz w:val="24"/>
          <w:szCs w:val="24"/>
          <w:lang w:eastAsia="ar-SA"/>
        </w:rPr>
        <w:t xml:space="preserve">. </w:t>
      </w:r>
    </w:p>
    <w:p w14:paraId="16CEE568" w14:textId="77777777" w:rsidR="00A27037" w:rsidRPr="00161270" w:rsidRDefault="00A27037" w:rsidP="00A27037">
      <w:pPr>
        <w:keepNext/>
        <w:tabs>
          <w:tab w:val="num" w:pos="432"/>
        </w:tabs>
        <w:suppressAutoHyphens/>
        <w:spacing w:after="0" w:line="240" w:lineRule="auto"/>
        <w:ind w:firstLine="540"/>
        <w:jc w:val="both"/>
        <w:outlineLvl w:val="0"/>
        <w:rPr>
          <w:rFonts w:ascii="Times New Roman" w:eastAsia="Times New Roman" w:hAnsi="Times New Roman" w:cs="Times New Roman"/>
          <w:sz w:val="24"/>
          <w:szCs w:val="24"/>
          <w:lang w:eastAsia="ar-SA"/>
        </w:rPr>
      </w:pPr>
    </w:p>
    <w:p w14:paraId="1A437610" w14:textId="77777777" w:rsidR="00A27037" w:rsidRPr="00161270" w:rsidRDefault="00A27037" w:rsidP="00A27037">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tbl>
      <w:tblPr>
        <w:tblW w:w="8648" w:type="dxa"/>
        <w:tblInd w:w="-5" w:type="dxa"/>
        <w:tblLayout w:type="fixed"/>
        <w:tblLook w:val="0000" w:firstRow="0" w:lastRow="0" w:firstColumn="0" w:lastColumn="0" w:noHBand="0" w:noVBand="0"/>
      </w:tblPr>
      <w:tblGrid>
        <w:gridCol w:w="851"/>
        <w:gridCol w:w="2410"/>
        <w:gridCol w:w="1275"/>
        <w:gridCol w:w="1276"/>
        <w:gridCol w:w="1418"/>
        <w:gridCol w:w="1418"/>
      </w:tblGrid>
      <w:tr w:rsidR="00B922C3" w:rsidRPr="00161270" w14:paraId="4019F959" w14:textId="5CE2BEC3" w:rsidTr="00B922C3">
        <w:tc>
          <w:tcPr>
            <w:tcW w:w="851" w:type="dxa"/>
            <w:tcBorders>
              <w:top w:val="single" w:sz="4" w:space="0" w:color="000000"/>
              <w:left w:val="single" w:sz="4" w:space="0" w:color="000000"/>
              <w:bottom w:val="single" w:sz="4" w:space="0" w:color="000000"/>
            </w:tcBorders>
          </w:tcPr>
          <w:p w14:paraId="29150EE4"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proofErr w:type="spellStart"/>
            <w:r w:rsidRPr="00161270">
              <w:rPr>
                <w:rFonts w:ascii="Times New Roman" w:eastAsia="Times New Roman" w:hAnsi="Times New Roman" w:cs="Times New Roman"/>
                <w:spacing w:val="-9"/>
                <w:sz w:val="24"/>
                <w:szCs w:val="24"/>
                <w:lang w:eastAsia="ar-SA"/>
              </w:rPr>
              <w:t>Nr.p.k</w:t>
            </w:r>
            <w:proofErr w:type="spellEnd"/>
            <w:r w:rsidRPr="00161270">
              <w:rPr>
                <w:rFonts w:ascii="Times New Roman" w:eastAsia="Times New Roman" w:hAnsi="Times New Roman" w:cs="Times New Roman"/>
                <w:spacing w:val="-9"/>
                <w:sz w:val="24"/>
                <w:szCs w:val="24"/>
                <w:lang w:eastAsia="ar-SA"/>
              </w:rPr>
              <w:t>.</w:t>
            </w:r>
          </w:p>
        </w:tc>
        <w:tc>
          <w:tcPr>
            <w:tcW w:w="2410" w:type="dxa"/>
            <w:tcBorders>
              <w:top w:val="single" w:sz="4" w:space="0" w:color="000000"/>
              <w:left w:val="single" w:sz="4" w:space="0" w:color="000000"/>
              <w:bottom w:val="single" w:sz="4" w:space="0" w:color="000000"/>
            </w:tcBorders>
          </w:tcPr>
          <w:p w14:paraId="27E91AD2"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Piegādes vieta</w:t>
            </w:r>
          </w:p>
        </w:tc>
        <w:tc>
          <w:tcPr>
            <w:tcW w:w="1275" w:type="dxa"/>
            <w:tcBorders>
              <w:top w:val="single" w:sz="4" w:space="0" w:color="000000"/>
              <w:left w:val="single" w:sz="4" w:space="0" w:color="000000"/>
              <w:bottom w:val="single" w:sz="4" w:space="0" w:color="000000"/>
              <w:right w:val="single" w:sz="4" w:space="0" w:color="auto"/>
            </w:tcBorders>
          </w:tcPr>
          <w:p w14:paraId="34B6A389"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Mērvienība</w:t>
            </w:r>
          </w:p>
        </w:tc>
        <w:tc>
          <w:tcPr>
            <w:tcW w:w="1276" w:type="dxa"/>
            <w:tcBorders>
              <w:top w:val="single" w:sz="4" w:space="0" w:color="auto"/>
              <w:left w:val="single" w:sz="4" w:space="0" w:color="auto"/>
              <w:bottom w:val="single" w:sz="4" w:space="0" w:color="auto"/>
              <w:right w:val="single" w:sz="4" w:space="0" w:color="auto"/>
            </w:tcBorders>
          </w:tcPr>
          <w:p w14:paraId="5DAC8FEA"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proofErr w:type="spellStart"/>
            <w:r w:rsidRPr="00161270">
              <w:rPr>
                <w:rFonts w:ascii="Times New Roman" w:eastAsia="Times New Roman" w:hAnsi="Times New Roman" w:cs="Times New Roman"/>
                <w:i/>
                <w:iCs/>
                <w:sz w:val="24"/>
                <w:szCs w:val="24"/>
                <w:lang w:eastAsia="ar-SA"/>
              </w:rPr>
              <w:t>MWh</w:t>
            </w:r>
            <w:proofErr w:type="spellEnd"/>
            <w:r w:rsidRPr="00161270">
              <w:rPr>
                <w:rFonts w:ascii="Times New Roman" w:eastAsia="Times New Roman" w:hAnsi="Times New Roman" w:cs="Times New Roman"/>
                <w:spacing w:val="-9"/>
                <w:sz w:val="24"/>
                <w:szCs w:val="24"/>
                <w:lang w:eastAsia="ar-SA"/>
              </w:rPr>
              <w:t xml:space="preserve"> cena </w:t>
            </w:r>
            <w:proofErr w:type="spellStart"/>
            <w:r w:rsidRPr="00161270">
              <w:rPr>
                <w:rFonts w:ascii="Times New Roman" w:eastAsia="Times New Roman" w:hAnsi="Times New Roman" w:cs="Times New Roman"/>
                <w:spacing w:val="-9"/>
                <w:sz w:val="24"/>
                <w:szCs w:val="24"/>
                <w:lang w:eastAsia="ar-SA"/>
              </w:rPr>
              <w:t>Euro</w:t>
            </w:r>
            <w:proofErr w:type="spellEnd"/>
          </w:p>
        </w:tc>
        <w:tc>
          <w:tcPr>
            <w:tcW w:w="1418" w:type="dxa"/>
            <w:tcBorders>
              <w:top w:val="single" w:sz="4" w:space="0" w:color="auto"/>
              <w:left w:val="single" w:sz="4" w:space="0" w:color="auto"/>
              <w:bottom w:val="single" w:sz="4" w:space="0" w:color="auto"/>
              <w:right w:val="single" w:sz="4" w:space="0" w:color="auto"/>
            </w:tcBorders>
          </w:tcPr>
          <w:p w14:paraId="01359930" w14:textId="4897387A" w:rsidR="00B922C3" w:rsidRPr="00161270" w:rsidRDefault="00B922C3" w:rsidP="003964E7">
            <w:pPr>
              <w:suppressAutoHyphens/>
              <w:snapToGrid w:val="0"/>
              <w:spacing w:after="0" w:line="24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 xml:space="preserve">Plānotais apjoms </w:t>
            </w:r>
            <w:proofErr w:type="spellStart"/>
            <w:r>
              <w:rPr>
                <w:rFonts w:ascii="Times New Roman" w:eastAsia="Times New Roman" w:hAnsi="Times New Roman" w:cs="Times New Roman"/>
                <w:i/>
                <w:iCs/>
                <w:sz w:val="24"/>
                <w:szCs w:val="24"/>
                <w:lang w:eastAsia="ar-SA"/>
              </w:rPr>
              <w:t>MWh</w:t>
            </w:r>
            <w:proofErr w:type="spellEnd"/>
          </w:p>
        </w:tc>
        <w:tc>
          <w:tcPr>
            <w:tcW w:w="1418" w:type="dxa"/>
            <w:tcBorders>
              <w:top w:val="single" w:sz="4" w:space="0" w:color="auto"/>
              <w:left w:val="single" w:sz="4" w:space="0" w:color="auto"/>
              <w:bottom w:val="single" w:sz="4" w:space="0" w:color="auto"/>
              <w:right w:val="single" w:sz="4" w:space="0" w:color="auto"/>
            </w:tcBorders>
          </w:tcPr>
          <w:p w14:paraId="01BD2CFD" w14:textId="339F87A7" w:rsidR="00B922C3" w:rsidRDefault="00B922C3" w:rsidP="003964E7">
            <w:pPr>
              <w:suppressAutoHyphens/>
              <w:snapToGrid w:val="0"/>
              <w:spacing w:after="0" w:line="24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 xml:space="preserve">Cena kopā </w:t>
            </w:r>
            <w:proofErr w:type="spellStart"/>
            <w:r>
              <w:rPr>
                <w:rFonts w:ascii="Times New Roman" w:eastAsia="Times New Roman" w:hAnsi="Times New Roman" w:cs="Times New Roman"/>
                <w:i/>
                <w:iCs/>
                <w:sz w:val="24"/>
                <w:szCs w:val="24"/>
                <w:lang w:eastAsia="ar-SA"/>
              </w:rPr>
              <w:t>Euro</w:t>
            </w:r>
            <w:proofErr w:type="spellEnd"/>
          </w:p>
        </w:tc>
      </w:tr>
      <w:tr w:rsidR="00B922C3" w:rsidRPr="00161270" w14:paraId="61519D90" w14:textId="517399D6" w:rsidTr="00B922C3">
        <w:tc>
          <w:tcPr>
            <w:tcW w:w="851" w:type="dxa"/>
            <w:tcBorders>
              <w:top w:val="single" w:sz="4" w:space="0" w:color="000000"/>
              <w:left w:val="single" w:sz="4" w:space="0" w:color="000000"/>
              <w:bottom w:val="single" w:sz="4" w:space="0" w:color="000000"/>
            </w:tcBorders>
          </w:tcPr>
          <w:p w14:paraId="3F7F900B"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1.</w:t>
            </w:r>
          </w:p>
        </w:tc>
        <w:tc>
          <w:tcPr>
            <w:tcW w:w="2410" w:type="dxa"/>
            <w:tcBorders>
              <w:top w:val="single" w:sz="4" w:space="0" w:color="000000"/>
              <w:left w:val="single" w:sz="4" w:space="0" w:color="000000"/>
              <w:bottom w:val="single" w:sz="4" w:space="0" w:color="000000"/>
            </w:tcBorders>
          </w:tcPr>
          <w:p w14:paraId="1BC5BF21"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 xml:space="preserve">katlu māja </w:t>
            </w:r>
            <w:r>
              <w:rPr>
                <w:rFonts w:ascii="Times New Roman" w:eastAsia="Times New Roman" w:hAnsi="Times New Roman" w:cs="Times New Roman"/>
                <w:spacing w:val="-9"/>
                <w:sz w:val="24"/>
                <w:szCs w:val="24"/>
                <w:lang w:eastAsia="ar-SA"/>
              </w:rPr>
              <w:t xml:space="preserve">Mazā Noliktavu ielā 13 un </w:t>
            </w:r>
            <w:r w:rsidRPr="00161270">
              <w:rPr>
                <w:rFonts w:ascii="Times New Roman" w:eastAsia="Times New Roman" w:hAnsi="Times New Roman" w:cs="Times New Roman"/>
                <w:spacing w:val="-9"/>
                <w:sz w:val="24"/>
                <w:szCs w:val="24"/>
                <w:lang w:eastAsia="ar-SA"/>
              </w:rPr>
              <w:t xml:space="preserve">Jaunatnes ielā 6 </w:t>
            </w:r>
          </w:p>
        </w:tc>
        <w:tc>
          <w:tcPr>
            <w:tcW w:w="1275" w:type="dxa"/>
            <w:tcBorders>
              <w:top w:val="single" w:sz="4" w:space="0" w:color="000000"/>
              <w:left w:val="single" w:sz="4" w:space="0" w:color="000000"/>
              <w:bottom w:val="single" w:sz="4" w:space="0" w:color="000000"/>
              <w:right w:val="single" w:sz="4" w:space="0" w:color="auto"/>
            </w:tcBorders>
          </w:tcPr>
          <w:p w14:paraId="0C421342"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i/>
                <w:iCs/>
                <w:sz w:val="24"/>
                <w:szCs w:val="24"/>
                <w:lang w:eastAsia="ar-SA"/>
              </w:rPr>
            </w:pPr>
            <w:r w:rsidRPr="00161270">
              <w:rPr>
                <w:rFonts w:ascii="Times New Roman" w:eastAsia="Times New Roman" w:hAnsi="Times New Roman" w:cs="Times New Roman"/>
                <w:spacing w:val="-9"/>
                <w:sz w:val="24"/>
                <w:szCs w:val="24"/>
                <w:lang w:eastAsia="ar-SA"/>
              </w:rPr>
              <w:t>1</w:t>
            </w:r>
            <w:r w:rsidRPr="00161270">
              <w:rPr>
                <w:rFonts w:ascii="Times New Roman" w:eastAsia="Times New Roman" w:hAnsi="Times New Roman" w:cs="Times New Roman"/>
                <w:i/>
                <w:iCs/>
                <w:sz w:val="24"/>
                <w:szCs w:val="24"/>
                <w:lang w:eastAsia="ar-SA"/>
              </w:rPr>
              <w:t xml:space="preserve"> </w:t>
            </w:r>
            <w:proofErr w:type="spellStart"/>
            <w:r w:rsidRPr="00161270">
              <w:rPr>
                <w:rFonts w:ascii="Times New Roman" w:eastAsia="Times New Roman" w:hAnsi="Times New Roman" w:cs="Times New Roman"/>
                <w:i/>
                <w:iCs/>
                <w:sz w:val="24"/>
                <w:szCs w:val="24"/>
                <w:lang w:eastAsia="ar-SA"/>
              </w:rPr>
              <w:t>MWh</w:t>
            </w:r>
            <w:proofErr w:type="spellEnd"/>
          </w:p>
        </w:tc>
        <w:tc>
          <w:tcPr>
            <w:tcW w:w="1276" w:type="dxa"/>
            <w:tcBorders>
              <w:top w:val="single" w:sz="4" w:space="0" w:color="auto"/>
              <w:left w:val="single" w:sz="4" w:space="0" w:color="auto"/>
              <w:bottom w:val="single" w:sz="4" w:space="0" w:color="auto"/>
              <w:right w:val="single" w:sz="4" w:space="0" w:color="auto"/>
            </w:tcBorders>
          </w:tcPr>
          <w:p w14:paraId="5DE97C47"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11D8B159" w14:textId="07EFAB7F" w:rsidR="00B922C3" w:rsidRPr="00161270" w:rsidRDefault="000B7E04"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r>
              <w:rPr>
                <w:rFonts w:ascii="Times New Roman" w:eastAsia="Times New Roman" w:hAnsi="Times New Roman" w:cs="Times New Roman"/>
                <w:spacing w:val="-9"/>
                <w:sz w:val="24"/>
                <w:szCs w:val="24"/>
                <w:lang w:eastAsia="ar-SA"/>
              </w:rPr>
              <w:t>3</w:t>
            </w:r>
            <w:r w:rsidR="00B922C3">
              <w:rPr>
                <w:rFonts w:ascii="Times New Roman" w:eastAsia="Times New Roman" w:hAnsi="Times New Roman" w:cs="Times New Roman"/>
                <w:spacing w:val="-9"/>
                <w:sz w:val="24"/>
                <w:szCs w:val="24"/>
                <w:lang w:eastAsia="ar-SA"/>
              </w:rPr>
              <w:t>000</w:t>
            </w:r>
          </w:p>
        </w:tc>
        <w:tc>
          <w:tcPr>
            <w:tcW w:w="1418" w:type="dxa"/>
            <w:tcBorders>
              <w:top w:val="single" w:sz="4" w:space="0" w:color="auto"/>
              <w:left w:val="single" w:sz="4" w:space="0" w:color="auto"/>
              <w:bottom w:val="single" w:sz="4" w:space="0" w:color="auto"/>
              <w:right w:val="single" w:sz="4" w:space="0" w:color="auto"/>
            </w:tcBorders>
          </w:tcPr>
          <w:p w14:paraId="5AE17BDD" w14:textId="77777777" w:rsidR="00B922C3"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p>
        </w:tc>
      </w:tr>
    </w:tbl>
    <w:p w14:paraId="6956C226" w14:textId="77777777" w:rsidR="00A27037" w:rsidRDefault="00A27037" w:rsidP="00A27037">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p>
    <w:p w14:paraId="4063233E" w14:textId="77777777" w:rsidR="00A27037" w:rsidRDefault="00A27037" w:rsidP="00A27037">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p>
    <w:p w14:paraId="364BC988" w14:textId="77777777" w:rsidR="00A27037" w:rsidRPr="00161270" w:rsidRDefault="00A27037" w:rsidP="00A27037">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Ar šī pieteikuma iesniegšanu:</w:t>
      </w:r>
    </w:p>
    <w:p w14:paraId="147F2F3D" w14:textId="77777777" w:rsidR="00A27037" w:rsidRPr="00161270" w:rsidRDefault="00A27037" w:rsidP="00A27037">
      <w:pPr>
        <w:numPr>
          <w:ilvl w:val="0"/>
          <w:numId w:val="3"/>
        </w:numPr>
        <w:tabs>
          <w:tab w:val="left" w:pos="360"/>
          <w:tab w:val="left" w:pos="900"/>
        </w:tabs>
        <w:suppressAutoHyphens/>
        <w:overflowPunct w:val="0"/>
        <w:autoSpaceDE w:val="0"/>
        <w:spacing w:after="0" w:line="240" w:lineRule="auto"/>
        <w:ind w:left="900" w:hanging="540"/>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6E43FFEA" w14:textId="77777777" w:rsidR="00A27037" w:rsidRPr="00161270" w:rsidRDefault="00A27037" w:rsidP="00A27037">
      <w:p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Apliecinām, ka:</w:t>
      </w:r>
    </w:p>
    <w:p w14:paraId="5DDF9EB0" w14:textId="77777777" w:rsidR="004100F7" w:rsidRDefault="00A27037" w:rsidP="00A27037">
      <w:pPr>
        <w:numPr>
          <w:ilvl w:val="0"/>
          <w:numId w:val="2"/>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4100F7">
        <w:rPr>
          <w:rFonts w:ascii="Times New Roman" w:eastAsia="Times New Roman" w:hAnsi="Times New Roman" w:cs="Times New Roman"/>
          <w:sz w:val="24"/>
          <w:szCs w:val="24"/>
          <w:lang w:eastAsia="ar-SA"/>
        </w:rPr>
        <w:t>Pretendentam piedāvājuma iesniegšanas brīdī nepastāv likumā „Par interešu konflikta novēršanu valsts amatpersonu darbībā” 10.panta 4., 6. un 7.daļā minētie komercdarbības ierobežojumi</w:t>
      </w:r>
      <w:r w:rsidR="004100F7" w:rsidRPr="004100F7">
        <w:rPr>
          <w:rFonts w:ascii="Times New Roman" w:eastAsia="Times New Roman" w:hAnsi="Times New Roman" w:cs="Times New Roman"/>
          <w:sz w:val="24"/>
          <w:szCs w:val="24"/>
          <w:lang w:eastAsia="ar-SA"/>
        </w:rPr>
        <w:t xml:space="preserve">; </w:t>
      </w:r>
    </w:p>
    <w:p w14:paraId="41BD9C29" w14:textId="32D3EE1B" w:rsidR="00A27037" w:rsidRPr="00F3022D" w:rsidRDefault="00F3022D" w:rsidP="00A27037">
      <w:pPr>
        <w:numPr>
          <w:ilvl w:val="0"/>
          <w:numId w:val="2"/>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shd w:val="clear" w:color="auto" w:fill="FFFFFF"/>
        </w:rPr>
        <w:t xml:space="preserve">Pretendentam piedāvājuma iesniegšanas brīdī nepastāv </w:t>
      </w:r>
      <w:r w:rsidR="004100F7" w:rsidRPr="00F3022D">
        <w:rPr>
          <w:rFonts w:ascii="Times New Roman" w:hAnsi="Times New Roman" w:cs="Times New Roman"/>
          <w:i/>
          <w:sz w:val="24"/>
          <w:szCs w:val="24"/>
          <w:shd w:val="clear" w:color="auto" w:fill="FFFFFF"/>
        </w:rPr>
        <w:t>Sabiedrisko pakalpojumu sniedzēju iepirkumu likum</w:t>
      </w:r>
      <w:r>
        <w:rPr>
          <w:rFonts w:ascii="Times New Roman" w:hAnsi="Times New Roman" w:cs="Times New Roman"/>
          <w:i/>
          <w:sz w:val="24"/>
          <w:szCs w:val="24"/>
          <w:shd w:val="clear" w:color="auto" w:fill="FFFFFF"/>
        </w:rPr>
        <w:t xml:space="preserve">a </w:t>
      </w:r>
      <w:r w:rsidR="004100F7" w:rsidRPr="00F3022D">
        <w:rPr>
          <w:rFonts w:ascii="Times New Roman" w:hAnsi="Times New Roman" w:cs="Times New Roman"/>
          <w:sz w:val="24"/>
          <w:szCs w:val="24"/>
          <w:shd w:val="clear" w:color="auto" w:fill="FFFFFF"/>
        </w:rPr>
        <w:t>48. pant</w:t>
      </w:r>
      <w:r>
        <w:rPr>
          <w:rFonts w:ascii="Times New Roman" w:hAnsi="Times New Roman" w:cs="Times New Roman"/>
          <w:sz w:val="24"/>
          <w:szCs w:val="24"/>
          <w:shd w:val="clear" w:color="auto" w:fill="FFFFFF"/>
        </w:rPr>
        <w:t>ā noteiktie k</w:t>
      </w:r>
      <w:r w:rsidR="004100F7" w:rsidRPr="00F3022D">
        <w:rPr>
          <w:rFonts w:ascii="Times New Roman" w:hAnsi="Times New Roman" w:cs="Times New Roman"/>
          <w:sz w:val="24"/>
          <w:szCs w:val="24"/>
          <w:shd w:val="clear" w:color="auto" w:fill="FFFFFF"/>
        </w:rPr>
        <w:t>andidātu un pretendentu izslēgšanas no</w:t>
      </w:r>
      <w:r>
        <w:rPr>
          <w:rFonts w:ascii="Times New Roman" w:hAnsi="Times New Roman" w:cs="Times New Roman"/>
          <w:sz w:val="24"/>
          <w:szCs w:val="24"/>
          <w:shd w:val="clear" w:color="auto" w:fill="FFFFFF"/>
        </w:rPr>
        <w:t>sacījumi</w:t>
      </w:r>
    </w:p>
    <w:p w14:paraId="221C96F4" w14:textId="77777777" w:rsidR="00A27037" w:rsidRPr="00161270" w:rsidRDefault="00A27037" w:rsidP="00A27037">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3DD7E21C" w14:textId="77777777" w:rsidR="00A27037" w:rsidRPr="00161270" w:rsidRDefault="00A27037" w:rsidP="00A27037">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Uzņēmējs___________________________________________________________</w:t>
      </w:r>
    </w:p>
    <w:p w14:paraId="1E0A335A" w14:textId="77777777" w:rsidR="00A27037" w:rsidRPr="00161270" w:rsidRDefault="00A27037" w:rsidP="00A27037">
      <w:pPr>
        <w:tabs>
          <w:tab w:val="left" w:pos="0"/>
        </w:tabs>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pretendenta nosaukums</w:t>
      </w:r>
    </w:p>
    <w:p w14:paraId="0860BBBF" w14:textId="77777777" w:rsidR="00A27037" w:rsidRPr="00161270" w:rsidRDefault="00A27037" w:rsidP="00A27037">
      <w:pPr>
        <w:tabs>
          <w:tab w:val="left" w:pos="0"/>
          <w:tab w:val="left" w:pos="360"/>
        </w:tabs>
        <w:suppressAutoHyphens/>
        <w:spacing w:after="0" w:line="240" w:lineRule="auto"/>
        <w:rPr>
          <w:rFonts w:ascii="Times New Roman" w:eastAsia="Times New Roman" w:hAnsi="Times New Roman" w:cs="Times New Roman"/>
          <w:sz w:val="24"/>
          <w:szCs w:val="24"/>
          <w:lang w:eastAsia="ar-SA"/>
        </w:rPr>
      </w:pPr>
    </w:p>
    <w:p w14:paraId="020F3CC5" w14:textId="77777777" w:rsidR="00A27037" w:rsidRPr="00161270" w:rsidRDefault="00A27037" w:rsidP="00A27037">
      <w:pPr>
        <w:pBdr>
          <w:top w:val="single" w:sz="4" w:space="1" w:color="000000"/>
        </w:pBd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pretendenta adrese, tālruņa (faksa) numuri</w:t>
      </w:r>
    </w:p>
    <w:p w14:paraId="1D9B15C1" w14:textId="77777777" w:rsidR="00A27037" w:rsidRPr="00161270" w:rsidRDefault="00A27037" w:rsidP="00A27037">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vienotais reģistrācijas Nr.________________________________________________</w:t>
      </w:r>
    </w:p>
    <w:p w14:paraId="619E4BD4" w14:textId="77777777" w:rsidR="00A27037" w:rsidRPr="00161270" w:rsidRDefault="00A27037" w:rsidP="00A27037">
      <w:pPr>
        <w:tabs>
          <w:tab w:val="left" w:pos="0"/>
        </w:tabs>
        <w:suppressAutoHyphens/>
        <w:spacing w:after="0" w:line="240" w:lineRule="auto"/>
        <w:rPr>
          <w:rFonts w:ascii="Times New Roman" w:eastAsia="Times New Roman" w:hAnsi="Times New Roman" w:cs="Times New Roman"/>
          <w:sz w:val="24"/>
          <w:szCs w:val="24"/>
          <w:lang w:eastAsia="ar-SA"/>
        </w:rPr>
      </w:pPr>
    </w:p>
    <w:p w14:paraId="10CFF622" w14:textId="77777777" w:rsidR="00A27037" w:rsidRPr="00161270" w:rsidRDefault="00A27037" w:rsidP="00A27037">
      <w:pPr>
        <w:tabs>
          <w:tab w:val="left" w:pos="0"/>
        </w:tabs>
        <w:suppressAutoHyphens/>
        <w:spacing w:after="0" w:line="240" w:lineRule="auto"/>
        <w:rPr>
          <w:rFonts w:ascii="Times New Roman" w:eastAsia="Times New Roman" w:hAnsi="Times New Roman" w:cs="Times New Roman"/>
          <w:sz w:val="24"/>
          <w:szCs w:val="24"/>
          <w:lang w:eastAsia="ar-SA"/>
        </w:rPr>
      </w:pPr>
    </w:p>
    <w:p w14:paraId="15224255" w14:textId="77777777" w:rsidR="00A27037" w:rsidRPr="00161270" w:rsidRDefault="00A27037" w:rsidP="00A27037">
      <w:pPr>
        <w:pBdr>
          <w:top w:val="single" w:sz="4" w:space="1" w:color="000000"/>
        </w:pBdr>
        <w:tabs>
          <w:tab w:val="left" w:pos="0"/>
        </w:tabs>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pretendenta bankas rekvizīti</w:t>
      </w:r>
    </w:p>
    <w:p w14:paraId="5E577165" w14:textId="77777777" w:rsidR="00A27037" w:rsidRPr="00161270" w:rsidRDefault="00A27037" w:rsidP="00A27037">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14:paraId="5BA62A93" w14:textId="77777777" w:rsidR="00A27037" w:rsidRPr="00161270" w:rsidRDefault="00A27037" w:rsidP="00A27037">
      <w:pPr>
        <w:pBdr>
          <w:top w:val="single" w:sz="4" w:space="1" w:color="000000"/>
        </w:pBd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vadītāja vai pilnvarotās personas amats, vārds un uzvārds, mob.tel.</w:t>
      </w:r>
    </w:p>
    <w:p w14:paraId="10BC1F0C" w14:textId="77777777" w:rsidR="00A27037" w:rsidRPr="00161270" w:rsidRDefault="00A27037" w:rsidP="00A27037">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14:paraId="1BFFDA71" w14:textId="77777777" w:rsidR="00A27037" w:rsidRPr="00161270" w:rsidRDefault="00A27037" w:rsidP="00A27037">
      <w:pP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Z.v.</w:t>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 xml:space="preserve">        </w:t>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 xml:space="preserve">             </w:t>
      </w:r>
    </w:p>
    <w:p w14:paraId="416BD4AD" w14:textId="77777777" w:rsidR="00A27037" w:rsidRPr="00161270" w:rsidRDefault="00A27037" w:rsidP="00A27037">
      <w:pPr>
        <w:tabs>
          <w:tab w:val="left" w:pos="0"/>
          <w:tab w:val="left" w:pos="360"/>
        </w:tabs>
        <w:suppressAutoHyphens/>
        <w:spacing w:after="0" w:line="240" w:lineRule="auto"/>
        <w:jc w:val="both"/>
        <w:rPr>
          <w:rFonts w:ascii="Times New Roman" w:eastAsia="Times New Roman" w:hAnsi="Times New Roman" w:cs="Times New Roman"/>
          <w:sz w:val="24"/>
          <w:szCs w:val="24"/>
          <w:u w:val="single"/>
          <w:lang w:eastAsia="ar-SA"/>
        </w:rPr>
      </w:pPr>
    </w:p>
    <w:p w14:paraId="60CAD074" w14:textId="77777777" w:rsidR="00A27037" w:rsidRPr="00161270" w:rsidRDefault="00A27037" w:rsidP="00A27037">
      <w:pPr>
        <w:keepNext/>
        <w:numPr>
          <w:ilvl w:val="1"/>
          <w:numId w:val="0"/>
        </w:numPr>
        <w:tabs>
          <w:tab w:val="num" w:pos="576"/>
        </w:tabs>
        <w:suppressAutoHyphens/>
        <w:spacing w:before="240" w:after="60" w:line="240" w:lineRule="auto"/>
        <w:ind w:left="120"/>
        <w:outlineLvl w:val="1"/>
        <w:rPr>
          <w:rFonts w:ascii="Times New Roman" w:eastAsia="Times New Roman" w:hAnsi="Times New Roman" w:cs="Times New Roman"/>
          <w:bCs/>
          <w:i/>
          <w:iCs/>
          <w:sz w:val="24"/>
          <w:szCs w:val="24"/>
          <w:lang w:eastAsia="ar-SA"/>
        </w:rPr>
      </w:pPr>
      <w:r w:rsidRPr="00161270">
        <w:rPr>
          <w:rFonts w:ascii="Times New Roman" w:eastAsia="Times New Roman" w:hAnsi="Times New Roman" w:cs="Times New Roman"/>
          <w:bCs/>
          <w:i/>
          <w:iCs/>
          <w:sz w:val="24"/>
          <w:szCs w:val="24"/>
          <w:lang w:eastAsia="ar-SA"/>
        </w:rPr>
        <w:t xml:space="preserve">                                                                                    </w:t>
      </w:r>
    </w:p>
    <w:p w14:paraId="5FABE9A6" w14:textId="77777777" w:rsidR="00A27037" w:rsidRPr="00161270" w:rsidRDefault="00A27037" w:rsidP="00A27037">
      <w:pPr>
        <w:keepNext/>
        <w:pageBreakBefore/>
        <w:numPr>
          <w:ilvl w:val="1"/>
          <w:numId w:val="0"/>
        </w:numPr>
        <w:tabs>
          <w:tab w:val="num" w:pos="576"/>
        </w:tabs>
        <w:suppressAutoHyphens/>
        <w:spacing w:before="240" w:after="60" w:line="240" w:lineRule="auto"/>
        <w:ind w:left="120"/>
        <w:jc w:val="right"/>
        <w:outlineLvl w:val="1"/>
        <w:rPr>
          <w:rFonts w:ascii="Times New Roman" w:eastAsia="Times New Roman" w:hAnsi="Times New Roman" w:cs="Times New Roman"/>
          <w:bCs/>
          <w:sz w:val="24"/>
          <w:szCs w:val="24"/>
          <w:lang w:eastAsia="ar-SA"/>
        </w:rPr>
      </w:pPr>
      <w:r w:rsidRPr="00161270">
        <w:rPr>
          <w:rFonts w:ascii="Times New Roman" w:eastAsia="Times New Roman" w:hAnsi="Times New Roman" w:cs="Times New Roman"/>
          <w:bCs/>
          <w:sz w:val="24"/>
          <w:szCs w:val="24"/>
          <w:lang w:eastAsia="ar-SA"/>
        </w:rPr>
        <w:lastRenderedPageBreak/>
        <w:t xml:space="preserve">    </w:t>
      </w:r>
      <w:bookmarkStart w:id="0" w:name="_Hlk38271361"/>
      <w:r w:rsidRPr="00161270">
        <w:rPr>
          <w:rFonts w:ascii="Times New Roman" w:eastAsia="Times New Roman" w:hAnsi="Times New Roman" w:cs="Times New Roman"/>
          <w:bCs/>
          <w:sz w:val="24"/>
          <w:szCs w:val="24"/>
          <w:lang w:eastAsia="ar-SA"/>
        </w:rPr>
        <w:t>Pielikums Nr.2</w:t>
      </w:r>
    </w:p>
    <w:bookmarkEnd w:id="0"/>
    <w:p w14:paraId="612F7AA4" w14:textId="77777777" w:rsidR="00A27037" w:rsidRPr="00161270" w:rsidRDefault="00A27037" w:rsidP="00A27037">
      <w:pPr>
        <w:keepNext/>
        <w:numPr>
          <w:ilvl w:val="1"/>
          <w:numId w:val="0"/>
        </w:numPr>
        <w:tabs>
          <w:tab w:val="num" w:pos="576"/>
        </w:tabs>
        <w:suppressAutoHyphens/>
        <w:spacing w:before="240" w:after="60" w:line="240" w:lineRule="auto"/>
        <w:ind w:left="120" w:hanging="576"/>
        <w:outlineLvl w:val="1"/>
        <w:rPr>
          <w:rFonts w:ascii="Times New Roman" w:eastAsia="Times New Roman" w:hAnsi="Times New Roman" w:cs="Times New Roman"/>
          <w:b/>
          <w:bCs/>
          <w:sz w:val="24"/>
          <w:szCs w:val="24"/>
          <w:u w:val="single"/>
          <w:lang w:eastAsia="ar-SA"/>
        </w:rPr>
      </w:pPr>
      <w:r w:rsidRPr="00161270">
        <w:rPr>
          <w:rFonts w:ascii="Times New Roman" w:eastAsia="Times New Roman" w:hAnsi="Times New Roman" w:cs="Times New Roman"/>
          <w:b/>
          <w:bCs/>
          <w:sz w:val="24"/>
          <w:szCs w:val="24"/>
          <w:u w:val="single"/>
          <w:lang w:eastAsia="ar-SA"/>
        </w:rPr>
        <w:t>Tehniskais piedāvājums</w:t>
      </w:r>
    </w:p>
    <w:p w14:paraId="7580D0A6" w14:textId="231A351D" w:rsidR="00A27037" w:rsidRPr="00161270" w:rsidRDefault="00A27037" w:rsidP="00A27037">
      <w:pPr>
        <w:suppressAutoHyphens/>
        <w:spacing w:before="280" w:after="280" w:line="240" w:lineRule="auto"/>
        <w:rPr>
          <w:rFonts w:ascii="Times New Roman" w:eastAsia="Times New Roman" w:hAnsi="Times New Roman" w:cs="Times New Roman"/>
          <w:b/>
          <w:bCs/>
          <w:sz w:val="24"/>
          <w:szCs w:val="24"/>
          <w:lang w:eastAsia="ar-SA"/>
        </w:rPr>
      </w:pPr>
      <w:r w:rsidRPr="00161270">
        <w:rPr>
          <w:rFonts w:ascii="Times New Roman" w:eastAsia="Times New Roman" w:hAnsi="Times New Roman" w:cs="Times New Roman"/>
          <w:b/>
          <w:bCs/>
          <w:sz w:val="24"/>
          <w:szCs w:val="24"/>
          <w:lang w:eastAsia="ar-SA"/>
        </w:rPr>
        <w:t xml:space="preserve">Šķeldai jābūt sagatavotai no malkas koksnes vai nomaļiem, pieļaujamais zaru šķeldas piejaukums ne vairāk kā </w:t>
      </w:r>
      <w:r w:rsidR="00177BDA">
        <w:rPr>
          <w:rFonts w:ascii="Times New Roman" w:eastAsia="Times New Roman" w:hAnsi="Times New Roman" w:cs="Times New Roman"/>
          <w:b/>
          <w:bCs/>
          <w:sz w:val="24"/>
          <w:szCs w:val="24"/>
          <w:lang w:eastAsia="ar-SA"/>
        </w:rPr>
        <w:t>30</w:t>
      </w:r>
      <w:r w:rsidRPr="00161270">
        <w:rPr>
          <w:rFonts w:ascii="Times New Roman" w:eastAsia="Times New Roman" w:hAnsi="Times New Roman" w:cs="Times New Roman"/>
          <w:b/>
          <w:bCs/>
          <w:sz w:val="24"/>
          <w:szCs w:val="24"/>
          <w:lang w:eastAsia="ar-SA"/>
        </w:rPr>
        <w:t xml:space="preserve">%, nav pieļaujams zaļās masas piejaukums (skujas, lapas). </w:t>
      </w:r>
    </w:p>
    <w:p w14:paraId="69D15FCC" w14:textId="77777777" w:rsidR="00A27037" w:rsidRPr="00161270" w:rsidRDefault="00A27037" w:rsidP="00A27037">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Sastāvs:</w:t>
      </w:r>
    </w:p>
    <w:p w14:paraId="2054F9BE" w14:textId="77777777" w:rsidR="00A27037" w:rsidRPr="00161270" w:rsidRDefault="00A27037" w:rsidP="00A27037">
      <w:pPr>
        <w:numPr>
          <w:ilvl w:val="0"/>
          <w:numId w:val="5"/>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Miza - līdz 10%</w:t>
      </w:r>
    </w:p>
    <w:p w14:paraId="76FD9F53" w14:textId="77777777" w:rsidR="00A27037" w:rsidRPr="00161270" w:rsidRDefault="00A27037" w:rsidP="00A27037">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Trupe - līdz 1%</w:t>
      </w:r>
    </w:p>
    <w:p w14:paraId="7AD620EB" w14:textId="77777777" w:rsidR="00A27037" w:rsidRPr="00161270" w:rsidRDefault="00A27037" w:rsidP="00A27037">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Skaidas - līdz 5%</w:t>
      </w:r>
    </w:p>
    <w:p w14:paraId="03B9DBA0" w14:textId="77777777" w:rsidR="00A27037" w:rsidRPr="00161270" w:rsidRDefault="00A27037" w:rsidP="00A27037">
      <w:pPr>
        <w:suppressAutoHyphens/>
        <w:spacing w:before="280" w:after="28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Koksnes šķeldas izmēri</w:t>
      </w:r>
    </w:p>
    <w:tbl>
      <w:tblPr>
        <w:tblW w:w="4500" w:type="dxa"/>
        <w:tblCellSpacing w:w="0" w:type="dxa"/>
        <w:tblCellMar>
          <w:left w:w="0" w:type="dxa"/>
          <w:right w:w="0" w:type="dxa"/>
        </w:tblCellMar>
        <w:tblLook w:val="0000" w:firstRow="0" w:lastRow="0" w:firstColumn="0" w:lastColumn="0" w:noHBand="0" w:noVBand="0"/>
      </w:tblPr>
      <w:tblGrid>
        <w:gridCol w:w="2400"/>
        <w:gridCol w:w="1050"/>
        <w:gridCol w:w="1050"/>
      </w:tblGrid>
      <w:tr w:rsidR="00A27037" w:rsidRPr="00161270" w14:paraId="5DE330E9" w14:textId="77777777" w:rsidTr="003964E7">
        <w:trPr>
          <w:tblCellSpacing w:w="0" w:type="dxa"/>
        </w:trPr>
        <w:tc>
          <w:tcPr>
            <w:tcW w:w="2400" w:type="dxa"/>
            <w:vAlign w:val="center"/>
          </w:tcPr>
          <w:p w14:paraId="0C2B2D2B" w14:textId="77777777" w:rsidR="00A27037" w:rsidRPr="00161270" w:rsidRDefault="00A27037" w:rsidP="003964E7">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 </w:t>
            </w:r>
          </w:p>
        </w:tc>
        <w:tc>
          <w:tcPr>
            <w:tcW w:w="1050" w:type="dxa"/>
            <w:vAlign w:val="center"/>
          </w:tcPr>
          <w:p w14:paraId="6F708C41"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90%</w:t>
            </w:r>
          </w:p>
        </w:tc>
        <w:tc>
          <w:tcPr>
            <w:tcW w:w="1050" w:type="dxa"/>
            <w:vAlign w:val="center"/>
          </w:tcPr>
          <w:p w14:paraId="4BC19E50"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10%</w:t>
            </w:r>
          </w:p>
        </w:tc>
      </w:tr>
      <w:tr w:rsidR="00A27037" w:rsidRPr="00161270" w14:paraId="48363D1E" w14:textId="77777777" w:rsidTr="003964E7">
        <w:trPr>
          <w:tblCellSpacing w:w="0" w:type="dxa"/>
        </w:trPr>
        <w:tc>
          <w:tcPr>
            <w:tcW w:w="0" w:type="auto"/>
            <w:vAlign w:val="center"/>
          </w:tcPr>
          <w:p w14:paraId="6FD85048" w14:textId="77777777" w:rsidR="00A27037" w:rsidRPr="00161270" w:rsidRDefault="00A27037" w:rsidP="003964E7">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BIEZUMS (mm)</w:t>
            </w:r>
          </w:p>
        </w:tc>
        <w:tc>
          <w:tcPr>
            <w:tcW w:w="0" w:type="auto"/>
            <w:vAlign w:val="center"/>
          </w:tcPr>
          <w:p w14:paraId="588CBABD"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5 - 15</w:t>
            </w:r>
          </w:p>
        </w:tc>
        <w:tc>
          <w:tcPr>
            <w:tcW w:w="0" w:type="auto"/>
            <w:vAlign w:val="center"/>
          </w:tcPr>
          <w:p w14:paraId="29E4C3BF"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15 - 20</w:t>
            </w:r>
          </w:p>
        </w:tc>
      </w:tr>
      <w:tr w:rsidR="00A27037" w:rsidRPr="00161270" w14:paraId="68FC9CF4" w14:textId="77777777" w:rsidTr="003964E7">
        <w:trPr>
          <w:tblCellSpacing w:w="0" w:type="dxa"/>
        </w:trPr>
        <w:tc>
          <w:tcPr>
            <w:tcW w:w="0" w:type="auto"/>
            <w:vAlign w:val="center"/>
          </w:tcPr>
          <w:p w14:paraId="63D393B8" w14:textId="77777777" w:rsidR="00A27037" w:rsidRPr="00161270" w:rsidRDefault="00A27037" w:rsidP="003964E7">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PLATUMS (mm)</w:t>
            </w:r>
          </w:p>
        </w:tc>
        <w:tc>
          <w:tcPr>
            <w:tcW w:w="0" w:type="auto"/>
            <w:vAlign w:val="center"/>
          </w:tcPr>
          <w:p w14:paraId="46D6E24B"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5 - 40</w:t>
            </w:r>
          </w:p>
        </w:tc>
        <w:tc>
          <w:tcPr>
            <w:tcW w:w="0" w:type="auto"/>
            <w:vAlign w:val="center"/>
          </w:tcPr>
          <w:p w14:paraId="3CB43907"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40 -50</w:t>
            </w:r>
          </w:p>
        </w:tc>
      </w:tr>
      <w:tr w:rsidR="00A27037" w:rsidRPr="00161270" w14:paraId="51854274" w14:textId="77777777" w:rsidTr="003964E7">
        <w:trPr>
          <w:tblCellSpacing w:w="0" w:type="dxa"/>
        </w:trPr>
        <w:tc>
          <w:tcPr>
            <w:tcW w:w="0" w:type="auto"/>
            <w:vAlign w:val="center"/>
          </w:tcPr>
          <w:p w14:paraId="3E1E2D8F" w14:textId="77777777" w:rsidR="00A27037" w:rsidRPr="00161270" w:rsidRDefault="00A27037" w:rsidP="003964E7">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GARUMS (mm)</w:t>
            </w:r>
          </w:p>
        </w:tc>
        <w:tc>
          <w:tcPr>
            <w:tcW w:w="0" w:type="auto"/>
            <w:vAlign w:val="center"/>
          </w:tcPr>
          <w:p w14:paraId="26C69686"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10 - 60</w:t>
            </w:r>
          </w:p>
        </w:tc>
        <w:tc>
          <w:tcPr>
            <w:tcW w:w="0" w:type="auto"/>
            <w:vAlign w:val="center"/>
          </w:tcPr>
          <w:p w14:paraId="2B8968C6"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50 -100</w:t>
            </w:r>
          </w:p>
        </w:tc>
      </w:tr>
    </w:tbl>
    <w:p w14:paraId="005343C5" w14:textId="77777777" w:rsidR="00A27037" w:rsidRPr="00161270" w:rsidRDefault="00A27037" w:rsidP="00A27037">
      <w:pPr>
        <w:suppressAutoHyphens/>
        <w:spacing w:after="0" w:line="240" w:lineRule="auto"/>
        <w:ind w:left="360" w:hanging="360"/>
        <w:rPr>
          <w:rFonts w:ascii="Times New Roman" w:eastAsia="Times New Roman" w:hAnsi="Times New Roman" w:cs="Times New Roman"/>
          <w:sz w:val="24"/>
          <w:szCs w:val="24"/>
          <w:lang w:eastAsia="ar-SA"/>
        </w:rPr>
      </w:pPr>
    </w:p>
    <w:p w14:paraId="155B9810" w14:textId="77777777" w:rsidR="00A27037" w:rsidRPr="00161270" w:rsidRDefault="00A27037" w:rsidP="00A27037">
      <w:pPr>
        <w:numPr>
          <w:ilvl w:val="0"/>
          <w:numId w:val="7"/>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mitruma pakāpe nepārsniedz 55%</w:t>
      </w:r>
    </w:p>
    <w:p w14:paraId="75E559D4" w14:textId="77777777" w:rsidR="00A27037" w:rsidRPr="00161270" w:rsidRDefault="00A27037" w:rsidP="00A27037">
      <w:pPr>
        <w:numPr>
          <w:ilvl w:val="0"/>
          <w:numId w:val="7"/>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 xml:space="preserve">svaigi </w:t>
      </w:r>
      <w:proofErr w:type="spellStart"/>
      <w:r w:rsidRPr="00161270">
        <w:rPr>
          <w:rFonts w:ascii="Times New Roman" w:eastAsia="Times New Roman" w:hAnsi="Times New Roman" w:cs="Times New Roman"/>
          <w:sz w:val="24"/>
          <w:szCs w:val="24"/>
          <w:lang w:eastAsia="ar-SA"/>
        </w:rPr>
        <w:t>šķeldota</w:t>
      </w:r>
      <w:proofErr w:type="spellEnd"/>
      <w:r w:rsidRPr="00161270">
        <w:rPr>
          <w:rFonts w:ascii="Times New Roman" w:eastAsia="Times New Roman" w:hAnsi="Times New Roman" w:cs="Times New Roman"/>
          <w:sz w:val="24"/>
          <w:szCs w:val="24"/>
          <w:lang w:eastAsia="ar-SA"/>
        </w:rPr>
        <w:t>,  </w:t>
      </w:r>
    </w:p>
    <w:p w14:paraId="7AB4152D" w14:textId="77777777" w:rsidR="00A27037" w:rsidRPr="00161270" w:rsidRDefault="00A27037" w:rsidP="00A27037">
      <w:pPr>
        <w:numPr>
          <w:ilvl w:val="0"/>
          <w:numId w:val="7"/>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nav salijusi,</w:t>
      </w:r>
    </w:p>
    <w:p w14:paraId="699D58CE" w14:textId="77777777" w:rsidR="00A27037" w:rsidRPr="00161270" w:rsidRDefault="00A27037" w:rsidP="00A27037">
      <w:pPr>
        <w:numPr>
          <w:ilvl w:val="0"/>
          <w:numId w:val="7"/>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bez puvuma pazīmēm</w:t>
      </w:r>
    </w:p>
    <w:p w14:paraId="5464C19C" w14:textId="77777777" w:rsidR="00A27037" w:rsidRPr="00161270" w:rsidRDefault="00A27037" w:rsidP="00A27037">
      <w:pPr>
        <w:suppressAutoHyphens/>
        <w:spacing w:after="0" w:line="240" w:lineRule="auto"/>
        <w:ind w:left="420"/>
        <w:rPr>
          <w:rFonts w:ascii="Times New Roman" w:eastAsia="Times New Roman" w:hAnsi="Times New Roman" w:cs="Times New Roman"/>
          <w:sz w:val="24"/>
          <w:szCs w:val="24"/>
          <w:lang w:eastAsia="ar-SA"/>
        </w:rPr>
      </w:pPr>
    </w:p>
    <w:p w14:paraId="3864514B" w14:textId="77777777" w:rsidR="00A27037" w:rsidRPr="00161270" w:rsidRDefault="00A27037" w:rsidP="00A27037">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Bez šādiem piejaukumiem:</w:t>
      </w:r>
    </w:p>
    <w:p w14:paraId="7B8F78FE" w14:textId="77777777" w:rsidR="00A27037" w:rsidRPr="00161270" w:rsidRDefault="00A27037" w:rsidP="00A27037">
      <w:pPr>
        <w:numPr>
          <w:ilvl w:val="0"/>
          <w:numId w:val="6"/>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 xml:space="preserve">Metāla, plastmasas un gumijas priekšmeti </w:t>
      </w:r>
    </w:p>
    <w:p w14:paraId="4A21A4CE" w14:textId="77777777" w:rsidR="00A27037" w:rsidRPr="00161270" w:rsidRDefault="00A27037" w:rsidP="00A27037">
      <w:pPr>
        <w:numPr>
          <w:ilvl w:val="0"/>
          <w:numId w:val="6"/>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Akmeņi</w:t>
      </w:r>
    </w:p>
    <w:p w14:paraId="07BC487C" w14:textId="77777777" w:rsidR="00A27037" w:rsidRPr="00161270" w:rsidRDefault="00A27037" w:rsidP="00A27037">
      <w:pPr>
        <w:numPr>
          <w:ilvl w:val="0"/>
          <w:numId w:val="6"/>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Zeme</w:t>
      </w:r>
    </w:p>
    <w:p w14:paraId="5D3561C3" w14:textId="77777777" w:rsidR="00A27037" w:rsidRPr="00161270" w:rsidRDefault="00A27037" w:rsidP="00A27037">
      <w:pPr>
        <w:numPr>
          <w:ilvl w:val="0"/>
          <w:numId w:val="6"/>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Citi svešķermeņi</w:t>
      </w:r>
    </w:p>
    <w:p w14:paraId="63F44FD4" w14:textId="77777777" w:rsidR="00A27037" w:rsidRPr="00161270" w:rsidRDefault="00A27037" w:rsidP="00A27037">
      <w:pPr>
        <w:numPr>
          <w:ilvl w:val="0"/>
          <w:numId w:val="6"/>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Smiltis</w:t>
      </w:r>
    </w:p>
    <w:p w14:paraId="2EA757A0" w14:textId="77777777" w:rsidR="00A27037" w:rsidRPr="00161270" w:rsidRDefault="00A27037" w:rsidP="00A27037">
      <w:pPr>
        <w:suppressAutoHyphens/>
        <w:spacing w:before="100" w:beforeAutospacing="1" w:after="100" w:afterAutospacing="1" w:line="240" w:lineRule="auto"/>
        <w:ind w:left="720"/>
        <w:rPr>
          <w:rFonts w:ascii="Times New Roman" w:eastAsia="Times New Roman" w:hAnsi="Times New Roman" w:cs="Times New Roman"/>
          <w:sz w:val="24"/>
          <w:szCs w:val="24"/>
          <w:lang w:eastAsia="ar-SA"/>
        </w:rPr>
      </w:pPr>
    </w:p>
    <w:p w14:paraId="64D96645" w14:textId="77777777" w:rsidR="00A27037" w:rsidRPr="00161270" w:rsidRDefault="00A27037" w:rsidP="00A27037">
      <w:pPr>
        <w:spacing w:after="0" w:line="240" w:lineRule="auto"/>
        <w:ind w:left="360"/>
        <w:rPr>
          <w:rFonts w:ascii="Times New Roman" w:eastAsia="Times New Roman" w:hAnsi="Times New Roman" w:cs="Times New Roman"/>
          <w:sz w:val="24"/>
          <w:szCs w:val="24"/>
          <w:lang w:eastAsia="ar-SA"/>
        </w:rPr>
      </w:pPr>
    </w:p>
    <w:p w14:paraId="03355A68" w14:textId="77777777" w:rsidR="00A27037" w:rsidRPr="00161270" w:rsidRDefault="00A27037" w:rsidP="00A27037">
      <w:pPr>
        <w:suppressAutoHyphens/>
        <w:spacing w:before="280" w:after="280" w:line="240" w:lineRule="auto"/>
        <w:rPr>
          <w:rFonts w:ascii="Times New Roman" w:eastAsia="Times New Roman" w:hAnsi="Times New Roman" w:cs="Times New Roman"/>
          <w:b/>
          <w:sz w:val="24"/>
          <w:szCs w:val="24"/>
          <w:u w:val="single"/>
          <w:lang w:eastAsia="ar-SA"/>
        </w:rPr>
      </w:pPr>
    </w:p>
    <w:p w14:paraId="30DA0C7E" w14:textId="77777777" w:rsidR="00A27037" w:rsidRDefault="00A27037" w:rsidP="00A27037"/>
    <w:p w14:paraId="381E06E8" w14:textId="77777777" w:rsidR="00A27037" w:rsidRDefault="00A27037" w:rsidP="00A27037"/>
    <w:p w14:paraId="72FBC78C" w14:textId="77777777" w:rsidR="00A27037" w:rsidRDefault="00A27037" w:rsidP="00A27037"/>
    <w:p w14:paraId="40233AD3" w14:textId="77777777" w:rsidR="00A27037" w:rsidRDefault="00A27037" w:rsidP="00A27037"/>
    <w:p w14:paraId="229478F6" w14:textId="77777777" w:rsidR="00A27037" w:rsidRDefault="00A27037" w:rsidP="00A27037"/>
    <w:p w14:paraId="6F0D3538" w14:textId="77777777" w:rsidR="00A27037" w:rsidRPr="00161270" w:rsidRDefault="00A27037" w:rsidP="00A27037">
      <w:pPr>
        <w:keepNext/>
        <w:pageBreakBefore/>
        <w:numPr>
          <w:ilvl w:val="1"/>
          <w:numId w:val="0"/>
        </w:numPr>
        <w:tabs>
          <w:tab w:val="num" w:pos="576"/>
        </w:tabs>
        <w:suppressAutoHyphens/>
        <w:spacing w:before="240" w:after="60" w:line="240" w:lineRule="auto"/>
        <w:ind w:left="120"/>
        <w:jc w:val="right"/>
        <w:outlineLvl w:val="1"/>
        <w:rPr>
          <w:rFonts w:ascii="Times New Roman" w:eastAsia="Times New Roman" w:hAnsi="Times New Roman" w:cs="Times New Roman"/>
          <w:bCs/>
          <w:sz w:val="24"/>
          <w:szCs w:val="24"/>
          <w:lang w:eastAsia="ar-SA"/>
        </w:rPr>
      </w:pPr>
      <w:r w:rsidRPr="00161270">
        <w:rPr>
          <w:rFonts w:ascii="Times New Roman" w:eastAsia="Times New Roman" w:hAnsi="Times New Roman" w:cs="Times New Roman"/>
          <w:bCs/>
          <w:sz w:val="24"/>
          <w:szCs w:val="24"/>
          <w:lang w:eastAsia="ar-SA"/>
        </w:rPr>
        <w:lastRenderedPageBreak/>
        <w:t>Pielikums Nr.</w:t>
      </w:r>
      <w:r>
        <w:rPr>
          <w:rFonts w:ascii="Times New Roman" w:eastAsia="Times New Roman" w:hAnsi="Times New Roman" w:cs="Times New Roman"/>
          <w:bCs/>
          <w:sz w:val="24"/>
          <w:szCs w:val="24"/>
          <w:lang w:eastAsia="ar-SA"/>
        </w:rPr>
        <w:t>3</w:t>
      </w:r>
    </w:p>
    <w:p w14:paraId="68BF8B8B" w14:textId="77777777" w:rsidR="00A27037" w:rsidRDefault="00A27037" w:rsidP="00A27037">
      <w:pPr>
        <w:suppressAutoHyphens/>
        <w:spacing w:after="0" w:line="240" w:lineRule="auto"/>
        <w:jc w:val="right"/>
        <w:rPr>
          <w:rFonts w:ascii="Times New Roman" w:eastAsia="Times New Roman" w:hAnsi="Times New Roman" w:cs="Times New Roman"/>
          <w:sz w:val="24"/>
          <w:szCs w:val="24"/>
          <w:lang w:eastAsia="ar-SA"/>
        </w:rPr>
      </w:pPr>
      <w:bookmarkStart w:id="1" w:name="_Hlk515262291"/>
      <w:r>
        <w:rPr>
          <w:rFonts w:ascii="Times New Roman" w:eastAsia="Times New Roman" w:hAnsi="Times New Roman" w:cs="Times New Roman"/>
          <w:sz w:val="24"/>
          <w:szCs w:val="24"/>
          <w:lang w:eastAsia="ar-SA"/>
        </w:rPr>
        <w:t xml:space="preserve">                                          PROJEKTS</w:t>
      </w:r>
    </w:p>
    <w:p w14:paraId="17594A69" w14:textId="77777777" w:rsidR="00A27037" w:rsidRPr="0015685B" w:rsidRDefault="00A27037" w:rsidP="00A27037">
      <w:pPr>
        <w:suppressAutoHyphens/>
        <w:spacing w:after="0" w:line="240" w:lineRule="auto"/>
        <w:jc w:val="center"/>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KURINĀMĀ IEPIRKŠANAS LĪGUMS Nr.</w:t>
      </w:r>
    </w:p>
    <w:p w14:paraId="57885BBC"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p>
    <w:p w14:paraId="253420FA" w14:textId="329F1547" w:rsidR="00A27037" w:rsidRPr="0015685B" w:rsidRDefault="00A27037" w:rsidP="00A27037">
      <w:pPr>
        <w:suppressAutoHyphens/>
        <w:spacing w:after="0" w:line="240" w:lineRule="auto"/>
        <w:jc w:val="center"/>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Limbažos</w:t>
      </w:r>
      <w:r w:rsidRPr="0015685B">
        <w:rPr>
          <w:rFonts w:ascii="Times New Roman" w:eastAsia="Times New Roman" w:hAnsi="Times New Roman" w:cs="Times New Roman"/>
          <w:sz w:val="24"/>
          <w:szCs w:val="24"/>
          <w:lang w:eastAsia="ar-SA"/>
        </w:rPr>
        <w:tab/>
      </w:r>
      <w:r w:rsidRPr="0015685B">
        <w:rPr>
          <w:rFonts w:ascii="Times New Roman" w:eastAsia="Times New Roman" w:hAnsi="Times New Roman" w:cs="Times New Roman"/>
          <w:sz w:val="24"/>
          <w:szCs w:val="24"/>
          <w:lang w:eastAsia="ar-SA"/>
        </w:rPr>
        <w:tab/>
      </w:r>
      <w:r w:rsidRPr="0015685B">
        <w:rPr>
          <w:rFonts w:ascii="Times New Roman" w:eastAsia="Times New Roman" w:hAnsi="Times New Roman" w:cs="Times New Roman"/>
          <w:sz w:val="24"/>
          <w:szCs w:val="24"/>
          <w:lang w:eastAsia="ar-SA"/>
        </w:rPr>
        <w:tab/>
      </w:r>
      <w:r w:rsidRPr="0015685B">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202</w:t>
      </w:r>
      <w:r w:rsidR="000B7E04">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 xml:space="preserve">.gada </w:t>
      </w:r>
      <w:r w:rsidRPr="009F55A8">
        <w:rPr>
          <w:rFonts w:ascii="Times New Roman" w:eastAsia="Times New Roman" w:hAnsi="Times New Roman" w:cs="Times New Roman"/>
          <w:sz w:val="24"/>
          <w:szCs w:val="24"/>
          <w:lang w:eastAsia="ar-SA"/>
        </w:rPr>
        <w:t xml:space="preserve">       </w:t>
      </w:r>
    </w:p>
    <w:p w14:paraId="5BE1DCF4"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p>
    <w:p w14:paraId="02E65715" w14:textId="47D48BE9" w:rsidR="00A27037"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ab/>
      </w:r>
      <w:r w:rsidRPr="0015685B">
        <w:rPr>
          <w:rFonts w:ascii="Times New Roman" w:eastAsia="Times New Roman" w:hAnsi="Times New Roman" w:cs="Times New Roman"/>
          <w:b/>
          <w:sz w:val="24"/>
          <w:szCs w:val="24"/>
          <w:lang w:eastAsia="ar-SA"/>
        </w:rPr>
        <w:t xml:space="preserve">SIA </w:t>
      </w:r>
      <w:r w:rsidR="00F808FD">
        <w:rPr>
          <w:rFonts w:ascii="Times New Roman" w:eastAsia="Times New Roman" w:hAnsi="Times New Roman" w:cs="Times New Roman"/>
          <w:b/>
          <w:sz w:val="24"/>
          <w:szCs w:val="24"/>
          <w:lang w:eastAsia="ar-SA"/>
        </w:rPr>
        <w:t>“</w:t>
      </w:r>
      <w:r w:rsidRPr="0015685B">
        <w:rPr>
          <w:rFonts w:ascii="Times New Roman" w:eastAsia="Times New Roman" w:hAnsi="Times New Roman" w:cs="Times New Roman"/>
          <w:b/>
          <w:sz w:val="24"/>
          <w:szCs w:val="24"/>
          <w:lang w:eastAsia="ar-SA"/>
        </w:rPr>
        <w:t>LIMBAŽU SILTUMS</w:t>
      </w:r>
      <w:r w:rsidR="00F808FD">
        <w:rPr>
          <w:rFonts w:ascii="Times New Roman" w:eastAsia="Times New Roman" w:hAnsi="Times New Roman" w:cs="Times New Roman"/>
          <w:b/>
          <w:sz w:val="24"/>
          <w:szCs w:val="24"/>
          <w:lang w:eastAsia="ar-SA"/>
        </w:rPr>
        <w:t>”</w:t>
      </w:r>
      <w:r w:rsidRPr="0015685B">
        <w:rPr>
          <w:rFonts w:ascii="Times New Roman" w:eastAsia="Times New Roman" w:hAnsi="Times New Roman" w:cs="Times New Roman"/>
          <w:sz w:val="24"/>
          <w:szCs w:val="24"/>
          <w:lang w:eastAsia="ar-SA"/>
        </w:rPr>
        <w:t>, reģ.Nr.LV40003006715</w:t>
      </w: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 xml:space="preserve">juridiskā adrese Jaunā iela 2A, Limbaži, Limbažu novads, LV-4001, valdes loceklis Aināra Grīviņa personā, kuri rīkojas saskaņā Sabiedrības statūtiem, turpmāk </w:t>
      </w:r>
      <w:r>
        <w:rPr>
          <w:rFonts w:ascii="Times New Roman" w:eastAsia="Times New Roman" w:hAnsi="Times New Roman" w:cs="Times New Roman"/>
          <w:sz w:val="24"/>
          <w:szCs w:val="24"/>
          <w:lang w:eastAsia="ar-SA"/>
        </w:rPr>
        <w:t>tekstā -</w:t>
      </w:r>
      <w:r w:rsidRPr="0015685B">
        <w:rPr>
          <w:rFonts w:ascii="Times New Roman" w:eastAsia="Times New Roman" w:hAnsi="Times New Roman" w:cs="Times New Roman"/>
          <w:sz w:val="24"/>
          <w:szCs w:val="24"/>
          <w:lang w:eastAsia="ar-SA"/>
        </w:rPr>
        <w:t xml:space="preserve">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no vienas puses, un </w:t>
      </w:r>
    </w:p>
    <w:p w14:paraId="59A77D52" w14:textId="5BF1C347" w:rsidR="00A27037" w:rsidRPr="0015685B" w:rsidRDefault="00A27037" w:rsidP="00A27037">
      <w:pPr>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 Vienotais </w:t>
      </w:r>
      <w:proofErr w:type="spellStart"/>
      <w:r w:rsidRPr="0015685B">
        <w:rPr>
          <w:rFonts w:ascii="Times New Roman" w:eastAsia="Times New Roman" w:hAnsi="Times New Roman" w:cs="Times New Roman"/>
          <w:sz w:val="24"/>
          <w:szCs w:val="24"/>
          <w:lang w:eastAsia="ar-SA"/>
        </w:rPr>
        <w:t>reģ.Nr</w:t>
      </w:r>
      <w:proofErr w:type="spellEnd"/>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 juridiskā adrese </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 personā, kurš darbojas uz</w:t>
      </w:r>
      <w:r>
        <w:rPr>
          <w:rFonts w:ascii="Times New Roman" w:eastAsia="Times New Roman" w:hAnsi="Times New Roman" w:cs="Times New Roman"/>
          <w:sz w:val="24"/>
          <w:szCs w:val="24"/>
          <w:lang w:eastAsia="ar-SA"/>
        </w:rPr>
        <w:t xml:space="preserve"> Statūtu</w:t>
      </w:r>
      <w:r w:rsidRPr="0015685B">
        <w:rPr>
          <w:rFonts w:ascii="Times New Roman" w:eastAsia="Times New Roman" w:hAnsi="Times New Roman" w:cs="Times New Roman"/>
          <w:sz w:val="24"/>
          <w:szCs w:val="24"/>
          <w:lang w:eastAsia="ar-SA"/>
        </w:rPr>
        <w:t xml:space="preserve"> pamata, turpmāk </w:t>
      </w:r>
      <w:r>
        <w:rPr>
          <w:rFonts w:ascii="Times New Roman" w:eastAsia="Times New Roman" w:hAnsi="Times New Roman" w:cs="Times New Roman"/>
          <w:sz w:val="24"/>
          <w:szCs w:val="24"/>
          <w:lang w:eastAsia="ar-SA"/>
        </w:rPr>
        <w:t>tekstā -</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no otras puses, turpmāk tekstā Līdzēji, noslēdz savā starpā līgumu (turpmāk tekstā Līgums):</w:t>
      </w:r>
    </w:p>
    <w:p w14:paraId="097F9194"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p>
    <w:p w14:paraId="7E009CA0" w14:textId="77777777" w:rsidR="00A27037" w:rsidRPr="0015685B" w:rsidRDefault="00A27037" w:rsidP="00A27037">
      <w:pPr>
        <w:suppressAutoHyphens/>
        <w:spacing w:after="0" w:line="240" w:lineRule="auto"/>
        <w:jc w:val="center"/>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1. Līguma priekšmets</w:t>
      </w:r>
    </w:p>
    <w:p w14:paraId="7885995D" w14:textId="77777777" w:rsidR="00A27037" w:rsidRPr="0015685B" w:rsidRDefault="00A27037" w:rsidP="00A27037">
      <w:pPr>
        <w:numPr>
          <w:ilvl w:val="1"/>
          <w:numId w:val="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piegādā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 xml:space="preserve">kurināmo (šķeldu), </w:t>
      </w:r>
      <w:r w:rsidRPr="0015685B">
        <w:rPr>
          <w:rFonts w:ascii="Times New Roman" w:eastAsia="Times New Roman" w:hAnsi="Times New Roman" w:cs="Times New Roman"/>
          <w:b/>
          <w:sz w:val="24"/>
          <w:szCs w:val="24"/>
          <w:lang w:eastAsia="ar-SA"/>
        </w:rPr>
        <w:t xml:space="preserve">katlu mājām </w:t>
      </w:r>
      <w:r>
        <w:rPr>
          <w:rFonts w:ascii="Times New Roman" w:eastAsia="Times New Roman" w:hAnsi="Times New Roman" w:cs="Times New Roman"/>
          <w:b/>
          <w:sz w:val="24"/>
          <w:szCs w:val="24"/>
          <w:lang w:eastAsia="ar-SA"/>
        </w:rPr>
        <w:t xml:space="preserve">Mazā Noliktavu </w:t>
      </w:r>
      <w:r w:rsidRPr="0015685B">
        <w:rPr>
          <w:rFonts w:ascii="Times New Roman" w:eastAsia="Times New Roman" w:hAnsi="Times New Roman" w:cs="Times New Roman"/>
          <w:b/>
          <w:sz w:val="24"/>
          <w:szCs w:val="24"/>
          <w:lang w:eastAsia="ar-SA"/>
        </w:rPr>
        <w:t xml:space="preserve"> ielā </w:t>
      </w:r>
      <w:r>
        <w:rPr>
          <w:rFonts w:ascii="Times New Roman" w:eastAsia="Times New Roman" w:hAnsi="Times New Roman" w:cs="Times New Roman"/>
          <w:b/>
          <w:sz w:val="24"/>
          <w:szCs w:val="24"/>
          <w:lang w:eastAsia="ar-SA"/>
        </w:rPr>
        <w:t>13</w:t>
      </w:r>
      <w:r w:rsidRPr="0015685B">
        <w:rPr>
          <w:rFonts w:ascii="Times New Roman" w:eastAsia="Times New Roman" w:hAnsi="Times New Roman" w:cs="Times New Roman"/>
          <w:b/>
          <w:sz w:val="24"/>
          <w:szCs w:val="24"/>
          <w:lang w:eastAsia="ar-SA"/>
        </w:rPr>
        <w:t xml:space="preserve"> un katlu mājā Jaunatnes ielā 6, Limbažos, Limbažu novadā</w:t>
      </w:r>
      <w:r w:rsidRPr="0015685B">
        <w:rPr>
          <w:rFonts w:ascii="Times New Roman" w:eastAsia="Times New Roman" w:hAnsi="Times New Roman" w:cs="Times New Roman"/>
          <w:sz w:val="24"/>
          <w:szCs w:val="24"/>
          <w:lang w:eastAsia="ar-SA"/>
        </w:rPr>
        <w:t>.</w:t>
      </w:r>
    </w:p>
    <w:p w14:paraId="38596CB6" w14:textId="77777777" w:rsidR="00A27037" w:rsidRPr="0015685B" w:rsidRDefault="00A27037" w:rsidP="00A27037">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1.2.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apņemas piegādāt kurināmo atbilstoši Līguma Pielikuma Nr.1</w:t>
      </w:r>
      <w:r w:rsidRPr="0015685B">
        <w:rPr>
          <w:rFonts w:ascii="Times New Roman" w:eastAsia="Times New Roman" w:hAnsi="Times New Roman" w:cs="Times New Roman"/>
          <w:color w:val="FF0000"/>
          <w:sz w:val="24"/>
          <w:szCs w:val="24"/>
          <w:lang w:eastAsia="ar-SA"/>
        </w:rPr>
        <w:t xml:space="preserve"> </w:t>
      </w:r>
      <w:r w:rsidRPr="0015685B">
        <w:rPr>
          <w:rFonts w:ascii="Times New Roman" w:eastAsia="Times New Roman" w:hAnsi="Times New Roman" w:cs="Times New Roman"/>
          <w:sz w:val="24"/>
          <w:szCs w:val="24"/>
          <w:lang w:eastAsia="ar-SA"/>
        </w:rPr>
        <w:t>prasībām.</w:t>
      </w:r>
    </w:p>
    <w:p w14:paraId="59AC598F"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1.3.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piegādā kurināmo tādā apjomā, lai nodrošinātu Līgumā norādīt</w:t>
      </w:r>
      <w:r>
        <w:rPr>
          <w:rFonts w:ascii="Times New Roman" w:eastAsia="Times New Roman" w:hAnsi="Times New Roman" w:cs="Times New Roman"/>
          <w:sz w:val="24"/>
          <w:szCs w:val="24"/>
          <w:lang w:eastAsia="ar-SA"/>
        </w:rPr>
        <w:t>o</w:t>
      </w:r>
      <w:r w:rsidRPr="0015685B">
        <w:rPr>
          <w:rFonts w:ascii="Times New Roman" w:eastAsia="Times New Roman" w:hAnsi="Times New Roman" w:cs="Times New Roman"/>
          <w:sz w:val="24"/>
          <w:szCs w:val="24"/>
          <w:lang w:eastAsia="ar-SA"/>
        </w:rPr>
        <w:t xml:space="preserve"> katlu māj</w:t>
      </w:r>
      <w:r>
        <w:rPr>
          <w:rFonts w:ascii="Times New Roman" w:eastAsia="Times New Roman" w:hAnsi="Times New Roman" w:cs="Times New Roman"/>
          <w:sz w:val="24"/>
          <w:szCs w:val="24"/>
          <w:lang w:eastAsia="ar-SA"/>
        </w:rPr>
        <w:t>u</w:t>
      </w:r>
      <w:r w:rsidRPr="0015685B">
        <w:rPr>
          <w:rFonts w:ascii="Times New Roman" w:eastAsia="Times New Roman" w:hAnsi="Times New Roman" w:cs="Times New Roman"/>
          <w:sz w:val="24"/>
          <w:szCs w:val="24"/>
          <w:lang w:eastAsia="ar-SA"/>
        </w:rPr>
        <w:t xml:space="preserve"> nepārtrauktu darbību nepieciešamās slodzes režīmā;</w:t>
      </w:r>
    </w:p>
    <w:p w14:paraId="43F49BD0"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1.4. </w:t>
      </w:r>
      <w:r>
        <w:rPr>
          <w:rFonts w:ascii="Times New Roman" w:eastAsia="Times New Roman" w:hAnsi="Times New Roman" w:cs="Times New Roman"/>
          <w:sz w:val="24"/>
          <w:szCs w:val="24"/>
          <w:lang w:eastAsia="ar-SA"/>
        </w:rPr>
        <w:t>Piegādātājam</w:t>
      </w:r>
      <w:r w:rsidRPr="0015685B">
        <w:rPr>
          <w:rFonts w:ascii="Times New Roman" w:eastAsia="Times New Roman" w:hAnsi="Times New Roman" w:cs="Times New Roman"/>
          <w:sz w:val="24"/>
          <w:szCs w:val="24"/>
          <w:lang w:eastAsia="ar-SA"/>
        </w:rPr>
        <w:t xml:space="preserve"> jānodrošina stabila un nepārtraukta kurināmā piegāde. Piegādes pieņemšana uz vietas katlu mājā no plkst. 8:00 – 16:00. Brīvdienās un svētku dienās pēc savstarpējās vienošanās p</w:t>
      </w:r>
      <w:r>
        <w:rPr>
          <w:rFonts w:ascii="Times New Roman" w:eastAsia="Times New Roman" w:hAnsi="Times New Roman" w:cs="Times New Roman"/>
          <w:sz w:val="24"/>
          <w:szCs w:val="24"/>
          <w:lang w:eastAsia="ar-SA"/>
        </w:rPr>
        <w:t>ie</w:t>
      </w:r>
      <w:r w:rsidRPr="0015685B">
        <w:rPr>
          <w:rFonts w:ascii="Times New Roman" w:eastAsia="Times New Roman" w:hAnsi="Times New Roman" w:cs="Times New Roman"/>
          <w:sz w:val="24"/>
          <w:szCs w:val="24"/>
          <w:lang w:eastAsia="ar-SA"/>
        </w:rPr>
        <w:t xml:space="preserve"> Līguma.</w:t>
      </w:r>
    </w:p>
    <w:p w14:paraId="1A0A64BD" w14:textId="77777777" w:rsidR="00A27037" w:rsidRPr="0015685B" w:rsidRDefault="00A27037" w:rsidP="00A27037">
      <w:pPr>
        <w:suppressAutoHyphens/>
        <w:spacing w:after="0" w:line="240" w:lineRule="auto"/>
        <w:jc w:val="both"/>
        <w:rPr>
          <w:rFonts w:ascii="Times New Roman" w:eastAsia="Times New Roman" w:hAnsi="Times New Roman" w:cs="Times New Roman"/>
          <w:iCs/>
          <w:sz w:val="24"/>
          <w:szCs w:val="24"/>
          <w:lang w:eastAsia="ar-SA"/>
        </w:rPr>
      </w:pPr>
    </w:p>
    <w:p w14:paraId="1BC768E6" w14:textId="77777777" w:rsidR="00A27037" w:rsidRPr="0015685B" w:rsidRDefault="00A27037" w:rsidP="00A27037">
      <w:pPr>
        <w:suppressAutoHyphens/>
        <w:spacing w:after="0" w:line="240" w:lineRule="auto"/>
        <w:jc w:val="center"/>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2. Apmaksas kārtība</w:t>
      </w:r>
    </w:p>
    <w:p w14:paraId="4C1008E9"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2.1.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maksā </w:t>
      </w:r>
      <w:r>
        <w:rPr>
          <w:rFonts w:ascii="Times New Roman" w:eastAsia="Times New Roman" w:hAnsi="Times New Roman" w:cs="Times New Roman"/>
          <w:sz w:val="24"/>
          <w:szCs w:val="24"/>
          <w:lang w:eastAsia="ar-SA"/>
        </w:rPr>
        <w:t>Piegādātājam</w:t>
      </w:r>
      <w:r w:rsidRPr="0015685B">
        <w:rPr>
          <w:rFonts w:ascii="Times New Roman" w:eastAsia="Times New Roman" w:hAnsi="Times New Roman" w:cs="Times New Roman"/>
          <w:sz w:val="24"/>
          <w:szCs w:val="24"/>
          <w:lang w:eastAsia="ar-SA"/>
        </w:rPr>
        <w:t xml:space="preserve"> par Līgumā norādītajā</w:t>
      </w:r>
      <w:r>
        <w:rPr>
          <w:rFonts w:ascii="Times New Roman" w:eastAsia="Times New Roman" w:hAnsi="Times New Roman" w:cs="Times New Roman"/>
          <w:sz w:val="24"/>
          <w:szCs w:val="24"/>
          <w:lang w:eastAsia="ar-SA"/>
        </w:rPr>
        <w:t>s</w:t>
      </w:r>
      <w:r w:rsidRPr="0015685B">
        <w:rPr>
          <w:rFonts w:ascii="Times New Roman" w:eastAsia="Times New Roman" w:hAnsi="Times New Roman" w:cs="Times New Roman"/>
          <w:sz w:val="24"/>
          <w:szCs w:val="24"/>
          <w:lang w:eastAsia="ar-SA"/>
        </w:rPr>
        <w:t xml:space="preserve"> piegādes vietā</w:t>
      </w:r>
      <w:r>
        <w:rPr>
          <w:rFonts w:ascii="Times New Roman" w:eastAsia="Times New Roman" w:hAnsi="Times New Roman" w:cs="Times New Roman"/>
          <w:sz w:val="24"/>
          <w:szCs w:val="24"/>
          <w:lang w:eastAsia="ar-SA"/>
        </w:rPr>
        <w:t>s</w:t>
      </w:r>
      <w:r w:rsidRPr="0015685B">
        <w:rPr>
          <w:rFonts w:ascii="Times New Roman" w:eastAsia="Times New Roman" w:hAnsi="Times New Roman" w:cs="Times New Roman"/>
          <w:sz w:val="24"/>
          <w:szCs w:val="24"/>
          <w:lang w:eastAsia="ar-SA"/>
        </w:rPr>
        <w:t xml:space="preserve"> katlu mājā</w:t>
      </w:r>
      <w:r>
        <w:rPr>
          <w:rFonts w:ascii="Times New Roman" w:eastAsia="Times New Roman" w:hAnsi="Times New Roman" w:cs="Times New Roman"/>
          <w:sz w:val="24"/>
          <w:szCs w:val="24"/>
          <w:lang w:eastAsia="ar-SA"/>
        </w:rPr>
        <w:t xml:space="preserve"> Mazā Noliktavu ielā 13, Limbažos un katlu mājā Jaunatnes ielā 6, Limbažos,</w:t>
      </w:r>
      <w:r w:rsidRPr="0015685B">
        <w:rPr>
          <w:rFonts w:ascii="Times New Roman" w:eastAsia="Times New Roman" w:hAnsi="Times New Roman" w:cs="Times New Roman"/>
          <w:sz w:val="24"/>
          <w:szCs w:val="24"/>
          <w:lang w:eastAsia="ar-SA"/>
        </w:rPr>
        <w:t xml:space="preserve"> saražotās siltumenerģijas </w:t>
      </w:r>
      <w:proofErr w:type="spellStart"/>
      <w:r w:rsidRPr="0015685B">
        <w:rPr>
          <w:rFonts w:ascii="Times New Roman" w:eastAsia="Times New Roman" w:hAnsi="Times New Roman" w:cs="Times New Roman"/>
          <w:sz w:val="24"/>
          <w:szCs w:val="24"/>
          <w:lang w:eastAsia="ar-SA"/>
        </w:rPr>
        <w:t>MWh</w:t>
      </w:r>
      <w:proofErr w:type="spellEnd"/>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DD4E1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EUR (-----------------</w:t>
      </w:r>
      <w:r w:rsidRPr="006B24F4">
        <w:rPr>
          <w:rFonts w:ascii="Times New Roman" w:eastAsia="Times New Roman" w:hAnsi="Times New Roman" w:cs="Times New Roman"/>
          <w:sz w:val="24"/>
          <w:szCs w:val="24"/>
          <w:lang w:eastAsia="ar-SA"/>
        </w:rPr>
        <w:t xml:space="preserve"> </w:t>
      </w:r>
      <w:proofErr w:type="spellStart"/>
      <w:r w:rsidRPr="0015685B">
        <w:rPr>
          <w:rFonts w:ascii="Times New Roman" w:eastAsia="Times New Roman" w:hAnsi="Times New Roman" w:cs="Times New Roman"/>
          <w:i/>
          <w:sz w:val="24"/>
          <w:szCs w:val="24"/>
          <w:lang w:eastAsia="ar-SA"/>
        </w:rPr>
        <w:t>euro</w:t>
      </w:r>
      <w:proofErr w:type="spellEnd"/>
      <w:r>
        <w:rPr>
          <w:rFonts w:ascii="Times New Roman" w:eastAsia="Times New Roman" w:hAnsi="Times New Roman" w:cs="Times New Roman"/>
          <w:sz w:val="24"/>
          <w:szCs w:val="24"/>
          <w:lang w:eastAsia="ar-SA"/>
        </w:rPr>
        <w:t xml:space="preserve">, ------- </w:t>
      </w:r>
      <w:r w:rsidRPr="0015685B">
        <w:rPr>
          <w:rFonts w:ascii="Times New Roman" w:eastAsia="Times New Roman" w:hAnsi="Times New Roman" w:cs="Times New Roman"/>
          <w:i/>
          <w:sz w:val="24"/>
          <w:szCs w:val="24"/>
          <w:lang w:eastAsia="ar-SA"/>
        </w:rPr>
        <w:t>centi</w:t>
      </w:r>
      <w:r w:rsidRPr="0015685B">
        <w:rPr>
          <w:rFonts w:ascii="Times New Roman" w:eastAsia="Times New Roman" w:hAnsi="Times New Roman" w:cs="Times New Roman"/>
          <w:sz w:val="24"/>
          <w:szCs w:val="24"/>
          <w:lang w:eastAsia="ar-SA"/>
        </w:rPr>
        <w:t>), cena bez PVN. Cenā ir ietvertas kurināmā iekraušanas, izkraušanas un transporta izmaksas, kā arī P</w:t>
      </w:r>
      <w:r>
        <w:rPr>
          <w:rFonts w:ascii="Times New Roman" w:eastAsia="Times New Roman" w:hAnsi="Times New Roman" w:cs="Times New Roman"/>
          <w:sz w:val="24"/>
          <w:szCs w:val="24"/>
          <w:lang w:eastAsia="ar-SA"/>
        </w:rPr>
        <w:t xml:space="preserve">ircēja </w:t>
      </w:r>
      <w:r w:rsidRPr="0015685B">
        <w:rPr>
          <w:rFonts w:ascii="Times New Roman" w:eastAsia="Times New Roman" w:hAnsi="Times New Roman" w:cs="Times New Roman"/>
          <w:sz w:val="24"/>
          <w:szCs w:val="24"/>
          <w:lang w:eastAsia="ar-SA"/>
        </w:rPr>
        <w:t>vizuālās pārbaudes un kontroles izdevumi, kuri saistīti ar kurināmo kvalitātes pārbaudi pie kravas saņemšanas.</w:t>
      </w:r>
    </w:p>
    <w:p w14:paraId="1E32A5D1"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2.2. Saražotās siltumenerģijas daudzumu </w:t>
      </w:r>
      <w:proofErr w:type="spellStart"/>
      <w:r w:rsidRPr="0015685B">
        <w:rPr>
          <w:rFonts w:ascii="Times New Roman" w:eastAsia="Times New Roman" w:hAnsi="Times New Roman" w:cs="Times New Roman"/>
          <w:sz w:val="24"/>
          <w:szCs w:val="24"/>
          <w:lang w:eastAsia="ar-SA"/>
        </w:rPr>
        <w:t>MWh</w:t>
      </w:r>
      <w:proofErr w:type="spellEnd"/>
      <w:r w:rsidRPr="0015685B">
        <w:rPr>
          <w:rFonts w:ascii="Times New Roman" w:eastAsia="Times New Roman" w:hAnsi="Times New Roman" w:cs="Times New Roman"/>
          <w:sz w:val="24"/>
          <w:szCs w:val="24"/>
          <w:lang w:eastAsia="ar-SA"/>
        </w:rPr>
        <w:t xml:space="preserve"> aprēķina pēc skaitītāja rādījumu nolasījumu starpības mēneša pēdējā datumā un fiksē aktā, norādot arī piegādātā un patērētā kurināmā daudzumus. </w:t>
      </w:r>
    </w:p>
    <w:p w14:paraId="18100E3B"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2.3. Pēc akta abpusējas parakstīšanas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1</w:t>
      </w:r>
      <w:r>
        <w:rPr>
          <w:rFonts w:ascii="Times New Roman" w:eastAsia="Times New Roman" w:hAnsi="Times New Roman" w:cs="Times New Roman"/>
          <w:sz w:val="24"/>
          <w:szCs w:val="24"/>
          <w:lang w:eastAsia="ar-SA"/>
        </w:rPr>
        <w:t>5</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piecpad</w:t>
      </w:r>
      <w:r w:rsidRPr="0015685B">
        <w:rPr>
          <w:rFonts w:ascii="Times New Roman" w:eastAsia="Times New Roman" w:hAnsi="Times New Roman" w:cs="Times New Roman"/>
          <w:sz w:val="24"/>
          <w:szCs w:val="24"/>
          <w:lang w:eastAsia="ar-SA"/>
        </w:rPr>
        <w:t>smit) dienu laikā sagatavo un iesniedz rēķinu P</w:t>
      </w:r>
      <w:r>
        <w:rPr>
          <w:rFonts w:ascii="Times New Roman" w:eastAsia="Times New Roman" w:hAnsi="Times New Roman" w:cs="Times New Roman"/>
          <w:sz w:val="24"/>
          <w:szCs w:val="24"/>
          <w:lang w:eastAsia="ar-SA"/>
        </w:rPr>
        <w:t>ircējam</w:t>
      </w:r>
      <w:r w:rsidRPr="0015685B">
        <w:rPr>
          <w:rFonts w:ascii="Times New Roman" w:eastAsia="Times New Roman" w:hAnsi="Times New Roman" w:cs="Times New Roman"/>
          <w:sz w:val="24"/>
          <w:szCs w:val="24"/>
          <w:lang w:eastAsia="ar-SA"/>
        </w:rPr>
        <w:t xml:space="preserve">. </w:t>
      </w:r>
    </w:p>
    <w:p w14:paraId="3AFEB5F7" w14:textId="77777777" w:rsidR="00A27037"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2.5.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15</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piecpadsmit</w:t>
      </w:r>
      <w:r w:rsidRPr="0015685B">
        <w:rPr>
          <w:rFonts w:ascii="Times New Roman" w:eastAsia="Times New Roman" w:hAnsi="Times New Roman" w:cs="Times New Roman"/>
          <w:sz w:val="24"/>
          <w:szCs w:val="24"/>
          <w:lang w:eastAsia="ar-SA"/>
        </w:rPr>
        <w:t xml:space="preserve">) dienu laikā pēc rēķina saņemšanas norēķinās ar </w:t>
      </w:r>
      <w:r>
        <w:rPr>
          <w:rFonts w:ascii="Times New Roman" w:eastAsia="Times New Roman" w:hAnsi="Times New Roman" w:cs="Times New Roman"/>
          <w:sz w:val="24"/>
          <w:szCs w:val="24"/>
          <w:lang w:eastAsia="ar-SA"/>
        </w:rPr>
        <w:t>Piegādātāju</w:t>
      </w:r>
      <w:r w:rsidRPr="0015685B">
        <w:rPr>
          <w:rFonts w:ascii="Times New Roman" w:eastAsia="Times New Roman" w:hAnsi="Times New Roman" w:cs="Times New Roman"/>
          <w:sz w:val="24"/>
          <w:szCs w:val="24"/>
          <w:lang w:eastAsia="ar-SA"/>
        </w:rPr>
        <w:t>.</w:t>
      </w:r>
    </w:p>
    <w:p w14:paraId="589797FA"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p>
    <w:p w14:paraId="4AAE2417" w14:textId="77777777" w:rsidR="00A27037" w:rsidRPr="0015685B" w:rsidRDefault="00A27037" w:rsidP="00A27037">
      <w:pPr>
        <w:suppressAutoHyphens/>
        <w:spacing w:after="0" w:line="240" w:lineRule="auto"/>
        <w:jc w:val="center"/>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3. Līguma termiņš</w:t>
      </w:r>
    </w:p>
    <w:p w14:paraId="14AD8A10" w14:textId="5BB28E09" w:rsidR="00EC11B1"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6B24F4">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 xml:space="preserve"> Līgums stājas spēkā </w:t>
      </w:r>
      <w:r w:rsidRPr="009F55A8">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w:t>
      </w:r>
      <w:r w:rsidR="000B7E04">
        <w:rPr>
          <w:rFonts w:ascii="Times New Roman" w:eastAsia="Times New Roman" w:hAnsi="Times New Roman" w:cs="Times New Roman"/>
          <w:sz w:val="24"/>
          <w:szCs w:val="24"/>
          <w:lang w:eastAsia="ar-SA"/>
        </w:rPr>
        <w:t>5</w:t>
      </w:r>
      <w:r w:rsidRPr="009F55A8">
        <w:rPr>
          <w:rFonts w:ascii="Times New Roman" w:eastAsia="Times New Roman" w:hAnsi="Times New Roman" w:cs="Times New Roman"/>
          <w:sz w:val="24"/>
          <w:szCs w:val="24"/>
          <w:lang w:eastAsia="ar-SA"/>
        </w:rPr>
        <w:t>.gada 1.</w:t>
      </w:r>
      <w:r>
        <w:rPr>
          <w:rFonts w:ascii="Times New Roman" w:eastAsia="Times New Roman" w:hAnsi="Times New Roman" w:cs="Times New Roman"/>
          <w:sz w:val="24"/>
          <w:szCs w:val="24"/>
          <w:lang w:eastAsia="ar-SA"/>
        </w:rPr>
        <w:t>maijā</w:t>
      </w:r>
      <w:r w:rsidRPr="009F55A8">
        <w:rPr>
          <w:rFonts w:ascii="Times New Roman" w:eastAsia="Times New Roman" w:hAnsi="Times New Roman" w:cs="Times New Roman"/>
          <w:sz w:val="24"/>
          <w:szCs w:val="24"/>
          <w:lang w:eastAsia="ar-SA"/>
        </w:rPr>
        <w:t xml:space="preserve"> un tiek noslēgts līdz 20</w:t>
      </w:r>
      <w:r>
        <w:rPr>
          <w:rFonts w:ascii="Times New Roman" w:eastAsia="Times New Roman" w:hAnsi="Times New Roman" w:cs="Times New Roman"/>
          <w:sz w:val="24"/>
          <w:szCs w:val="24"/>
          <w:lang w:eastAsia="ar-SA"/>
        </w:rPr>
        <w:t>2</w:t>
      </w:r>
      <w:r w:rsidR="000B7E04">
        <w:rPr>
          <w:rFonts w:ascii="Times New Roman" w:eastAsia="Times New Roman" w:hAnsi="Times New Roman" w:cs="Times New Roman"/>
          <w:sz w:val="24"/>
          <w:szCs w:val="24"/>
          <w:lang w:eastAsia="ar-SA"/>
        </w:rPr>
        <w:t>5</w:t>
      </w:r>
      <w:r w:rsidRPr="009F55A8">
        <w:rPr>
          <w:rFonts w:ascii="Times New Roman" w:eastAsia="Times New Roman" w:hAnsi="Times New Roman" w:cs="Times New Roman"/>
          <w:sz w:val="24"/>
          <w:szCs w:val="24"/>
          <w:lang w:eastAsia="ar-SA"/>
        </w:rPr>
        <w:t>.gada 3</w:t>
      </w:r>
      <w:r>
        <w:rPr>
          <w:rFonts w:ascii="Times New Roman" w:eastAsia="Times New Roman" w:hAnsi="Times New Roman" w:cs="Times New Roman"/>
          <w:sz w:val="24"/>
          <w:szCs w:val="24"/>
          <w:lang w:eastAsia="ar-SA"/>
        </w:rPr>
        <w:t>0</w:t>
      </w:r>
      <w:r w:rsidRPr="009F55A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septembrim</w:t>
      </w:r>
      <w:r w:rsidRPr="009F55A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(plānotais).</w:t>
      </w:r>
      <w:r w:rsidR="004100F7">
        <w:rPr>
          <w:rFonts w:ascii="Times New Roman" w:eastAsia="Times New Roman" w:hAnsi="Times New Roman" w:cs="Times New Roman"/>
          <w:sz w:val="24"/>
          <w:szCs w:val="24"/>
          <w:lang w:eastAsia="ar-SA"/>
        </w:rPr>
        <w:t xml:space="preserve"> </w:t>
      </w:r>
    </w:p>
    <w:p w14:paraId="15AB7122" w14:textId="3CCFD406" w:rsidR="00A27037" w:rsidRPr="004529CE" w:rsidRDefault="004529CE" w:rsidP="00A27037">
      <w:pPr>
        <w:suppressAutoHyphens/>
        <w:spacing w:after="0" w:line="240" w:lineRule="auto"/>
        <w:jc w:val="both"/>
        <w:rPr>
          <w:rFonts w:ascii="Times New Roman" w:eastAsia="Times New Roman" w:hAnsi="Times New Roman" w:cs="Times New Roman"/>
          <w:sz w:val="24"/>
          <w:szCs w:val="24"/>
          <w:lang w:eastAsia="ar-SA"/>
        </w:rPr>
      </w:pPr>
      <w:r w:rsidRPr="004529CE">
        <w:rPr>
          <w:rFonts w:ascii="Times New Roman" w:eastAsia="Times New Roman" w:hAnsi="Times New Roman" w:cs="Times New Roman"/>
          <w:sz w:val="24"/>
          <w:szCs w:val="24"/>
          <w:lang w:eastAsia="ar-SA"/>
        </w:rPr>
        <w:t xml:space="preserve">3.1.2. </w:t>
      </w:r>
      <w:r w:rsidR="004100F7" w:rsidRPr="004529CE">
        <w:rPr>
          <w:rFonts w:ascii="Times New Roman" w:eastAsia="Times New Roman" w:hAnsi="Times New Roman" w:cs="Times New Roman"/>
          <w:sz w:val="24"/>
          <w:szCs w:val="24"/>
          <w:lang w:eastAsia="ar-SA"/>
        </w:rPr>
        <w:t>Pēc pušu vienošanās līguma termiņu var pagarināt.</w:t>
      </w:r>
    </w:p>
    <w:p w14:paraId="6D1FD29B"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p>
    <w:p w14:paraId="78DF796B" w14:textId="77777777" w:rsidR="00A27037" w:rsidRPr="0015685B" w:rsidRDefault="00A27037" w:rsidP="00A27037">
      <w:pPr>
        <w:suppressAutoHyphens/>
        <w:spacing w:after="0" w:line="240" w:lineRule="auto"/>
        <w:ind w:left="2160" w:firstLine="720"/>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4. Piegādātāja tiesības un  pienākumi</w:t>
      </w:r>
    </w:p>
    <w:p w14:paraId="3041FA7A" w14:textId="77777777" w:rsidR="00A27037" w:rsidRPr="0015685B" w:rsidRDefault="00A27037" w:rsidP="00A27037">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4.1.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apņemas nepārtraukti piegādāt kurināmo atbilstoši Līguma Pielikuma Nr.1 prasībām un Līguma noteikumiem, tai skaitā brīvdienās un svētku dienās.</w:t>
      </w:r>
    </w:p>
    <w:p w14:paraId="6E32F6DB" w14:textId="77777777" w:rsidR="00A27037" w:rsidRPr="0015685B" w:rsidRDefault="00A27037" w:rsidP="00A27037">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4.2. Ievērot kurināmā piegādes laiku darba dienās no plkst. 8</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00-16</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00, brīvdienās un svētku dienās piegādes laiks tiek noteikts pušu pārstāvjiem iepriekš vienojoties pa e-pastu vai telefoniski, bet ne vēlāk kā divas dienas pirms brīvdienām un svētku dienām.</w:t>
      </w:r>
    </w:p>
    <w:p w14:paraId="343515E9"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lastRenderedPageBreak/>
        <w:t>4.3. Informēt P</w:t>
      </w:r>
      <w:r>
        <w:rPr>
          <w:rFonts w:ascii="Times New Roman" w:eastAsia="Times New Roman" w:hAnsi="Times New Roman" w:cs="Times New Roman"/>
          <w:sz w:val="24"/>
          <w:szCs w:val="24"/>
          <w:lang w:eastAsia="ar-SA"/>
        </w:rPr>
        <w:t>ircēju</w:t>
      </w:r>
      <w:r w:rsidRPr="0015685B">
        <w:rPr>
          <w:rFonts w:ascii="Times New Roman" w:eastAsia="Times New Roman" w:hAnsi="Times New Roman" w:cs="Times New Roman"/>
          <w:sz w:val="24"/>
          <w:szCs w:val="24"/>
          <w:lang w:eastAsia="ar-SA"/>
        </w:rPr>
        <w:t xml:space="preserve"> iepriekšējā dienā līdz plkst. 16</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30 par precīzu kurināmā piegādes laiku nākošai dienai. Informācijas nodošana notiek telefoniski starp šā Līguma 10.2.punktā norādītajām kontaktpersonām. </w:t>
      </w:r>
    </w:p>
    <w:p w14:paraId="73966A47"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4.4. Nodrošināt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kurināmā pārbaudi kravā.</w:t>
      </w:r>
    </w:p>
    <w:p w14:paraId="6C780F71"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4.5. Nodrošināt kurināmā apjoma piegādi tādā apjomā, kādu ir noteicis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iepriekšējā dienā. Informācijas nodošana notiek telefoniski starp šā Līguma 10.2.punktā norādītajām kontaktpersonām un turpat norādītajiem tālruņa numuriem.</w:t>
      </w:r>
    </w:p>
    <w:p w14:paraId="54F54062"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4.6. Iz</w:t>
      </w:r>
      <w:r>
        <w:rPr>
          <w:rFonts w:ascii="Times New Roman" w:eastAsia="Times New Roman" w:hAnsi="Times New Roman" w:cs="Times New Roman"/>
          <w:sz w:val="24"/>
          <w:szCs w:val="24"/>
          <w:lang w:eastAsia="ar-SA"/>
        </w:rPr>
        <w:t>kraut</w:t>
      </w:r>
      <w:r w:rsidRPr="0015685B">
        <w:rPr>
          <w:rFonts w:ascii="Times New Roman" w:eastAsia="Times New Roman" w:hAnsi="Times New Roman" w:cs="Times New Roman"/>
          <w:sz w:val="24"/>
          <w:szCs w:val="24"/>
          <w:lang w:eastAsia="ar-SA"/>
        </w:rPr>
        <w:t xml:space="preserve"> kurināmo</w:t>
      </w:r>
      <w:r w:rsidRPr="007E0506">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 xml:space="preserve">ircēja </w:t>
      </w:r>
      <w:r w:rsidRPr="0015685B">
        <w:rPr>
          <w:rFonts w:ascii="Times New Roman" w:eastAsia="Times New Roman" w:hAnsi="Times New Roman" w:cs="Times New Roman"/>
          <w:sz w:val="24"/>
          <w:szCs w:val="24"/>
          <w:lang w:eastAsia="ar-SA"/>
        </w:rPr>
        <w:t xml:space="preserve">norādītajā vietā. </w:t>
      </w:r>
    </w:p>
    <w:p w14:paraId="5FB3E3D0" w14:textId="77777777" w:rsidR="00A27037" w:rsidRPr="0015685B" w:rsidRDefault="00A27037" w:rsidP="00A27037">
      <w:pPr>
        <w:suppressAutoHyphens/>
        <w:spacing w:after="0" w:line="240" w:lineRule="auto"/>
        <w:jc w:val="both"/>
        <w:rPr>
          <w:rFonts w:ascii="Times New Roman" w:eastAsia="Arial" w:hAnsi="Times New Roman" w:cs="Times New Roman"/>
          <w:sz w:val="24"/>
          <w:szCs w:val="24"/>
        </w:rPr>
      </w:pPr>
      <w:r w:rsidRPr="0015685B">
        <w:rPr>
          <w:rFonts w:ascii="Times New Roman" w:eastAsia="Arial" w:hAnsi="Times New Roman" w:cs="Times New Roman"/>
          <w:sz w:val="24"/>
          <w:szCs w:val="24"/>
        </w:rPr>
        <w:t xml:space="preserve">4.7. Apmaksāt </w:t>
      </w: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 xml:space="preserve">ircējam </w:t>
      </w:r>
      <w:r w:rsidRPr="0015685B">
        <w:rPr>
          <w:rFonts w:ascii="Times New Roman" w:eastAsia="Arial" w:hAnsi="Times New Roman" w:cs="Times New Roman"/>
          <w:sz w:val="24"/>
          <w:szCs w:val="24"/>
        </w:rPr>
        <w:t>pamatotos papildus izdevumus, kuri radušies ar to, ka kurināmais darba dienas laikā ir ticis piegādāts neiekļaujoties Līgumā noteiktajā piegādes laikā.</w:t>
      </w:r>
    </w:p>
    <w:p w14:paraId="13379834"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4.8. Apmaksāt</w:t>
      </w: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ircējam</w:t>
      </w:r>
      <w:r w:rsidRPr="0015685B">
        <w:rPr>
          <w:rFonts w:ascii="Times New Roman" w:eastAsia="Times New Roman" w:hAnsi="Times New Roman" w:cs="Times New Roman"/>
          <w:sz w:val="24"/>
          <w:szCs w:val="24"/>
          <w:lang w:eastAsia="ar-SA"/>
        </w:rPr>
        <w:t xml:space="preserve"> radušos tiešos zaudējumus, kuri radušies no nekvalitatīvi piegādātā kurināmā, t.i., ja kurināmajā ir svešķermeņi, kā rezultātā ir bojātas katlu tehnoloģiskās iekārtas.</w:t>
      </w:r>
    </w:p>
    <w:p w14:paraId="56D6BD1C"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p>
    <w:p w14:paraId="0721BA2F" w14:textId="77777777" w:rsidR="00A27037" w:rsidRPr="0015685B" w:rsidRDefault="00A27037" w:rsidP="00A27037">
      <w:pPr>
        <w:tabs>
          <w:tab w:val="left" w:pos="0"/>
          <w:tab w:val="left" w:pos="360"/>
        </w:tabs>
        <w:suppressAutoHyphens/>
        <w:overflowPunct w:val="0"/>
        <w:autoSpaceDE w:val="0"/>
        <w:spacing w:after="120" w:line="240" w:lineRule="auto"/>
        <w:jc w:val="center"/>
        <w:textAlignment w:val="baseline"/>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 xml:space="preserve">5. </w:t>
      </w:r>
      <w:r>
        <w:rPr>
          <w:rFonts w:ascii="Times New Roman" w:eastAsia="Times New Roman" w:hAnsi="Times New Roman" w:cs="Times New Roman"/>
          <w:sz w:val="24"/>
          <w:szCs w:val="24"/>
          <w:u w:val="single"/>
          <w:lang w:eastAsia="ar-SA"/>
        </w:rPr>
        <w:t>Pircēja</w:t>
      </w:r>
      <w:r w:rsidRPr="0015685B">
        <w:rPr>
          <w:rFonts w:ascii="Times New Roman" w:eastAsia="Times New Roman" w:hAnsi="Times New Roman" w:cs="Times New Roman"/>
          <w:sz w:val="24"/>
          <w:szCs w:val="24"/>
          <w:u w:val="single"/>
          <w:lang w:eastAsia="ar-SA"/>
        </w:rPr>
        <w:t xml:space="preserve"> tiesības un pienākumi</w:t>
      </w:r>
    </w:p>
    <w:p w14:paraId="33F05CD7" w14:textId="77777777" w:rsidR="00A27037" w:rsidRPr="0015685B" w:rsidRDefault="00A27037" w:rsidP="00A27037">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5.1. Nodrošina </w:t>
      </w:r>
      <w:r>
        <w:rPr>
          <w:rFonts w:ascii="Times New Roman" w:eastAsia="Times New Roman" w:hAnsi="Times New Roman" w:cs="Times New Roman"/>
          <w:sz w:val="24"/>
          <w:szCs w:val="24"/>
          <w:lang w:eastAsia="ar-SA"/>
        </w:rPr>
        <w:t xml:space="preserve">Piegādātāja </w:t>
      </w:r>
      <w:r w:rsidRPr="0015685B">
        <w:rPr>
          <w:rFonts w:ascii="Times New Roman" w:eastAsia="Times New Roman" w:hAnsi="Times New Roman" w:cs="Times New Roman"/>
          <w:sz w:val="24"/>
          <w:szCs w:val="24"/>
          <w:lang w:eastAsia="ar-SA"/>
        </w:rPr>
        <w:t xml:space="preserve">piekļūšanu katlu māju izkraušanas punktos. </w:t>
      </w:r>
    </w:p>
    <w:p w14:paraId="27266DB0" w14:textId="77777777" w:rsidR="00A27037" w:rsidRPr="0015685B" w:rsidRDefault="00A27037" w:rsidP="00A27037">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5.2.</w:t>
      </w:r>
      <w:r w:rsidRPr="007E0506">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 xml:space="preserve">ir tiesības izvirzīt pretenzijas </w:t>
      </w:r>
      <w:r>
        <w:rPr>
          <w:rFonts w:ascii="Times New Roman" w:eastAsia="Times New Roman" w:hAnsi="Times New Roman" w:cs="Times New Roman"/>
          <w:sz w:val="24"/>
          <w:szCs w:val="24"/>
          <w:lang w:eastAsia="ar-SA"/>
        </w:rPr>
        <w:t>Piegādātājam</w:t>
      </w:r>
      <w:r w:rsidRPr="0015685B">
        <w:rPr>
          <w:rFonts w:ascii="Times New Roman" w:eastAsia="Times New Roman" w:hAnsi="Times New Roman" w:cs="Times New Roman"/>
          <w:sz w:val="24"/>
          <w:szCs w:val="24"/>
          <w:lang w:eastAsia="ar-SA"/>
        </w:rPr>
        <w:t xml:space="preserve">, ja pilnīgi vai daļēji netiek pildīts kāds no šī Līguma nosacījumiem. </w:t>
      </w:r>
    </w:p>
    <w:p w14:paraId="084ABAA7" w14:textId="77777777" w:rsidR="00A27037" w:rsidRPr="0015685B" w:rsidRDefault="00A27037" w:rsidP="00A27037">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5.3.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ir pienākums veikt norēķinus šī Līguma noteiktajā kārtībā, termiņā un apmērā.</w:t>
      </w:r>
    </w:p>
    <w:p w14:paraId="35E7579C" w14:textId="77777777" w:rsidR="00A27037" w:rsidRPr="0015685B" w:rsidRDefault="00A27037" w:rsidP="00A27037">
      <w:pPr>
        <w:suppressAutoHyphens/>
        <w:spacing w:after="120" w:line="240" w:lineRule="auto"/>
        <w:jc w:val="center"/>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6. Līdzēju atbildība</w:t>
      </w:r>
    </w:p>
    <w:p w14:paraId="0718C555"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6.1. Līdzēji ir atbildīgi par šajā Līgumā noteikto saistību nepildīšanu vai nepienācīgu pildīšanu un Latvijas Republikā spēkā esošo normatīvo aktu ievērošanu. Līdzēju saistības pret otru Līdzēju vai trešajām personām ietver atbildību par zaudējumiem, kas nodarīti otram Līdzējam vai trešajām personām saskaņā ar Latvijas Republikā spēkā esošajiem normatīvajiem aktiem.</w:t>
      </w:r>
    </w:p>
    <w:p w14:paraId="5C56F032"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caps/>
          <w:sz w:val="24"/>
          <w:szCs w:val="24"/>
          <w:lang w:eastAsia="ar-SA"/>
        </w:rPr>
        <w:t xml:space="preserve">6.2.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ir atbildīgs par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 xml:space="preserve">nodarītajiem zaudējumiem, kas radušies </w:t>
      </w:r>
      <w:r>
        <w:rPr>
          <w:rFonts w:ascii="Times New Roman" w:eastAsia="Times New Roman" w:hAnsi="Times New Roman" w:cs="Times New Roman"/>
          <w:sz w:val="24"/>
          <w:szCs w:val="24"/>
          <w:lang w:eastAsia="ar-SA"/>
        </w:rPr>
        <w:t xml:space="preserve">Piegādātāja </w:t>
      </w:r>
      <w:r w:rsidRPr="0015685B">
        <w:rPr>
          <w:rFonts w:ascii="Times New Roman" w:eastAsia="Times New Roman" w:hAnsi="Times New Roman" w:cs="Times New Roman"/>
          <w:sz w:val="24"/>
          <w:szCs w:val="24"/>
          <w:lang w:eastAsia="ar-SA"/>
        </w:rPr>
        <w:t>vainas dēļ.</w:t>
      </w:r>
    </w:p>
    <w:p w14:paraId="0E498F59"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6.3. Ja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neveic Līgumā noteiktos pienākumus,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ir tiesības neveikt Līgumā noteikto apmaksu.</w:t>
      </w:r>
    </w:p>
    <w:p w14:paraId="370D135D"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6.4. Līguma 2.5.punktā noteiktā samaksas termiņa nokavējuma gadījumā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maksā </w:t>
      </w:r>
      <w:r>
        <w:rPr>
          <w:rFonts w:ascii="Times New Roman" w:eastAsia="Times New Roman" w:hAnsi="Times New Roman" w:cs="Times New Roman"/>
          <w:sz w:val="24"/>
          <w:szCs w:val="24"/>
          <w:lang w:eastAsia="ar-SA"/>
        </w:rPr>
        <w:t xml:space="preserve">Piegādātājam </w:t>
      </w:r>
      <w:r w:rsidRPr="0015685B">
        <w:rPr>
          <w:rFonts w:ascii="Times New Roman" w:eastAsia="Times New Roman" w:hAnsi="Times New Roman" w:cs="Times New Roman"/>
          <w:sz w:val="24"/>
          <w:szCs w:val="24"/>
          <w:lang w:eastAsia="ar-SA"/>
        </w:rPr>
        <w:t>līgumsodu 0,05% apmērā no nokavētā maksājuma summas par katru nokavēto dienu, bet ne vairāk kā 10% no Līguma kopējās summas.</w:t>
      </w:r>
    </w:p>
    <w:p w14:paraId="0BAC9BF3" w14:textId="77777777" w:rsidR="00A27037"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786777">
        <w:rPr>
          <w:rFonts w:ascii="Times New Roman" w:eastAsia="Times New Roman" w:hAnsi="Times New Roman" w:cs="Times New Roman"/>
          <w:sz w:val="24"/>
          <w:szCs w:val="24"/>
          <w:lang w:eastAsia="ar-SA"/>
        </w:rPr>
        <w:t xml:space="preserve">6.5. Ja Piegādātājs nepilda kādu Līguma noteikumu, Pircējam ir tiesības par katru konstatēto Līguma neizpildes vai nepienācīgas izpildes gadījumu ieturēt līgumsodu </w:t>
      </w:r>
      <w:r>
        <w:rPr>
          <w:rFonts w:ascii="Times New Roman" w:eastAsia="Times New Roman" w:hAnsi="Times New Roman" w:cs="Times New Roman"/>
          <w:sz w:val="24"/>
          <w:szCs w:val="24"/>
          <w:lang w:eastAsia="ar-SA"/>
        </w:rPr>
        <w:t>3</w:t>
      </w:r>
      <w:r w:rsidRPr="00786777">
        <w:rPr>
          <w:rFonts w:ascii="Times New Roman" w:eastAsia="Times New Roman" w:hAnsi="Times New Roman" w:cs="Times New Roman"/>
          <w:sz w:val="24"/>
          <w:szCs w:val="24"/>
          <w:lang w:eastAsia="ar-SA"/>
        </w:rPr>
        <w:t>00,00 EUR (</w:t>
      </w:r>
      <w:r>
        <w:rPr>
          <w:rFonts w:ascii="Times New Roman" w:eastAsia="Times New Roman" w:hAnsi="Times New Roman" w:cs="Times New Roman"/>
          <w:sz w:val="24"/>
          <w:szCs w:val="24"/>
          <w:lang w:eastAsia="ar-SA"/>
        </w:rPr>
        <w:t>trīs</w:t>
      </w:r>
      <w:r w:rsidRPr="00786777">
        <w:rPr>
          <w:rFonts w:ascii="Times New Roman" w:eastAsia="Times New Roman" w:hAnsi="Times New Roman" w:cs="Times New Roman"/>
          <w:sz w:val="24"/>
          <w:szCs w:val="24"/>
          <w:lang w:eastAsia="ar-SA"/>
        </w:rPr>
        <w:t xml:space="preserve"> simt</w:t>
      </w:r>
      <w:r>
        <w:rPr>
          <w:rFonts w:ascii="Times New Roman" w:eastAsia="Times New Roman" w:hAnsi="Times New Roman" w:cs="Times New Roman"/>
          <w:sz w:val="24"/>
          <w:szCs w:val="24"/>
          <w:lang w:eastAsia="ar-SA"/>
        </w:rPr>
        <w:t>i</w:t>
      </w:r>
      <w:r w:rsidRPr="00786777">
        <w:rPr>
          <w:rFonts w:ascii="Times New Roman" w:eastAsia="Times New Roman" w:hAnsi="Times New Roman" w:cs="Times New Roman"/>
          <w:sz w:val="24"/>
          <w:szCs w:val="24"/>
          <w:lang w:eastAsia="ar-SA"/>
        </w:rPr>
        <w:t xml:space="preserve"> </w:t>
      </w:r>
      <w:proofErr w:type="spellStart"/>
      <w:r w:rsidRPr="00EB3667">
        <w:rPr>
          <w:rFonts w:ascii="Times New Roman" w:eastAsia="Times New Roman" w:hAnsi="Times New Roman" w:cs="Times New Roman"/>
          <w:iCs/>
          <w:sz w:val="24"/>
          <w:szCs w:val="24"/>
          <w:lang w:eastAsia="ar-SA"/>
        </w:rPr>
        <w:t>euro</w:t>
      </w:r>
      <w:proofErr w:type="spellEnd"/>
      <w:r w:rsidRPr="00786777">
        <w:rPr>
          <w:rFonts w:ascii="Times New Roman" w:eastAsia="Times New Roman" w:hAnsi="Times New Roman" w:cs="Times New Roman"/>
          <w:sz w:val="24"/>
          <w:szCs w:val="24"/>
          <w:lang w:eastAsia="ar-SA"/>
        </w:rPr>
        <w:t>) apmērā.</w:t>
      </w:r>
      <w:r>
        <w:rPr>
          <w:rFonts w:ascii="Times New Roman" w:eastAsia="Times New Roman" w:hAnsi="Times New Roman" w:cs="Times New Roman"/>
          <w:sz w:val="24"/>
          <w:szCs w:val="24"/>
          <w:lang w:eastAsia="ar-SA"/>
        </w:rPr>
        <w:t xml:space="preserve"> </w:t>
      </w:r>
    </w:p>
    <w:p w14:paraId="77E75F7D" w14:textId="66E1CB71" w:rsidR="00A27037" w:rsidRPr="00C9118D"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BE4758">
        <w:rPr>
          <w:rFonts w:ascii="Times New Roman" w:eastAsia="Times New Roman" w:hAnsi="Times New Roman" w:cs="Times New Roman"/>
          <w:sz w:val="24"/>
          <w:szCs w:val="24"/>
          <w:lang w:eastAsia="ar-SA"/>
        </w:rPr>
        <w:t xml:space="preserve">6.6. Ja Piegādātājs atsakās no </w:t>
      </w:r>
      <w:r w:rsidR="00CB15A0" w:rsidRPr="00BE4758">
        <w:rPr>
          <w:rFonts w:ascii="Times New Roman" w:eastAsia="Times New Roman" w:hAnsi="Times New Roman" w:cs="Times New Roman"/>
          <w:sz w:val="24"/>
          <w:szCs w:val="24"/>
          <w:lang w:eastAsia="ar-SA"/>
        </w:rPr>
        <w:t>L</w:t>
      </w:r>
      <w:r w:rsidRPr="00BE4758">
        <w:rPr>
          <w:rFonts w:ascii="Times New Roman" w:eastAsia="Times New Roman" w:hAnsi="Times New Roman" w:cs="Times New Roman"/>
          <w:sz w:val="24"/>
          <w:szCs w:val="24"/>
          <w:lang w:eastAsia="ar-SA"/>
        </w:rPr>
        <w:t xml:space="preserve">īguma pilnīgas vai daļējas izpildes Pircējam ir tiesības ieturēt soda naudu </w:t>
      </w:r>
      <w:r w:rsidR="004100F7" w:rsidRPr="00BE4758">
        <w:rPr>
          <w:rFonts w:ascii="Times New Roman" w:eastAsia="Times New Roman" w:hAnsi="Times New Roman" w:cs="Times New Roman"/>
          <w:sz w:val="24"/>
          <w:szCs w:val="24"/>
          <w:lang w:eastAsia="ar-SA"/>
        </w:rPr>
        <w:t>10</w:t>
      </w:r>
      <w:r w:rsidRPr="00BE4758">
        <w:rPr>
          <w:rFonts w:ascii="Times New Roman" w:eastAsia="Times New Roman" w:hAnsi="Times New Roman" w:cs="Times New Roman"/>
          <w:sz w:val="24"/>
          <w:szCs w:val="24"/>
          <w:lang w:eastAsia="ar-SA"/>
        </w:rPr>
        <w:t>000 (</w:t>
      </w:r>
      <w:r w:rsidR="004100F7" w:rsidRPr="00BE4758">
        <w:rPr>
          <w:rFonts w:ascii="Times New Roman" w:eastAsia="Times New Roman" w:hAnsi="Times New Roman" w:cs="Times New Roman"/>
          <w:sz w:val="24"/>
          <w:szCs w:val="24"/>
          <w:lang w:eastAsia="ar-SA"/>
        </w:rPr>
        <w:t>desmit</w:t>
      </w:r>
      <w:r w:rsidRPr="00BE4758">
        <w:rPr>
          <w:rFonts w:ascii="Times New Roman" w:eastAsia="Times New Roman" w:hAnsi="Times New Roman" w:cs="Times New Roman"/>
          <w:sz w:val="24"/>
          <w:szCs w:val="24"/>
          <w:lang w:eastAsia="ar-SA"/>
        </w:rPr>
        <w:t xml:space="preserve"> tūkstoši </w:t>
      </w:r>
      <w:proofErr w:type="spellStart"/>
      <w:r w:rsidRPr="00BE4758">
        <w:rPr>
          <w:rFonts w:ascii="Times New Roman" w:eastAsia="Times New Roman" w:hAnsi="Times New Roman" w:cs="Times New Roman"/>
          <w:sz w:val="24"/>
          <w:szCs w:val="24"/>
          <w:lang w:eastAsia="ar-SA"/>
        </w:rPr>
        <w:t>euro</w:t>
      </w:r>
      <w:proofErr w:type="spellEnd"/>
      <w:r w:rsidRPr="00BE4758">
        <w:rPr>
          <w:rFonts w:ascii="Times New Roman" w:eastAsia="Times New Roman" w:hAnsi="Times New Roman" w:cs="Times New Roman"/>
          <w:sz w:val="24"/>
          <w:szCs w:val="24"/>
          <w:lang w:eastAsia="ar-SA"/>
        </w:rPr>
        <w:t>) apmērā.</w:t>
      </w:r>
      <w:r w:rsidRPr="00C9118D">
        <w:rPr>
          <w:rFonts w:ascii="Times New Roman" w:eastAsia="Times New Roman" w:hAnsi="Times New Roman" w:cs="Times New Roman"/>
          <w:sz w:val="24"/>
          <w:szCs w:val="24"/>
          <w:lang w:eastAsia="ar-SA"/>
        </w:rPr>
        <w:t xml:space="preserve"> </w:t>
      </w:r>
    </w:p>
    <w:p w14:paraId="2FA20169" w14:textId="77777777" w:rsidR="006263B0"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C9118D">
        <w:rPr>
          <w:rFonts w:ascii="Times New Roman" w:eastAsia="Times New Roman" w:hAnsi="Times New Roman" w:cs="Times New Roman"/>
          <w:sz w:val="24"/>
          <w:szCs w:val="24"/>
          <w:lang w:eastAsia="ar-SA"/>
        </w:rPr>
        <w:t xml:space="preserve">6.7. </w:t>
      </w:r>
      <w:r w:rsidRPr="00C9118D">
        <w:rPr>
          <w:rFonts w:ascii="Times New Roman" w:hAnsi="Times New Roman" w:cs="Times New Roman"/>
          <w:sz w:val="24"/>
          <w:szCs w:val="24"/>
        </w:rPr>
        <w:t xml:space="preserve">Pircējam ir tiesības vienreizējo līgumsodu, soda naudu, radušos zaudējumus ieturēt no Piegādātājam nesamaksātās maksas par </w:t>
      </w:r>
      <w:proofErr w:type="spellStart"/>
      <w:r w:rsidR="00CB15A0">
        <w:rPr>
          <w:rFonts w:ascii="Times New Roman" w:hAnsi="Times New Roman" w:cs="Times New Roman"/>
          <w:sz w:val="24"/>
          <w:szCs w:val="24"/>
        </w:rPr>
        <w:t>MWh</w:t>
      </w:r>
      <w:proofErr w:type="spellEnd"/>
      <w:r w:rsidRPr="00C9118D">
        <w:rPr>
          <w:rFonts w:ascii="Times New Roman" w:hAnsi="Times New Roman" w:cs="Times New Roman"/>
          <w:sz w:val="24"/>
          <w:szCs w:val="24"/>
        </w:rPr>
        <w:t>. Pie Līguma izbeigšanas visas nenomaksātās soda sankcijas, zaudējumi un Līgumā noteiktie maksājumi Piegādātājam ir jāsamaksā 10 (desmit) dienu laikā.</w:t>
      </w:r>
    </w:p>
    <w:p w14:paraId="621DEC7E" w14:textId="77777777" w:rsidR="006263B0" w:rsidRDefault="006263B0" w:rsidP="006263B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6.8. </w:t>
      </w:r>
      <w:r w:rsidR="00A27037" w:rsidRPr="0015685B">
        <w:rPr>
          <w:rFonts w:ascii="Times New Roman" w:eastAsia="Times New Roman" w:hAnsi="Times New Roman" w:cs="Times New Roman"/>
          <w:sz w:val="24"/>
          <w:szCs w:val="24"/>
          <w:lang w:eastAsia="ar-SA"/>
        </w:rPr>
        <w:t xml:space="preserve">Līdzēji atsakās no Līguma 6.5. </w:t>
      </w:r>
      <w:r w:rsidR="00A27037">
        <w:rPr>
          <w:rFonts w:ascii="Times New Roman" w:eastAsia="Times New Roman" w:hAnsi="Times New Roman" w:cs="Times New Roman"/>
          <w:sz w:val="24"/>
          <w:szCs w:val="24"/>
          <w:lang w:eastAsia="ar-SA"/>
        </w:rPr>
        <w:t xml:space="preserve">un </w:t>
      </w:r>
      <w:r w:rsidR="00A27037" w:rsidRPr="00F9121A">
        <w:rPr>
          <w:rFonts w:ascii="Times New Roman" w:eastAsia="Times New Roman" w:hAnsi="Times New Roman" w:cs="Times New Roman"/>
          <w:sz w:val="24"/>
          <w:szCs w:val="24"/>
          <w:lang w:eastAsia="ar-SA"/>
        </w:rPr>
        <w:t xml:space="preserve">6.6.punktā </w:t>
      </w:r>
      <w:r w:rsidR="00A27037" w:rsidRPr="0015685B">
        <w:rPr>
          <w:rFonts w:ascii="Times New Roman" w:eastAsia="Times New Roman" w:hAnsi="Times New Roman" w:cs="Times New Roman"/>
          <w:sz w:val="24"/>
          <w:szCs w:val="24"/>
          <w:lang w:eastAsia="ar-SA"/>
        </w:rPr>
        <w:t>minētajām sankcijām gadījumā, ja Līdzēji savstarpēji vienojas vai otrs Līdzējs pierāda, ka kavēšanās iemesls ir trešā puse vai nepārvarama vara, un tās iemeslu minētais Līdzējs nav varējis novērst.</w:t>
      </w:r>
    </w:p>
    <w:p w14:paraId="3719B12E" w14:textId="77777777" w:rsidR="006263B0" w:rsidRDefault="006263B0" w:rsidP="006263B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6.9. </w:t>
      </w:r>
      <w:r w:rsidR="00A27037" w:rsidRPr="00BE4758">
        <w:rPr>
          <w:rFonts w:ascii="Times New Roman" w:eastAsia="Times New Roman" w:hAnsi="Times New Roman" w:cs="Times New Roman"/>
          <w:sz w:val="24"/>
          <w:szCs w:val="24"/>
          <w:lang w:eastAsia="ar-SA"/>
        </w:rPr>
        <w:t xml:space="preserve">Ja konstatēta neatbilstoša kurināmā piegāde, Pircējs pieņemot kravu sastāda aktu, dienas laikā paziņo Piegādātājam un pamatojoties uz šo aktu </w:t>
      </w:r>
      <w:proofErr w:type="spellStart"/>
      <w:r w:rsidR="00A27037" w:rsidRPr="00BE4758">
        <w:rPr>
          <w:rFonts w:ascii="Times New Roman" w:eastAsia="Times New Roman" w:hAnsi="Times New Roman" w:cs="Times New Roman"/>
          <w:sz w:val="24"/>
          <w:szCs w:val="24"/>
          <w:lang w:eastAsia="ar-SA"/>
        </w:rPr>
        <w:t>nosūta</w:t>
      </w:r>
      <w:proofErr w:type="spellEnd"/>
      <w:r w:rsidR="00A27037" w:rsidRPr="00BE4758">
        <w:rPr>
          <w:rFonts w:ascii="Times New Roman" w:eastAsia="Times New Roman" w:hAnsi="Times New Roman" w:cs="Times New Roman"/>
          <w:sz w:val="24"/>
          <w:szCs w:val="24"/>
          <w:lang w:eastAsia="ar-SA"/>
        </w:rPr>
        <w:t xml:space="preserve"> Piegādātājam atpakaļ nekvalitatīvo kurināmo.</w:t>
      </w:r>
    </w:p>
    <w:p w14:paraId="15BBF6F1" w14:textId="77777777" w:rsidR="006263B0" w:rsidRDefault="006263B0" w:rsidP="006263B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6.10. </w:t>
      </w:r>
      <w:r w:rsidR="00A27037" w:rsidRPr="0015685B">
        <w:rPr>
          <w:rFonts w:ascii="Times New Roman" w:eastAsia="Times New Roman" w:hAnsi="Times New Roman" w:cs="Times New Roman"/>
          <w:sz w:val="24"/>
          <w:szCs w:val="24"/>
          <w:lang w:eastAsia="ar-SA"/>
        </w:rPr>
        <w:t xml:space="preserve"> </w:t>
      </w:r>
      <w:r w:rsidR="00A27037" w:rsidRPr="00BE4758">
        <w:rPr>
          <w:rFonts w:ascii="Times New Roman" w:eastAsia="Times New Roman" w:hAnsi="Times New Roman" w:cs="Times New Roman"/>
          <w:sz w:val="24"/>
          <w:szCs w:val="24"/>
          <w:lang w:eastAsia="ar-SA"/>
        </w:rPr>
        <w:t>Ja piegādātajā kurināmajā esošo svešķermeņu (metāla izstrādājumu, akmeņu u.tml.) dēļ tiek bojātas katlu mājas tehnoloģiskās iekārtas</w:t>
      </w:r>
      <w:r w:rsidR="00BE4758" w:rsidRPr="00BE4758">
        <w:rPr>
          <w:rFonts w:ascii="Times New Roman" w:eastAsia="Times New Roman" w:hAnsi="Times New Roman" w:cs="Times New Roman"/>
          <w:sz w:val="24"/>
          <w:szCs w:val="24"/>
          <w:lang w:eastAsia="ar-SA"/>
        </w:rPr>
        <w:t xml:space="preserve">, </w:t>
      </w:r>
      <w:r w:rsidR="00A27037" w:rsidRPr="00BE4758">
        <w:rPr>
          <w:rFonts w:ascii="Times New Roman" w:eastAsia="Times New Roman" w:hAnsi="Times New Roman" w:cs="Times New Roman"/>
          <w:sz w:val="24"/>
          <w:szCs w:val="24"/>
          <w:lang w:eastAsia="ar-SA"/>
        </w:rPr>
        <w:t>tiek sastādīts akts, pieaicinot Piegādātājam pārstāvi un Piegādātājs atlīdzina Pircējam visus tiešos izdevumus, kas saistīti ar bojājumu novēršanu.</w:t>
      </w:r>
    </w:p>
    <w:p w14:paraId="36B1AF1E" w14:textId="2AE605BB" w:rsidR="00A27037" w:rsidRPr="0015685B" w:rsidRDefault="006263B0" w:rsidP="006263B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6.11. </w:t>
      </w:r>
      <w:r w:rsidR="00A27037" w:rsidRPr="0015685B">
        <w:rPr>
          <w:rFonts w:ascii="Times New Roman" w:eastAsia="Times New Roman" w:hAnsi="Times New Roman" w:cs="Times New Roman"/>
          <w:sz w:val="24"/>
          <w:szCs w:val="24"/>
          <w:lang w:eastAsia="ar-SA"/>
        </w:rPr>
        <w:t>Ja Līgums tiek lauzts, vainīgā puse sedz visus izdevumus, kas radušies otrai pusei šīs darbības rezultātā.</w:t>
      </w:r>
    </w:p>
    <w:p w14:paraId="5997EDD6" w14:textId="77777777" w:rsidR="00A27037" w:rsidRPr="0015685B" w:rsidRDefault="00A27037" w:rsidP="00A0265C">
      <w:pPr>
        <w:tabs>
          <w:tab w:val="left" w:pos="0"/>
        </w:tabs>
        <w:suppressAutoHyphens/>
        <w:spacing w:after="0" w:line="240" w:lineRule="auto"/>
        <w:ind w:right="-7"/>
        <w:jc w:val="both"/>
        <w:rPr>
          <w:rFonts w:ascii="Times New Roman" w:eastAsia="Times New Roman" w:hAnsi="Times New Roman" w:cs="Times New Roman"/>
          <w:sz w:val="24"/>
          <w:szCs w:val="24"/>
          <w:lang w:eastAsia="ar-SA"/>
        </w:rPr>
      </w:pPr>
    </w:p>
    <w:p w14:paraId="348BFFB6" w14:textId="77777777" w:rsidR="00A27037" w:rsidRPr="0015685B" w:rsidRDefault="00A27037" w:rsidP="00A0265C">
      <w:pPr>
        <w:tabs>
          <w:tab w:val="left" w:pos="0"/>
        </w:tabs>
        <w:suppressAutoHyphens/>
        <w:overflowPunct w:val="0"/>
        <w:autoSpaceDE w:val="0"/>
        <w:spacing w:after="120" w:line="240" w:lineRule="auto"/>
        <w:ind w:right="-7"/>
        <w:jc w:val="center"/>
        <w:textAlignment w:val="baseline"/>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7. Līguma apturēšana, izbeigšana, izpilde</w:t>
      </w:r>
    </w:p>
    <w:p w14:paraId="4B7043F8" w14:textId="595171F7" w:rsidR="00A27037" w:rsidRPr="0015685B" w:rsidRDefault="00A27037" w:rsidP="00A0265C">
      <w:pPr>
        <w:tabs>
          <w:tab w:val="left" w:pos="0"/>
        </w:tabs>
        <w:suppressAutoHyphens/>
        <w:spacing w:after="0" w:line="240" w:lineRule="auto"/>
        <w:ind w:right="-7"/>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7.1. P</w:t>
      </w:r>
      <w:r>
        <w:rPr>
          <w:rFonts w:ascii="Times New Roman" w:eastAsia="Times New Roman" w:hAnsi="Times New Roman" w:cs="Times New Roman"/>
          <w:sz w:val="24"/>
          <w:szCs w:val="24"/>
          <w:lang w:eastAsia="ar-SA"/>
        </w:rPr>
        <w:t xml:space="preserve">ircējs </w:t>
      </w:r>
      <w:r w:rsidRPr="0015685B">
        <w:rPr>
          <w:rFonts w:ascii="Times New Roman" w:eastAsia="Times New Roman" w:hAnsi="Times New Roman" w:cs="Times New Roman"/>
          <w:sz w:val="24"/>
          <w:szCs w:val="24"/>
          <w:lang w:eastAsia="ar-SA"/>
        </w:rPr>
        <w:t xml:space="preserve">var vienpusēji pārtraukt Līguma izpildi, rakstiski brīdinot </w:t>
      </w:r>
      <w:r>
        <w:rPr>
          <w:rFonts w:ascii="Times New Roman" w:eastAsia="Times New Roman" w:hAnsi="Times New Roman" w:cs="Times New Roman"/>
          <w:sz w:val="24"/>
          <w:szCs w:val="24"/>
          <w:lang w:eastAsia="ar-SA"/>
        </w:rPr>
        <w:t>Piegādātāju</w:t>
      </w:r>
      <w:r w:rsidRPr="0015685B">
        <w:rPr>
          <w:rFonts w:ascii="Times New Roman" w:eastAsia="Times New Roman" w:hAnsi="Times New Roman" w:cs="Times New Roman"/>
          <w:sz w:val="24"/>
          <w:szCs w:val="24"/>
          <w:lang w:eastAsia="ar-SA"/>
        </w:rPr>
        <w:t xml:space="preserve">, ja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nepilda saistības, kas saistītas ar noslēgtā Līguma izpildi</w:t>
      </w:r>
      <w:r w:rsidR="00CB15A0">
        <w:rPr>
          <w:rFonts w:ascii="Times New Roman" w:eastAsia="Times New Roman" w:hAnsi="Times New Roman" w:cs="Times New Roman"/>
          <w:sz w:val="24"/>
          <w:szCs w:val="24"/>
          <w:lang w:eastAsia="ar-SA"/>
        </w:rPr>
        <w:t>.</w:t>
      </w:r>
    </w:p>
    <w:p w14:paraId="2CEC5D55" w14:textId="77777777" w:rsidR="00A27037" w:rsidRPr="0015685B" w:rsidRDefault="00A27037" w:rsidP="00A0265C">
      <w:pPr>
        <w:tabs>
          <w:tab w:val="left" w:pos="0"/>
        </w:tabs>
        <w:suppressAutoHyphens/>
        <w:spacing w:after="0" w:line="240" w:lineRule="auto"/>
        <w:ind w:right="-7"/>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7.2.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var pārtraukt vienpusēji Līguma izpildi, ja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kavē apmaksu vairāk kā par 40 (četrdesmit) darba dienām. Šādā gadījumā par vienpusēju Līguma laušanu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rakstiska brīdina P</w:t>
      </w:r>
      <w:r>
        <w:rPr>
          <w:rFonts w:ascii="Times New Roman" w:eastAsia="Times New Roman" w:hAnsi="Times New Roman" w:cs="Times New Roman"/>
          <w:sz w:val="24"/>
          <w:szCs w:val="24"/>
          <w:lang w:eastAsia="ar-SA"/>
        </w:rPr>
        <w:t xml:space="preserve">ircēju </w:t>
      </w:r>
      <w:r w:rsidRPr="0015685B">
        <w:rPr>
          <w:rFonts w:ascii="Times New Roman" w:eastAsia="Times New Roman" w:hAnsi="Times New Roman" w:cs="Times New Roman"/>
          <w:sz w:val="24"/>
          <w:szCs w:val="24"/>
          <w:lang w:eastAsia="ar-SA"/>
        </w:rPr>
        <w:t>15 (piecpadsmit) darba dienas iepriekš. Pie Līguma izbeigšanas visas nenomaksātās soda sankcijas un Līgumā noteiktie maksājumi jāsamaksā 10 (desmit) darba dienu laikā.</w:t>
      </w:r>
    </w:p>
    <w:p w14:paraId="02C5505D" w14:textId="77777777" w:rsidR="00A27037" w:rsidRPr="0015685B" w:rsidRDefault="00A27037" w:rsidP="00A0265C">
      <w:pPr>
        <w:tabs>
          <w:tab w:val="left" w:pos="0"/>
        </w:tabs>
        <w:suppressAutoHyphens/>
        <w:spacing w:after="0" w:line="240" w:lineRule="auto"/>
        <w:ind w:right="-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7.3. </w:t>
      </w:r>
      <w:r w:rsidRPr="0015685B">
        <w:rPr>
          <w:rFonts w:ascii="Times New Roman" w:eastAsia="Times New Roman" w:hAnsi="Times New Roman" w:cs="Times New Roman"/>
          <w:sz w:val="24"/>
          <w:szCs w:val="24"/>
          <w:lang w:eastAsia="ar-SA"/>
        </w:rPr>
        <w:t>Līgums tiek uzskatīts par izpildītu, kad Līdzēji ir pilnā mērā izpildījuši šī Līguma</w:t>
      </w: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 xml:space="preserve">saistības. </w:t>
      </w:r>
    </w:p>
    <w:p w14:paraId="66A8A206" w14:textId="77777777" w:rsidR="00A27037" w:rsidRPr="0015685B" w:rsidRDefault="00A27037" w:rsidP="00A27037">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14:paraId="6E5CC0C2" w14:textId="77777777" w:rsidR="00A27037" w:rsidRPr="0015685B" w:rsidRDefault="00A27037" w:rsidP="00A27037">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8. Strīdu izšķiršanas kārtība</w:t>
      </w:r>
    </w:p>
    <w:p w14:paraId="775BB7A0" w14:textId="77777777" w:rsidR="00A27037" w:rsidRPr="0015685B" w:rsidRDefault="00A27037" w:rsidP="00A27037">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8.1. Strīdus, kas Līdzējiem rodas saistībā ar šī Līguma izpildi, Līdzēji risina pārrunu ceļa. Gadījumā, ja Līdzēji nevar vienoties, strīdus jautājums tiek nodots izskatīšanai tiesā atbilstoši LR spēkā esošajiem normatīvajiem aktiem.</w:t>
      </w:r>
    </w:p>
    <w:p w14:paraId="14A07DB9" w14:textId="77777777" w:rsidR="00A27037" w:rsidRPr="0015685B" w:rsidRDefault="00A27037" w:rsidP="00A27037">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9. Nepārvarama vara</w:t>
      </w:r>
    </w:p>
    <w:p w14:paraId="6C03DAC7" w14:textId="77777777" w:rsidR="00A27037" w:rsidRPr="0015685B" w:rsidRDefault="00A27037" w:rsidP="00A27037">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9.1. Līdzēji nav atbildīgi, iestājoties nepārvaramas varas apstākļiem, par tādiem apstākļiem kā ugunsgrēks, dabas stihijas, karš, jebkura rakstura karadarbības, nelabvēlīgi valsts pārvaldes iestāžu akti, kā arī jebkuri ārkārtēja rakstura apstākļi, kurus Līdzēji nevarēja iepriekš ne paredzēt, ne novērst saprātīgiem līdzekļiem. Šādā gadījumā saistību izpildes termiņš tiek atlikts par termiņu, kurā pastāvēs kāds no nepārvaramas varas apstākļiem.</w:t>
      </w:r>
    </w:p>
    <w:p w14:paraId="6AECE373" w14:textId="77777777" w:rsidR="00A27037" w:rsidRPr="0015685B" w:rsidRDefault="00A27037" w:rsidP="00A27037">
      <w:pPr>
        <w:tabs>
          <w:tab w:val="num" w:pos="720"/>
        </w:tabs>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9.2. Līdzējam, kura saistību izpildi apgrūtina nepārvaramas varas apstākļi, nekavējoties </w:t>
      </w:r>
      <w:proofErr w:type="spellStart"/>
      <w:r w:rsidRPr="0015685B">
        <w:rPr>
          <w:rFonts w:ascii="Times New Roman" w:eastAsia="Times New Roman" w:hAnsi="Times New Roman" w:cs="Times New Roman"/>
          <w:sz w:val="24"/>
          <w:szCs w:val="24"/>
          <w:lang w:eastAsia="ar-SA"/>
        </w:rPr>
        <w:t>jānosūta</w:t>
      </w:r>
      <w:proofErr w:type="spellEnd"/>
      <w:r w:rsidRPr="0015685B">
        <w:rPr>
          <w:rFonts w:ascii="Times New Roman" w:eastAsia="Times New Roman" w:hAnsi="Times New Roman" w:cs="Times New Roman"/>
          <w:sz w:val="24"/>
          <w:szCs w:val="24"/>
          <w:lang w:eastAsia="ar-SA"/>
        </w:rPr>
        <w:t xml:space="preserve">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1CDEA6FE" w14:textId="77777777" w:rsidR="00A27037" w:rsidRDefault="00A27037" w:rsidP="00A27037">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9.3. Gadījumā, ja rodas nepārvaramas varas apstākļi, kas ietekmē šī Līguma izpildes termiņus, bet Līgums tomēr var tikt izpildīts, Līdzēji saskaņo savu turpmāko rīcību par Līguma izpildi un izpildes termiņiem. Ja nepārvaramas varas apstākļi turpinās ilgāk par vienu mēnesi, Līdzējiem ir tiesības vienpusēji izbeigt šī līguma darbību, veicot norēķinu par faktiski piegādāto kurināmo.</w:t>
      </w:r>
    </w:p>
    <w:p w14:paraId="24B92DA0" w14:textId="77777777" w:rsidR="00A27037" w:rsidRPr="0015685B" w:rsidRDefault="00A27037" w:rsidP="00A27037">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6F18144F" w14:textId="77777777" w:rsidR="00A27037" w:rsidRPr="0015685B" w:rsidRDefault="00A27037" w:rsidP="00A27037">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10. Citi noteikumi</w:t>
      </w:r>
    </w:p>
    <w:p w14:paraId="09D01BF4" w14:textId="77777777" w:rsidR="00A27037" w:rsidRPr="0015685B" w:rsidRDefault="00A27037" w:rsidP="00A27037">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10.1. Lai sekmīgi vadītu šī Līguma izpildi,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un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nozīmē kontaktpersonas, kurām ir tiesības darboties </w:t>
      </w:r>
      <w:r>
        <w:rPr>
          <w:rFonts w:ascii="Times New Roman" w:eastAsia="Times New Roman" w:hAnsi="Times New Roman" w:cs="Times New Roman"/>
          <w:sz w:val="24"/>
          <w:szCs w:val="24"/>
          <w:lang w:eastAsia="ar-SA"/>
        </w:rPr>
        <w:t>Līdzēju</w:t>
      </w:r>
      <w:r w:rsidRPr="0015685B">
        <w:rPr>
          <w:rFonts w:ascii="Times New Roman" w:eastAsia="Times New Roman" w:hAnsi="Times New Roman" w:cs="Times New Roman"/>
          <w:sz w:val="24"/>
          <w:szCs w:val="24"/>
          <w:lang w:eastAsia="ar-SA"/>
        </w:rPr>
        <w:t xml:space="preserve"> vārdā saistībā ar šo Līgumu. </w:t>
      </w:r>
      <w:r>
        <w:rPr>
          <w:rFonts w:ascii="Times New Roman" w:eastAsia="Times New Roman" w:hAnsi="Times New Roman" w:cs="Times New Roman"/>
          <w:sz w:val="24"/>
          <w:szCs w:val="24"/>
          <w:lang w:eastAsia="ar-SA"/>
        </w:rPr>
        <w:t>Līdzējiem</w:t>
      </w:r>
      <w:r w:rsidRPr="0015685B">
        <w:rPr>
          <w:rFonts w:ascii="Times New Roman" w:eastAsia="Times New Roman" w:hAnsi="Times New Roman" w:cs="Times New Roman"/>
          <w:sz w:val="24"/>
          <w:szCs w:val="24"/>
          <w:lang w:eastAsia="ar-SA"/>
        </w:rPr>
        <w:t xml:space="preserve"> ir tiesības nomainīt kontaktpersonas, savlaicīgi par to brīdinot otru </w:t>
      </w:r>
      <w:r>
        <w:rPr>
          <w:rFonts w:ascii="Times New Roman" w:eastAsia="Times New Roman" w:hAnsi="Times New Roman" w:cs="Times New Roman"/>
          <w:sz w:val="24"/>
          <w:szCs w:val="24"/>
          <w:lang w:eastAsia="ar-SA"/>
        </w:rPr>
        <w:t>Līgumslēdzēja pusi</w:t>
      </w:r>
      <w:r w:rsidRPr="0015685B">
        <w:rPr>
          <w:rFonts w:ascii="Times New Roman" w:eastAsia="Times New Roman" w:hAnsi="Times New Roman" w:cs="Times New Roman"/>
          <w:sz w:val="24"/>
          <w:szCs w:val="24"/>
          <w:lang w:eastAsia="ar-SA"/>
        </w:rPr>
        <w:t>.</w:t>
      </w:r>
    </w:p>
    <w:p w14:paraId="0FCD1FDC" w14:textId="77777777" w:rsidR="00A27037" w:rsidRPr="0015685B" w:rsidRDefault="00A27037" w:rsidP="00A27037">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10.2. Līdzēju kontaktpersonas: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140"/>
      </w:tblGrid>
      <w:tr w:rsidR="00A27037" w:rsidRPr="0015685B" w14:paraId="36854DA8" w14:textId="77777777" w:rsidTr="003964E7">
        <w:tc>
          <w:tcPr>
            <w:tcW w:w="5400" w:type="dxa"/>
          </w:tcPr>
          <w:p w14:paraId="4B4BE196" w14:textId="77777777" w:rsidR="00A27037" w:rsidRPr="0015685B" w:rsidRDefault="00A27037" w:rsidP="003964E7">
            <w:pPr>
              <w:suppressAutoHyphens/>
              <w:spacing w:before="60"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Pircēja</w:t>
            </w:r>
            <w:r w:rsidRPr="0015685B">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b/>
                <w:sz w:val="24"/>
                <w:szCs w:val="24"/>
                <w:lang w:eastAsia="ar-SA"/>
              </w:rPr>
              <w:t>pārstāvis</w:t>
            </w:r>
          </w:p>
        </w:tc>
        <w:tc>
          <w:tcPr>
            <w:tcW w:w="4140" w:type="dxa"/>
          </w:tcPr>
          <w:p w14:paraId="391A06D8" w14:textId="77777777" w:rsidR="00A27037" w:rsidRPr="0015685B" w:rsidRDefault="00A27037" w:rsidP="003964E7">
            <w:pPr>
              <w:suppressAutoHyphens/>
              <w:spacing w:before="60"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Piegādātāja </w:t>
            </w:r>
            <w:r w:rsidRPr="0015685B">
              <w:rPr>
                <w:rFonts w:ascii="Times New Roman" w:eastAsia="Times New Roman" w:hAnsi="Times New Roman" w:cs="Times New Roman"/>
                <w:b/>
                <w:sz w:val="24"/>
                <w:szCs w:val="24"/>
                <w:lang w:eastAsia="ar-SA"/>
              </w:rPr>
              <w:t>pārstāvis</w:t>
            </w:r>
          </w:p>
        </w:tc>
      </w:tr>
      <w:tr w:rsidR="00A27037" w:rsidRPr="0015685B" w14:paraId="68BFE06E" w14:textId="77777777" w:rsidTr="003964E7">
        <w:tc>
          <w:tcPr>
            <w:tcW w:w="5400" w:type="dxa"/>
          </w:tcPr>
          <w:p w14:paraId="330100EC" w14:textId="77777777" w:rsidR="00A27037" w:rsidRPr="0015685B" w:rsidRDefault="00A27037" w:rsidP="003964E7">
            <w:pPr>
              <w:keepNext/>
              <w:tabs>
                <w:tab w:val="num" w:pos="432"/>
              </w:tabs>
              <w:suppressAutoHyphens/>
              <w:spacing w:after="0" w:line="240" w:lineRule="auto"/>
              <w:ind w:left="432" w:hanging="432"/>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Valters </w:t>
            </w:r>
            <w:proofErr w:type="spellStart"/>
            <w:r>
              <w:rPr>
                <w:rFonts w:ascii="Times New Roman" w:eastAsia="Times New Roman" w:hAnsi="Times New Roman" w:cs="Times New Roman"/>
                <w:b/>
                <w:sz w:val="24"/>
                <w:szCs w:val="24"/>
                <w:lang w:eastAsia="ar-SA"/>
              </w:rPr>
              <w:t>Mardoks</w:t>
            </w:r>
            <w:proofErr w:type="spellEnd"/>
          </w:p>
        </w:tc>
        <w:tc>
          <w:tcPr>
            <w:tcW w:w="4140" w:type="dxa"/>
          </w:tcPr>
          <w:p w14:paraId="488D1DDF" w14:textId="77777777" w:rsidR="00A27037" w:rsidRPr="0015685B" w:rsidRDefault="00A27037" w:rsidP="003964E7">
            <w:pPr>
              <w:suppressAutoHyphens/>
              <w:spacing w:before="60" w:after="0" w:line="240" w:lineRule="auto"/>
              <w:rPr>
                <w:rFonts w:ascii="Times New Roman" w:eastAsia="Times New Roman" w:hAnsi="Times New Roman" w:cs="Times New Roman"/>
                <w:b/>
                <w:sz w:val="24"/>
                <w:szCs w:val="24"/>
                <w:lang w:eastAsia="ar-SA"/>
              </w:rPr>
            </w:pPr>
          </w:p>
        </w:tc>
      </w:tr>
      <w:tr w:rsidR="00A27037" w:rsidRPr="0015685B" w14:paraId="4F5A4325" w14:textId="77777777" w:rsidTr="003964E7">
        <w:tc>
          <w:tcPr>
            <w:tcW w:w="5400" w:type="dxa"/>
          </w:tcPr>
          <w:p w14:paraId="2411D5CC" w14:textId="77777777" w:rsidR="00A27037" w:rsidRPr="0015685B" w:rsidRDefault="00A27037" w:rsidP="003964E7">
            <w:pPr>
              <w:suppressAutoHyphens/>
              <w:spacing w:before="60"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Ražošanas direktors</w:t>
            </w:r>
          </w:p>
        </w:tc>
        <w:tc>
          <w:tcPr>
            <w:tcW w:w="4140" w:type="dxa"/>
          </w:tcPr>
          <w:p w14:paraId="5B43B3EC" w14:textId="77777777" w:rsidR="00A27037" w:rsidRPr="0015685B" w:rsidRDefault="00A27037" w:rsidP="003964E7">
            <w:pPr>
              <w:suppressAutoHyphens/>
              <w:spacing w:before="60" w:after="0" w:line="240" w:lineRule="auto"/>
              <w:rPr>
                <w:rFonts w:ascii="Times New Roman" w:eastAsia="Times New Roman" w:hAnsi="Times New Roman" w:cs="Times New Roman"/>
                <w:sz w:val="24"/>
                <w:szCs w:val="24"/>
                <w:lang w:eastAsia="ar-SA"/>
              </w:rPr>
            </w:pPr>
          </w:p>
        </w:tc>
      </w:tr>
      <w:tr w:rsidR="00A27037" w:rsidRPr="0015685B" w14:paraId="242B68D8" w14:textId="77777777" w:rsidTr="003964E7">
        <w:tc>
          <w:tcPr>
            <w:tcW w:w="5400" w:type="dxa"/>
          </w:tcPr>
          <w:p w14:paraId="54CEB72F" w14:textId="77777777" w:rsidR="00A27037" w:rsidRPr="0015685B" w:rsidRDefault="00A27037" w:rsidP="003964E7">
            <w:pPr>
              <w:suppressAutoHyphens/>
              <w:spacing w:before="60" w:after="0" w:line="240" w:lineRule="auto"/>
              <w:rPr>
                <w:rFonts w:ascii="Times New Roman" w:eastAsia="Times New Roman" w:hAnsi="Times New Roman" w:cs="Times New Roman"/>
                <w:bCs/>
                <w:iCs/>
                <w:sz w:val="24"/>
                <w:szCs w:val="24"/>
                <w:lang w:eastAsia="ar-SA"/>
              </w:rPr>
            </w:pPr>
            <w:r w:rsidRPr="0015685B">
              <w:rPr>
                <w:rFonts w:ascii="Times New Roman" w:eastAsia="Times New Roman" w:hAnsi="Times New Roman" w:cs="Times New Roman"/>
                <w:bCs/>
                <w:iCs/>
                <w:sz w:val="24"/>
                <w:szCs w:val="24"/>
                <w:lang w:eastAsia="ar-SA"/>
              </w:rPr>
              <w:t>29</w:t>
            </w:r>
            <w:r>
              <w:rPr>
                <w:rFonts w:ascii="Times New Roman" w:eastAsia="Times New Roman" w:hAnsi="Times New Roman" w:cs="Times New Roman"/>
                <w:bCs/>
                <w:iCs/>
                <w:sz w:val="24"/>
                <w:szCs w:val="24"/>
                <w:lang w:eastAsia="ar-SA"/>
              </w:rPr>
              <w:t>215974</w:t>
            </w:r>
          </w:p>
        </w:tc>
        <w:tc>
          <w:tcPr>
            <w:tcW w:w="4140" w:type="dxa"/>
          </w:tcPr>
          <w:p w14:paraId="195670A0" w14:textId="77777777" w:rsidR="00A27037" w:rsidRPr="0015685B" w:rsidRDefault="00A27037" w:rsidP="003964E7">
            <w:pPr>
              <w:suppressAutoHyphens/>
              <w:spacing w:before="60" w:after="0" w:line="240" w:lineRule="auto"/>
              <w:rPr>
                <w:rFonts w:ascii="Times New Roman" w:eastAsia="Arial" w:hAnsi="Times New Roman" w:cs="Times New Roman"/>
                <w:bCs/>
                <w:iCs/>
                <w:sz w:val="24"/>
                <w:szCs w:val="24"/>
              </w:rPr>
            </w:pPr>
          </w:p>
        </w:tc>
      </w:tr>
      <w:tr w:rsidR="00A27037" w:rsidRPr="0015685B" w14:paraId="38CB5E06" w14:textId="77777777" w:rsidTr="003964E7">
        <w:tc>
          <w:tcPr>
            <w:tcW w:w="5400" w:type="dxa"/>
          </w:tcPr>
          <w:p w14:paraId="3061DB38" w14:textId="77777777" w:rsidR="00A27037" w:rsidRPr="0015685B" w:rsidRDefault="00A27037" w:rsidP="003964E7">
            <w:pPr>
              <w:suppressAutoHyphens/>
              <w:spacing w:before="60"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valters.mardoks@limbazusiltums.lv</w:t>
            </w:r>
          </w:p>
        </w:tc>
        <w:tc>
          <w:tcPr>
            <w:tcW w:w="4140" w:type="dxa"/>
          </w:tcPr>
          <w:p w14:paraId="3523C863" w14:textId="77777777" w:rsidR="00A27037" w:rsidRPr="0015685B" w:rsidRDefault="00A27037" w:rsidP="003964E7">
            <w:pPr>
              <w:suppressAutoHyphens/>
              <w:spacing w:before="60" w:after="0" w:line="240" w:lineRule="auto"/>
              <w:rPr>
                <w:rFonts w:ascii="Times New Roman" w:eastAsia="Arial" w:hAnsi="Times New Roman" w:cs="Times New Roman"/>
                <w:bCs/>
                <w:iCs/>
                <w:sz w:val="24"/>
                <w:szCs w:val="24"/>
              </w:rPr>
            </w:pPr>
          </w:p>
        </w:tc>
      </w:tr>
      <w:tr w:rsidR="00A27037" w:rsidRPr="0015685B" w14:paraId="6746E373" w14:textId="77777777" w:rsidTr="003964E7">
        <w:tc>
          <w:tcPr>
            <w:tcW w:w="5400" w:type="dxa"/>
          </w:tcPr>
          <w:p w14:paraId="6CE2E0C5" w14:textId="77777777" w:rsidR="00A27037" w:rsidRPr="0015685B" w:rsidRDefault="00A27037" w:rsidP="003964E7">
            <w:pPr>
              <w:suppressAutoHyphens/>
              <w:spacing w:before="60" w:after="0" w:line="240" w:lineRule="auto"/>
              <w:rPr>
                <w:rFonts w:ascii="Times New Roman" w:eastAsia="Times New Roman" w:hAnsi="Times New Roman" w:cs="Times New Roman"/>
                <w:bCs/>
                <w:iCs/>
                <w:sz w:val="24"/>
                <w:szCs w:val="24"/>
                <w:lang w:eastAsia="ar-SA"/>
              </w:rPr>
            </w:pPr>
            <w:r w:rsidRPr="0015685B">
              <w:rPr>
                <w:rFonts w:ascii="Times New Roman" w:eastAsia="Times New Roman" w:hAnsi="Times New Roman" w:cs="Times New Roman"/>
                <w:bCs/>
                <w:iCs/>
                <w:sz w:val="24"/>
                <w:szCs w:val="24"/>
                <w:lang w:eastAsia="ar-SA"/>
              </w:rPr>
              <w:lastRenderedPageBreak/>
              <w:t>Jaunā iela 2A, Limbaži, Limbažu novads, LV-4001</w:t>
            </w:r>
          </w:p>
        </w:tc>
        <w:tc>
          <w:tcPr>
            <w:tcW w:w="4140" w:type="dxa"/>
          </w:tcPr>
          <w:p w14:paraId="56D5E88A" w14:textId="77777777" w:rsidR="00A27037" w:rsidRPr="0015685B" w:rsidRDefault="00A27037" w:rsidP="003964E7">
            <w:pPr>
              <w:suppressAutoHyphens/>
              <w:spacing w:before="60" w:after="0" w:line="240" w:lineRule="auto"/>
              <w:rPr>
                <w:rFonts w:ascii="Times New Roman" w:eastAsia="Arial" w:hAnsi="Times New Roman" w:cs="Times New Roman"/>
                <w:bCs/>
                <w:iCs/>
                <w:sz w:val="24"/>
                <w:szCs w:val="24"/>
              </w:rPr>
            </w:pPr>
          </w:p>
        </w:tc>
      </w:tr>
    </w:tbl>
    <w:p w14:paraId="2590B382" w14:textId="77777777" w:rsidR="00A27037" w:rsidRPr="0015685B" w:rsidRDefault="00A27037" w:rsidP="00A27037">
      <w:pPr>
        <w:tabs>
          <w:tab w:val="left" w:pos="0"/>
        </w:tabs>
        <w:suppressAutoHyphens/>
        <w:overflowPunct w:val="0"/>
        <w:autoSpaceDE w:val="0"/>
        <w:spacing w:after="120" w:line="240" w:lineRule="auto"/>
        <w:ind w:left="283"/>
        <w:jc w:val="both"/>
        <w:textAlignment w:val="baseline"/>
        <w:rPr>
          <w:rFonts w:ascii="Times New Roman" w:eastAsia="Times New Roman" w:hAnsi="Times New Roman" w:cs="Times New Roman"/>
          <w:sz w:val="24"/>
          <w:szCs w:val="24"/>
          <w:lang w:eastAsia="ar-SA"/>
        </w:rPr>
      </w:pPr>
    </w:p>
    <w:p w14:paraId="3B4337F3" w14:textId="77777777" w:rsidR="00A27037" w:rsidRPr="0015685B" w:rsidRDefault="00A27037" w:rsidP="00C133E1">
      <w:pPr>
        <w:tabs>
          <w:tab w:val="left" w:pos="0"/>
        </w:tabs>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10.3. Šis Līgums var tikt grozīts un papildināts, </w:t>
      </w:r>
      <w:r>
        <w:rPr>
          <w:rFonts w:ascii="Times New Roman" w:eastAsia="Times New Roman" w:hAnsi="Times New Roman" w:cs="Times New Roman"/>
          <w:sz w:val="24"/>
          <w:szCs w:val="24"/>
          <w:lang w:eastAsia="ar-SA"/>
        </w:rPr>
        <w:t>Līdzējiem</w:t>
      </w:r>
      <w:r w:rsidRPr="0015685B">
        <w:rPr>
          <w:rFonts w:ascii="Times New Roman" w:eastAsia="Times New Roman" w:hAnsi="Times New Roman" w:cs="Times New Roman"/>
          <w:sz w:val="24"/>
          <w:szCs w:val="24"/>
          <w:lang w:eastAsia="ar-SA"/>
        </w:rPr>
        <w:t xml:space="preserve"> vienojoties. Visi grozījumi un papildus vienošanās stājas spēkā pēc to noformēšanas </w:t>
      </w:r>
      <w:proofErr w:type="spellStart"/>
      <w:r w:rsidRPr="0015685B">
        <w:rPr>
          <w:rFonts w:ascii="Times New Roman" w:eastAsia="Times New Roman" w:hAnsi="Times New Roman" w:cs="Times New Roman"/>
          <w:sz w:val="24"/>
          <w:szCs w:val="24"/>
          <w:lang w:eastAsia="ar-SA"/>
        </w:rPr>
        <w:t>rakstveidā</w:t>
      </w:r>
      <w:proofErr w:type="spellEnd"/>
      <w:r w:rsidRPr="0015685B">
        <w:rPr>
          <w:rFonts w:ascii="Times New Roman" w:eastAsia="Times New Roman" w:hAnsi="Times New Roman" w:cs="Times New Roman"/>
          <w:sz w:val="24"/>
          <w:szCs w:val="24"/>
          <w:lang w:eastAsia="ar-SA"/>
        </w:rPr>
        <w:t xml:space="preserve"> un abpusējas parakstīšanas, tādējādi kļūstot par neatņemamu šī Līguma sastāvdaļu.</w:t>
      </w:r>
    </w:p>
    <w:p w14:paraId="1CC6482F" w14:textId="77777777" w:rsidR="00A27037" w:rsidRPr="0015685B" w:rsidRDefault="00A27037" w:rsidP="00C133E1">
      <w:pPr>
        <w:tabs>
          <w:tab w:val="left" w:pos="0"/>
        </w:tabs>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10.4. Šis Līgums ir noformēts 2 (divos) eksemplāros, no kuriem viens glabājas pie P</w:t>
      </w:r>
      <w:r>
        <w:rPr>
          <w:rFonts w:ascii="Times New Roman" w:eastAsia="Times New Roman" w:hAnsi="Times New Roman" w:cs="Times New Roman"/>
          <w:sz w:val="24"/>
          <w:szCs w:val="24"/>
          <w:lang w:eastAsia="ar-SA"/>
        </w:rPr>
        <w:t xml:space="preserve">ircēja </w:t>
      </w:r>
      <w:r w:rsidRPr="0015685B">
        <w:rPr>
          <w:rFonts w:ascii="Times New Roman" w:eastAsia="Times New Roman" w:hAnsi="Times New Roman" w:cs="Times New Roman"/>
          <w:sz w:val="24"/>
          <w:szCs w:val="24"/>
          <w:lang w:eastAsia="ar-SA"/>
        </w:rPr>
        <w:t xml:space="preserve">un otrs pie </w:t>
      </w:r>
      <w:r>
        <w:rPr>
          <w:rFonts w:ascii="Times New Roman" w:eastAsia="Times New Roman" w:hAnsi="Times New Roman" w:cs="Times New Roman"/>
          <w:sz w:val="24"/>
          <w:szCs w:val="24"/>
          <w:lang w:eastAsia="ar-SA"/>
        </w:rPr>
        <w:t>Piegādātāja</w:t>
      </w:r>
      <w:r w:rsidRPr="0015685B">
        <w:rPr>
          <w:rFonts w:ascii="Times New Roman" w:eastAsia="Times New Roman" w:hAnsi="Times New Roman" w:cs="Times New Roman"/>
          <w:sz w:val="24"/>
          <w:szCs w:val="24"/>
          <w:lang w:eastAsia="ar-SA"/>
        </w:rPr>
        <w:t>. Abiem Līguma eksemplāriem ir līdzvērtīgs juridisks spēks.</w:t>
      </w:r>
    </w:p>
    <w:p w14:paraId="7DCC03EB" w14:textId="77777777" w:rsidR="00A27037" w:rsidRPr="0015685B" w:rsidRDefault="00A27037" w:rsidP="00C133E1">
      <w:pPr>
        <w:tabs>
          <w:tab w:val="left" w:pos="0"/>
        </w:tabs>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10.5.Līguma labojumi, grozījumi un papildinājumi ir spēkā tikai tad, ja tie ir noformēti raks</w:t>
      </w:r>
      <w:r>
        <w:rPr>
          <w:rFonts w:ascii="Times New Roman" w:eastAsia="Times New Roman" w:hAnsi="Times New Roman" w:cs="Times New Roman"/>
          <w:sz w:val="24"/>
          <w:szCs w:val="24"/>
          <w:lang w:eastAsia="ar-SA"/>
        </w:rPr>
        <w:t>tiski</w:t>
      </w:r>
      <w:r w:rsidRPr="0015685B">
        <w:rPr>
          <w:rFonts w:ascii="Times New Roman" w:eastAsia="Times New Roman" w:hAnsi="Times New Roman" w:cs="Times New Roman"/>
          <w:sz w:val="24"/>
          <w:szCs w:val="24"/>
          <w:lang w:eastAsia="ar-SA"/>
        </w:rPr>
        <w:t xml:space="preserve"> un tos ir parakstījušas abi Līgumslēdzēji, tādējādi kļūstot par šī Līguma neatņemamu sastāvdaļu.</w:t>
      </w:r>
    </w:p>
    <w:p w14:paraId="16BF4E34" w14:textId="77777777" w:rsidR="00A27037" w:rsidRPr="0015685B" w:rsidRDefault="00A27037" w:rsidP="00A27037">
      <w:pPr>
        <w:suppressAutoHyphens/>
        <w:spacing w:after="0" w:line="240" w:lineRule="auto"/>
        <w:jc w:val="center"/>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11. Pušu adreses un rekvizīti</w:t>
      </w:r>
    </w:p>
    <w:p w14:paraId="4427CFDF"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Piegādātājs</w:t>
      </w:r>
      <w:r w:rsidRPr="0015685B">
        <w:rPr>
          <w:rFonts w:ascii="Times New Roman" w:eastAsia="Times New Roman" w:hAnsi="Times New Roman" w:cs="Times New Roman"/>
          <w:sz w:val="24"/>
          <w:szCs w:val="24"/>
          <w:lang w:eastAsia="ar-SA"/>
        </w:rPr>
        <w:t>:</w:t>
      </w:r>
    </w:p>
    <w:p w14:paraId="465E7394" w14:textId="5C25E95C" w:rsidR="00A27037"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SIA </w:t>
      </w:r>
      <w:r w:rsidR="00106812">
        <w:rPr>
          <w:rFonts w:ascii="Times New Roman" w:eastAsia="Times New Roman" w:hAnsi="Times New Roman" w:cs="Times New Roman"/>
          <w:sz w:val="24"/>
          <w:szCs w:val="24"/>
          <w:lang w:eastAsia="ar-SA"/>
        </w:rPr>
        <w:t>“</w:t>
      </w:r>
      <w:r w:rsidR="00106812">
        <w:rPr>
          <w:rFonts w:ascii="Times New Roman" w:eastAsia="Arial" w:hAnsi="Times New Roman" w:cs="Times New Roman"/>
          <w:spacing w:val="-8"/>
          <w:sz w:val="24"/>
          <w:szCs w:val="24"/>
          <w:lang w:eastAsia="ar-SA"/>
        </w:rPr>
        <w:t>LIMBAŽU SILTUMS”</w:t>
      </w:r>
    </w:p>
    <w:p w14:paraId="3084DF3D"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Jaunā iela 2A, Limbaži,                                        </w:t>
      </w:r>
    </w:p>
    <w:p w14:paraId="74750544" w14:textId="77777777" w:rsidR="00A27037" w:rsidRPr="0015685B" w:rsidRDefault="00A27037" w:rsidP="00A27037">
      <w:pPr>
        <w:suppressAutoHyphens/>
        <w:spacing w:after="0" w:line="240" w:lineRule="auto"/>
        <w:rPr>
          <w:rFonts w:ascii="Times New Roman" w:eastAsia="Arial" w:hAnsi="Times New Roman" w:cs="Times New Roman"/>
          <w:sz w:val="24"/>
          <w:szCs w:val="24"/>
        </w:rPr>
      </w:pPr>
      <w:r w:rsidRPr="0015685B">
        <w:rPr>
          <w:rFonts w:ascii="Times New Roman" w:eastAsia="Arial" w:hAnsi="Times New Roman" w:cs="Times New Roman"/>
          <w:sz w:val="24"/>
          <w:szCs w:val="24"/>
        </w:rPr>
        <w:t>Limbažu novads, LV-4001</w:t>
      </w:r>
      <w:r w:rsidRPr="0015685B">
        <w:rPr>
          <w:rFonts w:ascii="Times New Roman" w:eastAsia="Arial" w:hAnsi="Times New Roman" w:cs="Times New Roman"/>
          <w:sz w:val="24"/>
          <w:szCs w:val="24"/>
        </w:rPr>
        <w:tab/>
        <w:t xml:space="preserve">                              </w:t>
      </w:r>
    </w:p>
    <w:p w14:paraId="4858074D"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Reģ.Nr.40003006715</w:t>
      </w:r>
      <w:r w:rsidRPr="0015685B">
        <w:rPr>
          <w:rFonts w:ascii="Times New Roman" w:eastAsia="Times New Roman" w:hAnsi="Times New Roman" w:cs="Times New Roman"/>
          <w:sz w:val="24"/>
          <w:szCs w:val="24"/>
          <w:lang w:eastAsia="ar-SA"/>
        </w:rPr>
        <w:tab/>
        <w:t xml:space="preserve">                                          </w:t>
      </w:r>
      <w:proofErr w:type="spellStart"/>
      <w:r w:rsidRPr="0015685B">
        <w:rPr>
          <w:rFonts w:ascii="Times New Roman" w:eastAsia="Times New Roman" w:hAnsi="Times New Roman" w:cs="Times New Roman"/>
          <w:sz w:val="24"/>
          <w:szCs w:val="24"/>
          <w:lang w:eastAsia="ar-SA"/>
        </w:rPr>
        <w:t>Reģ</w:t>
      </w:r>
      <w:proofErr w:type="spellEnd"/>
      <w:r w:rsidRPr="0015685B">
        <w:rPr>
          <w:rFonts w:ascii="Times New Roman" w:eastAsia="Times New Roman" w:hAnsi="Times New Roman" w:cs="Times New Roman"/>
          <w:sz w:val="24"/>
          <w:szCs w:val="24"/>
          <w:lang w:eastAsia="ar-SA"/>
        </w:rPr>
        <w:t>. Nr.</w:t>
      </w:r>
    </w:p>
    <w:p w14:paraId="741CE9B7"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AS “SEB BANKA”                                              </w:t>
      </w:r>
    </w:p>
    <w:p w14:paraId="143EFC08"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K</w:t>
      </w:r>
      <w:r w:rsidRPr="0015685B">
        <w:rPr>
          <w:rFonts w:ascii="Times New Roman" w:eastAsia="Times New Roman" w:hAnsi="Times New Roman" w:cs="Times New Roman"/>
          <w:lang w:eastAsia="ar-SA"/>
        </w:rPr>
        <w:t xml:space="preserve">onta Nr. LV62UNLA0013000467757         </w:t>
      </w:r>
      <w:r>
        <w:rPr>
          <w:rFonts w:ascii="Times New Roman" w:eastAsia="Times New Roman" w:hAnsi="Times New Roman" w:cs="Times New Roman"/>
          <w:lang w:eastAsia="ar-SA"/>
        </w:rPr>
        <w:t xml:space="preserve">     </w:t>
      </w:r>
      <w:r w:rsidRPr="0015685B">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Pr="0015685B">
        <w:rPr>
          <w:rFonts w:ascii="Times New Roman" w:eastAsia="Times New Roman" w:hAnsi="Times New Roman" w:cs="Times New Roman"/>
          <w:lang w:eastAsia="ar-SA"/>
        </w:rPr>
        <w:t>Konta Nr.</w:t>
      </w:r>
      <w:r>
        <w:t> </w:t>
      </w:r>
      <w:r w:rsidRPr="0015685B">
        <w:rPr>
          <w:rFonts w:ascii="Times New Roman" w:eastAsia="Times New Roman" w:hAnsi="Times New Roman" w:cs="Times New Roman"/>
          <w:lang w:eastAsia="ar-SA"/>
        </w:rPr>
        <w:t xml:space="preserve"> </w:t>
      </w:r>
    </w:p>
    <w:p w14:paraId="4F577DC5"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                                       </w:t>
      </w:r>
    </w:p>
    <w:p w14:paraId="6A80D79D"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Valdes </w:t>
      </w:r>
      <w:r>
        <w:rPr>
          <w:rFonts w:ascii="Times New Roman" w:eastAsia="Times New Roman" w:hAnsi="Times New Roman" w:cs="Times New Roman"/>
          <w:sz w:val="24"/>
          <w:szCs w:val="24"/>
          <w:lang w:eastAsia="ar-SA"/>
        </w:rPr>
        <w:t>loceklis</w:t>
      </w:r>
    </w:p>
    <w:p w14:paraId="6BDC9533"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________________                                                   _____________________                                        </w:t>
      </w:r>
    </w:p>
    <w:p w14:paraId="0854A657"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eastAsia="ar-SA"/>
        </w:rPr>
        <w:t>A.Grīviņš</w:t>
      </w:r>
      <w:proofErr w:type="spellEnd"/>
      <w:r w:rsidRPr="0015685B">
        <w:rPr>
          <w:rFonts w:ascii="Times New Roman" w:eastAsia="Times New Roman" w:hAnsi="Times New Roman" w:cs="Times New Roman"/>
          <w:sz w:val="24"/>
          <w:szCs w:val="24"/>
          <w:lang w:eastAsia="ar-SA"/>
        </w:rPr>
        <w:t xml:space="preserve">/                                                                            </w:t>
      </w:r>
    </w:p>
    <w:p w14:paraId="327DFECB"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 </w:t>
      </w:r>
    </w:p>
    <w:bookmarkEnd w:id="1"/>
    <w:p w14:paraId="26A48B83" w14:textId="77777777" w:rsidR="00A27037" w:rsidRDefault="00A27037" w:rsidP="00A27037"/>
    <w:p w14:paraId="1188EB4C" w14:textId="77777777" w:rsidR="00A27037" w:rsidRDefault="00A27037" w:rsidP="00A27037"/>
    <w:p w14:paraId="4CB779C2" w14:textId="77777777" w:rsidR="00A27037" w:rsidRDefault="00A27037" w:rsidP="00A27037"/>
    <w:p w14:paraId="35C6D554" w14:textId="77777777" w:rsidR="00A27037" w:rsidRDefault="00A27037" w:rsidP="00A27037"/>
    <w:p w14:paraId="13AD744C" w14:textId="77777777" w:rsidR="00EA4C18" w:rsidRDefault="00EA4C18"/>
    <w:sectPr w:rsidR="00EA4C18" w:rsidSect="00E05A32">
      <w:pgSz w:w="12240" w:h="15840"/>
      <w:pgMar w:top="1134" w:right="104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2"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3" w15:restartNumberingAfterBreak="0">
    <w:nsid w:val="00000007"/>
    <w:multiLevelType w:val="multilevel"/>
    <w:tmpl w:val="EE38952E"/>
    <w:name w:val="WW8Num17"/>
    <w:lvl w:ilvl="0">
      <w:start w:val="1"/>
      <w:numFmt w:val="decimal"/>
      <w:lvlText w:val="%1."/>
      <w:lvlJc w:val="left"/>
      <w:pPr>
        <w:tabs>
          <w:tab w:val="num" w:pos="360"/>
        </w:tabs>
        <w:ind w:left="360" w:hanging="360"/>
      </w:pPr>
      <w:rPr>
        <w:b w:val="0"/>
        <w:i w:val="0"/>
      </w:r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1B41213"/>
    <w:multiLevelType w:val="multilevel"/>
    <w:tmpl w:val="1E22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72D4D"/>
    <w:multiLevelType w:val="hybridMultilevel"/>
    <w:tmpl w:val="AB5A3D64"/>
    <w:lvl w:ilvl="0" w:tplc="FD44AA34">
      <w:numFmt w:val="bullet"/>
      <w:lvlText w:val="-"/>
      <w:lvlJc w:val="left"/>
      <w:pPr>
        <w:tabs>
          <w:tab w:val="num" w:pos="780"/>
        </w:tabs>
        <w:ind w:left="780" w:hanging="360"/>
      </w:pPr>
      <w:rPr>
        <w:rFonts w:ascii="Times New Roman" w:eastAsia="Times New Roman" w:hAnsi="Times New Roman" w:hint="default"/>
      </w:rPr>
    </w:lvl>
    <w:lvl w:ilvl="1" w:tplc="04260003">
      <w:start w:val="1"/>
      <w:numFmt w:val="bullet"/>
      <w:lvlText w:val="o"/>
      <w:lvlJc w:val="left"/>
      <w:pPr>
        <w:tabs>
          <w:tab w:val="num" w:pos="1500"/>
        </w:tabs>
        <w:ind w:left="1500" w:hanging="360"/>
      </w:pPr>
      <w:rPr>
        <w:rFonts w:ascii="Courier New" w:hAnsi="Courier New" w:hint="default"/>
      </w:rPr>
    </w:lvl>
    <w:lvl w:ilvl="2" w:tplc="04260005">
      <w:start w:val="1"/>
      <w:numFmt w:val="bullet"/>
      <w:lvlText w:val=""/>
      <w:lvlJc w:val="left"/>
      <w:pPr>
        <w:tabs>
          <w:tab w:val="num" w:pos="2220"/>
        </w:tabs>
        <w:ind w:left="2220" w:hanging="360"/>
      </w:pPr>
      <w:rPr>
        <w:rFonts w:ascii="Wingdings" w:hAnsi="Wingdings" w:hint="default"/>
      </w:rPr>
    </w:lvl>
    <w:lvl w:ilvl="3" w:tplc="04260001">
      <w:start w:val="1"/>
      <w:numFmt w:val="bullet"/>
      <w:lvlText w:val=""/>
      <w:lvlJc w:val="left"/>
      <w:pPr>
        <w:tabs>
          <w:tab w:val="num" w:pos="2940"/>
        </w:tabs>
        <w:ind w:left="2940" w:hanging="360"/>
      </w:pPr>
      <w:rPr>
        <w:rFonts w:ascii="Symbol" w:hAnsi="Symbol" w:hint="default"/>
      </w:rPr>
    </w:lvl>
    <w:lvl w:ilvl="4" w:tplc="04260003">
      <w:start w:val="1"/>
      <w:numFmt w:val="bullet"/>
      <w:lvlText w:val="o"/>
      <w:lvlJc w:val="left"/>
      <w:pPr>
        <w:tabs>
          <w:tab w:val="num" w:pos="3660"/>
        </w:tabs>
        <w:ind w:left="3660" w:hanging="360"/>
      </w:pPr>
      <w:rPr>
        <w:rFonts w:ascii="Courier New" w:hAnsi="Courier New" w:hint="default"/>
      </w:rPr>
    </w:lvl>
    <w:lvl w:ilvl="5" w:tplc="04260005">
      <w:start w:val="1"/>
      <w:numFmt w:val="bullet"/>
      <w:lvlText w:val=""/>
      <w:lvlJc w:val="left"/>
      <w:pPr>
        <w:tabs>
          <w:tab w:val="num" w:pos="4380"/>
        </w:tabs>
        <w:ind w:left="4380" w:hanging="360"/>
      </w:pPr>
      <w:rPr>
        <w:rFonts w:ascii="Wingdings" w:hAnsi="Wingdings" w:hint="default"/>
      </w:rPr>
    </w:lvl>
    <w:lvl w:ilvl="6" w:tplc="04260001">
      <w:start w:val="1"/>
      <w:numFmt w:val="bullet"/>
      <w:lvlText w:val=""/>
      <w:lvlJc w:val="left"/>
      <w:pPr>
        <w:tabs>
          <w:tab w:val="num" w:pos="5100"/>
        </w:tabs>
        <w:ind w:left="5100" w:hanging="360"/>
      </w:pPr>
      <w:rPr>
        <w:rFonts w:ascii="Symbol" w:hAnsi="Symbol" w:hint="default"/>
      </w:rPr>
    </w:lvl>
    <w:lvl w:ilvl="7" w:tplc="04260003">
      <w:start w:val="1"/>
      <w:numFmt w:val="bullet"/>
      <w:lvlText w:val="o"/>
      <w:lvlJc w:val="left"/>
      <w:pPr>
        <w:tabs>
          <w:tab w:val="num" w:pos="5820"/>
        </w:tabs>
        <w:ind w:left="5820" w:hanging="360"/>
      </w:pPr>
      <w:rPr>
        <w:rFonts w:ascii="Courier New" w:hAnsi="Courier New" w:hint="default"/>
      </w:rPr>
    </w:lvl>
    <w:lvl w:ilvl="8" w:tplc="0426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5F6C6A1F"/>
    <w:multiLevelType w:val="multilevel"/>
    <w:tmpl w:val="0BF873F8"/>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6A171A5"/>
    <w:multiLevelType w:val="multilevel"/>
    <w:tmpl w:val="22185EAA"/>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8" w15:restartNumberingAfterBreak="0">
    <w:nsid w:val="679637DE"/>
    <w:multiLevelType w:val="multilevel"/>
    <w:tmpl w:val="00C27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77106367">
    <w:abstractNumId w:val="0"/>
  </w:num>
  <w:num w:numId="2" w16cid:durableId="1825270156">
    <w:abstractNumId w:val="1"/>
  </w:num>
  <w:num w:numId="3" w16cid:durableId="1761752776">
    <w:abstractNumId w:val="2"/>
  </w:num>
  <w:num w:numId="4" w16cid:durableId="195587042">
    <w:abstractNumId w:val="3"/>
  </w:num>
  <w:num w:numId="5" w16cid:durableId="177236919">
    <w:abstractNumId w:val="4"/>
  </w:num>
  <w:num w:numId="6" w16cid:durableId="498040707">
    <w:abstractNumId w:val="8"/>
  </w:num>
  <w:num w:numId="7" w16cid:durableId="330640407">
    <w:abstractNumId w:val="5"/>
  </w:num>
  <w:num w:numId="8" w16cid:durableId="1735473739">
    <w:abstractNumId w:val="7"/>
  </w:num>
  <w:num w:numId="9" w16cid:durableId="957091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37"/>
    <w:rsid w:val="000B7E04"/>
    <w:rsid w:val="00106812"/>
    <w:rsid w:val="001446BD"/>
    <w:rsid w:val="00156AB1"/>
    <w:rsid w:val="00177BDA"/>
    <w:rsid w:val="002302DA"/>
    <w:rsid w:val="004100F7"/>
    <w:rsid w:val="004529CE"/>
    <w:rsid w:val="004B0F72"/>
    <w:rsid w:val="006263B0"/>
    <w:rsid w:val="006827C4"/>
    <w:rsid w:val="008151A7"/>
    <w:rsid w:val="00823D68"/>
    <w:rsid w:val="00850306"/>
    <w:rsid w:val="008D1A95"/>
    <w:rsid w:val="00903726"/>
    <w:rsid w:val="00994B15"/>
    <w:rsid w:val="00A0265C"/>
    <w:rsid w:val="00A27037"/>
    <w:rsid w:val="00B922C3"/>
    <w:rsid w:val="00BE4758"/>
    <w:rsid w:val="00C133E1"/>
    <w:rsid w:val="00C74522"/>
    <w:rsid w:val="00CB15A0"/>
    <w:rsid w:val="00DF5D3B"/>
    <w:rsid w:val="00E05A32"/>
    <w:rsid w:val="00E91FA3"/>
    <w:rsid w:val="00EA2366"/>
    <w:rsid w:val="00EA4C18"/>
    <w:rsid w:val="00EC11B1"/>
    <w:rsid w:val="00F3022D"/>
    <w:rsid w:val="00F8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A8B7"/>
  <w15:chartTrackingRefBased/>
  <w15:docId w15:val="{D041DFAE-79F4-4DCF-8D42-C489D999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7037"/>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27037"/>
    <w:rPr>
      <w:color w:val="0563C1" w:themeColor="hyperlink"/>
      <w:u w:val="single"/>
    </w:rPr>
  </w:style>
  <w:style w:type="paragraph" w:customStyle="1" w:styleId="Stils">
    <w:name w:val="Stils"/>
    <w:rsid w:val="00A27037"/>
    <w:pPr>
      <w:widowControl w:val="0"/>
      <w:suppressAutoHyphens/>
      <w:autoSpaceDE w:val="0"/>
      <w:spacing w:after="0" w:line="240" w:lineRule="auto"/>
    </w:pPr>
    <w:rPr>
      <w:rFonts w:ascii="Times New Roman" w:eastAsia="Arial" w:hAnsi="Times New Roman" w:cs="Times New Roman"/>
      <w:sz w:val="24"/>
      <w:szCs w:val="24"/>
      <w:lang w:val="lv-LV" w:eastAsia="ar-SA"/>
    </w:rPr>
  </w:style>
  <w:style w:type="paragraph" w:styleId="Balonteksts">
    <w:name w:val="Balloon Text"/>
    <w:basedOn w:val="Parasts"/>
    <w:link w:val="BalontekstsRakstz"/>
    <w:uiPriority w:val="99"/>
    <w:semiHidden/>
    <w:unhideWhenUsed/>
    <w:rsid w:val="0090372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03726"/>
    <w:rPr>
      <w:rFonts w:ascii="Segoe UI" w:hAnsi="Segoe UI" w:cs="Segoe UI"/>
      <w:sz w:val="18"/>
      <w:szCs w:val="18"/>
      <w:lang w:val="lv-LV"/>
    </w:rPr>
  </w:style>
  <w:style w:type="character" w:styleId="Neatrisintapieminana">
    <w:name w:val="Unresolved Mention"/>
    <w:basedOn w:val="Noklusjumarindkopasfonts"/>
    <w:uiPriority w:val="99"/>
    <w:semiHidden/>
    <w:unhideWhenUsed/>
    <w:rsid w:val="00E05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limbazusiltums.lv" TargetMode="External"/><Relationship Id="rId5" Type="http://schemas.openxmlformats.org/officeDocument/2006/relationships/hyperlink" Target="http://www.limbazusilt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9820</Words>
  <Characters>5598</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Dace Ailte</cp:lastModifiedBy>
  <cp:revision>3</cp:revision>
  <cp:lastPrinted>2024-03-06T07:36:00Z</cp:lastPrinted>
  <dcterms:created xsi:type="dcterms:W3CDTF">2025-03-04T09:19:00Z</dcterms:created>
  <dcterms:modified xsi:type="dcterms:W3CDTF">2025-03-04T14:00:00Z</dcterms:modified>
</cp:coreProperties>
</file>