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84460" w14:textId="77777777" w:rsidR="00276AD9" w:rsidRPr="00276AD9" w:rsidRDefault="00276AD9" w:rsidP="00276AD9">
      <w:pPr>
        <w:spacing w:after="0" w:line="240" w:lineRule="auto"/>
        <w:jc w:val="center"/>
        <w:rPr>
          <w:rFonts w:ascii="Times New Roman" w:eastAsia="Times New Roman" w:hAnsi="Times New Roman" w:cs="Times New Roman"/>
          <w:b/>
          <w:bCs/>
          <w:caps/>
          <w:sz w:val="24"/>
          <w:szCs w:val="24"/>
        </w:rPr>
      </w:pPr>
      <w:r w:rsidRPr="00276AD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23B5DC51" wp14:editId="12D1DC75">
            <wp:simplePos x="0" y="0"/>
            <wp:positionH relativeFrom="column">
              <wp:posOffset>2682240</wp:posOffset>
            </wp:positionH>
            <wp:positionV relativeFrom="paragraph">
              <wp:posOffset>-5715</wp:posOffset>
            </wp:positionV>
            <wp:extent cx="757555" cy="901065"/>
            <wp:effectExtent l="0" t="0" r="4445" b="0"/>
            <wp:wrapTopAndBottom/>
            <wp:docPr id="14538643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AD9">
        <w:rPr>
          <w:rFonts w:ascii="Times New Roman" w:eastAsia="Times New Roman" w:hAnsi="Times New Roman" w:cs="Times New Roman"/>
          <w:b/>
          <w:bCs/>
          <w:caps/>
          <w:noProof/>
          <w:sz w:val="28"/>
          <w:szCs w:val="28"/>
          <w:lang w:val="en-GB"/>
        </w:rPr>
        <w:t>Limbažu novada DOME</w:t>
      </w:r>
    </w:p>
    <w:p w14:paraId="3744009A" w14:textId="77777777" w:rsidR="00276AD9" w:rsidRPr="00276AD9" w:rsidRDefault="00276AD9" w:rsidP="00276AD9">
      <w:pPr>
        <w:spacing w:after="0" w:line="240" w:lineRule="auto"/>
        <w:jc w:val="center"/>
        <w:rPr>
          <w:rFonts w:ascii="Times New Roman" w:eastAsia="Times New Roman" w:hAnsi="Times New Roman" w:cs="Times New Roman"/>
          <w:sz w:val="18"/>
          <w:szCs w:val="20"/>
          <w:lang w:eastAsia="lv-LV"/>
        </w:rPr>
      </w:pPr>
      <w:proofErr w:type="spellStart"/>
      <w:r w:rsidRPr="00276AD9">
        <w:rPr>
          <w:rFonts w:ascii="Times New Roman" w:eastAsia="Times New Roman" w:hAnsi="Times New Roman" w:cs="Times New Roman"/>
          <w:sz w:val="18"/>
          <w:szCs w:val="20"/>
          <w:lang w:eastAsia="lv-LV"/>
        </w:rPr>
        <w:t>Reģ</w:t>
      </w:r>
      <w:proofErr w:type="spellEnd"/>
      <w:r w:rsidRPr="00276AD9">
        <w:rPr>
          <w:rFonts w:ascii="Times New Roman" w:eastAsia="Times New Roman" w:hAnsi="Times New Roman" w:cs="Times New Roman"/>
          <w:sz w:val="18"/>
          <w:szCs w:val="20"/>
          <w:lang w:eastAsia="lv-LV"/>
        </w:rPr>
        <w:t xml:space="preserve">. Nr. </w:t>
      </w:r>
      <w:r w:rsidRPr="00276AD9">
        <w:rPr>
          <w:rFonts w:ascii="Times New Roman" w:eastAsia="Times New Roman" w:hAnsi="Times New Roman" w:cs="Times New Roman"/>
          <w:noProof/>
          <w:sz w:val="18"/>
          <w:szCs w:val="20"/>
          <w:lang w:eastAsia="lv-LV"/>
        </w:rPr>
        <w:t>90009114631</w:t>
      </w:r>
      <w:r w:rsidRPr="00276AD9">
        <w:rPr>
          <w:rFonts w:ascii="Times New Roman" w:eastAsia="Times New Roman" w:hAnsi="Times New Roman" w:cs="Times New Roman"/>
          <w:sz w:val="18"/>
          <w:szCs w:val="20"/>
          <w:lang w:eastAsia="lv-LV"/>
        </w:rPr>
        <w:t xml:space="preserve">; </w:t>
      </w:r>
      <w:r w:rsidRPr="00276AD9">
        <w:rPr>
          <w:rFonts w:ascii="Times New Roman" w:eastAsia="Times New Roman" w:hAnsi="Times New Roman" w:cs="Times New Roman"/>
          <w:noProof/>
          <w:sz w:val="18"/>
          <w:szCs w:val="20"/>
          <w:lang w:eastAsia="lv-LV"/>
        </w:rPr>
        <w:t>Rīgas iela 16, Limbaži, Limbažu novads LV-4001</w:t>
      </w:r>
      <w:r w:rsidRPr="00276AD9">
        <w:rPr>
          <w:rFonts w:ascii="Times New Roman" w:eastAsia="Times New Roman" w:hAnsi="Times New Roman" w:cs="Times New Roman"/>
          <w:sz w:val="18"/>
          <w:szCs w:val="20"/>
          <w:lang w:eastAsia="lv-LV"/>
        </w:rPr>
        <w:t xml:space="preserve">; </w:t>
      </w:r>
    </w:p>
    <w:p w14:paraId="46D7E9BD" w14:textId="77777777" w:rsidR="00276AD9" w:rsidRPr="00276AD9" w:rsidRDefault="00276AD9" w:rsidP="00276AD9">
      <w:pPr>
        <w:spacing w:after="0" w:line="240" w:lineRule="auto"/>
        <w:jc w:val="center"/>
        <w:rPr>
          <w:rFonts w:ascii="Times New Roman" w:eastAsia="Times New Roman" w:hAnsi="Times New Roman" w:cs="Times New Roman"/>
          <w:noProof/>
          <w:sz w:val="18"/>
          <w:szCs w:val="20"/>
          <w:lang w:eastAsia="lv-LV"/>
        </w:rPr>
      </w:pPr>
      <w:r w:rsidRPr="00276AD9">
        <w:rPr>
          <w:rFonts w:ascii="Times New Roman" w:eastAsia="Times New Roman" w:hAnsi="Times New Roman" w:cs="Times New Roman"/>
          <w:sz w:val="18"/>
          <w:szCs w:val="20"/>
          <w:lang w:eastAsia="lv-LV"/>
        </w:rPr>
        <w:t>E-pasts</w:t>
      </w:r>
      <w:r w:rsidRPr="00276AD9">
        <w:rPr>
          <w:rFonts w:ascii="Times New Roman" w:eastAsia="Times New Roman" w:hAnsi="Times New Roman" w:cs="Times New Roman"/>
          <w:iCs/>
          <w:sz w:val="18"/>
          <w:szCs w:val="20"/>
          <w:lang w:eastAsia="lv-LV"/>
        </w:rPr>
        <w:t xml:space="preserve"> </w:t>
      </w:r>
      <w:r w:rsidRPr="00276AD9">
        <w:rPr>
          <w:rFonts w:ascii="Times New Roman" w:eastAsia="Times New Roman" w:hAnsi="Times New Roman" w:cs="Times New Roman"/>
          <w:iCs/>
          <w:noProof/>
          <w:sz w:val="18"/>
          <w:szCs w:val="20"/>
          <w:lang w:eastAsia="lv-LV"/>
        </w:rPr>
        <w:t>pasts@limbazunovads.lv</w:t>
      </w:r>
      <w:r w:rsidRPr="00276AD9">
        <w:rPr>
          <w:rFonts w:ascii="Times New Roman" w:eastAsia="Times New Roman" w:hAnsi="Times New Roman" w:cs="Times New Roman"/>
          <w:iCs/>
          <w:sz w:val="18"/>
          <w:szCs w:val="20"/>
          <w:lang w:eastAsia="lv-LV"/>
        </w:rPr>
        <w:t>;</w:t>
      </w:r>
      <w:r w:rsidRPr="00276AD9">
        <w:rPr>
          <w:rFonts w:ascii="Times New Roman" w:eastAsia="Times New Roman" w:hAnsi="Times New Roman" w:cs="Times New Roman"/>
          <w:sz w:val="18"/>
          <w:szCs w:val="20"/>
          <w:lang w:eastAsia="lv-LV"/>
        </w:rPr>
        <w:t xml:space="preserve"> tālrunis </w:t>
      </w:r>
      <w:r w:rsidRPr="00276AD9">
        <w:rPr>
          <w:rFonts w:ascii="Times New Roman" w:eastAsia="Times New Roman" w:hAnsi="Times New Roman" w:cs="Times New Roman"/>
          <w:noProof/>
          <w:sz w:val="18"/>
          <w:szCs w:val="20"/>
          <w:lang w:eastAsia="lv-LV"/>
        </w:rPr>
        <w:t>64023003</w:t>
      </w:r>
    </w:p>
    <w:p w14:paraId="67F456E1" w14:textId="77777777" w:rsidR="00276AD9" w:rsidRPr="00276AD9" w:rsidRDefault="00276AD9" w:rsidP="00276AD9">
      <w:pPr>
        <w:tabs>
          <w:tab w:val="left" w:pos="490"/>
        </w:tabs>
        <w:spacing w:after="0" w:line="240" w:lineRule="auto"/>
        <w:ind w:right="-198"/>
        <w:rPr>
          <w:rFonts w:ascii="Times New Roman" w:eastAsia="Times New Roman" w:hAnsi="Times New Roman" w:cs="Times New Roman"/>
          <w:sz w:val="24"/>
          <w:szCs w:val="24"/>
        </w:rPr>
      </w:pPr>
    </w:p>
    <w:p w14:paraId="2BA5EFB1" w14:textId="77777777" w:rsidR="00810BF3" w:rsidRPr="00810BF3" w:rsidRDefault="00810BF3" w:rsidP="00810BF3">
      <w:pPr>
        <w:spacing w:after="0" w:line="240" w:lineRule="auto"/>
        <w:jc w:val="center"/>
        <w:rPr>
          <w:rFonts w:ascii="Times New Roman" w:eastAsia="Calibri" w:hAnsi="Times New Roman" w:cs="Times New Roman"/>
          <w:b/>
          <w:sz w:val="24"/>
          <w:szCs w:val="24"/>
        </w:rPr>
      </w:pPr>
      <w:r w:rsidRPr="00810BF3">
        <w:rPr>
          <w:rFonts w:ascii="Times New Roman" w:eastAsia="Calibri" w:hAnsi="Times New Roman" w:cs="Times New Roman"/>
          <w:b/>
          <w:sz w:val="24"/>
          <w:szCs w:val="24"/>
        </w:rPr>
        <w:t>PASKAIDROJUMA RAKSTS</w:t>
      </w:r>
    </w:p>
    <w:p w14:paraId="4B3A1B8E" w14:textId="77777777" w:rsidR="006C3B33" w:rsidRDefault="00810BF3" w:rsidP="00810BF3">
      <w:pPr>
        <w:spacing w:after="0" w:line="240" w:lineRule="auto"/>
        <w:jc w:val="center"/>
        <w:rPr>
          <w:rFonts w:ascii="Times New Roman" w:eastAsia="Times New Roman" w:hAnsi="Times New Roman" w:cs="Times New Roman"/>
          <w:b/>
          <w:bCs/>
          <w:sz w:val="24"/>
          <w:szCs w:val="24"/>
          <w:lang w:eastAsia="lv-LV"/>
        </w:rPr>
      </w:pPr>
      <w:r w:rsidRPr="00810BF3">
        <w:rPr>
          <w:rFonts w:ascii="Times New Roman" w:eastAsia="Times New Roman" w:hAnsi="Times New Roman" w:cs="Times New Roman"/>
          <w:b/>
          <w:sz w:val="24"/>
          <w:szCs w:val="24"/>
          <w:lang w:eastAsia="lv-LV"/>
        </w:rPr>
        <w:t>Limbažu novada pašvaldības domes 202</w:t>
      </w:r>
      <w:r w:rsidR="006739C8">
        <w:rPr>
          <w:rFonts w:ascii="Times New Roman" w:eastAsia="Times New Roman" w:hAnsi="Times New Roman" w:cs="Times New Roman"/>
          <w:b/>
          <w:sz w:val="24"/>
          <w:szCs w:val="24"/>
          <w:lang w:eastAsia="lv-LV"/>
        </w:rPr>
        <w:t>5</w:t>
      </w:r>
      <w:r w:rsidRPr="00810BF3">
        <w:rPr>
          <w:rFonts w:ascii="Times New Roman" w:eastAsia="Times New Roman" w:hAnsi="Times New Roman" w:cs="Times New Roman"/>
          <w:b/>
          <w:sz w:val="24"/>
          <w:szCs w:val="24"/>
          <w:lang w:eastAsia="lv-LV"/>
        </w:rPr>
        <w:t xml:space="preserve">.gada </w:t>
      </w:r>
      <w:r w:rsidR="00EA5CEF">
        <w:rPr>
          <w:rFonts w:ascii="Times New Roman" w:eastAsia="Times New Roman" w:hAnsi="Times New Roman" w:cs="Times New Roman"/>
          <w:b/>
          <w:sz w:val="24"/>
          <w:szCs w:val="24"/>
          <w:lang w:eastAsia="lv-LV"/>
        </w:rPr>
        <w:t>_____</w:t>
      </w:r>
      <w:r w:rsidRPr="00810BF3">
        <w:rPr>
          <w:rFonts w:ascii="Times New Roman" w:eastAsia="Times New Roman" w:hAnsi="Times New Roman" w:cs="Times New Roman"/>
          <w:b/>
          <w:sz w:val="24"/>
          <w:szCs w:val="24"/>
          <w:lang w:eastAsia="lv-LV"/>
        </w:rPr>
        <w:t xml:space="preserve"> saistošajiem noteikumiem Nr.__</w:t>
      </w:r>
      <w:r w:rsidR="006739C8">
        <w:rPr>
          <w:rFonts w:ascii="Times New Roman" w:eastAsia="Times New Roman" w:hAnsi="Times New Roman" w:cs="Times New Roman"/>
          <w:b/>
          <w:sz w:val="24"/>
          <w:szCs w:val="24"/>
          <w:lang w:eastAsia="lv-LV"/>
        </w:rPr>
        <w:t xml:space="preserve"> “</w:t>
      </w:r>
      <w:r w:rsidR="006739C8">
        <w:rPr>
          <w:rFonts w:ascii="Times New Roman" w:eastAsia="Times New Roman" w:hAnsi="Times New Roman" w:cs="Times New Roman"/>
          <w:b/>
          <w:bCs/>
          <w:sz w:val="24"/>
          <w:szCs w:val="24"/>
          <w:lang w:eastAsia="lv-LV"/>
        </w:rPr>
        <w:t>G</w:t>
      </w:r>
      <w:r w:rsidR="006739C8" w:rsidRPr="006739C8">
        <w:rPr>
          <w:rFonts w:ascii="Times New Roman" w:eastAsia="Times New Roman" w:hAnsi="Times New Roman" w:cs="Times New Roman"/>
          <w:b/>
          <w:bCs/>
          <w:sz w:val="24"/>
          <w:szCs w:val="24"/>
          <w:lang w:eastAsia="lv-LV"/>
        </w:rPr>
        <w:t xml:space="preserve">rozījumi Limbažu novada pašvaldības domes 2023. gada </w:t>
      </w:r>
      <w:bookmarkStart w:id="0" w:name="_Hlk192750867"/>
      <w:r w:rsidR="006739C8" w:rsidRPr="006739C8">
        <w:rPr>
          <w:rFonts w:ascii="Times New Roman" w:eastAsia="Times New Roman" w:hAnsi="Times New Roman" w:cs="Times New Roman"/>
          <w:b/>
          <w:bCs/>
          <w:sz w:val="24"/>
          <w:szCs w:val="24"/>
          <w:lang w:eastAsia="lv-LV"/>
        </w:rPr>
        <w:t xml:space="preserve">23. marta saistošajos noteikumos </w:t>
      </w:r>
    </w:p>
    <w:p w14:paraId="17E934F1" w14:textId="0F3FFA3E" w:rsidR="00810BF3" w:rsidRPr="00810BF3" w:rsidRDefault="006739C8" w:rsidP="00810BF3">
      <w:pPr>
        <w:spacing w:after="0" w:line="240" w:lineRule="auto"/>
        <w:jc w:val="center"/>
        <w:rPr>
          <w:rFonts w:ascii="Times New Roman" w:eastAsia="Times New Roman" w:hAnsi="Times New Roman" w:cs="Times New Roman"/>
          <w:b/>
          <w:sz w:val="24"/>
          <w:szCs w:val="24"/>
          <w:lang w:eastAsia="lv-LV"/>
        </w:rPr>
      </w:pPr>
      <w:bookmarkStart w:id="1" w:name="_GoBack"/>
      <w:bookmarkEnd w:id="1"/>
      <w:r w:rsidRPr="006739C8">
        <w:rPr>
          <w:rFonts w:ascii="Times New Roman" w:eastAsia="Times New Roman" w:hAnsi="Times New Roman" w:cs="Times New Roman"/>
          <w:b/>
          <w:bCs/>
          <w:sz w:val="24"/>
          <w:szCs w:val="24"/>
          <w:lang w:eastAsia="lv-LV"/>
        </w:rPr>
        <w:t>Nr. 5 “</w:t>
      </w:r>
      <w:bookmarkStart w:id="2" w:name="_Hlk126572610"/>
      <w:r w:rsidRPr="006739C8">
        <w:rPr>
          <w:rFonts w:ascii="Times New Roman" w:eastAsia="Times New Roman" w:hAnsi="Times New Roman" w:cs="Times New Roman"/>
          <w:b/>
          <w:bCs/>
          <w:sz w:val="24"/>
          <w:szCs w:val="24"/>
          <w:lang w:eastAsia="lv-LV"/>
        </w:rPr>
        <w:t>Par medībām Limbažu novada pilsētās</w:t>
      </w:r>
      <w:bookmarkEnd w:id="0"/>
      <w:bookmarkEnd w:id="2"/>
      <w:r w:rsidRPr="006739C8">
        <w:rPr>
          <w:rFonts w:ascii="Times New Roman" w:eastAsia="Times New Roman" w:hAnsi="Times New Roman" w:cs="Times New Roman"/>
          <w:b/>
          <w:bCs/>
          <w:sz w:val="24"/>
          <w:szCs w:val="24"/>
          <w:lang w:eastAsia="lv-LV"/>
        </w:rPr>
        <w:t>”</w:t>
      </w:r>
    </w:p>
    <w:p w14:paraId="79253583" w14:textId="77777777" w:rsidR="00810BF3" w:rsidRPr="00810BF3" w:rsidRDefault="00810BF3" w:rsidP="00810BF3">
      <w:pPr>
        <w:spacing w:after="0" w:line="240" w:lineRule="auto"/>
        <w:jc w:val="center"/>
        <w:rPr>
          <w:rFonts w:ascii="Times New Roman" w:eastAsia="Calibri" w:hAnsi="Times New Roman" w:cs="Times New Roman"/>
          <w:b/>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18"/>
        <w:gridCol w:w="7938"/>
      </w:tblGrid>
      <w:tr w:rsidR="00810BF3" w:rsidRPr="00810BF3" w14:paraId="71DD0316" w14:textId="77777777" w:rsidTr="001C49B2">
        <w:trPr>
          <w:trHeight w:val="510"/>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14:paraId="2382E02C" w14:textId="77777777" w:rsidR="00810BF3" w:rsidRPr="00810BF3" w:rsidRDefault="00810BF3" w:rsidP="00810BF3">
            <w:pPr>
              <w:spacing w:after="0" w:line="240" w:lineRule="auto"/>
              <w:jc w:val="center"/>
              <w:rPr>
                <w:rFonts w:ascii="Times New Roman" w:eastAsia="Calibri" w:hAnsi="Times New Roman" w:cs="Times New Roman"/>
                <w:b/>
                <w:sz w:val="24"/>
                <w:szCs w:val="24"/>
              </w:rPr>
            </w:pPr>
            <w:r w:rsidRPr="00810BF3">
              <w:rPr>
                <w:rFonts w:ascii="Times New Roman" w:eastAsia="Calibri" w:hAnsi="Times New Roman" w:cs="Times New Roman"/>
                <w:b/>
                <w:sz w:val="24"/>
                <w:szCs w:val="24"/>
              </w:rPr>
              <w:t>Paskaidrojuma raksta sadaļas</w:t>
            </w:r>
          </w:p>
        </w:tc>
        <w:tc>
          <w:tcPr>
            <w:tcW w:w="3964" w:type="pct"/>
            <w:tcBorders>
              <w:top w:val="outset" w:sz="6" w:space="0" w:color="000000"/>
              <w:left w:val="outset" w:sz="6" w:space="0" w:color="000000"/>
              <w:bottom w:val="outset" w:sz="6" w:space="0" w:color="000000"/>
              <w:right w:val="outset" w:sz="6" w:space="0" w:color="000000"/>
            </w:tcBorders>
            <w:hideMark/>
          </w:tcPr>
          <w:p w14:paraId="6EDEBBF1" w14:textId="77777777" w:rsidR="00810BF3" w:rsidRPr="00810BF3" w:rsidRDefault="00810BF3" w:rsidP="00810BF3">
            <w:pPr>
              <w:spacing w:before="100" w:beforeAutospacing="1" w:after="100" w:afterAutospacing="1" w:line="240" w:lineRule="auto"/>
              <w:jc w:val="center"/>
              <w:rPr>
                <w:rFonts w:ascii="Times New Roman" w:eastAsia="Calibri" w:hAnsi="Times New Roman" w:cs="Times New Roman"/>
                <w:b/>
                <w:sz w:val="24"/>
                <w:szCs w:val="24"/>
              </w:rPr>
            </w:pPr>
            <w:r w:rsidRPr="00810BF3">
              <w:rPr>
                <w:rFonts w:ascii="Times New Roman" w:eastAsia="Calibri" w:hAnsi="Times New Roman" w:cs="Times New Roman"/>
                <w:b/>
                <w:sz w:val="24"/>
                <w:szCs w:val="24"/>
              </w:rPr>
              <w:t>Norādāmā informācija</w:t>
            </w:r>
          </w:p>
        </w:tc>
      </w:tr>
      <w:tr w:rsidR="00810BF3" w:rsidRPr="00810BF3" w14:paraId="03A38CDE" w14:textId="77777777" w:rsidTr="001C49B2">
        <w:trPr>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14:paraId="1C75A8AF" w14:textId="77777777" w:rsidR="006739C8" w:rsidRPr="006739C8" w:rsidRDefault="006739C8" w:rsidP="006739C8">
            <w:pPr>
              <w:shd w:val="clear" w:color="auto" w:fill="FFFFFF"/>
              <w:spacing w:after="0" w:line="240" w:lineRule="auto"/>
              <w:ind w:left="10" w:right="112" w:hanging="10"/>
              <w:rPr>
                <w:rFonts w:ascii="Times New Roman" w:eastAsia="Times New Roman" w:hAnsi="Times New Roman" w:cs="Times New Roman"/>
                <w:bCs/>
                <w:sz w:val="24"/>
                <w:szCs w:val="24"/>
                <w:lang w:eastAsia="lv-LV"/>
              </w:rPr>
            </w:pPr>
            <w:r w:rsidRPr="006739C8">
              <w:rPr>
                <w:rFonts w:ascii="Times New Roman" w:eastAsia="Times New Roman" w:hAnsi="Times New Roman" w:cs="Times New Roman"/>
                <w:sz w:val="24"/>
                <w:szCs w:val="24"/>
                <w:lang w:eastAsia="lv-LV"/>
              </w:rPr>
              <w:t>1. Projekta nepieciešamības pamatojums</w:t>
            </w:r>
          </w:p>
          <w:p w14:paraId="46CC4A9E" w14:textId="6CAF4EF9" w:rsidR="00810BF3" w:rsidRPr="00810BF3" w:rsidRDefault="00810BF3" w:rsidP="00810BF3">
            <w:pPr>
              <w:spacing w:after="0" w:line="240" w:lineRule="auto"/>
              <w:rPr>
                <w:rFonts w:ascii="Times New Roman" w:eastAsia="Calibri" w:hAnsi="Times New Roman" w:cs="Times New Roman"/>
                <w:sz w:val="24"/>
                <w:szCs w:val="24"/>
                <w:highlight w:val="yellow"/>
              </w:rPr>
            </w:pPr>
          </w:p>
        </w:tc>
        <w:tc>
          <w:tcPr>
            <w:tcW w:w="3964" w:type="pct"/>
            <w:tcBorders>
              <w:top w:val="outset" w:sz="6" w:space="0" w:color="000000"/>
              <w:left w:val="outset" w:sz="6" w:space="0" w:color="000000"/>
              <w:bottom w:val="outset" w:sz="6" w:space="0" w:color="000000"/>
              <w:right w:val="outset" w:sz="6" w:space="0" w:color="000000"/>
            </w:tcBorders>
            <w:hideMark/>
          </w:tcPr>
          <w:p w14:paraId="3E4C8BD2" w14:textId="77777777" w:rsidR="00276AD9" w:rsidRPr="00276AD9" w:rsidRDefault="00810BF3" w:rsidP="0076252D">
            <w:pPr>
              <w:spacing w:after="0" w:line="240" w:lineRule="auto"/>
              <w:jc w:val="both"/>
              <w:rPr>
                <w:rFonts w:ascii="Times New Roman" w:eastAsia="Calibri" w:hAnsi="Times New Roman" w:cs="Times New Roman"/>
                <w:bCs/>
                <w:color w:val="000000"/>
                <w:sz w:val="24"/>
              </w:rPr>
            </w:pPr>
            <w:r w:rsidRPr="00276AD9">
              <w:rPr>
                <w:rFonts w:ascii="Times New Roman" w:eastAsia="Calibri" w:hAnsi="Times New Roman" w:cs="Times New Roman"/>
                <w:bCs/>
                <w:color w:val="000000"/>
                <w:sz w:val="24"/>
              </w:rPr>
              <w:t>Saistošie noteikumi</w:t>
            </w:r>
            <w:r w:rsidR="00276AD9" w:rsidRPr="00276AD9">
              <w:rPr>
                <w:rFonts w:ascii="Times New Roman" w:eastAsia="Calibri" w:hAnsi="Times New Roman" w:cs="Times New Roman"/>
                <w:bCs/>
                <w:color w:val="000000"/>
                <w:sz w:val="24"/>
              </w:rPr>
              <w:t xml:space="preserve"> grozījumi </w:t>
            </w:r>
            <w:r w:rsidRPr="00276AD9">
              <w:rPr>
                <w:rFonts w:ascii="Times New Roman" w:eastAsia="Calibri" w:hAnsi="Times New Roman" w:cs="Times New Roman"/>
                <w:bCs/>
                <w:color w:val="000000"/>
                <w:sz w:val="24"/>
              </w:rPr>
              <w:t xml:space="preserve">izstrādāti, pamatojoties uz </w:t>
            </w:r>
            <w:hyperlink r:id="rId7" w:tgtFrame="_blank" w:history="1">
              <w:r w:rsidRPr="00276AD9">
                <w:rPr>
                  <w:rStyle w:val="Hipersaite"/>
                  <w:rFonts w:ascii="Times New Roman" w:eastAsia="Calibri" w:hAnsi="Times New Roman" w:cs="Times New Roman"/>
                  <w:bCs/>
                  <w:color w:val="auto"/>
                  <w:sz w:val="24"/>
                  <w:u w:val="none"/>
                </w:rPr>
                <w:t>Medību likuma</w:t>
              </w:r>
            </w:hyperlink>
            <w:r w:rsidRPr="00276AD9">
              <w:rPr>
                <w:rFonts w:ascii="Times New Roman" w:eastAsia="Calibri" w:hAnsi="Times New Roman" w:cs="Times New Roman"/>
                <w:bCs/>
                <w:sz w:val="24"/>
              </w:rPr>
              <w:t> </w:t>
            </w:r>
            <w:hyperlink r:id="rId8" w:anchor="p3" w:tgtFrame="_blank" w:history="1">
              <w:r w:rsidRPr="00276AD9">
                <w:rPr>
                  <w:rStyle w:val="Hipersaite"/>
                  <w:rFonts w:ascii="Times New Roman" w:eastAsia="Calibri" w:hAnsi="Times New Roman" w:cs="Times New Roman"/>
                  <w:bCs/>
                  <w:color w:val="auto"/>
                  <w:sz w:val="24"/>
                  <w:u w:val="none"/>
                </w:rPr>
                <w:t>3. panta</w:t>
              </w:r>
            </w:hyperlink>
            <w:r w:rsidRPr="00276AD9">
              <w:rPr>
                <w:rFonts w:ascii="Times New Roman" w:eastAsia="Calibri" w:hAnsi="Times New Roman" w:cs="Times New Roman"/>
                <w:bCs/>
                <w:sz w:val="24"/>
              </w:rPr>
              <w:t> </w:t>
            </w:r>
            <w:r w:rsidRPr="00276AD9">
              <w:rPr>
                <w:rFonts w:ascii="Times New Roman" w:eastAsia="Calibri" w:hAnsi="Times New Roman" w:cs="Times New Roman"/>
                <w:bCs/>
                <w:color w:val="000000"/>
                <w:sz w:val="24"/>
              </w:rPr>
              <w:t xml:space="preserve">otro </w:t>
            </w:r>
            <w:proofErr w:type="spellStart"/>
            <w:r w:rsidRPr="00276AD9">
              <w:rPr>
                <w:rFonts w:ascii="Times New Roman" w:eastAsia="Calibri" w:hAnsi="Times New Roman" w:cs="Times New Roman"/>
                <w:bCs/>
                <w:color w:val="000000"/>
                <w:sz w:val="24"/>
              </w:rPr>
              <w:t>prim</w:t>
            </w:r>
            <w:proofErr w:type="spellEnd"/>
            <w:r w:rsidRPr="00276AD9">
              <w:rPr>
                <w:rFonts w:ascii="Times New Roman" w:eastAsia="Calibri" w:hAnsi="Times New Roman" w:cs="Times New Roman"/>
                <w:bCs/>
                <w:color w:val="000000"/>
                <w:sz w:val="24"/>
              </w:rPr>
              <w:t xml:space="preserve"> daļu, kas paredz pašvaldības tiesības izdot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w:t>
            </w:r>
            <w:r w:rsidR="00276AD9" w:rsidRPr="00276AD9">
              <w:rPr>
                <w:rFonts w:ascii="Times New Roman" w:eastAsia="Calibri" w:hAnsi="Times New Roman" w:cs="Times New Roman"/>
                <w:bCs/>
                <w:color w:val="000000"/>
                <w:sz w:val="24"/>
              </w:rPr>
              <w:t xml:space="preserve"> </w:t>
            </w:r>
          </w:p>
          <w:p w14:paraId="26577155" w14:textId="1D11F3BC" w:rsidR="00EA5CEF" w:rsidRPr="00276AD9" w:rsidRDefault="00276AD9" w:rsidP="0076252D">
            <w:pPr>
              <w:spacing w:after="0" w:line="240" w:lineRule="auto"/>
              <w:jc w:val="both"/>
              <w:rPr>
                <w:rFonts w:ascii="Times New Roman" w:eastAsia="Calibri" w:hAnsi="Times New Roman" w:cs="Times New Roman"/>
                <w:bCs/>
                <w:color w:val="000000"/>
                <w:sz w:val="24"/>
              </w:rPr>
            </w:pPr>
            <w:r w:rsidRPr="00276AD9">
              <w:rPr>
                <w:rFonts w:ascii="Times New Roman" w:eastAsia="Calibri" w:hAnsi="Times New Roman" w:cs="Times New Roman"/>
                <w:bCs/>
                <w:color w:val="000000"/>
                <w:sz w:val="24"/>
              </w:rPr>
              <w:t>Saistošie noteikumi papildināti ar</w:t>
            </w:r>
            <w:r w:rsidRPr="00276AD9">
              <w:t xml:space="preserve"> </w:t>
            </w:r>
            <w:r w:rsidRPr="00276AD9">
              <w:rPr>
                <w:rFonts w:ascii="Times New Roman" w:eastAsia="Calibri" w:hAnsi="Times New Roman" w:cs="Times New Roman"/>
                <w:bCs/>
                <w:color w:val="000000"/>
                <w:sz w:val="24"/>
              </w:rPr>
              <w:t>teritoriju, kas atrodas Limbažu pilsētā, jo norādītajās teritorijās mīt medījamie dzīvnieki, kas rada apdraudējumu un postījumus šajās teritorijās esošo zemju un pieguļošo zemju īpašniekiem</w:t>
            </w:r>
            <w:r w:rsidR="00EA5CEF" w:rsidRPr="00276AD9">
              <w:rPr>
                <w:rFonts w:ascii="Times New Roman" w:eastAsia="Calibri" w:hAnsi="Times New Roman" w:cs="Times New Roman"/>
                <w:sz w:val="24"/>
                <w:szCs w:val="24"/>
              </w:rPr>
              <w:t>.</w:t>
            </w:r>
          </w:p>
        </w:tc>
      </w:tr>
      <w:tr w:rsidR="00810BF3" w:rsidRPr="00810BF3" w14:paraId="6303A059" w14:textId="77777777" w:rsidTr="001C49B2">
        <w:trPr>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14:paraId="345FE2F6" w14:textId="6D9EB509" w:rsidR="00810BF3" w:rsidRPr="00810BF3" w:rsidRDefault="006739C8" w:rsidP="00810BF3">
            <w:pPr>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2.</w:t>
            </w:r>
            <w:r w:rsidR="00EA5CEF" w:rsidRPr="00EA5CEF">
              <w:rPr>
                <w:rFonts w:ascii="Times New Roman" w:eastAsia="Calibri" w:hAnsi="Times New Roman" w:cs="Times New Roman"/>
                <w:sz w:val="24"/>
                <w:szCs w:val="24"/>
              </w:rPr>
              <w:t>Fiskālā ietekme uz pašvaldības budžetu</w:t>
            </w:r>
          </w:p>
        </w:tc>
        <w:tc>
          <w:tcPr>
            <w:tcW w:w="3964" w:type="pct"/>
            <w:tcBorders>
              <w:top w:val="outset" w:sz="6" w:space="0" w:color="000000"/>
              <w:left w:val="outset" w:sz="6" w:space="0" w:color="000000"/>
              <w:bottom w:val="outset" w:sz="6" w:space="0" w:color="000000"/>
              <w:right w:val="outset" w:sz="6" w:space="0" w:color="000000"/>
            </w:tcBorders>
            <w:hideMark/>
          </w:tcPr>
          <w:p w14:paraId="22B48E38" w14:textId="6A8DEC3F" w:rsidR="00EA5CEF" w:rsidRPr="00EA5CEF" w:rsidRDefault="00EA5CEF" w:rsidP="00EA5CEF">
            <w:pPr>
              <w:spacing w:after="0" w:line="240" w:lineRule="auto"/>
              <w:jc w:val="both"/>
              <w:rPr>
                <w:rFonts w:ascii="Times New Roman" w:eastAsia="Calibri" w:hAnsi="Times New Roman" w:cs="Times New Roman"/>
                <w:sz w:val="24"/>
                <w:szCs w:val="24"/>
              </w:rPr>
            </w:pPr>
            <w:r w:rsidRPr="00EA5CEF">
              <w:rPr>
                <w:rFonts w:ascii="Times New Roman" w:eastAsia="Calibri" w:hAnsi="Times New Roman" w:cs="Times New Roman"/>
                <w:sz w:val="24"/>
                <w:szCs w:val="24"/>
              </w:rPr>
              <w:t>Saistošo noteikumu īstenošana neietekmēs Pašvaldībai pieejamos resursus, jo nav nepieciešama jaunu institūciju vai darba vietu izveide vai esošo institūciju kompetences paplašināšanu, lai nodrošinātu saistošo noteikumu izpildi.</w:t>
            </w:r>
          </w:p>
          <w:p w14:paraId="5D92C7B0" w14:textId="642F2802" w:rsidR="00810BF3" w:rsidRPr="00810BF3" w:rsidRDefault="00810BF3" w:rsidP="00810BF3">
            <w:pPr>
              <w:spacing w:after="0" w:line="240" w:lineRule="auto"/>
              <w:jc w:val="both"/>
              <w:rPr>
                <w:rFonts w:ascii="Times New Roman" w:eastAsia="Calibri" w:hAnsi="Times New Roman" w:cs="Times New Roman"/>
                <w:sz w:val="24"/>
                <w:szCs w:val="24"/>
              </w:rPr>
            </w:pPr>
          </w:p>
        </w:tc>
      </w:tr>
      <w:tr w:rsidR="00810BF3" w:rsidRPr="00810BF3" w14:paraId="06B2961C" w14:textId="77777777" w:rsidTr="001C49B2">
        <w:trPr>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14:paraId="1D2B6860" w14:textId="44589D73" w:rsidR="00810BF3" w:rsidRPr="00810BF3" w:rsidRDefault="006739C8" w:rsidP="00810B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EA5CEF" w:rsidRPr="00EA5CEF">
              <w:rPr>
                <w:rFonts w:ascii="Times New Roman" w:eastAsia="Calibri" w:hAnsi="Times New Roman" w:cs="Times New Roman"/>
                <w:sz w:val="24"/>
                <w:szCs w:val="24"/>
              </w:rPr>
              <w:t>Sociālā ietekme, ietekme uz vidi, iedzīvotāju veselību, uzņēmējdarbības vidi pašvaldības teritorijā, kā arī plānotā regulējuma ietekme uz konkurenci </w:t>
            </w:r>
          </w:p>
        </w:tc>
        <w:tc>
          <w:tcPr>
            <w:tcW w:w="3964" w:type="pct"/>
            <w:tcBorders>
              <w:top w:val="outset" w:sz="6" w:space="0" w:color="000000"/>
              <w:left w:val="outset" w:sz="6" w:space="0" w:color="000000"/>
              <w:bottom w:val="outset" w:sz="6" w:space="0" w:color="000000"/>
              <w:right w:val="outset" w:sz="6" w:space="0" w:color="000000"/>
            </w:tcBorders>
          </w:tcPr>
          <w:p w14:paraId="1C360F96" w14:textId="77777777" w:rsidR="00A118CA" w:rsidRPr="00276AD9" w:rsidRDefault="00A118CA" w:rsidP="00A118CA">
            <w:pPr>
              <w:spacing w:after="0" w:line="240" w:lineRule="auto"/>
              <w:jc w:val="both"/>
              <w:rPr>
                <w:rFonts w:ascii="Times New Roman" w:hAnsi="Times New Roman" w:cs="Times New Roman"/>
                <w:sz w:val="24"/>
                <w:szCs w:val="24"/>
                <w:shd w:val="clear" w:color="auto" w:fill="FFFFFF"/>
              </w:rPr>
            </w:pPr>
            <w:r w:rsidRPr="00276AD9">
              <w:rPr>
                <w:rFonts w:ascii="Times New Roman" w:hAnsi="Times New Roman" w:cs="Times New Roman"/>
                <w:sz w:val="24"/>
                <w:szCs w:val="24"/>
                <w:shd w:val="clear" w:color="auto" w:fill="FFFFFF"/>
              </w:rPr>
              <w:t>Sociālā ietekme – tiks veicināta sabiedrības iesaiste sabiedriskās kārtības un drošības nodrošināšanā un postījumu videi, īpašumam un cilvēkiem novēršanā.</w:t>
            </w:r>
          </w:p>
          <w:p w14:paraId="723A2419" w14:textId="50444BCF" w:rsidR="00A118CA" w:rsidRPr="00276AD9" w:rsidRDefault="00A118CA" w:rsidP="00A118CA">
            <w:pPr>
              <w:spacing w:after="0" w:line="240" w:lineRule="auto"/>
              <w:jc w:val="both"/>
              <w:rPr>
                <w:rFonts w:ascii="Times New Roman" w:hAnsi="Times New Roman" w:cs="Times New Roman"/>
                <w:sz w:val="24"/>
                <w:szCs w:val="24"/>
                <w:shd w:val="clear" w:color="auto" w:fill="FFFFFF"/>
              </w:rPr>
            </w:pPr>
            <w:r w:rsidRPr="00276AD9">
              <w:rPr>
                <w:rFonts w:ascii="Times New Roman" w:hAnsi="Times New Roman" w:cs="Times New Roman"/>
                <w:sz w:val="24"/>
                <w:szCs w:val="24"/>
                <w:shd w:val="clear" w:color="auto" w:fill="FFFFFF"/>
              </w:rPr>
              <w:t>Ietekme uz vidi – Noteikumi ļaus veikt medījamo dzīvnieku ierobežošanas pasākumus Limbažu novada pilsētu administratīvajās teritorijās, samazinot to radītos postījumus īpašumiem.</w:t>
            </w:r>
          </w:p>
          <w:p w14:paraId="60E7758C" w14:textId="671D3424" w:rsidR="00A118CA" w:rsidRPr="00276AD9" w:rsidRDefault="00A118CA" w:rsidP="00A118CA">
            <w:pPr>
              <w:spacing w:after="0" w:line="240" w:lineRule="auto"/>
              <w:jc w:val="both"/>
              <w:rPr>
                <w:rFonts w:ascii="Times New Roman" w:hAnsi="Times New Roman" w:cs="Times New Roman"/>
                <w:sz w:val="24"/>
                <w:szCs w:val="24"/>
                <w:shd w:val="clear" w:color="auto" w:fill="FFFFFF"/>
              </w:rPr>
            </w:pPr>
            <w:r w:rsidRPr="00276AD9">
              <w:rPr>
                <w:rFonts w:ascii="Times New Roman" w:hAnsi="Times New Roman" w:cs="Times New Roman"/>
                <w:sz w:val="24"/>
                <w:szCs w:val="24"/>
                <w:shd w:val="clear" w:color="auto" w:fill="FFFFFF"/>
              </w:rPr>
              <w:t>Ietekme uz iedzīvotāju veselību – Noteikumi ļaus mazināt apdraudējumu iedzīvotājiem, ko var radīt medījamie dzīvnieki un to slimības.</w:t>
            </w:r>
          </w:p>
          <w:p w14:paraId="42D0EE7A" w14:textId="66663127" w:rsidR="00A118CA" w:rsidRPr="00276AD9" w:rsidRDefault="00A118CA" w:rsidP="00A118CA">
            <w:pPr>
              <w:spacing w:after="0" w:line="240" w:lineRule="auto"/>
              <w:jc w:val="both"/>
              <w:rPr>
                <w:rFonts w:ascii="Times New Roman" w:hAnsi="Times New Roman" w:cs="Times New Roman"/>
                <w:sz w:val="24"/>
                <w:szCs w:val="24"/>
                <w:shd w:val="clear" w:color="auto" w:fill="FFFFFF"/>
              </w:rPr>
            </w:pPr>
            <w:r w:rsidRPr="00276AD9">
              <w:rPr>
                <w:rFonts w:ascii="Times New Roman" w:hAnsi="Times New Roman" w:cs="Times New Roman"/>
                <w:sz w:val="24"/>
                <w:szCs w:val="24"/>
                <w:shd w:val="clear" w:color="auto" w:fill="FFFFFF"/>
              </w:rPr>
              <w:t>Ietekme uz uzņēmējdarbības vidi pašvaldības teritorijā – Noteikumiem nav ietekmes uzņēmējdarbības vidi.</w:t>
            </w:r>
          </w:p>
          <w:p w14:paraId="254FEFE3" w14:textId="20650D9D" w:rsidR="00810BF3" w:rsidRPr="00810BF3" w:rsidRDefault="00A118CA" w:rsidP="00A118CA">
            <w:pPr>
              <w:spacing w:after="0" w:line="240" w:lineRule="auto"/>
              <w:jc w:val="both"/>
              <w:rPr>
                <w:rFonts w:ascii="Times New Roman" w:eastAsia="Calibri" w:hAnsi="Times New Roman" w:cs="Times New Roman"/>
                <w:sz w:val="24"/>
                <w:szCs w:val="24"/>
              </w:rPr>
            </w:pPr>
            <w:r w:rsidRPr="00276AD9">
              <w:rPr>
                <w:rFonts w:ascii="Times New Roman" w:hAnsi="Times New Roman" w:cs="Times New Roman"/>
                <w:sz w:val="24"/>
                <w:szCs w:val="24"/>
                <w:shd w:val="clear" w:color="auto" w:fill="FFFFFF"/>
              </w:rPr>
              <w:t>Noteikumu regulējums neierobežo brīvu un godīgu konkurenci.</w:t>
            </w:r>
          </w:p>
        </w:tc>
      </w:tr>
      <w:tr w:rsidR="00810BF3" w:rsidRPr="00810BF3" w14:paraId="3043E885" w14:textId="77777777" w:rsidTr="001C49B2">
        <w:trPr>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14:paraId="0C355DF5" w14:textId="220323B9" w:rsidR="00810BF3" w:rsidRPr="00810BF3" w:rsidRDefault="006739C8" w:rsidP="00810BF3">
            <w:pPr>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4.</w:t>
            </w:r>
            <w:r w:rsidR="00EA5CEF" w:rsidRPr="00EA5CEF">
              <w:rPr>
                <w:rFonts w:ascii="Times New Roman" w:eastAsia="Calibri" w:hAnsi="Times New Roman" w:cs="Times New Roman"/>
                <w:sz w:val="24"/>
                <w:szCs w:val="24"/>
              </w:rPr>
              <w:t>Ietekme uz administratīvajām procedūrām un to izmaksām</w:t>
            </w:r>
          </w:p>
        </w:tc>
        <w:tc>
          <w:tcPr>
            <w:tcW w:w="3964" w:type="pct"/>
            <w:tcBorders>
              <w:top w:val="outset" w:sz="6" w:space="0" w:color="000000"/>
              <w:left w:val="outset" w:sz="6" w:space="0" w:color="000000"/>
              <w:bottom w:val="outset" w:sz="6" w:space="0" w:color="000000"/>
              <w:right w:val="outset" w:sz="6" w:space="0" w:color="000000"/>
            </w:tcBorders>
          </w:tcPr>
          <w:p w14:paraId="74B3037C" w14:textId="2BE9F68D" w:rsidR="00810BF3" w:rsidRDefault="00EA5CEF" w:rsidP="00810BF3">
            <w:pPr>
              <w:spacing w:after="0" w:line="240" w:lineRule="auto"/>
              <w:jc w:val="both"/>
              <w:rPr>
                <w:rFonts w:ascii="Times New Roman" w:eastAsia="Calibri" w:hAnsi="Times New Roman" w:cs="Times New Roman"/>
                <w:sz w:val="24"/>
                <w:szCs w:val="24"/>
              </w:rPr>
            </w:pPr>
            <w:r w:rsidRPr="00EA5CEF">
              <w:rPr>
                <w:rFonts w:ascii="Times New Roman" w:eastAsia="Calibri" w:hAnsi="Times New Roman" w:cs="Times New Roman"/>
                <w:sz w:val="24"/>
                <w:szCs w:val="24"/>
              </w:rPr>
              <w:t>Saistošo noteikumu īstenošana neietekmēs pašvaldībai pieejamos cilvēkresursus, jo nav nepieciešama jaunu darba vietu izveide.</w:t>
            </w:r>
          </w:p>
          <w:p w14:paraId="766232CD" w14:textId="078782D6" w:rsidR="00EA5CEF" w:rsidRPr="00810BF3" w:rsidRDefault="00EA5CEF" w:rsidP="00810BF3">
            <w:pPr>
              <w:spacing w:after="0" w:line="240" w:lineRule="auto"/>
              <w:jc w:val="both"/>
              <w:rPr>
                <w:rFonts w:ascii="Times New Roman" w:eastAsia="Calibri" w:hAnsi="Times New Roman" w:cs="Times New Roman"/>
                <w:sz w:val="24"/>
                <w:szCs w:val="24"/>
                <w:highlight w:val="yellow"/>
              </w:rPr>
            </w:pPr>
          </w:p>
        </w:tc>
      </w:tr>
      <w:tr w:rsidR="00EA5CEF" w:rsidRPr="00810BF3" w14:paraId="0374D567" w14:textId="77777777" w:rsidTr="001C49B2">
        <w:trPr>
          <w:tblCellSpacing w:w="15" w:type="dxa"/>
        </w:trPr>
        <w:tc>
          <w:tcPr>
            <w:tcW w:w="991" w:type="pct"/>
            <w:tcBorders>
              <w:top w:val="outset" w:sz="6" w:space="0" w:color="000000"/>
              <w:left w:val="outset" w:sz="6" w:space="0" w:color="000000"/>
              <w:bottom w:val="outset" w:sz="6" w:space="0" w:color="000000"/>
              <w:right w:val="outset" w:sz="6" w:space="0" w:color="000000"/>
            </w:tcBorders>
          </w:tcPr>
          <w:p w14:paraId="5A8F648A" w14:textId="1DC47D51" w:rsidR="00EA5CEF" w:rsidRPr="00EA5CEF" w:rsidRDefault="006739C8" w:rsidP="00810B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5. </w:t>
            </w:r>
            <w:r w:rsidR="00EA5CEF" w:rsidRPr="00EA5CEF">
              <w:rPr>
                <w:rFonts w:ascii="Times New Roman" w:eastAsia="Calibri" w:hAnsi="Times New Roman" w:cs="Times New Roman"/>
                <w:sz w:val="24"/>
                <w:szCs w:val="24"/>
              </w:rPr>
              <w:t>Ietekme uz pašvaldības funkcijām un cilvēkresursiem </w:t>
            </w:r>
          </w:p>
        </w:tc>
        <w:tc>
          <w:tcPr>
            <w:tcW w:w="3964" w:type="pct"/>
            <w:tcBorders>
              <w:top w:val="outset" w:sz="6" w:space="0" w:color="000000"/>
              <w:left w:val="outset" w:sz="6" w:space="0" w:color="000000"/>
              <w:bottom w:val="outset" w:sz="6" w:space="0" w:color="000000"/>
              <w:right w:val="outset" w:sz="6" w:space="0" w:color="000000"/>
            </w:tcBorders>
          </w:tcPr>
          <w:p w14:paraId="26D0568A" w14:textId="2AA054D9" w:rsidR="00A118CA" w:rsidRPr="00276AD9" w:rsidRDefault="003E7813" w:rsidP="00810BF3">
            <w:pPr>
              <w:spacing w:after="0" w:line="240" w:lineRule="auto"/>
              <w:jc w:val="both"/>
              <w:rPr>
                <w:rFonts w:ascii="Times New Roman" w:eastAsia="Calibri" w:hAnsi="Times New Roman" w:cs="Times New Roman"/>
                <w:sz w:val="24"/>
                <w:szCs w:val="24"/>
              </w:rPr>
            </w:pPr>
            <w:r w:rsidRPr="00276AD9">
              <w:rPr>
                <w:rFonts w:ascii="Times New Roman" w:eastAsia="Calibri" w:hAnsi="Times New Roman" w:cs="Times New Roman"/>
                <w:sz w:val="24"/>
                <w:szCs w:val="24"/>
              </w:rPr>
              <w:t xml:space="preserve">Ar </w:t>
            </w:r>
            <w:r w:rsidR="00276AD9">
              <w:rPr>
                <w:rFonts w:ascii="Times New Roman" w:eastAsia="Calibri" w:hAnsi="Times New Roman" w:cs="Times New Roman"/>
                <w:sz w:val="24"/>
                <w:szCs w:val="24"/>
              </w:rPr>
              <w:t xml:space="preserve">grozījumiem </w:t>
            </w:r>
            <w:r w:rsidRPr="00276AD9">
              <w:rPr>
                <w:rFonts w:ascii="Times New Roman" w:eastAsia="Calibri" w:hAnsi="Times New Roman" w:cs="Times New Roman"/>
                <w:sz w:val="24"/>
                <w:szCs w:val="24"/>
              </w:rPr>
              <w:t>saistošaj</w:t>
            </w:r>
            <w:r w:rsidR="00276AD9">
              <w:rPr>
                <w:rFonts w:ascii="Times New Roman" w:eastAsia="Calibri" w:hAnsi="Times New Roman" w:cs="Times New Roman"/>
                <w:sz w:val="24"/>
                <w:szCs w:val="24"/>
              </w:rPr>
              <w:t>os</w:t>
            </w:r>
            <w:r w:rsidRPr="00276AD9">
              <w:rPr>
                <w:rFonts w:ascii="Times New Roman" w:eastAsia="Calibri" w:hAnsi="Times New Roman" w:cs="Times New Roman"/>
                <w:sz w:val="24"/>
                <w:szCs w:val="24"/>
              </w:rPr>
              <w:t xml:space="preserve"> noteikum</w:t>
            </w:r>
            <w:r w:rsidR="00276AD9">
              <w:rPr>
                <w:rFonts w:ascii="Times New Roman" w:eastAsia="Calibri" w:hAnsi="Times New Roman" w:cs="Times New Roman"/>
                <w:sz w:val="24"/>
                <w:szCs w:val="24"/>
              </w:rPr>
              <w:t>os</w:t>
            </w:r>
            <w:r w:rsidRPr="00276AD9">
              <w:rPr>
                <w:rFonts w:ascii="Times New Roman" w:eastAsia="Calibri" w:hAnsi="Times New Roman" w:cs="Times New Roman"/>
                <w:sz w:val="24"/>
                <w:szCs w:val="24"/>
              </w:rPr>
              <w:t xml:space="preserve"> tiek </w:t>
            </w:r>
            <w:r w:rsidR="00276AD9">
              <w:rPr>
                <w:rFonts w:ascii="Times New Roman" w:eastAsia="Calibri" w:hAnsi="Times New Roman" w:cs="Times New Roman"/>
                <w:sz w:val="24"/>
                <w:szCs w:val="24"/>
              </w:rPr>
              <w:t>paplašinātas</w:t>
            </w:r>
            <w:r w:rsidRPr="00276AD9">
              <w:rPr>
                <w:rFonts w:ascii="Times New Roman" w:eastAsia="Calibri" w:hAnsi="Times New Roman" w:cs="Times New Roman"/>
                <w:sz w:val="24"/>
                <w:szCs w:val="24"/>
              </w:rPr>
              <w:t xml:space="preserve"> jaunas </w:t>
            </w:r>
            <w:r w:rsidR="00276AD9">
              <w:rPr>
                <w:rFonts w:ascii="Times New Roman" w:eastAsia="Calibri" w:hAnsi="Times New Roman" w:cs="Times New Roman"/>
                <w:sz w:val="24"/>
                <w:szCs w:val="24"/>
              </w:rPr>
              <w:t>teritorija</w:t>
            </w:r>
            <w:r w:rsidRPr="00276AD9">
              <w:rPr>
                <w:rFonts w:ascii="Times New Roman" w:eastAsia="Calibri" w:hAnsi="Times New Roman" w:cs="Times New Roman"/>
                <w:sz w:val="24"/>
                <w:szCs w:val="24"/>
              </w:rPr>
              <w:t xml:space="preserve">, atļaujot organizēt medības teritorijās, kurās līdz šim medību organizēšana bija aizliegta. Tādējādi ar </w:t>
            </w:r>
            <w:r w:rsidR="00276AD9" w:rsidRPr="00276AD9">
              <w:rPr>
                <w:rFonts w:ascii="Times New Roman" w:eastAsia="Calibri" w:hAnsi="Times New Roman" w:cs="Times New Roman"/>
                <w:sz w:val="24"/>
                <w:szCs w:val="24"/>
              </w:rPr>
              <w:t xml:space="preserve">grozījumiem </w:t>
            </w:r>
            <w:r w:rsidRPr="00276AD9">
              <w:rPr>
                <w:rFonts w:ascii="Times New Roman" w:eastAsia="Calibri" w:hAnsi="Times New Roman" w:cs="Times New Roman"/>
                <w:sz w:val="24"/>
                <w:szCs w:val="24"/>
              </w:rPr>
              <w:t>saistoš</w:t>
            </w:r>
            <w:r w:rsidR="00276AD9" w:rsidRPr="00276AD9">
              <w:rPr>
                <w:rFonts w:ascii="Times New Roman" w:eastAsia="Calibri" w:hAnsi="Times New Roman" w:cs="Times New Roman"/>
                <w:sz w:val="24"/>
                <w:szCs w:val="24"/>
              </w:rPr>
              <w:t>ajos</w:t>
            </w:r>
            <w:r w:rsidRPr="00276AD9">
              <w:rPr>
                <w:rFonts w:ascii="Times New Roman" w:eastAsia="Calibri" w:hAnsi="Times New Roman" w:cs="Times New Roman"/>
                <w:sz w:val="24"/>
                <w:szCs w:val="24"/>
              </w:rPr>
              <w:t xml:space="preserve"> noteikum</w:t>
            </w:r>
            <w:r w:rsidR="00276AD9" w:rsidRPr="00276AD9">
              <w:rPr>
                <w:rFonts w:ascii="Times New Roman" w:eastAsia="Calibri" w:hAnsi="Times New Roman" w:cs="Times New Roman"/>
                <w:sz w:val="24"/>
                <w:szCs w:val="24"/>
              </w:rPr>
              <w:t>os</w:t>
            </w:r>
            <w:r w:rsidRPr="00276AD9">
              <w:rPr>
                <w:rFonts w:ascii="Times New Roman" w:eastAsia="Calibri" w:hAnsi="Times New Roman" w:cs="Times New Roman"/>
                <w:sz w:val="24"/>
                <w:szCs w:val="24"/>
              </w:rPr>
              <w:t xml:space="preserve"> tiks novērstas situācijas, kad medījamie dzīvnieki apdraud vai rada postījumus saistošo noteikumu pielikumā norādītajās teritorijās esošo zemju un tām piegulošo zemju īpašniekiem.</w:t>
            </w:r>
          </w:p>
          <w:p w14:paraId="4A10D980" w14:textId="0D73DEF4" w:rsidR="00A118CA" w:rsidRPr="00276AD9" w:rsidRDefault="00A118CA" w:rsidP="00810BF3">
            <w:pPr>
              <w:spacing w:after="0" w:line="240" w:lineRule="auto"/>
              <w:jc w:val="both"/>
              <w:rPr>
                <w:rFonts w:ascii="Times New Roman" w:eastAsia="Calibri" w:hAnsi="Times New Roman" w:cs="Times New Roman"/>
                <w:sz w:val="24"/>
                <w:szCs w:val="24"/>
              </w:rPr>
            </w:pPr>
            <w:r w:rsidRPr="00276AD9">
              <w:rPr>
                <w:rFonts w:ascii="Times New Roman" w:hAnsi="Times New Roman" w:cs="Times New Roman"/>
                <w:sz w:val="24"/>
                <w:szCs w:val="24"/>
                <w:shd w:val="clear" w:color="auto" w:fill="FFFFFF"/>
              </w:rPr>
              <w:t>Papildu  cilvēkresursu iesaiste saistošo noteikumu īstenošanā netiek paredzēta, jaunas pašvaldību funkcijas netiek radītas, esošo institūciju kompetence netiek paplašināta.</w:t>
            </w:r>
          </w:p>
        </w:tc>
      </w:tr>
      <w:tr w:rsidR="00EA5CEF" w:rsidRPr="00810BF3" w14:paraId="3C3EE9D1" w14:textId="77777777" w:rsidTr="001C49B2">
        <w:trPr>
          <w:tblCellSpacing w:w="15" w:type="dxa"/>
        </w:trPr>
        <w:tc>
          <w:tcPr>
            <w:tcW w:w="991" w:type="pct"/>
            <w:tcBorders>
              <w:top w:val="outset" w:sz="6" w:space="0" w:color="000000"/>
              <w:left w:val="outset" w:sz="6" w:space="0" w:color="000000"/>
              <w:bottom w:val="outset" w:sz="6" w:space="0" w:color="000000"/>
              <w:right w:val="outset" w:sz="6" w:space="0" w:color="000000"/>
            </w:tcBorders>
          </w:tcPr>
          <w:p w14:paraId="5B6013F7" w14:textId="540FABCB" w:rsidR="00EA5CEF" w:rsidRPr="00EA5CEF" w:rsidRDefault="006739C8" w:rsidP="00810B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EA5CEF" w:rsidRPr="00EA5CEF">
              <w:rPr>
                <w:rFonts w:ascii="Times New Roman" w:eastAsia="Calibri" w:hAnsi="Times New Roman" w:cs="Times New Roman"/>
                <w:sz w:val="24"/>
                <w:szCs w:val="24"/>
              </w:rPr>
              <w:t>Informācija par izpildes nodrošināšanu </w:t>
            </w:r>
          </w:p>
        </w:tc>
        <w:tc>
          <w:tcPr>
            <w:tcW w:w="3964" w:type="pct"/>
            <w:tcBorders>
              <w:top w:val="outset" w:sz="6" w:space="0" w:color="000000"/>
              <w:left w:val="outset" w:sz="6" w:space="0" w:color="000000"/>
              <w:bottom w:val="outset" w:sz="6" w:space="0" w:color="000000"/>
              <w:right w:val="outset" w:sz="6" w:space="0" w:color="000000"/>
            </w:tcBorders>
          </w:tcPr>
          <w:p w14:paraId="0FEAC2C6" w14:textId="2668E9BC" w:rsidR="00EA5CEF" w:rsidRDefault="003E7813" w:rsidP="00810BF3">
            <w:pPr>
              <w:spacing w:after="0" w:line="240" w:lineRule="auto"/>
              <w:jc w:val="both"/>
              <w:rPr>
                <w:rFonts w:ascii="Times New Roman" w:eastAsia="Calibri" w:hAnsi="Times New Roman" w:cs="Times New Roman"/>
                <w:sz w:val="24"/>
                <w:szCs w:val="24"/>
              </w:rPr>
            </w:pPr>
            <w:r w:rsidRPr="003E7813">
              <w:rPr>
                <w:rFonts w:ascii="Times New Roman" w:eastAsia="Calibri" w:hAnsi="Times New Roman" w:cs="Times New Roman"/>
                <w:sz w:val="24"/>
                <w:szCs w:val="24"/>
              </w:rPr>
              <w:t xml:space="preserve">Saistošo noteikumu piemērošanā personas var vērsties </w:t>
            </w:r>
            <w:r>
              <w:rPr>
                <w:rFonts w:ascii="Times New Roman" w:eastAsia="Calibri" w:hAnsi="Times New Roman" w:cs="Times New Roman"/>
                <w:sz w:val="24"/>
                <w:szCs w:val="24"/>
              </w:rPr>
              <w:t xml:space="preserve">Limbažu novada </w:t>
            </w:r>
            <w:r w:rsidRPr="003E7813">
              <w:rPr>
                <w:rFonts w:ascii="Times New Roman" w:eastAsia="Calibri" w:hAnsi="Times New Roman" w:cs="Times New Roman"/>
                <w:sz w:val="24"/>
                <w:szCs w:val="24"/>
              </w:rPr>
              <w:t xml:space="preserve"> pašvaldībā.</w:t>
            </w:r>
          </w:p>
        </w:tc>
      </w:tr>
      <w:tr w:rsidR="006739C8" w:rsidRPr="00810BF3" w14:paraId="4FFF6299" w14:textId="77777777" w:rsidTr="001C49B2">
        <w:trPr>
          <w:tblCellSpacing w:w="15" w:type="dxa"/>
        </w:trPr>
        <w:tc>
          <w:tcPr>
            <w:tcW w:w="991" w:type="pct"/>
            <w:tcBorders>
              <w:top w:val="outset" w:sz="6" w:space="0" w:color="000000"/>
              <w:left w:val="outset" w:sz="6" w:space="0" w:color="000000"/>
              <w:bottom w:val="outset" w:sz="6" w:space="0" w:color="000000"/>
              <w:right w:val="outset" w:sz="6" w:space="0" w:color="000000"/>
            </w:tcBorders>
          </w:tcPr>
          <w:p w14:paraId="17802D7E" w14:textId="593268A2" w:rsidR="006739C8" w:rsidRDefault="006739C8" w:rsidP="00810BF3">
            <w:pPr>
              <w:spacing w:after="0" w:line="240" w:lineRule="auto"/>
              <w:rPr>
                <w:rFonts w:ascii="Times New Roman" w:eastAsia="Calibri" w:hAnsi="Times New Roman" w:cs="Times New Roman"/>
                <w:sz w:val="24"/>
                <w:szCs w:val="24"/>
              </w:rPr>
            </w:pPr>
            <w:r w:rsidRPr="006739C8">
              <w:rPr>
                <w:rFonts w:ascii="Times New Roman" w:eastAsia="Calibri" w:hAnsi="Times New Roman" w:cs="Times New Roman"/>
                <w:sz w:val="24"/>
                <w:szCs w:val="24"/>
              </w:rPr>
              <w:t>7. Prasību un izmaksu samērīgums pret ieguvumiem, ko sniedz mērķa sasniegšana</w:t>
            </w:r>
          </w:p>
        </w:tc>
        <w:tc>
          <w:tcPr>
            <w:tcW w:w="3964" w:type="pct"/>
            <w:tcBorders>
              <w:top w:val="outset" w:sz="6" w:space="0" w:color="000000"/>
              <w:left w:val="outset" w:sz="6" w:space="0" w:color="000000"/>
              <w:bottom w:val="outset" w:sz="6" w:space="0" w:color="000000"/>
              <w:right w:val="outset" w:sz="6" w:space="0" w:color="000000"/>
            </w:tcBorders>
          </w:tcPr>
          <w:p w14:paraId="2B5DFEA9" w14:textId="5D3B3359" w:rsidR="006739C8" w:rsidRPr="003E7813" w:rsidRDefault="006739C8" w:rsidP="006739C8">
            <w:pPr>
              <w:spacing w:after="0" w:line="240" w:lineRule="auto"/>
              <w:jc w:val="both"/>
              <w:rPr>
                <w:rFonts w:ascii="Times New Roman" w:eastAsia="Calibri" w:hAnsi="Times New Roman" w:cs="Times New Roman"/>
                <w:sz w:val="24"/>
                <w:szCs w:val="24"/>
              </w:rPr>
            </w:pPr>
            <w:r w:rsidRPr="006739C8">
              <w:rPr>
                <w:rFonts w:ascii="Times New Roman" w:eastAsia="Calibri" w:hAnsi="Times New Roman" w:cs="Times New Roman"/>
                <w:sz w:val="24"/>
                <w:szCs w:val="24"/>
              </w:rPr>
              <w:t>Saistošie noteikumi ir piemēroti iecerētā mērķa sasniegšanas nodrošināšanai un paredz tikai to, kas ir vajadzīgs minētā mērķa sasniegšanai.</w:t>
            </w:r>
          </w:p>
        </w:tc>
      </w:tr>
      <w:tr w:rsidR="00810BF3" w:rsidRPr="00810BF3" w14:paraId="6180F3FC" w14:textId="77777777" w:rsidTr="001C49B2">
        <w:trPr>
          <w:trHeight w:val="810"/>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14:paraId="4461E7FF" w14:textId="6D67B05C" w:rsidR="00810BF3" w:rsidRPr="00810BF3" w:rsidRDefault="006739C8" w:rsidP="00810BF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1C49B2">
              <w:rPr>
                <w:rFonts w:ascii="Times New Roman" w:eastAsia="Calibri" w:hAnsi="Times New Roman" w:cs="Times New Roman"/>
                <w:sz w:val="24"/>
                <w:szCs w:val="24"/>
              </w:rPr>
              <w:t>I</w:t>
            </w:r>
            <w:r w:rsidR="001C49B2" w:rsidRPr="001C49B2">
              <w:rPr>
                <w:rFonts w:ascii="Times New Roman" w:eastAsia="Calibri" w:hAnsi="Times New Roman" w:cs="Times New Roman"/>
                <w:sz w:val="24"/>
                <w:szCs w:val="24"/>
              </w:rPr>
              <w:t>zstrādes gaitā veiktās konsultācijas ar privātpersonām un institūcijām</w:t>
            </w:r>
          </w:p>
        </w:tc>
        <w:tc>
          <w:tcPr>
            <w:tcW w:w="3964" w:type="pct"/>
            <w:tcBorders>
              <w:top w:val="outset" w:sz="6" w:space="0" w:color="000000"/>
              <w:left w:val="outset" w:sz="6" w:space="0" w:color="000000"/>
              <w:bottom w:val="outset" w:sz="6" w:space="0" w:color="000000"/>
              <w:right w:val="outset" w:sz="6" w:space="0" w:color="000000"/>
            </w:tcBorders>
            <w:hideMark/>
          </w:tcPr>
          <w:p w14:paraId="7B0DF51B" w14:textId="2986736D" w:rsidR="002918DA" w:rsidRPr="003E7813" w:rsidRDefault="006739C8" w:rsidP="00810BF3">
            <w:pPr>
              <w:spacing w:after="0" w:line="240" w:lineRule="auto"/>
              <w:jc w:val="both"/>
              <w:rPr>
                <w:rFonts w:ascii="Times New Roman" w:eastAsia="Calibri" w:hAnsi="Times New Roman" w:cs="Times New Roman"/>
                <w:sz w:val="24"/>
                <w:szCs w:val="24"/>
              </w:rPr>
            </w:pPr>
            <w:r w:rsidRPr="006739C8">
              <w:rPr>
                <w:rFonts w:ascii="Times New Roman" w:eastAsia="Calibri" w:hAnsi="Times New Roman" w:cs="Times New Roman"/>
                <w:sz w:val="24"/>
                <w:szCs w:val="24"/>
                <w:shd w:val="clear" w:color="auto" w:fill="FFFFFF"/>
              </w:rPr>
              <w:t>Saistošo noteikumu projekts un tam pievienotais paskaidrojuma raksts tika publicēts pašvaldības oficiālajā tīmekļvietnē sabiedrības viedokļa noskaidrošanai no 2025.gada _______ līdz 2025.gada ________. Sabiedrības viedokļa noskaidrošanas laikā _________________________.</w:t>
            </w:r>
          </w:p>
        </w:tc>
      </w:tr>
    </w:tbl>
    <w:p w14:paraId="2B1CE908" w14:textId="77777777" w:rsidR="00810BF3" w:rsidRPr="00810BF3" w:rsidRDefault="00810BF3" w:rsidP="00810BF3">
      <w:pPr>
        <w:spacing w:after="0" w:line="240" w:lineRule="auto"/>
        <w:jc w:val="both"/>
        <w:rPr>
          <w:rFonts w:ascii="Times New Roman" w:eastAsia="Calibri" w:hAnsi="Times New Roman" w:cs="Times New Roman"/>
          <w:sz w:val="24"/>
          <w:szCs w:val="24"/>
        </w:rPr>
      </w:pPr>
    </w:p>
    <w:p w14:paraId="683E79D2" w14:textId="77777777" w:rsidR="00715D77" w:rsidRPr="00E17866" w:rsidRDefault="00715D77" w:rsidP="00E17866">
      <w:pPr>
        <w:spacing w:after="0" w:line="240" w:lineRule="auto"/>
        <w:rPr>
          <w:rFonts w:ascii="Times New Roman" w:hAnsi="Times New Roman" w:cs="Times New Roman"/>
          <w:sz w:val="24"/>
          <w:szCs w:val="24"/>
        </w:rPr>
      </w:pPr>
    </w:p>
    <w:p w14:paraId="07373A30" w14:textId="77777777" w:rsidR="00E17866" w:rsidRPr="00E17866" w:rsidRDefault="00E17866" w:rsidP="00E17866">
      <w:pPr>
        <w:spacing w:after="0" w:line="240" w:lineRule="auto"/>
        <w:rPr>
          <w:rFonts w:ascii="Times New Roman" w:eastAsia="Calibri" w:hAnsi="Times New Roman" w:cs="Times New Roman"/>
          <w:sz w:val="24"/>
          <w:szCs w:val="24"/>
        </w:rPr>
      </w:pPr>
      <w:r w:rsidRPr="00E17866">
        <w:rPr>
          <w:rFonts w:ascii="Times New Roman" w:eastAsia="Calibri" w:hAnsi="Times New Roman" w:cs="Times New Roman"/>
          <w:sz w:val="24"/>
          <w:szCs w:val="24"/>
        </w:rPr>
        <w:t>Limbažu novada pašvaldības</w:t>
      </w:r>
    </w:p>
    <w:p w14:paraId="6CBFEFCB" w14:textId="77777777" w:rsidR="00E17866" w:rsidRPr="00E17866" w:rsidRDefault="00E17866" w:rsidP="00E17866">
      <w:pPr>
        <w:spacing w:after="0" w:line="240" w:lineRule="auto"/>
        <w:rPr>
          <w:rFonts w:ascii="Times New Roman" w:eastAsia="Calibri" w:hAnsi="Times New Roman" w:cs="Times New Roman"/>
          <w:sz w:val="24"/>
          <w:szCs w:val="24"/>
        </w:rPr>
      </w:pPr>
      <w:r w:rsidRPr="00E17866">
        <w:rPr>
          <w:rFonts w:ascii="Times New Roman" w:eastAsia="Calibri" w:hAnsi="Times New Roman" w:cs="Times New Roman"/>
          <w:sz w:val="24"/>
          <w:szCs w:val="24"/>
        </w:rPr>
        <w:t>Domes priekšsēdētājs</w:t>
      </w:r>
      <w:r w:rsidRPr="00E17866">
        <w:rPr>
          <w:rFonts w:ascii="Times New Roman" w:eastAsia="Calibri" w:hAnsi="Times New Roman" w:cs="Times New Roman"/>
          <w:sz w:val="24"/>
          <w:szCs w:val="24"/>
        </w:rPr>
        <w:tab/>
      </w:r>
      <w:r w:rsidRPr="00E17866">
        <w:rPr>
          <w:rFonts w:ascii="Times New Roman" w:eastAsia="Calibri" w:hAnsi="Times New Roman" w:cs="Times New Roman"/>
          <w:sz w:val="24"/>
          <w:szCs w:val="24"/>
        </w:rPr>
        <w:tab/>
      </w:r>
      <w:r w:rsidRPr="00E17866">
        <w:rPr>
          <w:rFonts w:ascii="Times New Roman" w:eastAsia="Calibri" w:hAnsi="Times New Roman" w:cs="Times New Roman"/>
          <w:sz w:val="24"/>
          <w:szCs w:val="24"/>
        </w:rPr>
        <w:tab/>
      </w:r>
      <w:r w:rsidRPr="00E17866">
        <w:rPr>
          <w:rFonts w:ascii="Times New Roman" w:eastAsia="Calibri" w:hAnsi="Times New Roman" w:cs="Times New Roman"/>
          <w:sz w:val="24"/>
          <w:szCs w:val="24"/>
        </w:rPr>
        <w:tab/>
      </w:r>
      <w:r w:rsidRPr="00E17866">
        <w:rPr>
          <w:rFonts w:ascii="Times New Roman" w:eastAsia="Calibri" w:hAnsi="Times New Roman" w:cs="Times New Roman"/>
          <w:sz w:val="24"/>
          <w:szCs w:val="24"/>
        </w:rPr>
        <w:tab/>
      </w:r>
      <w:r w:rsidRPr="00E17866">
        <w:rPr>
          <w:rFonts w:ascii="Times New Roman" w:eastAsia="Calibri" w:hAnsi="Times New Roman" w:cs="Times New Roman"/>
          <w:sz w:val="24"/>
          <w:szCs w:val="24"/>
        </w:rPr>
        <w:tab/>
      </w:r>
      <w:r w:rsidRPr="00E17866">
        <w:rPr>
          <w:rFonts w:ascii="Times New Roman" w:eastAsia="Calibri" w:hAnsi="Times New Roman" w:cs="Times New Roman"/>
          <w:sz w:val="24"/>
          <w:szCs w:val="24"/>
        </w:rPr>
        <w:tab/>
      </w:r>
      <w:r w:rsidRPr="00E17866">
        <w:rPr>
          <w:rFonts w:ascii="Times New Roman" w:eastAsia="Calibri" w:hAnsi="Times New Roman" w:cs="Times New Roman"/>
          <w:sz w:val="24"/>
          <w:szCs w:val="24"/>
        </w:rPr>
        <w:tab/>
      </w:r>
      <w:r w:rsidRPr="00E17866">
        <w:rPr>
          <w:rFonts w:ascii="Times New Roman" w:eastAsia="Calibri" w:hAnsi="Times New Roman" w:cs="Times New Roman"/>
          <w:sz w:val="24"/>
          <w:szCs w:val="24"/>
        </w:rPr>
        <w:tab/>
        <w:t xml:space="preserve">D. </w:t>
      </w:r>
      <w:proofErr w:type="spellStart"/>
      <w:r w:rsidRPr="00E17866">
        <w:rPr>
          <w:rFonts w:ascii="Times New Roman" w:eastAsia="Calibri" w:hAnsi="Times New Roman" w:cs="Times New Roman"/>
          <w:sz w:val="24"/>
          <w:szCs w:val="24"/>
        </w:rPr>
        <w:t>Straubergs</w:t>
      </w:r>
      <w:proofErr w:type="spellEnd"/>
    </w:p>
    <w:p w14:paraId="1A5F2CF8" w14:textId="77777777" w:rsidR="00E17866" w:rsidRPr="00E17866" w:rsidRDefault="00E17866" w:rsidP="00E17866">
      <w:pPr>
        <w:spacing w:after="0" w:line="240" w:lineRule="auto"/>
        <w:jc w:val="both"/>
        <w:rPr>
          <w:rFonts w:ascii="Times New Roman" w:eastAsia="Calibri" w:hAnsi="Times New Roman" w:cs="Times New Roman"/>
          <w:sz w:val="24"/>
          <w:szCs w:val="24"/>
        </w:rPr>
      </w:pPr>
    </w:p>
    <w:p w14:paraId="504CE110" w14:textId="77777777" w:rsidR="00E17866" w:rsidRPr="00E17866" w:rsidRDefault="00E17866" w:rsidP="00E17866">
      <w:pPr>
        <w:spacing w:after="0" w:line="240" w:lineRule="auto"/>
        <w:jc w:val="both"/>
        <w:rPr>
          <w:rFonts w:ascii="Times New Roman" w:eastAsia="Calibri" w:hAnsi="Times New Roman" w:cs="Times New Roman"/>
          <w:b/>
          <w:sz w:val="20"/>
          <w:szCs w:val="20"/>
        </w:rPr>
      </w:pPr>
    </w:p>
    <w:p w14:paraId="3062FAC8" w14:textId="77777777" w:rsidR="00E17866" w:rsidRPr="00E17866" w:rsidRDefault="00E17866" w:rsidP="00E17866">
      <w:pPr>
        <w:spacing w:after="0" w:line="240" w:lineRule="auto"/>
        <w:jc w:val="both"/>
        <w:rPr>
          <w:rFonts w:ascii="Times New Roman" w:eastAsia="Calibri" w:hAnsi="Times New Roman" w:cs="Times New Roman"/>
          <w:b/>
          <w:sz w:val="18"/>
          <w:szCs w:val="18"/>
        </w:rPr>
      </w:pPr>
    </w:p>
    <w:p w14:paraId="603B8792" w14:textId="77777777" w:rsidR="00E17866" w:rsidRPr="00E17866" w:rsidRDefault="00E17866" w:rsidP="00E17866">
      <w:pPr>
        <w:spacing w:after="0" w:line="240" w:lineRule="auto"/>
        <w:jc w:val="both"/>
        <w:rPr>
          <w:rFonts w:ascii="Times New Roman" w:eastAsia="Calibri" w:hAnsi="Times New Roman" w:cs="Times New Roman"/>
          <w:sz w:val="20"/>
          <w:szCs w:val="20"/>
        </w:rPr>
      </w:pPr>
      <w:r w:rsidRPr="00E17866">
        <w:rPr>
          <w:rFonts w:ascii="Times New Roman" w:eastAsia="Calibri" w:hAnsi="Times New Roman" w:cs="Times New Roman"/>
          <w:sz w:val="20"/>
          <w:szCs w:val="20"/>
        </w:rPr>
        <w:t>ŠIS DOKUMENTS IR PARAKSTĪTS AR DROŠU ELEKTRONISKO PARAKSTU UN SATUR LAIKA ZĪMOGU</w:t>
      </w:r>
    </w:p>
    <w:p w14:paraId="43854AA8" w14:textId="77777777" w:rsidR="00E17866" w:rsidRPr="00E17866" w:rsidRDefault="00E17866" w:rsidP="00E17866">
      <w:pPr>
        <w:spacing w:after="0" w:line="240" w:lineRule="auto"/>
        <w:rPr>
          <w:rFonts w:ascii="Times New Roman" w:hAnsi="Times New Roman" w:cs="Times New Roman"/>
          <w:sz w:val="24"/>
          <w:szCs w:val="24"/>
        </w:rPr>
      </w:pPr>
    </w:p>
    <w:sectPr w:rsidR="00E17866" w:rsidRPr="00E17866" w:rsidSect="003249AB">
      <w:headerReference w:type="default" r:id="rId9"/>
      <w:headerReference w:type="first" r:id="rId1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E0C1B" w14:textId="77777777" w:rsidR="00492DB5" w:rsidRDefault="00492DB5">
      <w:pPr>
        <w:spacing w:after="0" w:line="240" w:lineRule="auto"/>
      </w:pPr>
      <w:r>
        <w:separator/>
      </w:r>
    </w:p>
  </w:endnote>
  <w:endnote w:type="continuationSeparator" w:id="0">
    <w:p w14:paraId="09635A91" w14:textId="77777777" w:rsidR="00492DB5" w:rsidRDefault="0049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16375" w14:textId="77777777" w:rsidR="00492DB5" w:rsidRDefault="00492DB5">
      <w:pPr>
        <w:spacing w:after="0" w:line="240" w:lineRule="auto"/>
      </w:pPr>
      <w:r>
        <w:separator/>
      </w:r>
    </w:p>
  </w:footnote>
  <w:footnote w:type="continuationSeparator" w:id="0">
    <w:p w14:paraId="360109E9" w14:textId="77777777" w:rsidR="00492DB5" w:rsidRDefault="00492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973089"/>
      <w:docPartObj>
        <w:docPartGallery w:val="Page Numbers (Top of Page)"/>
        <w:docPartUnique/>
      </w:docPartObj>
    </w:sdtPr>
    <w:sdtEndPr>
      <w:rPr>
        <w:rFonts w:ascii="Times New Roman" w:hAnsi="Times New Roman" w:cs="Times New Roman"/>
        <w:sz w:val="24"/>
        <w:szCs w:val="24"/>
      </w:rPr>
    </w:sdtEndPr>
    <w:sdtContent>
      <w:p w14:paraId="5B500006" w14:textId="77777777" w:rsidR="00023494" w:rsidRPr="0076252D" w:rsidRDefault="00CF3D5C">
        <w:pPr>
          <w:pStyle w:val="Galvene"/>
          <w:jc w:val="center"/>
          <w:rPr>
            <w:rFonts w:ascii="Times New Roman" w:hAnsi="Times New Roman" w:cs="Times New Roman"/>
            <w:sz w:val="24"/>
            <w:szCs w:val="24"/>
          </w:rPr>
        </w:pPr>
        <w:r w:rsidRPr="0076252D">
          <w:rPr>
            <w:rFonts w:ascii="Times New Roman" w:hAnsi="Times New Roman" w:cs="Times New Roman"/>
            <w:sz w:val="24"/>
            <w:szCs w:val="24"/>
          </w:rPr>
          <w:fldChar w:fldCharType="begin"/>
        </w:r>
        <w:r w:rsidRPr="0076252D">
          <w:rPr>
            <w:rFonts w:ascii="Times New Roman" w:hAnsi="Times New Roman" w:cs="Times New Roman"/>
            <w:sz w:val="24"/>
            <w:szCs w:val="24"/>
          </w:rPr>
          <w:instrText>PAGE   \* MERGEFORMAT</w:instrText>
        </w:r>
        <w:r w:rsidRPr="0076252D">
          <w:rPr>
            <w:rFonts w:ascii="Times New Roman" w:hAnsi="Times New Roman" w:cs="Times New Roman"/>
            <w:sz w:val="24"/>
            <w:szCs w:val="24"/>
          </w:rPr>
          <w:fldChar w:fldCharType="separate"/>
        </w:r>
        <w:r w:rsidR="0075690F">
          <w:rPr>
            <w:rFonts w:ascii="Times New Roman" w:hAnsi="Times New Roman" w:cs="Times New Roman"/>
            <w:noProof/>
            <w:sz w:val="24"/>
            <w:szCs w:val="24"/>
          </w:rPr>
          <w:t>2</w:t>
        </w:r>
        <w:r w:rsidRPr="0076252D">
          <w:rPr>
            <w:rFonts w:ascii="Times New Roman" w:hAnsi="Times New Roman" w:cs="Times New Roman"/>
            <w:sz w:val="24"/>
            <w:szCs w:val="24"/>
          </w:rPr>
          <w:fldChar w:fldCharType="end"/>
        </w:r>
      </w:p>
    </w:sdtContent>
  </w:sdt>
  <w:p w14:paraId="271DDE4B" w14:textId="77777777" w:rsidR="00023494" w:rsidRDefault="0002349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E1DA0" w14:textId="77777777" w:rsidR="00023494" w:rsidRPr="00A12821" w:rsidRDefault="00023494" w:rsidP="00A12821">
    <w:pPr>
      <w:jc w:val="center"/>
      <w:rPr>
        <w:rFonts w:eastAsia="Times New Roman"/>
        <w:sz w:val="18"/>
        <w:szCs w:val="20"/>
        <w:lang w:eastAsia="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F3"/>
    <w:rsid w:val="00023494"/>
    <w:rsid w:val="00101F50"/>
    <w:rsid w:val="001C49B2"/>
    <w:rsid w:val="00231233"/>
    <w:rsid w:val="00231910"/>
    <w:rsid w:val="00276AD9"/>
    <w:rsid w:val="002918DA"/>
    <w:rsid w:val="00357EAC"/>
    <w:rsid w:val="0038585D"/>
    <w:rsid w:val="003E7813"/>
    <w:rsid w:val="003E7B94"/>
    <w:rsid w:val="00483CC4"/>
    <w:rsid w:val="00492DB5"/>
    <w:rsid w:val="00590B06"/>
    <w:rsid w:val="006739C8"/>
    <w:rsid w:val="006C3B33"/>
    <w:rsid w:val="00715D77"/>
    <w:rsid w:val="0075690F"/>
    <w:rsid w:val="0076252D"/>
    <w:rsid w:val="00810BF3"/>
    <w:rsid w:val="008E7CF8"/>
    <w:rsid w:val="009B165C"/>
    <w:rsid w:val="00A118CA"/>
    <w:rsid w:val="00C22CD7"/>
    <w:rsid w:val="00C553A6"/>
    <w:rsid w:val="00CC235C"/>
    <w:rsid w:val="00CF3D5C"/>
    <w:rsid w:val="00E17866"/>
    <w:rsid w:val="00EA5C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02D1"/>
  <w15:chartTrackingRefBased/>
  <w15:docId w15:val="{96433722-B8C8-489E-BB1E-CBECCF74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0B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10BF3"/>
  </w:style>
  <w:style w:type="character" w:styleId="Hipersaite">
    <w:name w:val="Hyperlink"/>
    <w:basedOn w:val="Noklusjumarindkopasfonts"/>
    <w:uiPriority w:val="99"/>
    <w:unhideWhenUsed/>
    <w:rsid w:val="00810BF3"/>
    <w:rPr>
      <w:color w:val="0563C1" w:themeColor="hyperlink"/>
      <w:u w:val="single"/>
    </w:rPr>
  </w:style>
  <w:style w:type="character" w:customStyle="1" w:styleId="Neatrisintapieminana1">
    <w:name w:val="Neatrisināta pieminēšana1"/>
    <w:basedOn w:val="Noklusjumarindkopasfonts"/>
    <w:uiPriority w:val="99"/>
    <w:semiHidden/>
    <w:unhideWhenUsed/>
    <w:rsid w:val="00810BF3"/>
    <w:rPr>
      <w:color w:val="605E5C"/>
      <w:shd w:val="clear" w:color="auto" w:fill="E1DFDD"/>
    </w:rPr>
  </w:style>
  <w:style w:type="paragraph" w:styleId="Kjene">
    <w:name w:val="footer"/>
    <w:basedOn w:val="Parasts"/>
    <w:link w:val="KjeneRakstz"/>
    <w:uiPriority w:val="99"/>
    <w:unhideWhenUsed/>
    <w:rsid w:val="0076252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7455-medibu-likums" TargetMode="External"/><Relationship Id="rId3" Type="http://schemas.openxmlformats.org/officeDocument/2006/relationships/webSettings" Target="webSettings.xml"/><Relationship Id="rId7" Type="http://schemas.openxmlformats.org/officeDocument/2006/relationships/hyperlink" Target="https://likumi.lv/ta/id/77455-medibu-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2541</Words>
  <Characters>1449</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Dace Tauriņa</cp:lastModifiedBy>
  <cp:revision>13</cp:revision>
  <dcterms:created xsi:type="dcterms:W3CDTF">2022-12-12T09:06:00Z</dcterms:created>
  <dcterms:modified xsi:type="dcterms:W3CDTF">2025-03-14T12:05:00Z</dcterms:modified>
</cp:coreProperties>
</file>