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DDD4F" w14:textId="0940EE78" w:rsidR="0045472A" w:rsidRDefault="0045472A" w:rsidP="00A077A4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547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Paziņojums par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cenu aptaujas</w:t>
      </w:r>
      <w:r w:rsidRPr="004547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A077A4" w:rsidRPr="00A077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“</w:t>
      </w:r>
      <w:proofErr w:type="spellStart"/>
      <w:r w:rsidR="00A077A4" w:rsidRPr="00A077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Kokskaidu</w:t>
      </w:r>
      <w:proofErr w:type="spellEnd"/>
      <w:r w:rsidR="00A077A4" w:rsidRPr="00A077A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granulu piegāde SIA “LIMBAŽU SILTUMS” siltumenerģijas ražošanai”, ID Nr. LS 2025/14</w:t>
      </w:r>
      <w:r w:rsidRPr="0045472A">
        <w:rPr>
          <w:rFonts w:ascii="Times New Roman" w:eastAsia="Times New Roman" w:hAnsi="Times New Roman" w:cs="Times New Roman"/>
          <w:kern w:val="0"/>
          <w:sz w:val="24"/>
          <w:szCs w:val="20"/>
          <w:lang w:eastAsia="lv-LV"/>
          <w14:ligatures w14:val="none"/>
        </w:rPr>
        <w:t xml:space="preserve"> </w:t>
      </w:r>
      <w:r w:rsidRPr="004547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rezultātiem</w:t>
      </w:r>
    </w:p>
    <w:p w14:paraId="5E3F0AEC" w14:textId="77777777" w:rsidR="00A077A4" w:rsidRPr="0045472A" w:rsidRDefault="00A077A4" w:rsidP="00A077A4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1891CA6" w14:textId="77777777" w:rsidR="00A077A4" w:rsidRDefault="0045472A" w:rsidP="00A077A4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547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SIA „LIMBAŽU SILTUMS” (reģistrācijas Nr. 40003006715, juridiskā adrese: Jaunā iela 2A, Limbaži, Limbažu novads, LV-4001) informē, ka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cenu aptaujas</w:t>
      </w:r>
      <w:r w:rsidRPr="004547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komisija par cenu aptaujas </w:t>
      </w:r>
      <w:r w:rsidR="00A077A4" w:rsidRPr="008F0B15">
        <w:rPr>
          <w:rFonts w:ascii="Times New Roman" w:hAnsi="Times New Roman"/>
          <w:sz w:val="24"/>
          <w:szCs w:val="24"/>
        </w:rPr>
        <w:t>“</w:t>
      </w:r>
      <w:proofErr w:type="spellStart"/>
      <w:r w:rsidR="00A077A4" w:rsidRPr="008F0B15">
        <w:rPr>
          <w:rFonts w:ascii="Times New Roman" w:hAnsi="Times New Roman"/>
          <w:sz w:val="24"/>
          <w:szCs w:val="24"/>
        </w:rPr>
        <w:t>Kokskaidu</w:t>
      </w:r>
      <w:proofErr w:type="spellEnd"/>
      <w:r w:rsidR="00A077A4" w:rsidRPr="008F0B15">
        <w:rPr>
          <w:rFonts w:ascii="Times New Roman" w:hAnsi="Times New Roman"/>
          <w:sz w:val="24"/>
          <w:szCs w:val="24"/>
        </w:rPr>
        <w:t xml:space="preserve"> granulu piegāde SIA “LIMBAŽU SILTUMS” siltumenerģijas ražošanai”, ID Nr. LS 2025/14</w:t>
      </w:r>
      <w:r w:rsidRPr="0045472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par uzvarētāju </w:t>
      </w:r>
      <w:r w:rsidR="00A077A4" w:rsidRPr="008F0B15">
        <w:rPr>
          <w:rFonts w:ascii="Times New Roman" w:hAnsi="Times New Roman"/>
          <w:sz w:val="24"/>
          <w:szCs w:val="24"/>
          <w:lang w:eastAsia="lv-LV"/>
        </w:rPr>
        <w:t xml:space="preserve">atzinusi pretendentu - </w:t>
      </w:r>
      <w:bookmarkStart w:id="0" w:name="_Hlk163554328"/>
      <w:r w:rsidR="00A077A4">
        <w:rPr>
          <w:rFonts w:ascii="Times New Roman" w:hAnsi="Times New Roman"/>
          <w:sz w:val="24"/>
          <w:szCs w:val="24"/>
          <w:lang w:eastAsia="lv-LV"/>
        </w:rPr>
        <w:t>SIA</w:t>
      </w:r>
      <w:r w:rsidR="00A077A4" w:rsidRPr="008F0B15">
        <w:rPr>
          <w:rFonts w:ascii="Times New Roman" w:hAnsi="Times New Roman"/>
          <w:sz w:val="24"/>
          <w:szCs w:val="24"/>
          <w:lang w:eastAsia="lv-LV"/>
        </w:rPr>
        <w:t xml:space="preserve"> “</w:t>
      </w:r>
      <w:r w:rsidR="00A077A4">
        <w:rPr>
          <w:rFonts w:ascii="Times New Roman" w:hAnsi="Times New Roman"/>
          <w:sz w:val="24"/>
          <w:szCs w:val="24"/>
          <w:lang w:eastAsia="lv-LV"/>
        </w:rPr>
        <w:t>Vārpas 1</w:t>
      </w:r>
      <w:r w:rsidR="00A077A4" w:rsidRPr="008F0B15">
        <w:rPr>
          <w:rFonts w:ascii="Times New Roman" w:hAnsi="Times New Roman"/>
          <w:sz w:val="24"/>
          <w:szCs w:val="24"/>
          <w:lang w:eastAsia="lv-LV"/>
        </w:rPr>
        <w:t xml:space="preserve">”, </w:t>
      </w:r>
      <w:proofErr w:type="spellStart"/>
      <w:r w:rsidR="00A077A4" w:rsidRPr="008F0B15">
        <w:rPr>
          <w:rFonts w:ascii="Times New Roman" w:hAnsi="Times New Roman"/>
          <w:sz w:val="24"/>
          <w:szCs w:val="24"/>
          <w:lang w:eastAsia="lv-LV"/>
        </w:rPr>
        <w:t>Reģ</w:t>
      </w:r>
      <w:proofErr w:type="spellEnd"/>
      <w:r w:rsidR="00A077A4" w:rsidRPr="008F0B15">
        <w:rPr>
          <w:rFonts w:ascii="Times New Roman" w:hAnsi="Times New Roman"/>
          <w:sz w:val="24"/>
          <w:szCs w:val="24"/>
          <w:lang w:eastAsia="lv-LV"/>
        </w:rPr>
        <w:t xml:space="preserve">. Nr. </w:t>
      </w:r>
      <w:r w:rsidR="00A077A4">
        <w:rPr>
          <w:rFonts w:ascii="Times New Roman" w:hAnsi="Times New Roman"/>
          <w:sz w:val="24"/>
        </w:rPr>
        <w:t>44103011066</w:t>
      </w:r>
      <w:r w:rsidR="00A077A4" w:rsidRPr="008F0B15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A077A4" w:rsidRPr="008F0B15">
        <w:rPr>
          <w:rFonts w:ascii="Times New Roman" w:hAnsi="Times New Roman"/>
          <w:sz w:val="24"/>
          <w:szCs w:val="24"/>
        </w:rPr>
        <w:t>par piedāvāto cenu</w:t>
      </w:r>
      <w:r w:rsidR="00A077A4">
        <w:rPr>
          <w:rFonts w:ascii="Times New Roman" w:hAnsi="Times New Roman"/>
          <w:sz w:val="24"/>
          <w:szCs w:val="24"/>
        </w:rPr>
        <w:t>:</w:t>
      </w:r>
    </w:p>
    <w:bookmarkEnd w:id="0"/>
    <w:p w14:paraId="141CF1E9" w14:textId="77777777" w:rsidR="00A077A4" w:rsidRPr="001D29C8" w:rsidRDefault="00A077A4" w:rsidP="00A077A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29C8">
        <w:rPr>
          <w:rFonts w:ascii="Times New Roman" w:hAnsi="Times New Roman"/>
          <w:sz w:val="24"/>
          <w:szCs w:val="24"/>
        </w:rPr>
        <w:t>1.daļa – 187,90 EUR (bez PVN) 1t vaļējas ar piegādi.</w:t>
      </w:r>
    </w:p>
    <w:p w14:paraId="357936CF" w14:textId="77777777" w:rsidR="00A077A4" w:rsidRPr="001D29C8" w:rsidRDefault="00A077A4" w:rsidP="00A077A4">
      <w:pPr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1D29C8">
        <w:rPr>
          <w:rFonts w:ascii="Times New Roman" w:hAnsi="Times New Roman"/>
          <w:sz w:val="24"/>
          <w:szCs w:val="24"/>
          <w:lang w:eastAsia="lv-LV"/>
        </w:rPr>
        <w:t>2.daļa</w:t>
      </w:r>
      <w:r w:rsidRPr="001D29C8">
        <w:rPr>
          <w:rFonts w:ascii="Times New Roman" w:hAnsi="Times New Roman"/>
          <w:sz w:val="24"/>
          <w:szCs w:val="24"/>
        </w:rPr>
        <w:t xml:space="preserve"> – 192,90 EUR (bez PVN) 1t fasētas ar piegādi.</w:t>
      </w:r>
    </w:p>
    <w:p w14:paraId="691579E4" w14:textId="063881C3" w:rsidR="0045472A" w:rsidRPr="0045472A" w:rsidRDefault="0045472A" w:rsidP="00A077A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77F220ED" w14:textId="77777777" w:rsidR="0045472A" w:rsidRPr="0045472A" w:rsidRDefault="0045472A" w:rsidP="004547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18B89EA" w14:textId="77777777" w:rsidR="0045472A" w:rsidRDefault="0045472A"/>
    <w:sectPr w:rsidR="004547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2A"/>
    <w:rsid w:val="0045472A"/>
    <w:rsid w:val="00763F2D"/>
    <w:rsid w:val="00A077A4"/>
    <w:rsid w:val="00A5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ABAB"/>
  <w15:chartTrackingRefBased/>
  <w15:docId w15:val="{143A1078-C527-4C55-8ED7-06C18784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</Characters>
  <Application>Microsoft Office Word</Application>
  <DocSecurity>0</DocSecurity>
  <Lines>1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Dace Ailte</cp:lastModifiedBy>
  <cp:revision>3</cp:revision>
  <dcterms:created xsi:type="dcterms:W3CDTF">2025-04-08T06:59:00Z</dcterms:created>
  <dcterms:modified xsi:type="dcterms:W3CDTF">2025-04-08T07:01:00Z</dcterms:modified>
</cp:coreProperties>
</file>