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2BBB2" w14:textId="37F3FC43" w:rsidR="005B2820" w:rsidRPr="005B2820" w:rsidRDefault="005B2820" w:rsidP="005B2820">
      <w:pPr>
        <w:pStyle w:val="Galvene"/>
        <w:jc w:val="center"/>
        <w:rPr>
          <w:b/>
        </w:rPr>
      </w:pPr>
      <w:r w:rsidRPr="005B2820">
        <w:rPr>
          <w:b/>
        </w:rPr>
        <w:t xml:space="preserve">LIMBAŽU </w:t>
      </w:r>
      <w:r w:rsidR="00330594">
        <w:rPr>
          <w:b/>
        </w:rPr>
        <w:t>NOVADA IZGLĪTĪBAS PĀRVALDE</w:t>
      </w:r>
    </w:p>
    <w:p w14:paraId="53877C2C" w14:textId="29E5E648" w:rsidR="005B2820" w:rsidRPr="005B2820" w:rsidRDefault="005B2820" w:rsidP="005B2820">
      <w:pPr>
        <w:pStyle w:val="Galvene"/>
        <w:jc w:val="center"/>
      </w:pPr>
      <w:proofErr w:type="spellStart"/>
      <w:r w:rsidRPr="005B2820">
        <w:t>Reģ</w:t>
      </w:r>
      <w:proofErr w:type="spellEnd"/>
      <w:r w:rsidRPr="005B2820">
        <w:t xml:space="preserve">. Nr. 90009114631, </w:t>
      </w:r>
      <w:r w:rsidR="00330594">
        <w:t>Rīgas</w:t>
      </w:r>
      <w:r w:rsidRPr="005B2820">
        <w:t xml:space="preserve"> iela </w:t>
      </w:r>
      <w:r w:rsidR="00330594">
        <w:t>16</w:t>
      </w:r>
      <w:r w:rsidRPr="005B2820">
        <w:t>, Limbaži, Limbažu novads, LV-4001</w:t>
      </w:r>
    </w:p>
    <w:p w14:paraId="0FB37C07" w14:textId="77777777" w:rsidR="005B2820" w:rsidRPr="005B2820" w:rsidRDefault="005B2820" w:rsidP="005B2820">
      <w:pPr>
        <w:jc w:val="center"/>
        <w:rPr>
          <w:rFonts w:ascii="Times New Roman" w:hAnsi="Times New Roman" w:cs="Times New Roman"/>
          <w:b/>
          <w:sz w:val="24"/>
          <w:szCs w:val="24"/>
        </w:rPr>
      </w:pPr>
    </w:p>
    <w:p w14:paraId="73A9DC6D" w14:textId="77777777" w:rsidR="005B2820" w:rsidRPr="005B2820" w:rsidRDefault="005B2820" w:rsidP="005B2820">
      <w:pPr>
        <w:jc w:val="center"/>
        <w:rPr>
          <w:rFonts w:ascii="Times New Roman" w:hAnsi="Times New Roman" w:cs="Times New Roman"/>
          <w:b/>
          <w:bCs/>
          <w:sz w:val="24"/>
          <w:szCs w:val="24"/>
        </w:rPr>
      </w:pPr>
      <w:r w:rsidRPr="005B2820">
        <w:rPr>
          <w:rFonts w:ascii="Times New Roman" w:hAnsi="Times New Roman" w:cs="Times New Roman"/>
          <w:b/>
          <w:bCs/>
          <w:sz w:val="24"/>
          <w:szCs w:val="24"/>
        </w:rPr>
        <w:t>UZAICINĀJUMS IESNIEGT PIEDĀVĀJUMU CENU APTAUJAI</w:t>
      </w:r>
    </w:p>
    <w:p w14:paraId="28BD03EE" w14:textId="50DFC361" w:rsidR="005B2820" w:rsidRPr="005B2820" w:rsidRDefault="005B2820" w:rsidP="005B2820">
      <w:pPr>
        <w:jc w:val="both"/>
        <w:rPr>
          <w:rFonts w:ascii="Times New Roman" w:hAnsi="Times New Roman" w:cs="Times New Roman"/>
          <w:sz w:val="24"/>
          <w:szCs w:val="24"/>
        </w:rPr>
      </w:pPr>
      <w:r w:rsidRPr="005B2820">
        <w:rPr>
          <w:rFonts w:ascii="Times New Roman" w:hAnsi="Times New Roman" w:cs="Times New Roman"/>
          <w:sz w:val="24"/>
          <w:szCs w:val="24"/>
        </w:rPr>
        <w:t xml:space="preserve">Limbažu </w:t>
      </w:r>
      <w:r w:rsidR="00330594">
        <w:rPr>
          <w:rFonts w:ascii="Times New Roman" w:hAnsi="Times New Roman" w:cs="Times New Roman"/>
          <w:sz w:val="24"/>
          <w:szCs w:val="24"/>
        </w:rPr>
        <w:t>novada Izglītības pārvalde</w:t>
      </w:r>
      <w:r w:rsidRPr="005B2820">
        <w:rPr>
          <w:rFonts w:ascii="Times New Roman" w:hAnsi="Times New Roman" w:cs="Times New Roman"/>
          <w:sz w:val="24"/>
          <w:szCs w:val="24"/>
        </w:rPr>
        <w:t xml:space="preserve"> uzaicina Jūs iesniegt savu cenu piedāvājumu cenu aptaujai </w:t>
      </w:r>
      <w:r w:rsidRPr="005B2820">
        <w:rPr>
          <w:rFonts w:ascii="Times New Roman" w:hAnsi="Times New Roman" w:cs="Times New Roman"/>
          <w:bCs/>
          <w:sz w:val="24"/>
          <w:szCs w:val="24"/>
        </w:rPr>
        <w:t>„</w:t>
      </w:r>
      <w:r w:rsidR="00330594">
        <w:rPr>
          <w:rFonts w:ascii="Times New Roman" w:eastAsia="Times New Roman" w:hAnsi="Times New Roman" w:cs="Arial"/>
          <w:bCs/>
          <w:sz w:val="24"/>
          <w:szCs w:val="24"/>
          <w:lang w:eastAsia="lv-LV"/>
        </w:rPr>
        <w:t>K</w:t>
      </w:r>
      <w:r w:rsidR="00330594" w:rsidRPr="005B2820">
        <w:rPr>
          <w:rFonts w:ascii="Times New Roman" w:eastAsia="Times New Roman" w:hAnsi="Times New Roman" w:cs="Arial"/>
          <w:bCs/>
          <w:sz w:val="24"/>
          <w:szCs w:val="24"/>
          <w:lang w:eastAsia="lv-LV"/>
        </w:rPr>
        <w:t>afijas pauzes nodrošināšana Limbažu novada Izglītības pārvalde</w:t>
      </w:r>
      <w:r w:rsidR="00B8181C">
        <w:rPr>
          <w:rFonts w:ascii="Times New Roman" w:eastAsia="Times New Roman" w:hAnsi="Times New Roman" w:cs="Arial"/>
          <w:bCs/>
          <w:sz w:val="24"/>
          <w:szCs w:val="24"/>
          <w:lang w:eastAsia="lv-LV"/>
        </w:rPr>
        <w:t>s organizētaj</w:t>
      </w:r>
      <w:r w:rsidR="00DE6005">
        <w:rPr>
          <w:rFonts w:ascii="Times New Roman" w:eastAsia="Times New Roman" w:hAnsi="Times New Roman" w:cs="Arial"/>
          <w:bCs/>
          <w:sz w:val="24"/>
          <w:szCs w:val="24"/>
          <w:lang w:eastAsia="lv-LV"/>
        </w:rPr>
        <w:t>os Olimpiāžu uzvarētāju svētkos</w:t>
      </w:r>
      <w:r w:rsidRPr="005B2820">
        <w:rPr>
          <w:rFonts w:ascii="Times New Roman" w:hAnsi="Times New Roman" w:cs="Times New Roman"/>
          <w:bCs/>
          <w:sz w:val="24"/>
          <w:szCs w:val="24"/>
        </w:rPr>
        <w:t>”.</w:t>
      </w:r>
    </w:p>
    <w:p w14:paraId="764C9BF9" w14:textId="0157E4EB" w:rsidR="005B2820" w:rsidRDefault="005B2820" w:rsidP="005B2820">
      <w:pPr>
        <w:numPr>
          <w:ilvl w:val="0"/>
          <w:numId w:val="7"/>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Līgumā izpildes laiks –</w:t>
      </w:r>
      <w:r w:rsidRPr="005470FA">
        <w:rPr>
          <w:rFonts w:ascii="Times New Roman" w:hAnsi="Times New Roman" w:cs="Times New Roman"/>
          <w:bCs/>
          <w:color w:val="000000" w:themeColor="text1"/>
          <w:sz w:val="24"/>
          <w:szCs w:val="24"/>
        </w:rPr>
        <w:t>202</w:t>
      </w:r>
      <w:r w:rsidR="00DE6005" w:rsidRPr="005470FA">
        <w:rPr>
          <w:rFonts w:ascii="Times New Roman" w:hAnsi="Times New Roman" w:cs="Times New Roman"/>
          <w:bCs/>
          <w:color w:val="000000" w:themeColor="text1"/>
          <w:sz w:val="24"/>
          <w:szCs w:val="24"/>
        </w:rPr>
        <w:t>5</w:t>
      </w:r>
      <w:r w:rsidRPr="005470FA">
        <w:rPr>
          <w:rFonts w:ascii="Times New Roman" w:hAnsi="Times New Roman" w:cs="Times New Roman"/>
          <w:bCs/>
          <w:color w:val="000000" w:themeColor="text1"/>
          <w:sz w:val="24"/>
          <w:szCs w:val="24"/>
        </w:rPr>
        <w:t>.</w:t>
      </w:r>
      <w:r w:rsidR="005470FA" w:rsidRPr="005470FA">
        <w:rPr>
          <w:rFonts w:ascii="Times New Roman" w:hAnsi="Times New Roman" w:cs="Times New Roman"/>
          <w:bCs/>
          <w:color w:val="000000" w:themeColor="text1"/>
          <w:sz w:val="24"/>
          <w:szCs w:val="24"/>
        </w:rPr>
        <w:t xml:space="preserve"> </w:t>
      </w:r>
      <w:r w:rsidRPr="005470FA">
        <w:rPr>
          <w:rFonts w:ascii="Times New Roman" w:hAnsi="Times New Roman" w:cs="Times New Roman"/>
          <w:bCs/>
          <w:color w:val="000000" w:themeColor="text1"/>
          <w:sz w:val="24"/>
          <w:szCs w:val="24"/>
        </w:rPr>
        <w:t>gada</w:t>
      </w:r>
      <w:r w:rsidR="005470FA" w:rsidRPr="005470FA">
        <w:rPr>
          <w:rFonts w:ascii="Times New Roman" w:hAnsi="Times New Roman" w:cs="Times New Roman"/>
          <w:bCs/>
          <w:color w:val="000000" w:themeColor="text1"/>
          <w:sz w:val="24"/>
          <w:szCs w:val="24"/>
        </w:rPr>
        <w:t xml:space="preserve"> </w:t>
      </w:r>
      <w:r w:rsidRPr="005470FA">
        <w:rPr>
          <w:rFonts w:ascii="Times New Roman" w:hAnsi="Times New Roman" w:cs="Times New Roman"/>
          <w:bCs/>
          <w:color w:val="000000" w:themeColor="text1"/>
          <w:sz w:val="24"/>
          <w:szCs w:val="24"/>
        </w:rPr>
        <w:t xml:space="preserve">8. </w:t>
      </w:r>
      <w:r w:rsidR="00DE6005" w:rsidRPr="005470FA">
        <w:rPr>
          <w:rFonts w:ascii="Times New Roman" w:hAnsi="Times New Roman" w:cs="Times New Roman"/>
          <w:bCs/>
          <w:color w:val="000000" w:themeColor="text1"/>
          <w:sz w:val="24"/>
          <w:szCs w:val="24"/>
        </w:rPr>
        <w:t>maijs</w:t>
      </w:r>
      <w:r w:rsidR="005470FA">
        <w:rPr>
          <w:rFonts w:ascii="Times New Roman" w:hAnsi="Times New Roman" w:cs="Times New Roman"/>
          <w:bCs/>
          <w:color w:val="000000" w:themeColor="text1"/>
          <w:sz w:val="24"/>
          <w:szCs w:val="24"/>
        </w:rPr>
        <w:t>.</w:t>
      </w:r>
    </w:p>
    <w:p w14:paraId="5BA654D3" w14:textId="23F5B02A" w:rsidR="00B8181C" w:rsidRPr="005B2820" w:rsidRDefault="00B8181C" w:rsidP="005B2820">
      <w:pPr>
        <w:numPr>
          <w:ilvl w:val="0"/>
          <w:numId w:val="7"/>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Līguma izpildes vieta – </w:t>
      </w:r>
      <w:r w:rsidR="00DE6005">
        <w:rPr>
          <w:rFonts w:ascii="Times New Roman" w:hAnsi="Times New Roman" w:cs="Times New Roman"/>
          <w:bCs/>
          <w:color w:val="000000" w:themeColor="text1"/>
          <w:sz w:val="24"/>
          <w:szCs w:val="24"/>
        </w:rPr>
        <w:t>Lielā iela 7, Staicele, Limbažu novads</w:t>
      </w:r>
      <w:r w:rsidR="005470FA">
        <w:rPr>
          <w:rFonts w:ascii="Times New Roman" w:hAnsi="Times New Roman" w:cs="Times New Roman"/>
          <w:bCs/>
          <w:color w:val="000000" w:themeColor="text1"/>
          <w:sz w:val="24"/>
          <w:szCs w:val="24"/>
        </w:rPr>
        <w:t>.</w:t>
      </w:r>
    </w:p>
    <w:p w14:paraId="7408897A" w14:textId="077206C1" w:rsidR="005B2820" w:rsidRPr="005B2820" w:rsidRDefault="005B2820" w:rsidP="005B2820">
      <w:pPr>
        <w:numPr>
          <w:ilvl w:val="0"/>
          <w:numId w:val="7"/>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Līguma apmaksa – Pasūtītājs veic līguma apmaksu 10 (desmit) kalendāro dienu laikā pēc </w:t>
      </w:r>
      <w:r w:rsidR="00330594">
        <w:rPr>
          <w:rFonts w:ascii="Times New Roman" w:hAnsi="Times New Roman" w:cs="Times New Roman"/>
          <w:bCs/>
          <w:color w:val="000000" w:themeColor="text1"/>
          <w:sz w:val="24"/>
          <w:szCs w:val="24"/>
        </w:rPr>
        <w:t>pakalpojumu sniegšanas</w:t>
      </w:r>
      <w:r w:rsidRPr="005B2820">
        <w:rPr>
          <w:rFonts w:ascii="Times New Roman" w:hAnsi="Times New Roman" w:cs="Times New Roman"/>
          <w:bCs/>
          <w:color w:val="000000" w:themeColor="text1"/>
          <w:sz w:val="24"/>
          <w:szCs w:val="24"/>
        </w:rPr>
        <w:t>, pamatojoties uz abpusēji parakstīto nodošanas – pieņemšanas aktu un Izpildītāja iesniegto rēķinu</w:t>
      </w:r>
      <w:r w:rsidR="005470FA">
        <w:rPr>
          <w:rFonts w:ascii="Times New Roman" w:hAnsi="Times New Roman" w:cs="Times New Roman"/>
          <w:bCs/>
          <w:color w:val="000000" w:themeColor="text1"/>
          <w:sz w:val="24"/>
          <w:szCs w:val="24"/>
        </w:rPr>
        <w:t>.</w:t>
      </w:r>
    </w:p>
    <w:p w14:paraId="068F0E6D" w14:textId="77777777" w:rsidR="005B2820" w:rsidRDefault="005B2820" w:rsidP="005B2820">
      <w:pPr>
        <w:numPr>
          <w:ilvl w:val="0"/>
          <w:numId w:val="7"/>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Iesniedzamie dokumenti:</w:t>
      </w:r>
    </w:p>
    <w:p w14:paraId="2A32501D" w14:textId="77777777" w:rsidR="005470FA" w:rsidRPr="005B2820" w:rsidRDefault="005470FA" w:rsidP="005470FA">
      <w:pPr>
        <w:spacing w:after="0" w:line="240" w:lineRule="auto"/>
        <w:ind w:left="928"/>
        <w:jc w:val="both"/>
        <w:rPr>
          <w:rFonts w:ascii="Times New Roman" w:hAnsi="Times New Roman" w:cs="Times New Roman"/>
          <w:bCs/>
          <w:color w:val="000000" w:themeColor="text1"/>
          <w:sz w:val="24"/>
          <w:szCs w:val="24"/>
        </w:rPr>
      </w:pPr>
    </w:p>
    <w:tbl>
      <w:tblPr>
        <w:tblStyle w:val="Reatabula"/>
        <w:tblW w:w="0" w:type="auto"/>
        <w:tblInd w:w="-147" w:type="dxa"/>
        <w:tblLook w:val="04A0" w:firstRow="1" w:lastRow="0" w:firstColumn="1" w:lastColumn="0" w:noHBand="0" w:noVBand="1"/>
      </w:tblPr>
      <w:tblGrid>
        <w:gridCol w:w="5425"/>
        <w:gridCol w:w="4350"/>
      </w:tblGrid>
      <w:tr w:rsidR="005B2820" w:rsidRPr="005B2820" w14:paraId="3CD55B8B" w14:textId="77777777" w:rsidTr="00330594">
        <w:tc>
          <w:tcPr>
            <w:tcW w:w="5425" w:type="dxa"/>
            <w:tcBorders>
              <w:top w:val="single" w:sz="4" w:space="0" w:color="auto"/>
              <w:left w:val="single" w:sz="4" w:space="0" w:color="auto"/>
              <w:bottom w:val="single" w:sz="4" w:space="0" w:color="auto"/>
              <w:right w:val="single" w:sz="4" w:space="0" w:color="auto"/>
            </w:tcBorders>
            <w:hideMark/>
          </w:tcPr>
          <w:p w14:paraId="39291DE0" w14:textId="77777777" w:rsidR="005B2820" w:rsidRPr="005B2820" w:rsidRDefault="005B2820" w:rsidP="00B65B79">
            <w:pPr>
              <w:jc w:val="both"/>
              <w:rPr>
                <w:rFonts w:ascii="Times New Roman" w:hAnsi="Times New Roman" w:cs="Times New Roman"/>
                <w:b/>
                <w:bCs/>
                <w:color w:val="000000" w:themeColor="text1"/>
                <w:sz w:val="24"/>
                <w:szCs w:val="24"/>
              </w:rPr>
            </w:pPr>
            <w:r w:rsidRPr="005B2820">
              <w:rPr>
                <w:rFonts w:ascii="Times New Roman" w:hAnsi="Times New Roman" w:cs="Times New Roman"/>
                <w:b/>
                <w:bCs/>
                <w:color w:val="000000" w:themeColor="text1"/>
                <w:sz w:val="24"/>
                <w:szCs w:val="24"/>
              </w:rPr>
              <w:t>Prasība</w:t>
            </w:r>
          </w:p>
        </w:tc>
        <w:tc>
          <w:tcPr>
            <w:tcW w:w="4350" w:type="dxa"/>
            <w:tcBorders>
              <w:top w:val="single" w:sz="4" w:space="0" w:color="auto"/>
              <w:left w:val="single" w:sz="4" w:space="0" w:color="auto"/>
              <w:bottom w:val="single" w:sz="4" w:space="0" w:color="auto"/>
              <w:right w:val="single" w:sz="4" w:space="0" w:color="auto"/>
            </w:tcBorders>
            <w:hideMark/>
          </w:tcPr>
          <w:p w14:paraId="796BEFA4" w14:textId="77777777" w:rsidR="005B2820" w:rsidRPr="005B2820" w:rsidRDefault="005B2820" w:rsidP="00B65B79">
            <w:pPr>
              <w:jc w:val="both"/>
              <w:rPr>
                <w:rFonts w:ascii="Times New Roman" w:hAnsi="Times New Roman" w:cs="Times New Roman"/>
                <w:b/>
                <w:bCs/>
                <w:color w:val="000000" w:themeColor="text1"/>
                <w:sz w:val="24"/>
                <w:szCs w:val="24"/>
              </w:rPr>
            </w:pPr>
            <w:r w:rsidRPr="005B2820">
              <w:rPr>
                <w:rFonts w:ascii="Times New Roman" w:hAnsi="Times New Roman" w:cs="Times New Roman"/>
                <w:b/>
                <w:bCs/>
                <w:color w:val="000000" w:themeColor="text1"/>
                <w:sz w:val="24"/>
                <w:szCs w:val="24"/>
              </w:rPr>
              <w:t>Iesniedzamais dokuments</w:t>
            </w:r>
          </w:p>
        </w:tc>
      </w:tr>
      <w:tr w:rsidR="005B2820" w:rsidRPr="005B2820" w14:paraId="550BE8FB" w14:textId="77777777" w:rsidTr="00330594">
        <w:tc>
          <w:tcPr>
            <w:tcW w:w="5425" w:type="dxa"/>
            <w:tcBorders>
              <w:top w:val="single" w:sz="4" w:space="0" w:color="auto"/>
              <w:left w:val="single" w:sz="4" w:space="0" w:color="auto"/>
              <w:bottom w:val="single" w:sz="4" w:space="0" w:color="auto"/>
              <w:right w:val="single" w:sz="4" w:space="0" w:color="auto"/>
            </w:tcBorders>
            <w:hideMark/>
          </w:tcPr>
          <w:p w14:paraId="6025ABCD"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color w:val="000000" w:themeColor="text1"/>
                <w:sz w:val="24"/>
                <w:szCs w:val="24"/>
              </w:rPr>
              <w:t>Pretendents neatkarīgi sagatavojis iesniegto piedāvājumu</w:t>
            </w:r>
          </w:p>
        </w:tc>
        <w:tc>
          <w:tcPr>
            <w:tcW w:w="4350" w:type="dxa"/>
            <w:tcBorders>
              <w:top w:val="single" w:sz="4" w:space="0" w:color="auto"/>
              <w:left w:val="single" w:sz="4" w:space="0" w:color="auto"/>
              <w:bottom w:val="single" w:sz="4" w:space="0" w:color="auto"/>
              <w:right w:val="single" w:sz="4" w:space="0" w:color="auto"/>
            </w:tcBorders>
            <w:hideMark/>
          </w:tcPr>
          <w:p w14:paraId="203CBC2E"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iCs/>
                <w:color w:val="000000" w:themeColor="text1"/>
                <w:sz w:val="24"/>
                <w:szCs w:val="24"/>
              </w:rPr>
              <w:t>Apliecinājums par neatkarīgi sagatavotu piedāvājumu atbilstoši uzaicinājuma 3.pielikumam</w:t>
            </w:r>
          </w:p>
        </w:tc>
      </w:tr>
      <w:tr w:rsidR="008038E0" w:rsidRPr="005B2820" w14:paraId="5629F048" w14:textId="77777777" w:rsidTr="00330594">
        <w:tc>
          <w:tcPr>
            <w:tcW w:w="5425" w:type="dxa"/>
            <w:tcBorders>
              <w:top w:val="single" w:sz="4" w:space="0" w:color="auto"/>
              <w:left w:val="single" w:sz="4" w:space="0" w:color="auto"/>
              <w:bottom w:val="single" w:sz="4" w:space="0" w:color="auto"/>
              <w:right w:val="single" w:sz="4" w:space="0" w:color="auto"/>
            </w:tcBorders>
          </w:tcPr>
          <w:p w14:paraId="5164E1A6" w14:textId="4FBAAA5B" w:rsidR="008038E0" w:rsidRPr="00330594" w:rsidRDefault="008038E0" w:rsidP="00B65B79">
            <w:pPr>
              <w:jc w:val="both"/>
              <w:rPr>
                <w:rFonts w:ascii="Times New Roman" w:hAnsi="Times New Roman" w:cs="Times New Roman"/>
                <w:color w:val="000000" w:themeColor="text1"/>
                <w:sz w:val="24"/>
                <w:szCs w:val="24"/>
              </w:rPr>
            </w:pPr>
            <w:r w:rsidRPr="00330594">
              <w:rPr>
                <w:rFonts w:ascii="Times New Roman" w:hAnsi="Times New Roman" w:cs="Times New Roman"/>
                <w:sz w:val="24"/>
                <w:szCs w:val="24"/>
              </w:rPr>
              <w:t>Pakalpojuma sniedzējs ir reģistrēts Pārtikas un veterinārajā dienestā ēdināšanas pakalpojumu sniegšanai, un tam ir izsniegta spēkā esoša Pārtikas uzņēmuma reģistrācijas apliecība</w:t>
            </w:r>
          </w:p>
        </w:tc>
        <w:tc>
          <w:tcPr>
            <w:tcW w:w="4350" w:type="dxa"/>
            <w:tcBorders>
              <w:top w:val="single" w:sz="4" w:space="0" w:color="auto"/>
              <w:left w:val="single" w:sz="4" w:space="0" w:color="auto"/>
              <w:bottom w:val="single" w:sz="4" w:space="0" w:color="auto"/>
              <w:right w:val="single" w:sz="4" w:space="0" w:color="auto"/>
            </w:tcBorders>
          </w:tcPr>
          <w:p w14:paraId="26318E39" w14:textId="3F3C2DFB" w:rsidR="008038E0" w:rsidRPr="005B2820" w:rsidRDefault="008038E0" w:rsidP="00B65B79">
            <w:pPr>
              <w:jc w:val="both"/>
              <w:rPr>
                <w:rFonts w:ascii="Times New Roman" w:hAnsi="Times New Roman" w:cs="Times New Roman"/>
                <w:iCs/>
                <w:color w:val="000000" w:themeColor="text1"/>
                <w:sz w:val="24"/>
                <w:szCs w:val="24"/>
              </w:rPr>
            </w:pPr>
            <w:r w:rsidRPr="005B2820">
              <w:rPr>
                <w:rFonts w:ascii="Times New Roman" w:hAnsi="Times New Roman" w:cs="Times New Roman"/>
                <w:iCs/>
                <w:color w:val="000000" w:themeColor="text1"/>
                <w:sz w:val="24"/>
                <w:szCs w:val="24"/>
              </w:rPr>
              <w:t>Pretendenta piedāvājuma veidlapa atbilstoši uzaicinājuma 2.pielikumam</w:t>
            </w:r>
          </w:p>
        </w:tc>
      </w:tr>
      <w:tr w:rsidR="005B2820" w:rsidRPr="005B2820" w14:paraId="70523D83" w14:textId="77777777" w:rsidTr="00330594">
        <w:tc>
          <w:tcPr>
            <w:tcW w:w="5425" w:type="dxa"/>
            <w:tcBorders>
              <w:top w:val="single" w:sz="4" w:space="0" w:color="auto"/>
              <w:left w:val="single" w:sz="4" w:space="0" w:color="auto"/>
              <w:bottom w:val="single" w:sz="4" w:space="0" w:color="auto"/>
              <w:right w:val="single" w:sz="4" w:space="0" w:color="auto"/>
            </w:tcBorders>
            <w:hideMark/>
          </w:tcPr>
          <w:p w14:paraId="44F5CED5" w14:textId="3E202CCA" w:rsidR="005B2820" w:rsidRPr="005470FA" w:rsidRDefault="00330594" w:rsidP="005470FA">
            <w:pPr>
              <w:jc w:val="both"/>
              <w:rPr>
                <w:bCs/>
                <w:szCs w:val="24"/>
              </w:rPr>
            </w:pPr>
            <w:r w:rsidRPr="005470FA">
              <w:rPr>
                <w:rFonts w:ascii="Times New Roman" w:hAnsi="Times New Roman" w:cs="Times New Roman"/>
                <w:sz w:val="24"/>
                <w:szCs w:val="24"/>
              </w:rPr>
              <w:t xml:space="preserve">Pretendentam iepriekšējo 3 (trīs) gadu laika periodā vai īsākā laika periodā, ja pretendents savu darbību ir uzsācis vēlāk (pasūtītājs pieredzi apliecinošos dokumentos ņems vērā uzrādīto pieredzi, kas gūta arī līdz piedāvājumu iesniegšanas dienai), ir pieredze vismaz 1 (viena) līguma (pasūtījumu) izpildē, kura ietvaros veikta </w:t>
            </w:r>
            <w:r w:rsidR="008038E0" w:rsidRPr="005470FA">
              <w:rPr>
                <w:rFonts w:ascii="Times New Roman" w:hAnsi="Times New Roman" w:cs="Times New Roman"/>
                <w:sz w:val="24"/>
                <w:szCs w:val="24"/>
              </w:rPr>
              <w:t xml:space="preserve">izbraukuma kafijas paužu </w:t>
            </w:r>
            <w:r w:rsidRPr="005470FA">
              <w:rPr>
                <w:rFonts w:ascii="Times New Roman" w:hAnsi="Times New Roman" w:cs="Times New Roman"/>
                <w:sz w:val="24"/>
                <w:szCs w:val="24"/>
              </w:rPr>
              <w:t>nodrošināšana</w:t>
            </w:r>
          </w:p>
        </w:tc>
        <w:tc>
          <w:tcPr>
            <w:tcW w:w="4350" w:type="dxa"/>
            <w:tcBorders>
              <w:top w:val="single" w:sz="4" w:space="0" w:color="auto"/>
              <w:left w:val="single" w:sz="4" w:space="0" w:color="auto"/>
              <w:bottom w:val="single" w:sz="4" w:space="0" w:color="auto"/>
              <w:right w:val="single" w:sz="4" w:space="0" w:color="auto"/>
            </w:tcBorders>
            <w:hideMark/>
          </w:tcPr>
          <w:p w14:paraId="250C9F91"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iCs/>
                <w:color w:val="000000" w:themeColor="text1"/>
                <w:sz w:val="24"/>
                <w:szCs w:val="24"/>
              </w:rPr>
              <w:t>Pretendenta piedāvājuma veidlapa atbilstoši uzaicinājuma 2.pielikumam</w:t>
            </w:r>
          </w:p>
        </w:tc>
      </w:tr>
      <w:tr w:rsidR="005B2820" w:rsidRPr="005B2820" w14:paraId="35863AB1" w14:textId="77777777" w:rsidTr="00330594">
        <w:tc>
          <w:tcPr>
            <w:tcW w:w="5425" w:type="dxa"/>
            <w:tcBorders>
              <w:top w:val="single" w:sz="4" w:space="0" w:color="auto"/>
              <w:left w:val="single" w:sz="4" w:space="0" w:color="auto"/>
              <w:bottom w:val="single" w:sz="4" w:space="0" w:color="auto"/>
              <w:right w:val="single" w:sz="4" w:space="0" w:color="auto"/>
            </w:tcBorders>
            <w:hideMark/>
          </w:tcPr>
          <w:p w14:paraId="1E0EC181" w14:textId="77777777" w:rsidR="005B2820" w:rsidRPr="005B2820" w:rsidRDefault="005B2820" w:rsidP="00B65B79">
            <w:pPr>
              <w:jc w:val="both"/>
              <w:rPr>
                <w:rFonts w:ascii="Times New Roman" w:hAnsi="Times New Roman" w:cs="Times New Roman"/>
                <w:b/>
                <w:color w:val="000000" w:themeColor="text1"/>
                <w:sz w:val="24"/>
                <w:szCs w:val="24"/>
              </w:rPr>
            </w:pPr>
            <w:r w:rsidRPr="005B2820">
              <w:rPr>
                <w:rFonts w:ascii="Times New Roman" w:hAnsi="Times New Roman" w:cs="Times New Roman"/>
                <w:b/>
                <w:bCs/>
                <w:color w:val="000000" w:themeColor="text1"/>
                <w:sz w:val="24"/>
                <w:szCs w:val="24"/>
              </w:rPr>
              <w:t>Finanšu piedāvājums</w:t>
            </w:r>
          </w:p>
        </w:tc>
        <w:tc>
          <w:tcPr>
            <w:tcW w:w="4350" w:type="dxa"/>
            <w:tcBorders>
              <w:top w:val="single" w:sz="4" w:space="0" w:color="auto"/>
              <w:left w:val="single" w:sz="4" w:space="0" w:color="auto"/>
              <w:bottom w:val="single" w:sz="4" w:space="0" w:color="auto"/>
              <w:right w:val="single" w:sz="4" w:space="0" w:color="auto"/>
            </w:tcBorders>
          </w:tcPr>
          <w:p w14:paraId="37222F88" w14:textId="77777777" w:rsidR="005B2820" w:rsidRPr="005B2820" w:rsidRDefault="005B2820" w:rsidP="00B65B79">
            <w:pPr>
              <w:jc w:val="both"/>
              <w:rPr>
                <w:rFonts w:ascii="Times New Roman" w:hAnsi="Times New Roman" w:cs="Times New Roman"/>
                <w:b/>
                <w:color w:val="000000" w:themeColor="text1"/>
                <w:sz w:val="24"/>
                <w:szCs w:val="24"/>
              </w:rPr>
            </w:pPr>
          </w:p>
        </w:tc>
      </w:tr>
      <w:tr w:rsidR="005B2820" w:rsidRPr="005B2820" w14:paraId="640D35E8" w14:textId="77777777" w:rsidTr="00330594">
        <w:tc>
          <w:tcPr>
            <w:tcW w:w="5425" w:type="dxa"/>
            <w:tcBorders>
              <w:top w:val="single" w:sz="4" w:space="0" w:color="auto"/>
              <w:left w:val="single" w:sz="4" w:space="0" w:color="auto"/>
              <w:bottom w:val="single" w:sz="4" w:space="0" w:color="auto"/>
              <w:right w:val="single" w:sz="4" w:space="0" w:color="auto"/>
            </w:tcBorders>
            <w:vAlign w:val="center"/>
            <w:hideMark/>
          </w:tcPr>
          <w:p w14:paraId="79865A4F" w14:textId="77777777" w:rsidR="005B2820" w:rsidRPr="005B2820" w:rsidRDefault="005B2820" w:rsidP="00B65B79">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Finanšu piedāvājumu sagatavo, ņemot vērā Uzaicinājuma 1. pielikumā pievienotajā Tehniskajā specifikācijā noteikto iepirkuma priekšmeta apjomu, iekļaujot tajā visas izmaksas, kas saistītas ar līguma izpildi</w:t>
            </w:r>
          </w:p>
        </w:tc>
        <w:tc>
          <w:tcPr>
            <w:tcW w:w="4350" w:type="dxa"/>
            <w:tcBorders>
              <w:top w:val="single" w:sz="4" w:space="0" w:color="auto"/>
              <w:left w:val="single" w:sz="4" w:space="0" w:color="auto"/>
              <w:bottom w:val="single" w:sz="4" w:space="0" w:color="auto"/>
              <w:right w:val="single" w:sz="4" w:space="0" w:color="auto"/>
            </w:tcBorders>
            <w:hideMark/>
          </w:tcPr>
          <w:p w14:paraId="324389E0" w14:textId="50DA0529" w:rsidR="005B2820" w:rsidRPr="005B2820" w:rsidRDefault="005B2820" w:rsidP="00B65B79">
            <w:pPr>
              <w:jc w:val="both"/>
              <w:rPr>
                <w:rFonts w:ascii="Times New Roman" w:hAnsi="Times New Roman" w:cs="Times New Roman"/>
                <w:bCs/>
                <w:color w:val="000000" w:themeColor="text1"/>
                <w:sz w:val="24"/>
                <w:szCs w:val="24"/>
              </w:rPr>
            </w:pPr>
            <w:r w:rsidRPr="005B2820">
              <w:rPr>
                <w:rFonts w:ascii="Times New Roman" w:hAnsi="Times New Roman" w:cs="Times New Roman"/>
                <w:bCs/>
                <w:iCs/>
                <w:color w:val="000000" w:themeColor="text1"/>
                <w:sz w:val="24"/>
                <w:szCs w:val="24"/>
              </w:rPr>
              <w:t>Pretendenta piedāvājuma veidlapa atbilstoši uzaicinājuma 2.pielikumam</w:t>
            </w:r>
          </w:p>
        </w:tc>
      </w:tr>
    </w:tbl>
    <w:p w14:paraId="69D9F5D2" w14:textId="77777777" w:rsidR="005B2820" w:rsidRPr="005B2820" w:rsidRDefault="005B2820" w:rsidP="005B2820">
      <w:pPr>
        <w:jc w:val="both"/>
        <w:rPr>
          <w:rFonts w:ascii="Times New Roman" w:hAnsi="Times New Roman" w:cs="Times New Roman"/>
          <w:b/>
          <w:color w:val="000000" w:themeColor="text1"/>
          <w:sz w:val="24"/>
          <w:szCs w:val="24"/>
        </w:rPr>
      </w:pPr>
    </w:p>
    <w:p w14:paraId="69B872BF" w14:textId="45A50CE4" w:rsidR="005B2820" w:rsidRPr="005E1441" w:rsidRDefault="005B2820" w:rsidP="005B2820">
      <w:pPr>
        <w:numPr>
          <w:ilvl w:val="0"/>
          <w:numId w:val="8"/>
        </w:numPr>
        <w:spacing w:after="0" w:line="240" w:lineRule="auto"/>
        <w:jc w:val="both"/>
        <w:rPr>
          <w:rFonts w:ascii="Times New Roman" w:hAnsi="Times New Roman" w:cs="Times New Roman"/>
          <w:bCs/>
          <w:sz w:val="24"/>
          <w:szCs w:val="24"/>
        </w:rPr>
      </w:pPr>
      <w:r w:rsidRPr="005E1441">
        <w:rPr>
          <w:rFonts w:ascii="Times New Roman" w:hAnsi="Times New Roman" w:cs="Times New Roman"/>
          <w:bCs/>
          <w:sz w:val="24"/>
          <w:szCs w:val="24"/>
        </w:rPr>
        <w:t>Piedāvājumu cenu aptaujai var iesniegt līdz 202</w:t>
      </w:r>
      <w:r w:rsidR="005470FA" w:rsidRPr="005E1441">
        <w:rPr>
          <w:rFonts w:ascii="Times New Roman" w:hAnsi="Times New Roman" w:cs="Times New Roman"/>
          <w:bCs/>
          <w:sz w:val="24"/>
          <w:szCs w:val="24"/>
        </w:rPr>
        <w:t>5</w:t>
      </w:r>
      <w:r w:rsidRPr="005E1441">
        <w:rPr>
          <w:rFonts w:ascii="Times New Roman" w:hAnsi="Times New Roman" w:cs="Times New Roman"/>
          <w:bCs/>
          <w:sz w:val="24"/>
          <w:szCs w:val="24"/>
        </w:rPr>
        <w:t xml:space="preserve">.gada </w:t>
      </w:r>
      <w:r w:rsidR="005E1441" w:rsidRPr="005E1441">
        <w:rPr>
          <w:rFonts w:ascii="Times New Roman" w:hAnsi="Times New Roman" w:cs="Times New Roman"/>
          <w:bCs/>
          <w:sz w:val="24"/>
          <w:szCs w:val="24"/>
        </w:rPr>
        <w:t>25</w:t>
      </w:r>
      <w:r w:rsidRPr="005E1441">
        <w:rPr>
          <w:rFonts w:ascii="Times New Roman" w:hAnsi="Times New Roman" w:cs="Times New Roman"/>
          <w:bCs/>
          <w:sz w:val="24"/>
          <w:szCs w:val="24"/>
        </w:rPr>
        <w:t>.</w:t>
      </w:r>
      <w:r w:rsidR="005470FA" w:rsidRPr="005E1441">
        <w:rPr>
          <w:rFonts w:ascii="Times New Roman" w:hAnsi="Times New Roman" w:cs="Times New Roman"/>
          <w:bCs/>
          <w:sz w:val="24"/>
          <w:szCs w:val="24"/>
        </w:rPr>
        <w:t>aprīlim</w:t>
      </w:r>
      <w:r w:rsidRPr="005E1441">
        <w:rPr>
          <w:rFonts w:ascii="Times New Roman" w:hAnsi="Times New Roman" w:cs="Times New Roman"/>
          <w:bCs/>
          <w:sz w:val="24"/>
          <w:szCs w:val="24"/>
        </w:rPr>
        <w:t>, plkst. 10:00</w:t>
      </w:r>
    </w:p>
    <w:p w14:paraId="6416F415"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Piedāvājumi, kas tiks iesniegti pēc zemāk norādīta termiņa, netiks vērtēti.</w:t>
      </w:r>
    </w:p>
    <w:p w14:paraId="5F9EBCA4"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Piedāvājumi var tikt iesniegti:</w:t>
      </w:r>
    </w:p>
    <w:p w14:paraId="67B7D8CF" w14:textId="5123E84B" w:rsidR="005B2820" w:rsidRPr="005B2820"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iesniedzot personīgi </w:t>
      </w:r>
      <w:r w:rsidR="00330594">
        <w:rPr>
          <w:rFonts w:ascii="Times New Roman" w:hAnsi="Times New Roman" w:cs="Times New Roman"/>
          <w:bCs/>
          <w:color w:val="000000" w:themeColor="text1"/>
          <w:sz w:val="24"/>
          <w:szCs w:val="24"/>
        </w:rPr>
        <w:t xml:space="preserve">Limbažu novada Izglītības pārvaldē </w:t>
      </w:r>
      <w:r>
        <w:rPr>
          <w:rFonts w:ascii="Times New Roman" w:hAnsi="Times New Roman" w:cs="Times New Roman"/>
          <w:bCs/>
          <w:color w:val="000000" w:themeColor="text1"/>
          <w:sz w:val="24"/>
          <w:szCs w:val="24"/>
        </w:rPr>
        <w:t>Rīgas</w:t>
      </w:r>
      <w:r w:rsidRPr="005B2820">
        <w:rPr>
          <w:rFonts w:ascii="Times New Roman" w:hAnsi="Times New Roman" w:cs="Times New Roman"/>
          <w:bCs/>
          <w:color w:val="000000" w:themeColor="text1"/>
          <w:sz w:val="24"/>
          <w:szCs w:val="24"/>
        </w:rPr>
        <w:t xml:space="preserve"> iel</w:t>
      </w:r>
      <w:r>
        <w:rPr>
          <w:rFonts w:ascii="Times New Roman" w:hAnsi="Times New Roman" w:cs="Times New Roman"/>
          <w:bCs/>
          <w:color w:val="000000" w:themeColor="text1"/>
          <w:sz w:val="24"/>
          <w:szCs w:val="24"/>
        </w:rPr>
        <w:t>ā</w:t>
      </w:r>
      <w:r w:rsidRPr="005B282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16</w:t>
      </w:r>
      <w:r w:rsidRPr="005B2820">
        <w:rPr>
          <w:rFonts w:ascii="Times New Roman" w:hAnsi="Times New Roman" w:cs="Times New Roman"/>
          <w:bCs/>
          <w:color w:val="000000" w:themeColor="text1"/>
          <w:sz w:val="24"/>
          <w:szCs w:val="24"/>
        </w:rPr>
        <w:t>, Limbaži, Limbažu novadā;</w:t>
      </w:r>
    </w:p>
    <w:p w14:paraId="1305795C" w14:textId="5EDC5494" w:rsidR="005B2820" w:rsidRPr="005B2820"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nosūtot pa pastu vai nogādājot ar kurjeru, adresējot </w:t>
      </w:r>
      <w:r w:rsidR="00330594">
        <w:rPr>
          <w:rFonts w:ascii="Times New Roman" w:hAnsi="Times New Roman" w:cs="Times New Roman"/>
          <w:bCs/>
          <w:color w:val="000000" w:themeColor="text1"/>
          <w:sz w:val="24"/>
          <w:szCs w:val="24"/>
        </w:rPr>
        <w:t>Limbažu novada Izglītības pārvaldei Rīgas</w:t>
      </w:r>
      <w:r w:rsidR="00330594" w:rsidRPr="005B2820">
        <w:rPr>
          <w:rFonts w:ascii="Times New Roman" w:hAnsi="Times New Roman" w:cs="Times New Roman"/>
          <w:bCs/>
          <w:color w:val="000000" w:themeColor="text1"/>
          <w:sz w:val="24"/>
          <w:szCs w:val="24"/>
        </w:rPr>
        <w:t xml:space="preserve"> iel</w:t>
      </w:r>
      <w:r w:rsidR="00330594">
        <w:rPr>
          <w:rFonts w:ascii="Times New Roman" w:hAnsi="Times New Roman" w:cs="Times New Roman"/>
          <w:bCs/>
          <w:color w:val="000000" w:themeColor="text1"/>
          <w:sz w:val="24"/>
          <w:szCs w:val="24"/>
        </w:rPr>
        <w:t>ā</w:t>
      </w:r>
      <w:r w:rsidR="00330594" w:rsidRPr="005B2820">
        <w:rPr>
          <w:rFonts w:ascii="Times New Roman" w:hAnsi="Times New Roman" w:cs="Times New Roman"/>
          <w:bCs/>
          <w:color w:val="000000" w:themeColor="text1"/>
          <w:sz w:val="24"/>
          <w:szCs w:val="24"/>
        </w:rPr>
        <w:t xml:space="preserve"> </w:t>
      </w:r>
      <w:r w:rsidR="00330594">
        <w:rPr>
          <w:rFonts w:ascii="Times New Roman" w:hAnsi="Times New Roman" w:cs="Times New Roman"/>
          <w:bCs/>
          <w:color w:val="000000" w:themeColor="text1"/>
          <w:sz w:val="24"/>
          <w:szCs w:val="24"/>
        </w:rPr>
        <w:t>16</w:t>
      </w:r>
      <w:r w:rsidR="00330594" w:rsidRPr="005B2820">
        <w:rPr>
          <w:rFonts w:ascii="Times New Roman" w:hAnsi="Times New Roman" w:cs="Times New Roman"/>
          <w:bCs/>
          <w:color w:val="000000" w:themeColor="text1"/>
          <w:sz w:val="24"/>
          <w:szCs w:val="24"/>
        </w:rPr>
        <w:t>, Limbaži, Limbažu novadā</w:t>
      </w:r>
      <w:r w:rsidRPr="005B2820">
        <w:rPr>
          <w:rFonts w:ascii="Times New Roman" w:hAnsi="Times New Roman" w:cs="Times New Roman"/>
          <w:bCs/>
          <w:color w:val="000000" w:themeColor="text1"/>
          <w:sz w:val="24"/>
          <w:szCs w:val="24"/>
        </w:rPr>
        <w:t>;</w:t>
      </w:r>
    </w:p>
    <w:p w14:paraId="540D7113" w14:textId="17BA50A9" w:rsidR="005B2820" w:rsidRPr="005B2820"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nosūtot ieskanētu e-past</w:t>
      </w:r>
      <w:r w:rsidR="005470FA">
        <w:rPr>
          <w:rFonts w:ascii="Times New Roman" w:hAnsi="Times New Roman" w:cs="Times New Roman"/>
          <w:bCs/>
          <w:color w:val="000000" w:themeColor="text1"/>
          <w:sz w:val="24"/>
          <w:szCs w:val="24"/>
        </w:rPr>
        <w:t>ā</w:t>
      </w:r>
      <w:r w:rsidRPr="005B2820">
        <w:rPr>
          <w:rFonts w:ascii="Times New Roman" w:hAnsi="Times New Roman" w:cs="Times New Roman"/>
          <w:bCs/>
          <w:color w:val="000000" w:themeColor="text1"/>
          <w:sz w:val="24"/>
          <w:szCs w:val="24"/>
        </w:rPr>
        <w:t xml:space="preserve"> </w:t>
      </w:r>
      <w:hyperlink r:id="rId7" w:history="1">
        <w:r w:rsidR="00330594" w:rsidRPr="00B56C92">
          <w:rPr>
            <w:rStyle w:val="Hipersaite"/>
            <w:rFonts w:ascii="Times New Roman" w:hAnsi="Times New Roman" w:cs="Times New Roman"/>
            <w:bCs/>
            <w:sz w:val="24"/>
            <w:szCs w:val="24"/>
          </w:rPr>
          <w:t>izglitibas.parvalde@limbazunovads.lv</w:t>
        </w:r>
      </w:hyperlink>
      <w:r w:rsidRPr="005B2820">
        <w:rPr>
          <w:rFonts w:ascii="Times New Roman" w:hAnsi="Times New Roman" w:cs="Times New Roman"/>
          <w:bCs/>
          <w:color w:val="000000" w:themeColor="text1"/>
          <w:sz w:val="24"/>
          <w:szCs w:val="24"/>
        </w:rPr>
        <w:t>, pēc tam oriģinālu nosūtot pa pastu;</w:t>
      </w:r>
    </w:p>
    <w:p w14:paraId="22B7B7A7" w14:textId="1D5EC466" w:rsidR="005B2820" w:rsidRPr="005B2820"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nosūtot elektroniski parakstītu uz e-pastu </w:t>
      </w:r>
      <w:hyperlink r:id="rId8" w:history="1">
        <w:r w:rsidR="00330594" w:rsidRPr="00330594">
          <w:t xml:space="preserve"> </w:t>
        </w:r>
        <w:proofErr w:type="spellStart"/>
        <w:r w:rsidR="00330594" w:rsidRPr="00330594">
          <w:rPr>
            <w:rStyle w:val="Hipersaite"/>
            <w:rFonts w:ascii="Times New Roman" w:hAnsi="Times New Roman" w:cs="Times New Roman"/>
            <w:bCs/>
            <w:sz w:val="24"/>
            <w:szCs w:val="24"/>
          </w:rPr>
          <w:t>izglitibas.parvalde</w:t>
        </w:r>
        <w:proofErr w:type="spellEnd"/>
        <w:r w:rsidR="00330594" w:rsidRPr="00330594">
          <w:rPr>
            <w:rStyle w:val="Hipersaite"/>
            <w:rFonts w:ascii="Times New Roman" w:hAnsi="Times New Roman" w:cs="Times New Roman"/>
            <w:bCs/>
            <w:sz w:val="24"/>
            <w:szCs w:val="24"/>
          </w:rPr>
          <w:t xml:space="preserve"> </w:t>
        </w:r>
        <w:r w:rsidRPr="005B2820">
          <w:rPr>
            <w:rStyle w:val="Hipersaite"/>
            <w:rFonts w:ascii="Times New Roman" w:hAnsi="Times New Roman" w:cs="Times New Roman"/>
            <w:bCs/>
            <w:sz w:val="24"/>
            <w:szCs w:val="24"/>
          </w:rPr>
          <w:t>@limbazunovads.lv</w:t>
        </w:r>
      </w:hyperlink>
      <w:r w:rsidRPr="005B2820">
        <w:rPr>
          <w:rFonts w:ascii="Times New Roman" w:hAnsi="Times New Roman" w:cs="Times New Roman"/>
          <w:bCs/>
          <w:color w:val="000000" w:themeColor="text1"/>
          <w:sz w:val="24"/>
          <w:szCs w:val="24"/>
        </w:rPr>
        <w:t xml:space="preserve">. </w:t>
      </w:r>
    </w:p>
    <w:p w14:paraId="7D0D3BA9"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Piedāvājuma izvēles kritērijs ir pēc cenu aptaujas noteikumiem un tā pielikumiem atbilstošs saimnieciski visizdevīgākais piedāvājums, kuru Pasūtītājs nosaka, ņemot vērā cenu.</w:t>
      </w:r>
    </w:p>
    <w:p w14:paraId="7FB6B2DC"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lastRenderedPageBreak/>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1654EE9" w14:textId="77777777" w:rsidR="005B2820" w:rsidRPr="005B2820" w:rsidRDefault="005B2820" w:rsidP="005B2820">
      <w:pPr>
        <w:jc w:val="both"/>
        <w:rPr>
          <w:rFonts w:ascii="Times New Roman" w:hAnsi="Times New Roman" w:cs="Times New Roman"/>
          <w:b/>
          <w:color w:val="000000" w:themeColor="text1"/>
          <w:sz w:val="24"/>
          <w:szCs w:val="24"/>
        </w:rPr>
      </w:pPr>
    </w:p>
    <w:p w14:paraId="66910FC4"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Pielikumā: </w:t>
      </w:r>
      <w:r w:rsidRPr="005B2820">
        <w:rPr>
          <w:rFonts w:ascii="Times New Roman" w:hAnsi="Times New Roman" w:cs="Times New Roman"/>
          <w:bCs/>
          <w:color w:val="000000" w:themeColor="text1"/>
          <w:sz w:val="24"/>
          <w:szCs w:val="24"/>
        </w:rPr>
        <w:tab/>
      </w:r>
    </w:p>
    <w:p w14:paraId="6616CB36" w14:textId="15391E8A"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1.pielikums. Tehniskā specifikācija uz </w:t>
      </w:r>
      <w:r>
        <w:rPr>
          <w:rFonts w:ascii="Times New Roman" w:hAnsi="Times New Roman" w:cs="Times New Roman"/>
          <w:bCs/>
          <w:color w:val="000000" w:themeColor="text1"/>
          <w:sz w:val="24"/>
          <w:szCs w:val="24"/>
        </w:rPr>
        <w:t>2</w:t>
      </w:r>
      <w:r w:rsidRPr="005B282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divām</w:t>
      </w:r>
      <w:r w:rsidRPr="005B2820">
        <w:rPr>
          <w:rFonts w:ascii="Times New Roman" w:hAnsi="Times New Roman" w:cs="Times New Roman"/>
          <w:bCs/>
          <w:color w:val="000000" w:themeColor="text1"/>
          <w:sz w:val="24"/>
          <w:szCs w:val="24"/>
        </w:rPr>
        <w:t>) lap</w:t>
      </w:r>
      <w:r>
        <w:rPr>
          <w:rFonts w:ascii="Times New Roman" w:hAnsi="Times New Roman" w:cs="Times New Roman"/>
          <w:bCs/>
          <w:color w:val="000000" w:themeColor="text1"/>
          <w:sz w:val="24"/>
          <w:szCs w:val="24"/>
        </w:rPr>
        <w:t>ām</w:t>
      </w:r>
      <w:r w:rsidRPr="005B2820">
        <w:rPr>
          <w:rFonts w:ascii="Times New Roman" w:hAnsi="Times New Roman" w:cs="Times New Roman"/>
          <w:bCs/>
          <w:color w:val="000000" w:themeColor="text1"/>
          <w:sz w:val="24"/>
          <w:szCs w:val="24"/>
        </w:rPr>
        <w:t>;</w:t>
      </w:r>
    </w:p>
    <w:p w14:paraId="137EBDDF"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2.pielikums. Piedāvājuma veidlapa uz 2 (divām) lapām;</w:t>
      </w:r>
    </w:p>
    <w:p w14:paraId="0046D308"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3.pielikums. Apliecinājums par neatkarīgi izstrādātu piedāvājumu uz 1 (vienas) lapas.</w:t>
      </w:r>
    </w:p>
    <w:p w14:paraId="0690CCFE" w14:textId="77777777" w:rsidR="005B2820" w:rsidRDefault="005B2820" w:rsidP="00B76EDF">
      <w:pPr>
        <w:jc w:val="center"/>
        <w:rPr>
          <w:rFonts w:ascii="Times New Roman" w:hAnsi="Times New Roman" w:cs="Times New Roman"/>
          <w:b/>
          <w:sz w:val="28"/>
        </w:rPr>
      </w:pPr>
    </w:p>
    <w:p w14:paraId="468F793B" w14:textId="77777777" w:rsidR="005B2820" w:rsidRDefault="005B2820" w:rsidP="00B76EDF">
      <w:pPr>
        <w:jc w:val="center"/>
        <w:rPr>
          <w:rFonts w:ascii="Times New Roman" w:hAnsi="Times New Roman" w:cs="Times New Roman"/>
          <w:b/>
          <w:sz w:val="28"/>
        </w:rPr>
      </w:pPr>
    </w:p>
    <w:p w14:paraId="43032B12" w14:textId="77777777" w:rsidR="005B2820" w:rsidRDefault="005B2820" w:rsidP="00B76EDF">
      <w:pPr>
        <w:jc w:val="center"/>
        <w:rPr>
          <w:rFonts w:ascii="Times New Roman" w:hAnsi="Times New Roman" w:cs="Times New Roman"/>
          <w:b/>
          <w:sz w:val="28"/>
        </w:rPr>
      </w:pPr>
    </w:p>
    <w:p w14:paraId="45695512" w14:textId="77777777" w:rsidR="005B2820" w:rsidRDefault="005B2820" w:rsidP="00B76EDF">
      <w:pPr>
        <w:jc w:val="center"/>
        <w:rPr>
          <w:rFonts w:ascii="Times New Roman" w:hAnsi="Times New Roman" w:cs="Times New Roman"/>
          <w:b/>
          <w:sz w:val="28"/>
        </w:rPr>
      </w:pPr>
    </w:p>
    <w:p w14:paraId="6A6311E9" w14:textId="77777777" w:rsidR="005B2820" w:rsidRDefault="005B2820" w:rsidP="00B76EDF">
      <w:pPr>
        <w:jc w:val="center"/>
        <w:rPr>
          <w:rFonts w:ascii="Times New Roman" w:hAnsi="Times New Roman" w:cs="Times New Roman"/>
          <w:b/>
          <w:sz w:val="28"/>
        </w:rPr>
      </w:pPr>
    </w:p>
    <w:p w14:paraId="72283731" w14:textId="77777777" w:rsidR="005B2820" w:rsidRDefault="005B2820" w:rsidP="00B76EDF">
      <w:pPr>
        <w:jc w:val="center"/>
        <w:rPr>
          <w:rFonts w:ascii="Times New Roman" w:hAnsi="Times New Roman" w:cs="Times New Roman"/>
          <w:b/>
          <w:sz w:val="28"/>
        </w:rPr>
      </w:pPr>
    </w:p>
    <w:p w14:paraId="501131BB" w14:textId="77777777" w:rsidR="005B2820" w:rsidRDefault="005B2820" w:rsidP="00B76EDF">
      <w:pPr>
        <w:jc w:val="center"/>
        <w:rPr>
          <w:rFonts w:ascii="Times New Roman" w:hAnsi="Times New Roman" w:cs="Times New Roman"/>
          <w:b/>
          <w:sz w:val="28"/>
        </w:rPr>
      </w:pPr>
    </w:p>
    <w:p w14:paraId="2B75EF50" w14:textId="77777777" w:rsidR="005B2820" w:rsidRDefault="005B2820" w:rsidP="00B76EDF">
      <w:pPr>
        <w:jc w:val="center"/>
        <w:rPr>
          <w:rFonts w:ascii="Times New Roman" w:hAnsi="Times New Roman" w:cs="Times New Roman"/>
          <w:b/>
          <w:sz w:val="28"/>
        </w:rPr>
      </w:pPr>
    </w:p>
    <w:p w14:paraId="2438BDC6" w14:textId="77777777" w:rsidR="005B2820" w:rsidRDefault="005B2820">
      <w:pPr>
        <w:rPr>
          <w:rFonts w:ascii="Times New Roman" w:hAnsi="Times New Roman" w:cs="Times New Roman"/>
          <w:b/>
          <w:sz w:val="28"/>
        </w:rPr>
      </w:pPr>
      <w:r>
        <w:rPr>
          <w:rFonts w:ascii="Times New Roman" w:hAnsi="Times New Roman" w:cs="Times New Roman"/>
          <w:b/>
          <w:sz w:val="28"/>
        </w:rPr>
        <w:br w:type="page"/>
      </w:r>
    </w:p>
    <w:p w14:paraId="1E39C6B8" w14:textId="57D5D6EF" w:rsidR="005B2820" w:rsidRPr="005B2820" w:rsidRDefault="005B2820" w:rsidP="005B2820">
      <w:pPr>
        <w:pStyle w:val="Sarakstarindkopa"/>
        <w:numPr>
          <w:ilvl w:val="3"/>
          <w:numId w:val="8"/>
        </w:numPr>
        <w:jc w:val="right"/>
        <w:rPr>
          <w:b/>
          <w:szCs w:val="24"/>
        </w:rPr>
      </w:pPr>
      <w:r w:rsidRPr="005B2820">
        <w:rPr>
          <w:b/>
          <w:szCs w:val="24"/>
        </w:rPr>
        <w:lastRenderedPageBreak/>
        <w:t xml:space="preserve">Pielikums </w:t>
      </w:r>
    </w:p>
    <w:p w14:paraId="3803D020" w14:textId="4A9D906B" w:rsidR="005B2820" w:rsidRPr="005B2820" w:rsidRDefault="005B2820" w:rsidP="005B2820">
      <w:pPr>
        <w:pStyle w:val="Sarakstarindkopa"/>
        <w:ind w:left="2880"/>
        <w:jc w:val="right"/>
        <w:rPr>
          <w:bCs w:val="0"/>
          <w:szCs w:val="24"/>
        </w:rPr>
      </w:pPr>
      <w:r w:rsidRPr="005B2820">
        <w:rPr>
          <w:bCs w:val="0"/>
          <w:szCs w:val="24"/>
        </w:rPr>
        <w:t>Pie cenu aptaujas “</w:t>
      </w:r>
      <w:r w:rsidR="003B29B0">
        <w:rPr>
          <w:rFonts w:cs="Arial"/>
          <w:szCs w:val="24"/>
          <w:lang w:eastAsia="lv-LV"/>
        </w:rPr>
        <w:t>K</w:t>
      </w:r>
      <w:r w:rsidR="003B29B0" w:rsidRPr="005B2820">
        <w:rPr>
          <w:rFonts w:cs="Arial"/>
          <w:szCs w:val="24"/>
          <w:lang w:eastAsia="lv-LV"/>
        </w:rPr>
        <w:t>afijas pauzes nodrošināšana Limbažu novada Izglītības pārvalde</w:t>
      </w:r>
      <w:r w:rsidR="003B29B0">
        <w:rPr>
          <w:rFonts w:cs="Arial"/>
          <w:bCs w:val="0"/>
          <w:szCs w:val="24"/>
          <w:lang w:eastAsia="lv-LV"/>
        </w:rPr>
        <w:t>s organizētaj</w:t>
      </w:r>
      <w:r w:rsidR="005470FA">
        <w:rPr>
          <w:rFonts w:cs="Arial"/>
          <w:bCs w:val="0"/>
          <w:szCs w:val="24"/>
          <w:lang w:eastAsia="lv-LV"/>
        </w:rPr>
        <w:t>os Olimpiāžu uzvarētāju svētkos</w:t>
      </w:r>
      <w:r w:rsidRPr="005B2820">
        <w:rPr>
          <w:rFonts w:cs="Arial"/>
          <w:bCs w:val="0"/>
          <w:szCs w:val="24"/>
          <w:lang w:eastAsia="lv-LV"/>
        </w:rPr>
        <w:t>”</w:t>
      </w:r>
      <w:r w:rsidR="002C01F3">
        <w:rPr>
          <w:rFonts w:cs="Arial"/>
          <w:bCs w:val="0"/>
          <w:szCs w:val="24"/>
          <w:lang w:eastAsia="lv-LV"/>
        </w:rPr>
        <w:t xml:space="preserve"> </w:t>
      </w:r>
      <w:r w:rsidRPr="005B2820">
        <w:rPr>
          <w:rFonts w:cs="Arial"/>
          <w:bCs w:val="0"/>
          <w:szCs w:val="24"/>
          <w:lang w:eastAsia="lv-LV"/>
        </w:rPr>
        <w:t>uzaicinājuma</w:t>
      </w:r>
    </w:p>
    <w:p w14:paraId="16A6EF43" w14:textId="77777777" w:rsidR="003B29B0" w:rsidRDefault="003B29B0" w:rsidP="00B76EDF">
      <w:pPr>
        <w:jc w:val="center"/>
        <w:rPr>
          <w:rFonts w:ascii="Times New Roman" w:hAnsi="Times New Roman" w:cs="Times New Roman"/>
          <w:b/>
          <w:sz w:val="24"/>
          <w:szCs w:val="24"/>
        </w:rPr>
      </w:pPr>
    </w:p>
    <w:p w14:paraId="05546C83" w14:textId="492474F0" w:rsidR="00F2547F" w:rsidRPr="005B2820" w:rsidRDefault="00B76EDF" w:rsidP="00B76EDF">
      <w:pPr>
        <w:jc w:val="center"/>
        <w:rPr>
          <w:rFonts w:ascii="Times New Roman" w:hAnsi="Times New Roman" w:cs="Times New Roman"/>
          <w:b/>
          <w:sz w:val="24"/>
          <w:szCs w:val="24"/>
        </w:rPr>
      </w:pPr>
      <w:r w:rsidRPr="005B2820">
        <w:rPr>
          <w:rFonts w:ascii="Times New Roman" w:hAnsi="Times New Roman" w:cs="Times New Roman"/>
          <w:b/>
          <w:sz w:val="24"/>
          <w:szCs w:val="24"/>
        </w:rPr>
        <w:t>TEHNISKĀ SPECIFIKĀCIJA</w:t>
      </w:r>
    </w:p>
    <w:p w14:paraId="5A7BCD7B" w14:textId="193860FF" w:rsidR="00B76EDF" w:rsidRPr="003B29B0" w:rsidRDefault="003B29B0" w:rsidP="00B76EDF">
      <w:pPr>
        <w:jc w:val="center"/>
        <w:rPr>
          <w:rFonts w:ascii="Times New Roman" w:eastAsia="Times New Roman" w:hAnsi="Times New Roman" w:cs="Arial"/>
          <w:b/>
          <w:sz w:val="24"/>
          <w:szCs w:val="24"/>
          <w:lang w:eastAsia="lv-LV"/>
        </w:rPr>
      </w:pPr>
      <w:r w:rsidRPr="003B29B0">
        <w:rPr>
          <w:rFonts w:ascii="Times New Roman" w:eastAsia="Times New Roman" w:hAnsi="Times New Roman" w:cs="Arial"/>
          <w:b/>
          <w:sz w:val="24"/>
          <w:szCs w:val="24"/>
          <w:lang w:eastAsia="lv-LV"/>
        </w:rPr>
        <w:t xml:space="preserve">Kafijas pauzes nodrošināšana Limbažu novada Izglītības pārvaldes </w:t>
      </w:r>
      <w:r w:rsidR="000F54D4">
        <w:rPr>
          <w:rFonts w:ascii="Times New Roman" w:eastAsia="Times New Roman" w:hAnsi="Times New Roman" w:cs="Arial"/>
          <w:b/>
          <w:sz w:val="24"/>
          <w:szCs w:val="24"/>
          <w:lang w:eastAsia="lv-LV"/>
        </w:rPr>
        <w:t>organizētajos Olimpiāžu uzvarētāju svētkos</w:t>
      </w:r>
    </w:p>
    <w:p w14:paraId="4C5439F2" w14:textId="4B5E9AAE" w:rsidR="00B76EDF" w:rsidRPr="00B76EDF" w:rsidRDefault="00B76EDF" w:rsidP="00B76EDF">
      <w:pPr>
        <w:pStyle w:val="Sarakstarindkopa"/>
        <w:numPr>
          <w:ilvl w:val="0"/>
          <w:numId w:val="2"/>
        </w:numPr>
        <w:jc w:val="both"/>
        <w:rPr>
          <w:szCs w:val="24"/>
        </w:rPr>
      </w:pPr>
      <w:r w:rsidRPr="00B76EDF">
        <w:rPr>
          <w:szCs w:val="24"/>
        </w:rPr>
        <w:t>Vispārējās prasības</w:t>
      </w:r>
    </w:p>
    <w:p w14:paraId="195897C3" w14:textId="5A598E81" w:rsidR="00B76EDF" w:rsidRDefault="00B76EDF" w:rsidP="000F54D4">
      <w:pPr>
        <w:pStyle w:val="Sarakstarindkopa"/>
        <w:numPr>
          <w:ilvl w:val="1"/>
          <w:numId w:val="2"/>
        </w:numPr>
        <w:ind w:left="1134"/>
        <w:jc w:val="both"/>
        <w:rPr>
          <w:szCs w:val="24"/>
        </w:rPr>
      </w:pPr>
      <w:r>
        <w:rPr>
          <w:szCs w:val="24"/>
        </w:rPr>
        <w:t>Iepirkuma priekšmets</w:t>
      </w:r>
      <w:r w:rsidRPr="00B76EDF">
        <w:rPr>
          <w:szCs w:val="24"/>
        </w:rPr>
        <w:t xml:space="preserve">: kafijas pauzes nodrošināšana Limbažu novada </w:t>
      </w:r>
      <w:r w:rsidR="00814F85">
        <w:rPr>
          <w:szCs w:val="24"/>
        </w:rPr>
        <w:t>Olimpiāžu uzvarētāju svētku</w:t>
      </w:r>
      <w:r w:rsidRPr="00B76EDF">
        <w:rPr>
          <w:szCs w:val="24"/>
        </w:rPr>
        <w:t xml:space="preserve"> laikā 202</w:t>
      </w:r>
      <w:r w:rsidR="00814F85">
        <w:rPr>
          <w:szCs w:val="24"/>
        </w:rPr>
        <w:t>5</w:t>
      </w:r>
      <w:r w:rsidRPr="00B76EDF">
        <w:rPr>
          <w:szCs w:val="24"/>
        </w:rPr>
        <w:t>.</w:t>
      </w:r>
      <w:r w:rsidR="00814F85">
        <w:rPr>
          <w:szCs w:val="24"/>
        </w:rPr>
        <w:t xml:space="preserve"> </w:t>
      </w:r>
      <w:r w:rsidRPr="00B76EDF">
        <w:rPr>
          <w:szCs w:val="24"/>
        </w:rPr>
        <w:t>gada 8.</w:t>
      </w:r>
      <w:r w:rsidR="00814F85">
        <w:rPr>
          <w:szCs w:val="24"/>
        </w:rPr>
        <w:t xml:space="preserve"> maijā</w:t>
      </w:r>
      <w:r w:rsidRPr="00B76EDF">
        <w:rPr>
          <w:szCs w:val="24"/>
        </w:rPr>
        <w:t xml:space="preserve">. </w:t>
      </w:r>
    </w:p>
    <w:p w14:paraId="30EE11DA" w14:textId="57D8B2B9" w:rsidR="00B76EDF" w:rsidRPr="006B0F55" w:rsidRDefault="00B76EDF" w:rsidP="000F54D4">
      <w:pPr>
        <w:pStyle w:val="Sarakstarindkopa"/>
        <w:numPr>
          <w:ilvl w:val="1"/>
          <w:numId w:val="2"/>
        </w:numPr>
        <w:ind w:left="1134"/>
        <w:jc w:val="both"/>
        <w:rPr>
          <w:szCs w:val="24"/>
        </w:rPr>
      </w:pPr>
      <w:r w:rsidRPr="00B76EDF">
        <w:rPr>
          <w:rFonts w:cs="Arial"/>
          <w:szCs w:val="24"/>
          <w:lang w:eastAsia="lv-LV"/>
        </w:rPr>
        <w:t>Pasākuma dalībnieku skaits</w:t>
      </w:r>
      <w:r w:rsidR="00301237">
        <w:rPr>
          <w:rFonts w:cs="Arial"/>
          <w:szCs w:val="24"/>
          <w:lang w:eastAsia="lv-LV"/>
        </w:rPr>
        <w:t xml:space="preserve"> </w:t>
      </w:r>
      <w:r w:rsidR="00814F85">
        <w:rPr>
          <w:rFonts w:cs="Arial"/>
          <w:szCs w:val="24"/>
          <w:lang w:eastAsia="lv-LV"/>
        </w:rPr>
        <w:t>–</w:t>
      </w:r>
      <w:r w:rsidRPr="00B76EDF">
        <w:rPr>
          <w:rFonts w:cs="Arial"/>
          <w:szCs w:val="24"/>
          <w:lang w:eastAsia="lv-LV"/>
        </w:rPr>
        <w:t xml:space="preserve"> </w:t>
      </w:r>
      <w:r w:rsidR="005E1441" w:rsidRPr="005E1441">
        <w:rPr>
          <w:rFonts w:cs="Arial"/>
          <w:szCs w:val="24"/>
          <w:lang w:eastAsia="lv-LV"/>
        </w:rPr>
        <w:t>200</w:t>
      </w:r>
      <w:r w:rsidR="00814F85" w:rsidRPr="005E1441">
        <w:rPr>
          <w:rFonts w:cs="Arial"/>
          <w:szCs w:val="24"/>
          <w:lang w:eastAsia="lv-LV"/>
        </w:rPr>
        <w:t xml:space="preserve"> </w:t>
      </w:r>
      <w:r w:rsidRPr="005E1441">
        <w:rPr>
          <w:rFonts w:cs="Arial"/>
          <w:szCs w:val="24"/>
          <w:lang w:eastAsia="lv-LV"/>
        </w:rPr>
        <w:t>dalībnieki</w:t>
      </w:r>
      <w:r w:rsidR="006B0F55" w:rsidRPr="005E1441">
        <w:rPr>
          <w:rFonts w:cs="Arial"/>
          <w:szCs w:val="24"/>
          <w:lang w:eastAsia="lv-LV"/>
        </w:rPr>
        <w:t>.</w:t>
      </w:r>
    </w:p>
    <w:p w14:paraId="27681047" w14:textId="46DFCB8E" w:rsidR="006B0F55" w:rsidRPr="00B76EDF" w:rsidRDefault="006B0F55" w:rsidP="000F54D4">
      <w:pPr>
        <w:pStyle w:val="Sarakstarindkopa"/>
        <w:numPr>
          <w:ilvl w:val="1"/>
          <w:numId w:val="2"/>
        </w:numPr>
        <w:ind w:left="1134"/>
        <w:jc w:val="both"/>
        <w:rPr>
          <w:szCs w:val="24"/>
        </w:rPr>
      </w:pPr>
      <w:r>
        <w:rPr>
          <w:rFonts w:cs="Arial"/>
          <w:szCs w:val="24"/>
          <w:lang w:eastAsia="lv-LV"/>
        </w:rPr>
        <w:t xml:space="preserve">Pasākuma norises vieta, kur nodrošināmas kafijas pauzes </w:t>
      </w:r>
      <w:r w:rsidR="00301237">
        <w:rPr>
          <w:rFonts w:cs="Arial"/>
          <w:szCs w:val="24"/>
          <w:lang w:eastAsia="lv-LV"/>
        </w:rPr>
        <w:t>–</w:t>
      </w:r>
      <w:r>
        <w:rPr>
          <w:rFonts w:cs="Arial"/>
          <w:szCs w:val="24"/>
          <w:lang w:eastAsia="lv-LV"/>
        </w:rPr>
        <w:t xml:space="preserve"> </w:t>
      </w:r>
      <w:r w:rsidR="00814F85">
        <w:rPr>
          <w:rFonts w:cs="Arial"/>
          <w:szCs w:val="24"/>
          <w:lang w:eastAsia="lv-LV"/>
        </w:rPr>
        <w:t>Lielā iela 7, Staicele</w:t>
      </w:r>
      <w:r>
        <w:rPr>
          <w:rFonts w:cs="Arial"/>
          <w:szCs w:val="24"/>
          <w:lang w:eastAsia="lv-LV"/>
        </w:rPr>
        <w:t>.</w:t>
      </w:r>
    </w:p>
    <w:p w14:paraId="4E436304" w14:textId="77777777" w:rsidR="00B76EDF" w:rsidRPr="00B76EDF" w:rsidRDefault="00B76EDF" w:rsidP="000F54D4">
      <w:pPr>
        <w:pStyle w:val="Sarakstarindkopa"/>
        <w:numPr>
          <w:ilvl w:val="1"/>
          <w:numId w:val="2"/>
        </w:numPr>
        <w:ind w:left="1134"/>
        <w:jc w:val="both"/>
        <w:rPr>
          <w:szCs w:val="24"/>
        </w:rPr>
      </w:pPr>
      <w:r w:rsidRPr="00B76EDF">
        <w:rPr>
          <w:rFonts w:eastAsia="Calibri"/>
          <w:szCs w:val="24"/>
        </w:rPr>
        <w:t>Pakalpojuma sniegšanas veids: pašapkalpošanās galda veidā.</w:t>
      </w:r>
    </w:p>
    <w:p w14:paraId="21F836D0" w14:textId="77777777" w:rsidR="00B76EDF" w:rsidRDefault="00B76EDF" w:rsidP="00B76EDF">
      <w:pPr>
        <w:pStyle w:val="Sarakstarindkopa"/>
        <w:numPr>
          <w:ilvl w:val="0"/>
          <w:numId w:val="2"/>
        </w:numPr>
        <w:jc w:val="both"/>
        <w:rPr>
          <w:szCs w:val="24"/>
        </w:rPr>
      </w:pPr>
      <w:r w:rsidRPr="00B76EDF">
        <w:rPr>
          <w:szCs w:val="24"/>
        </w:rPr>
        <w:t>Prasības pakalpojumam:</w:t>
      </w:r>
    </w:p>
    <w:p w14:paraId="035A40BB" w14:textId="77777777" w:rsidR="00B76EDF" w:rsidRDefault="00B76EDF" w:rsidP="000F54D4">
      <w:pPr>
        <w:pStyle w:val="Sarakstarindkopa"/>
        <w:numPr>
          <w:ilvl w:val="1"/>
          <w:numId w:val="2"/>
        </w:numPr>
        <w:ind w:left="1134"/>
        <w:jc w:val="both"/>
        <w:rPr>
          <w:szCs w:val="24"/>
        </w:rPr>
      </w:pPr>
      <w:r w:rsidRPr="00B76EDF">
        <w:rPr>
          <w:szCs w:val="24"/>
        </w:rPr>
        <w:t>Pakalpojuma sniedzējs ēdiena gatavošanai un pasniegšanai izmanto sev piederošās tehnoloģiskās iekārtas, aprīkojumu, inventāru, traukus, galda piederumus u.c.</w:t>
      </w:r>
    </w:p>
    <w:p w14:paraId="1882D4DF" w14:textId="77777777" w:rsidR="00B76EDF" w:rsidRDefault="00B76EDF" w:rsidP="000F54D4">
      <w:pPr>
        <w:pStyle w:val="Sarakstarindkopa"/>
        <w:numPr>
          <w:ilvl w:val="1"/>
          <w:numId w:val="2"/>
        </w:numPr>
        <w:ind w:left="1134"/>
        <w:jc w:val="both"/>
        <w:rPr>
          <w:szCs w:val="24"/>
        </w:rPr>
      </w:pPr>
      <w:r w:rsidRPr="00B76EDF">
        <w:rPr>
          <w:szCs w:val="24"/>
        </w:rPr>
        <w:t>Pakalpojuma sniedzējs par saviem līdzekļiem nodrošina:</w:t>
      </w:r>
    </w:p>
    <w:p w14:paraId="41D99EBA" w14:textId="77777777" w:rsidR="00B76EDF" w:rsidRDefault="00B76EDF" w:rsidP="000F54D4">
      <w:pPr>
        <w:pStyle w:val="Sarakstarindkopa"/>
        <w:numPr>
          <w:ilvl w:val="2"/>
          <w:numId w:val="2"/>
        </w:numPr>
        <w:ind w:left="1843"/>
        <w:jc w:val="both"/>
        <w:rPr>
          <w:szCs w:val="24"/>
        </w:rPr>
      </w:pPr>
      <w:r w:rsidRPr="00B76EDF">
        <w:rPr>
          <w:szCs w:val="24"/>
        </w:rPr>
        <w:t>produktu iegādi un gatavošanu;</w:t>
      </w:r>
    </w:p>
    <w:p w14:paraId="5C29EE13" w14:textId="43DAB69B" w:rsidR="006B0F55" w:rsidRDefault="00B76EDF" w:rsidP="000F54D4">
      <w:pPr>
        <w:pStyle w:val="Sarakstarindkopa"/>
        <w:numPr>
          <w:ilvl w:val="2"/>
          <w:numId w:val="2"/>
        </w:numPr>
        <w:ind w:left="1843"/>
        <w:jc w:val="both"/>
        <w:rPr>
          <w:szCs w:val="24"/>
        </w:rPr>
      </w:pPr>
      <w:r w:rsidRPr="00B76EDF">
        <w:rPr>
          <w:szCs w:val="24"/>
        </w:rPr>
        <w:t>ēdiena piegādi ar pārtikas pārvadāšanai atbilstošu transportu</w:t>
      </w:r>
      <w:r w:rsidR="006B0F55">
        <w:rPr>
          <w:szCs w:val="24"/>
        </w:rPr>
        <w:t xml:space="preserve"> </w:t>
      </w:r>
      <w:r w:rsidRPr="00B76EDF">
        <w:rPr>
          <w:szCs w:val="24"/>
        </w:rPr>
        <w:t>un traukiem;</w:t>
      </w:r>
    </w:p>
    <w:p w14:paraId="49DCC56D" w14:textId="77777777" w:rsidR="006B0F55" w:rsidRPr="006B0F55" w:rsidRDefault="00B76EDF" w:rsidP="000F54D4">
      <w:pPr>
        <w:pStyle w:val="Sarakstarindkopa"/>
        <w:numPr>
          <w:ilvl w:val="2"/>
          <w:numId w:val="2"/>
        </w:numPr>
        <w:ind w:left="1843"/>
        <w:jc w:val="both"/>
        <w:rPr>
          <w:szCs w:val="24"/>
        </w:rPr>
      </w:pPr>
      <w:r w:rsidRPr="006B0F55">
        <w:rPr>
          <w:rFonts w:eastAsia="Calibri"/>
          <w:szCs w:val="24"/>
        </w:rPr>
        <w:t>nepieciešamos galda piederumus un inventāru servēšanai un lietošanai;</w:t>
      </w:r>
    </w:p>
    <w:p w14:paraId="665F0119" w14:textId="77777777" w:rsidR="006B0F55" w:rsidRPr="00301237" w:rsidRDefault="00B76EDF" w:rsidP="000F54D4">
      <w:pPr>
        <w:pStyle w:val="Sarakstarindkopa"/>
        <w:numPr>
          <w:ilvl w:val="2"/>
          <w:numId w:val="2"/>
        </w:numPr>
        <w:ind w:left="1843"/>
        <w:jc w:val="both"/>
        <w:rPr>
          <w:szCs w:val="24"/>
        </w:rPr>
      </w:pPr>
      <w:r w:rsidRPr="006B0F55">
        <w:rPr>
          <w:rFonts w:eastAsia="Calibri"/>
          <w:szCs w:val="24"/>
        </w:rPr>
        <w:t>galdu uzklāšanu un nokopšanu;</w:t>
      </w:r>
    </w:p>
    <w:p w14:paraId="5B64EBAA" w14:textId="5AD96A20" w:rsidR="00301237" w:rsidRPr="006B0F55" w:rsidRDefault="00301237" w:rsidP="000F54D4">
      <w:pPr>
        <w:pStyle w:val="Sarakstarindkopa"/>
        <w:numPr>
          <w:ilvl w:val="2"/>
          <w:numId w:val="2"/>
        </w:numPr>
        <w:ind w:left="1843"/>
        <w:jc w:val="both"/>
        <w:rPr>
          <w:szCs w:val="24"/>
        </w:rPr>
      </w:pPr>
      <w:r>
        <w:rPr>
          <w:rFonts w:eastAsia="Calibri"/>
          <w:szCs w:val="24"/>
        </w:rPr>
        <w:t>apkalpojošo personālu;</w:t>
      </w:r>
    </w:p>
    <w:p w14:paraId="0D54EBF7" w14:textId="386DC658" w:rsidR="00B76EDF" w:rsidRDefault="00B76EDF" w:rsidP="000F54D4">
      <w:pPr>
        <w:pStyle w:val="Sarakstarindkopa"/>
        <w:numPr>
          <w:ilvl w:val="2"/>
          <w:numId w:val="2"/>
        </w:numPr>
        <w:ind w:left="1843"/>
        <w:jc w:val="both"/>
        <w:rPr>
          <w:szCs w:val="24"/>
        </w:rPr>
      </w:pPr>
      <w:r w:rsidRPr="006B0F55">
        <w:rPr>
          <w:szCs w:val="24"/>
        </w:rPr>
        <w:t>citus ar ēdināšanas pakalpojumu saistītus izdevumus.</w:t>
      </w:r>
    </w:p>
    <w:p w14:paraId="1AE3D8C8" w14:textId="4F79610B" w:rsidR="006B0F55" w:rsidRPr="008038E0" w:rsidRDefault="006B0F55" w:rsidP="006B0F55">
      <w:pPr>
        <w:pStyle w:val="Sarakstarindkopa"/>
        <w:numPr>
          <w:ilvl w:val="0"/>
          <w:numId w:val="2"/>
        </w:numPr>
        <w:spacing w:line="276" w:lineRule="auto"/>
        <w:jc w:val="both"/>
        <w:rPr>
          <w:szCs w:val="24"/>
        </w:rPr>
      </w:pPr>
      <w:r w:rsidRPr="008038E0">
        <w:rPr>
          <w:szCs w:val="24"/>
        </w:rPr>
        <w:t>Pakalpojuma sniedzējam jānodrošina sabalansēts un daudzveidīgs ēdiens ar garšas saderīgumu, kas pagatavots no augstvērtīgiem pārtikas produktiem, iespēju robežās izvēloties Latvijā ražotus produktus.</w:t>
      </w:r>
      <w:r w:rsidR="008038E0" w:rsidRPr="008038E0">
        <w:rPr>
          <w:szCs w:val="24"/>
        </w:rPr>
        <w:t xml:space="preserve"> Izmantotie produkti nedrīkst saturēt ģenētiski modificētus organismus, tie nedrīkst sastāvēt no tiem, un nedrīkst būt ražoti no tiem.</w:t>
      </w:r>
    </w:p>
    <w:p w14:paraId="2EEA0F34" w14:textId="44896136" w:rsidR="008038E0" w:rsidRPr="008038E0" w:rsidRDefault="008038E0" w:rsidP="008038E0">
      <w:pPr>
        <w:pStyle w:val="Sarakstarindkopa"/>
        <w:numPr>
          <w:ilvl w:val="0"/>
          <w:numId w:val="2"/>
        </w:numPr>
        <w:spacing w:line="276" w:lineRule="auto"/>
        <w:jc w:val="both"/>
        <w:rPr>
          <w:szCs w:val="24"/>
        </w:rPr>
      </w:pPr>
      <w:r w:rsidRPr="008038E0">
        <w:rPr>
          <w:szCs w:val="24"/>
        </w:rPr>
        <w:t xml:space="preserve">Pakalpojuma izpildi jānodrošina atbilstošas kvalifikācijas darbiniekiem un tiem noteiktā veselības pārbaude veikta tiesību aktos noteiktajā kārtībā. </w:t>
      </w:r>
    </w:p>
    <w:p w14:paraId="6456000D" w14:textId="77777777" w:rsidR="008038E0" w:rsidRPr="008038E0" w:rsidRDefault="008038E0" w:rsidP="008038E0">
      <w:pPr>
        <w:pStyle w:val="Sarakstarindkopa"/>
        <w:numPr>
          <w:ilvl w:val="0"/>
          <w:numId w:val="2"/>
        </w:numPr>
        <w:spacing w:line="276" w:lineRule="auto"/>
        <w:jc w:val="both"/>
        <w:rPr>
          <w:szCs w:val="24"/>
        </w:rPr>
      </w:pPr>
      <w:r w:rsidRPr="008038E0">
        <w:rPr>
          <w:szCs w:val="24"/>
        </w:rPr>
        <w:t xml:space="preserve">Pakalpojumam jāatbilst normatīvajos aktos noteiktajām pārtikas sanitārajām, higiēnas, drošības, ēdiena pagatavošanas un pārtikas apstrādes prasībām. </w:t>
      </w:r>
    </w:p>
    <w:p w14:paraId="213C1258" w14:textId="524CDB79" w:rsidR="008038E0" w:rsidRPr="008038E0" w:rsidRDefault="008038E0" w:rsidP="008038E0">
      <w:pPr>
        <w:pStyle w:val="Sarakstarindkopa"/>
        <w:numPr>
          <w:ilvl w:val="0"/>
          <w:numId w:val="2"/>
        </w:numPr>
        <w:spacing w:line="276" w:lineRule="auto"/>
        <w:jc w:val="both"/>
        <w:rPr>
          <w:szCs w:val="24"/>
        </w:rPr>
      </w:pPr>
      <w:r w:rsidRPr="008038E0">
        <w:rPr>
          <w:szCs w:val="24"/>
        </w:rPr>
        <w:t>Ēdienam, kas tiek pasniegts, ir jābūt sagatavotam tā pasniegšanas dienā (izņemot ilgāk gatavojamus ēdienus).</w:t>
      </w:r>
    </w:p>
    <w:p w14:paraId="67779E99" w14:textId="77777777" w:rsidR="00301237" w:rsidRDefault="00301237" w:rsidP="00A9231C">
      <w:pPr>
        <w:pStyle w:val="Bezatstarpm"/>
        <w:ind w:left="-567" w:right="566"/>
        <w:jc w:val="center"/>
        <w:rPr>
          <w:rFonts w:ascii="Times New Roman" w:hAnsi="Times New Roman"/>
          <w:b/>
          <w:bCs/>
          <w:sz w:val="24"/>
          <w:szCs w:val="24"/>
          <w:lang w:eastAsia="lv-LV"/>
        </w:rPr>
      </w:pPr>
    </w:p>
    <w:p w14:paraId="243A69A5" w14:textId="35FA8972" w:rsidR="00A9231C" w:rsidRPr="00EE321C" w:rsidRDefault="00A9231C" w:rsidP="00A9231C">
      <w:pPr>
        <w:pStyle w:val="Bezatstarpm"/>
        <w:ind w:left="-567" w:right="566"/>
        <w:jc w:val="center"/>
        <w:rPr>
          <w:rFonts w:ascii="Times New Roman" w:hAnsi="Times New Roman"/>
          <w:b/>
          <w:bCs/>
          <w:sz w:val="24"/>
          <w:szCs w:val="24"/>
          <w:lang w:eastAsia="lv-LV"/>
        </w:rPr>
      </w:pPr>
      <w:r w:rsidRPr="00EE321C">
        <w:rPr>
          <w:rFonts w:ascii="Times New Roman" w:hAnsi="Times New Roman"/>
          <w:b/>
          <w:bCs/>
          <w:sz w:val="24"/>
          <w:szCs w:val="24"/>
          <w:lang w:eastAsia="lv-LV"/>
        </w:rPr>
        <w:t xml:space="preserve">Kafijas paužu </w:t>
      </w:r>
      <w:r>
        <w:rPr>
          <w:rFonts w:ascii="Times New Roman" w:hAnsi="Times New Roman"/>
          <w:b/>
          <w:bCs/>
          <w:sz w:val="24"/>
          <w:szCs w:val="24"/>
          <w:lang w:eastAsia="lv-LV"/>
        </w:rPr>
        <w:t xml:space="preserve">un pasākumu </w:t>
      </w:r>
      <w:r w:rsidRPr="00EE321C">
        <w:rPr>
          <w:rFonts w:ascii="Times New Roman" w:hAnsi="Times New Roman"/>
          <w:b/>
          <w:bCs/>
          <w:sz w:val="24"/>
          <w:szCs w:val="24"/>
          <w:lang w:eastAsia="lv-LV"/>
        </w:rPr>
        <w:t>piedāvājums:</w:t>
      </w:r>
    </w:p>
    <w:p w14:paraId="6FF3A5BF" w14:textId="77777777" w:rsidR="00A9231C" w:rsidRDefault="00A9231C" w:rsidP="00A9231C">
      <w:pPr>
        <w:pStyle w:val="Bezatstarpm"/>
        <w:ind w:left="-567" w:right="566"/>
        <w:jc w:val="center"/>
        <w:rPr>
          <w:rFonts w:ascii="Times New Roman" w:hAnsi="Times New Roman"/>
          <w:bCs/>
          <w:sz w:val="24"/>
          <w:szCs w:val="24"/>
          <w:lang w:eastAsia="lv-LV"/>
        </w:rPr>
      </w:pPr>
    </w:p>
    <w:tbl>
      <w:tblPr>
        <w:tblStyle w:val="Reatabula"/>
        <w:tblW w:w="10501" w:type="dxa"/>
        <w:tblInd w:w="-714" w:type="dxa"/>
        <w:tblLook w:val="04A0" w:firstRow="1" w:lastRow="0" w:firstColumn="1" w:lastColumn="0" w:noHBand="0" w:noVBand="1"/>
      </w:tblPr>
      <w:tblGrid>
        <w:gridCol w:w="828"/>
        <w:gridCol w:w="6827"/>
        <w:gridCol w:w="2835"/>
        <w:gridCol w:w="11"/>
      </w:tblGrid>
      <w:tr w:rsidR="005E1441" w:rsidRPr="005E1441" w14:paraId="3F13D220" w14:textId="77777777" w:rsidTr="00814F85">
        <w:trPr>
          <w:gridAfter w:val="1"/>
          <w:wAfter w:w="11" w:type="dxa"/>
        </w:trPr>
        <w:tc>
          <w:tcPr>
            <w:tcW w:w="828" w:type="dxa"/>
            <w:vAlign w:val="center"/>
          </w:tcPr>
          <w:p w14:paraId="712A832D" w14:textId="77777777" w:rsidR="00A9231C" w:rsidRPr="005E1441" w:rsidRDefault="00A9231C" w:rsidP="00814F85">
            <w:pPr>
              <w:ind w:left="-12"/>
              <w:jc w:val="center"/>
              <w:rPr>
                <w:rFonts w:ascii="Times New Roman" w:eastAsia="Times New Roman" w:hAnsi="Times New Roman" w:cs="Times New Roman"/>
                <w:b/>
                <w:bCs/>
                <w:szCs w:val="20"/>
                <w:lang w:eastAsia="lv-LV"/>
              </w:rPr>
            </w:pPr>
            <w:r w:rsidRPr="005E1441">
              <w:rPr>
                <w:rFonts w:ascii="Times New Roman" w:eastAsia="Times New Roman" w:hAnsi="Times New Roman" w:cs="Times New Roman"/>
                <w:b/>
                <w:bCs/>
                <w:szCs w:val="20"/>
                <w:lang w:eastAsia="lv-LV"/>
              </w:rPr>
              <w:t>Nr.pk.</w:t>
            </w:r>
          </w:p>
        </w:tc>
        <w:tc>
          <w:tcPr>
            <w:tcW w:w="6827" w:type="dxa"/>
            <w:vAlign w:val="center"/>
          </w:tcPr>
          <w:p w14:paraId="06F739AE" w14:textId="5AE9949F" w:rsidR="00A9231C" w:rsidRPr="005E1441" w:rsidRDefault="009E3C78" w:rsidP="00814F85">
            <w:pPr>
              <w:ind w:left="-12"/>
              <w:jc w:val="both"/>
              <w:rPr>
                <w:rFonts w:ascii="Times New Roman" w:eastAsia="Times New Roman" w:hAnsi="Times New Roman" w:cs="Times New Roman"/>
                <w:b/>
                <w:bCs/>
                <w:szCs w:val="20"/>
                <w:lang w:eastAsia="lv-LV"/>
              </w:rPr>
            </w:pPr>
            <w:r w:rsidRPr="005E1441">
              <w:rPr>
                <w:rFonts w:ascii="Times New Roman" w:eastAsia="Times New Roman" w:hAnsi="Times New Roman" w:cs="Times New Roman"/>
                <w:b/>
                <w:bCs/>
                <w:szCs w:val="20"/>
                <w:lang w:eastAsia="lv-LV"/>
              </w:rPr>
              <w:t>Ē</w:t>
            </w:r>
            <w:r w:rsidRPr="005E1441">
              <w:rPr>
                <w:rFonts w:ascii="Times New Roman" w:eastAsia="Times New Roman" w:hAnsi="Times New Roman" w:cs="Times New Roman"/>
                <w:b/>
                <w:szCs w:val="20"/>
                <w:lang w:eastAsia="lv-LV"/>
              </w:rPr>
              <w:t>dienkartes pozīcija</w:t>
            </w:r>
          </w:p>
        </w:tc>
        <w:tc>
          <w:tcPr>
            <w:tcW w:w="2835" w:type="dxa"/>
            <w:vAlign w:val="center"/>
          </w:tcPr>
          <w:p w14:paraId="556C8414" w14:textId="77777777" w:rsidR="00A9231C" w:rsidRPr="005E1441" w:rsidRDefault="00A9231C" w:rsidP="00814F85">
            <w:pPr>
              <w:ind w:left="-12"/>
              <w:jc w:val="center"/>
              <w:rPr>
                <w:rFonts w:ascii="Times New Roman" w:eastAsia="Times New Roman" w:hAnsi="Times New Roman" w:cs="Times New Roman"/>
                <w:b/>
                <w:bCs/>
                <w:szCs w:val="20"/>
                <w:lang w:eastAsia="lv-LV"/>
              </w:rPr>
            </w:pPr>
            <w:r w:rsidRPr="005E1441">
              <w:rPr>
                <w:rFonts w:ascii="Times New Roman" w:eastAsia="Times New Roman" w:hAnsi="Times New Roman" w:cs="Times New Roman"/>
                <w:b/>
                <w:bCs/>
                <w:szCs w:val="20"/>
                <w:lang w:eastAsia="lv-LV"/>
              </w:rPr>
              <w:t>Minimālais apjoms vienai personai</w:t>
            </w:r>
          </w:p>
        </w:tc>
      </w:tr>
      <w:tr w:rsidR="005E1441" w:rsidRPr="005E1441" w14:paraId="15CF3459" w14:textId="77777777" w:rsidTr="00814F85">
        <w:trPr>
          <w:gridAfter w:val="1"/>
          <w:wAfter w:w="11" w:type="dxa"/>
          <w:trHeight w:val="335"/>
        </w:trPr>
        <w:tc>
          <w:tcPr>
            <w:tcW w:w="828" w:type="dxa"/>
            <w:vAlign w:val="center"/>
          </w:tcPr>
          <w:p w14:paraId="10AD9428" w14:textId="77777777" w:rsidR="005E1441" w:rsidRPr="005E1441" w:rsidRDefault="005E1441" w:rsidP="005E1441">
            <w:pPr>
              <w:pStyle w:val="Sarakstarindkopa"/>
              <w:numPr>
                <w:ilvl w:val="0"/>
                <w:numId w:val="15"/>
              </w:numPr>
              <w:tabs>
                <w:tab w:val="left" w:pos="360"/>
              </w:tabs>
              <w:jc w:val="center"/>
              <w:rPr>
                <w:lang w:eastAsia="lv-LV"/>
              </w:rPr>
            </w:pPr>
          </w:p>
        </w:tc>
        <w:tc>
          <w:tcPr>
            <w:tcW w:w="6827" w:type="dxa"/>
            <w:vAlign w:val="center"/>
          </w:tcPr>
          <w:p w14:paraId="6E197362" w14:textId="12B300EA" w:rsidR="005E1441" w:rsidRPr="005E1441" w:rsidRDefault="005E1441" w:rsidP="00814F85">
            <w:pPr>
              <w:ind w:left="-12"/>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Kafija</w:t>
            </w:r>
          </w:p>
        </w:tc>
        <w:tc>
          <w:tcPr>
            <w:tcW w:w="2835" w:type="dxa"/>
            <w:vAlign w:val="center"/>
          </w:tcPr>
          <w:p w14:paraId="616C60EC" w14:textId="44893831" w:rsidR="005E1441" w:rsidRPr="005E1441" w:rsidRDefault="005E1441" w:rsidP="00814F85">
            <w:pPr>
              <w:ind w:left="-12"/>
              <w:rPr>
                <w:rFonts w:ascii="Times New Roman" w:eastAsia="Times New Roman" w:hAnsi="Times New Roman" w:cs="Times New Roman"/>
                <w:bCs/>
                <w:szCs w:val="20"/>
                <w:lang w:eastAsia="lv-LV"/>
              </w:rPr>
            </w:pPr>
            <w:r w:rsidRPr="005E1441">
              <w:rPr>
                <w:rFonts w:ascii="Times New Roman" w:eastAsia="Times New Roman" w:hAnsi="Times New Roman" w:cs="Times New Roman"/>
                <w:bCs/>
                <w:szCs w:val="20"/>
                <w:lang w:eastAsia="lv-LV"/>
              </w:rPr>
              <w:t>Ne mazāk kā 180 ml</w:t>
            </w:r>
          </w:p>
        </w:tc>
      </w:tr>
      <w:tr w:rsidR="005E1441" w:rsidRPr="005E1441" w14:paraId="0BFCFC78" w14:textId="77777777" w:rsidTr="00814F85">
        <w:trPr>
          <w:gridAfter w:val="1"/>
          <w:wAfter w:w="11" w:type="dxa"/>
          <w:trHeight w:val="335"/>
        </w:trPr>
        <w:tc>
          <w:tcPr>
            <w:tcW w:w="828" w:type="dxa"/>
            <w:vAlign w:val="center"/>
          </w:tcPr>
          <w:p w14:paraId="7670EDD0" w14:textId="77777777" w:rsidR="00A9231C" w:rsidRPr="005E1441" w:rsidRDefault="00A9231C" w:rsidP="005E1441">
            <w:pPr>
              <w:pStyle w:val="Sarakstarindkopa"/>
              <w:numPr>
                <w:ilvl w:val="0"/>
                <w:numId w:val="15"/>
              </w:numPr>
              <w:tabs>
                <w:tab w:val="left" w:pos="360"/>
              </w:tabs>
              <w:jc w:val="center"/>
              <w:rPr>
                <w:lang w:eastAsia="lv-LV"/>
              </w:rPr>
            </w:pPr>
          </w:p>
        </w:tc>
        <w:tc>
          <w:tcPr>
            <w:tcW w:w="6827" w:type="dxa"/>
            <w:vAlign w:val="center"/>
          </w:tcPr>
          <w:p w14:paraId="65603CBF" w14:textId="58974045" w:rsidR="00A9231C" w:rsidRPr="005E1441" w:rsidRDefault="005E1441" w:rsidP="00814F85">
            <w:pPr>
              <w:ind w:left="-12"/>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Piens</w:t>
            </w:r>
          </w:p>
        </w:tc>
        <w:tc>
          <w:tcPr>
            <w:tcW w:w="2835" w:type="dxa"/>
            <w:vAlign w:val="center"/>
          </w:tcPr>
          <w:p w14:paraId="380752B7" w14:textId="4344E16F" w:rsidR="00A9231C" w:rsidRPr="005E1441" w:rsidRDefault="005E1441" w:rsidP="00814F85">
            <w:pPr>
              <w:ind w:left="-12"/>
              <w:rPr>
                <w:rFonts w:ascii="Times New Roman" w:eastAsia="Times New Roman" w:hAnsi="Times New Roman" w:cs="Times New Roman"/>
                <w:bCs/>
                <w:szCs w:val="20"/>
                <w:lang w:eastAsia="lv-LV"/>
              </w:rPr>
            </w:pPr>
            <w:r w:rsidRPr="005E1441">
              <w:rPr>
                <w:rFonts w:ascii="Times New Roman" w:eastAsia="Times New Roman" w:hAnsi="Times New Roman" w:cs="Times New Roman"/>
                <w:bCs/>
                <w:szCs w:val="20"/>
                <w:lang w:eastAsia="lv-LV"/>
              </w:rPr>
              <w:t>Ne mazāk kā 180 ml</w:t>
            </w:r>
          </w:p>
        </w:tc>
      </w:tr>
      <w:tr w:rsidR="005E1441" w:rsidRPr="005E1441" w14:paraId="707442D7" w14:textId="77777777" w:rsidTr="00814F85">
        <w:trPr>
          <w:gridAfter w:val="1"/>
          <w:wAfter w:w="11" w:type="dxa"/>
          <w:trHeight w:val="413"/>
        </w:trPr>
        <w:tc>
          <w:tcPr>
            <w:tcW w:w="828" w:type="dxa"/>
            <w:vAlign w:val="center"/>
          </w:tcPr>
          <w:p w14:paraId="265056AB" w14:textId="77777777" w:rsidR="00A9231C" w:rsidRPr="005E1441" w:rsidRDefault="00A9231C" w:rsidP="005E1441">
            <w:pPr>
              <w:pStyle w:val="Sarakstarindkopa"/>
              <w:numPr>
                <w:ilvl w:val="0"/>
                <w:numId w:val="15"/>
              </w:numPr>
              <w:rPr>
                <w:lang w:eastAsia="lv-LV"/>
              </w:rPr>
            </w:pPr>
          </w:p>
        </w:tc>
        <w:tc>
          <w:tcPr>
            <w:tcW w:w="6827" w:type="dxa"/>
            <w:vAlign w:val="center"/>
          </w:tcPr>
          <w:p w14:paraId="7319974A" w14:textId="189F1C4B" w:rsidR="00A9231C" w:rsidRPr="005E1441" w:rsidRDefault="00A9231C" w:rsidP="00814F85">
            <w:pPr>
              <w:ind w:left="-12"/>
              <w:jc w:val="both"/>
              <w:rPr>
                <w:rFonts w:ascii="Times New Roman" w:eastAsia="Times New Roman" w:hAnsi="Times New Roman" w:cs="Times New Roman"/>
                <w:bCs/>
                <w:lang w:eastAsia="lv-LV"/>
              </w:rPr>
            </w:pPr>
            <w:r w:rsidRPr="005E1441">
              <w:rPr>
                <w:rFonts w:ascii="Times New Roman" w:eastAsia="Times New Roman" w:hAnsi="Times New Roman" w:cs="Times New Roman"/>
                <w:bCs/>
                <w:lang w:eastAsia="lv-LV"/>
              </w:rPr>
              <w:t>Dzeramais ūdens karafē ar citronu, piparmētru lapām vai ogām</w:t>
            </w:r>
            <w:r w:rsidR="005E1441">
              <w:rPr>
                <w:rFonts w:ascii="Times New Roman" w:eastAsia="Times New Roman" w:hAnsi="Times New Roman" w:cs="Times New Roman"/>
                <w:bCs/>
                <w:lang w:eastAsia="lv-LV"/>
              </w:rPr>
              <w:t>/dzēriens</w:t>
            </w:r>
          </w:p>
        </w:tc>
        <w:tc>
          <w:tcPr>
            <w:tcW w:w="2835" w:type="dxa"/>
            <w:vAlign w:val="center"/>
          </w:tcPr>
          <w:p w14:paraId="37CDE26D" w14:textId="77777777" w:rsidR="00A9231C" w:rsidRPr="005E1441" w:rsidRDefault="00A9231C" w:rsidP="00814F85">
            <w:pPr>
              <w:ind w:left="-12"/>
              <w:rPr>
                <w:rFonts w:ascii="Times New Roman" w:eastAsia="Times New Roman" w:hAnsi="Times New Roman" w:cs="Times New Roman"/>
                <w:bCs/>
                <w:szCs w:val="20"/>
                <w:lang w:eastAsia="lv-LV"/>
              </w:rPr>
            </w:pPr>
            <w:r w:rsidRPr="005E1441">
              <w:rPr>
                <w:rFonts w:ascii="Times New Roman" w:eastAsia="Times New Roman" w:hAnsi="Times New Roman" w:cs="Times New Roman"/>
                <w:bCs/>
                <w:szCs w:val="20"/>
                <w:lang w:eastAsia="lv-LV"/>
              </w:rPr>
              <w:t>Ne mazāk kā 180 ml</w:t>
            </w:r>
          </w:p>
        </w:tc>
      </w:tr>
      <w:tr w:rsidR="005E1441" w:rsidRPr="005E1441" w14:paraId="0EE7E643" w14:textId="77777777" w:rsidTr="00B8181C">
        <w:trPr>
          <w:trHeight w:val="416"/>
        </w:trPr>
        <w:tc>
          <w:tcPr>
            <w:tcW w:w="828" w:type="dxa"/>
            <w:vMerge w:val="restart"/>
            <w:vAlign w:val="center"/>
          </w:tcPr>
          <w:p w14:paraId="2554B831" w14:textId="77777777" w:rsidR="00A9231C" w:rsidRPr="005E1441" w:rsidRDefault="00A9231C" w:rsidP="005E1441">
            <w:pPr>
              <w:pStyle w:val="Sarakstarindkopa"/>
              <w:numPr>
                <w:ilvl w:val="0"/>
                <w:numId w:val="15"/>
              </w:numPr>
              <w:rPr>
                <w:lang w:eastAsia="lv-LV"/>
              </w:rPr>
            </w:pPr>
          </w:p>
        </w:tc>
        <w:tc>
          <w:tcPr>
            <w:tcW w:w="9673" w:type="dxa"/>
            <w:gridSpan w:val="3"/>
            <w:vAlign w:val="center"/>
          </w:tcPr>
          <w:p w14:paraId="3E2AE6E0" w14:textId="77777777" w:rsidR="00A9231C" w:rsidRPr="005E1441" w:rsidRDefault="00A9231C" w:rsidP="00814F85">
            <w:pPr>
              <w:ind w:left="-12"/>
              <w:jc w:val="both"/>
              <w:rPr>
                <w:rFonts w:ascii="Times New Roman" w:eastAsia="Times New Roman" w:hAnsi="Times New Roman" w:cs="Times New Roman"/>
                <w:bCs/>
                <w:szCs w:val="20"/>
                <w:lang w:eastAsia="lv-LV"/>
              </w:rPr>
            </w:pPr>
            <w:r w:rsidRPr="005E1441">
              <w:rPr>
                <w:rFonts w:ascii="Times New Roman" w:hAnsi="Times New Roman"/>
                <w:b/>
                <w:bCs/>
              </w:rPr>
              <w:t>Saldās uzkodas:</w:t>
            </w:r>
          </w:p>
        </w:tc>
      </w:tr>
      <w:tr w:rsidR="005E1441" w:rsidRPr="005E1441" w14:paraId="7E670D3E" w14:textId="77777777" w:rsidTr="00814F85">
        <w:trPr>
          <w:gridAfter w:val="1"/>
          <w:wAfter w:w="11" w:type="dxa"/>
          <w:trHeight w:val="274"/>
        </w:trPr>
        <w:tc>
          <w:tcPr>
            <w:tcW w:w="828" w:type="dxa"/>
            <w:vMerge/>
            <w:vAlign w:val="center"/>
          </w:tcPr>
          <w:p w14:paraId="7179455E" w14:textId="77777777" w:rsidR="00301237" w:rsidRPr="005E1441" w:rsidRDefault="00301237" w:rsidP="005E1441">
            <w:pPr>
              <w:pStyle w:val="Sarakstarindkopa"/>
              <w:numPr>
                <w:ilvl w:val="0"/>
                <w:numId w:val="15"/>
              </w:numPr>
              <w:rPr>
                <w:lang w:eastAsia="lv-LV"/>
              </w:rPr>
            </w:pPr>
          </w:p>
        </w:tc>
        <w:tc>
          <w:tcPr>
            <w:tcW w:w="6827" w:type="dxa"/>
            <w:vAlign w:val="center"/>
          </w:tcPr>
          <w:p w14:paraId="54672DB8" w14:textId="0682AFBF" w:rsidR="00301237" w:rsidRPr="005E1441" w:rsidRDefault="00301237" w:rsidP="00814F85">
            <w:pPr>
              <w:ind w:left="-12"/>
              <w:jc w:val="both"/>
              <w:rPr>
                <w:rFonts w:ascii="Times New Roman" w:eastAsia="Times New Roman" w:hAnsi="Times New Roman" w:cs="Times New Roman"/>
                <w:bCs/>
                <w:szCs w:val="20"/>
                <w:lang w:eastAsia="lv-LV"/>
              </w:rPr>
            </w:pPr>
            <w:r w:rsidRPr="005E1441">
              <w:rPr>
                <w:rFonts w:ascii="Times New Roman" w:hAnsi="Times New Roman"/>
                <w:bCs/>
              </w:rPr>
              <w:t>Sald</w:t>
            </w:r>
            <w:r w:rsidR="00814F85" w:rsidRPr="005E1441">
              <w:rPr>
                <w:rFonts w:ascii="Times New Roman" w:hAnsi="Times New Roman"/>
                <w:bCs/>
              </w:rPr>
              <w:t>ais</w:t>
            </w:r>
            <w:r w:rsidRPr="005E1441">
              <w:rPr>
                <w:rFonts w:ascii="Times New Roman" w:hAnsi="Times New Roman"/>
                <w:bCs/>
              </w:rPr>
              <w:t xml:space="preserve"> groziņ</w:t>
            </w:r>
            <w:r w:rsidR="00814F85" w:rsidRPr="005E1441">
              <w:rPr>
                <w:rFonts w:ascii="Times New Roman" w:hAnsi="Times New Roman"/>
                <w:bCs/>
              </w:rPr>
              <w:t>š</w:t>
            </w:r>
          </w:p>
        </w:tc>
        <w:tc>
          <w:tcPr>
            <w:tcW w:w="2835" w:type="dxa"/>
            <w:vAlign w:val="center"/>
          </w:tcPr>
          <w:p w14:paraId="1551CE61" w14:textId="087CC4CC" w:rsidR="00301237" w:rsidRPr="005E1441" w:rsidRDefault="00814F85" w:rsidP="00814F85">
            <w:pPr>
              <w:ind w:left="-12"/>
              <w:rPr>
                <w:rFonts w:ascii="Times New Roman" w:eastAsia="Times New Roman" w:hAnsi="Times New Roman" w:cs="Times New Roman"/>
                <w:bCs/>
                <w:szCs w:val="20"/>
                <w:lang w:eastAsia="lv-LV"/>
              </w:rPr>
            </w:pPr>
            <w:r w:rsidRPr="005E1441">
              <w:rPr>
                <w:rFonts w:ascii="Times New Roman" w:eastAsia="Times New Roman" w:hAnsi="Times New Roman" w:cs="Times New Roman"/>
                <w:bCs/>
                <w:szCs w:val="20"/>
                <w:lang w:eastAsia="lv-LV"/>
              </w:rPr>
              <w:t>1 gab.</w:t>
            </w:r>
          </w:p>
        </w:tc>
      </w:tr>
      <w:tr w:rsidR="005E1441" w:rsidRPr="005E1441" w14:paraId="17DE2A6E" w14:textId="77777777" w:rsidTr="00814F85">
        <w:trPr>
          <w:gridAfter w:val="1"/>
          <w:wAfter w:w="11" w:type="dxa"/>
          <w:trHeight w:val="706"/>
        </w:trPr>
        <w:tc>
          <w:tcPr>
            <w:tcW w:w="828" w:type="dxa"/>
            <w:vMerge/>
            <w:vAlign w:val="center"/>
          </w:tcPr>
          <w:p w14:paraId="220BE875" w14:textId="77777777" w:rsidR="00A9231C" w:rsidRPr="005E1441" w:rsidRDefault="00A9231C" w:rsidP="005E1441">
            <w:pPr>
              <w:pStyle w:val="Sarakstarindkopa"/>
              <w:numPr>
                <w:ilvl w:val="0"/>
                <w:numId w:val="15"/>
              </w:numPr>
              <w:rPr>
                <w:lang w:eastAsia="lv-LV"/>
              </w:rPr>
            </w:pPr>
          </w:p>
        </w:tc>
        <w:tc>
          <w:tcPr>
            <w:tcW w:w="6827" w:type="dxa"/>
            <w:vAlign w:val="center"/>
          </w:tcPr>
          <w:p w14:paraId="3DE19836" w14:textId="77777777" w:rsidR="00A9231C" w:rsidRPr="005E1441" w:rsidRDefault="00A9231C" w:rsidP="00814F85">
            <w:pPr>
              <w:ind w:left="-12"/>
              <w:jc w:val="both"/>
              <w:rPr>
                <w:rFonts w:ascii="Times New Roman" w:hAnsi="Times New Roman"/>
                <w:bCs/>
              </w:rPr>
            </w:pPr>
            <w:r w:rsidRPr="005E1441">
              <w:rPr>
                <w:rFonts w:ascii="Times New Roman" w:hAnsi="Times New Roman"/>
                <w:bCs/>
              </w:rPr>
              <w:t>Augļu plate – ne mazāk kā 3 augļu veidi (piem.: apelsīni, vīnogas, bumbieri, zemenes, ķirši, banāni).</w:t>
            </w:r>
          </w:p>
        </w:tc>
        <w:tc>
          <w:tcPr>
            <w:tcW w:w="2835" w:type="dxa"/>
            <w:vAlign w:val="center"/>
          </w:tcPr>
          <w:p w14:paraId="129922F1" w14:textId="77777777" w:rsidR="00A9231C" w:rsidRPr="005E1441" w:rsidRDefault="00A9231C" w:rsidP="00814F85">
            <w:pPr>
              <w:ind w:left="-12"/>
              <w:rPr>
                <w:rFonts w:ascii="Times New Roman" w:eastAsia="Times New Roman" w:hAnsi="Times New Roman" w:cs="Times New Roman"/>
                <w:bCs/>
                <w:szCs w:val="20"/>
                <w:lang w:eastAsia="lv-LV"/>
              </w:rPr>
            </w:pPr>
            <w:r w:rsidRPr="005E1441">
              <w:rPr>
                <w:rFonts w:ascii="Times New Roman" w:eastAsia="Times New Roman" w:hAnsi="Times New Roman" w:cs="Times New Roman"/>
                <w:bCs/>
                <w:szCs w:val="20"/>
                <w:lang w:eastAsia="lv-LV"/>
              </w:rPr>
              <w:t>Ne mazāk kā 50 g</w:t>
            </w:r>
          </w:p>
        </w:tc>
      </w:tr>
      <w:tr w:rsidR="005E1441" w:rsidRPr="005E1441" w14:paraId="575E8576" w14:textId="77777777" w:rsidTr="00814F85">
        <w:trPr>
          <w:gridAfter w:val="1"/>
          <w:wAfter w:w="11" w:type="dxa"/>
          <w:trHeight w:val="412"/>
        </w:trPr>
        <w:tc>
          <w:tcPr>
            <w:tcW w:w="828" w:type="dxa"/>
            <w:vMerge/>
            <w:vAlign w:val="center"/>
          </w:tcPr>
          <w:p w14:paraId="410E7E40" w14:textId="77777777" w:rsidR="00A9231C" w:rsidRPr="005E1441" w:rsidRDefault="00A9231C" w:rsidP="005E1441">
            <w:pPr>
              <w:pStyle w:val="Sarakstarindkopa"/>
              <w:numPr>
                <w:ilvl w:val="0"/>
                <w:numId w:val="15"/>
              </w:numPr>
              <w:rPr>
                <w:lang w:eastAsia="lv-LV"/>
              </w:rPr>
            </w:pPr>
          </w:p>
        </w:tc>
        <w:tc>
          <w:tcPr>
            <w:tcW w:w="6827" w:type="dxa"/>
            <w:vAlign w:val="center"/>
          </w:tcPr>
          <w:p w14:paraId="640E313E" w14:textId="1E257BF9" w:rsidR="00A9231C" w:rsidRPr="005E1441" w:rsidRDefault="00814F85" w:rsidP="00814F85">
            <w:pPr>
              <w:ind w:left="-12"/>
              <w:jc w:val="both"/>
              <w:rPr>
                <w:rFonts w:ascii="Times New Roman" w:hAnsi="Times New Roman"/>
                <w:bCs/>
              </w:rPr>
            </w:pPr>
            <w:r w:rsidRPr="005E1441">
              <w:rPr>
                <w:rFonts w:ascii="Times New Roman" w:hAnsi="Times New Roman"/>
                <w:bCs/>
              </w:rPr>
              <w:t>Saldās maizītes/kūciņas</w:t>
            </w:r>
          </w:p>
        </w:tc>
        <w:tc>
          <w:tcPr>
            <w:tcW w:w="2835" w:type="dxa"/>
            <w:vAlign w:val="center"/>
          </w:tcPr>
          <w:p w14:paraId="0F84091E" w14:textId="1F11C9F0" w:rsidR="00A9231C" w:rsidRPr="005E1441" w:rsidRDefault="00814F85" w:rsidP="00814F85">
            <w:pPr>
              <w:ind w:left="-12"/>
              <w:rPr>
                <w:rFonts w:ascii="Times New Roman" w:eastAsia="Times New Roman" w:hAnsi="Times New Roman" w:cs="Times New Roman"/>
                <w:bCs/>
                <w:szCs w:val="20"/>
                <w:lang w:eastAsia="lv-LV"/>
              </w:rPr>
            </w:pPr>
            <w:r w:rsidRPr="005E1441">
              <w:rPr>
                <w:rFonts w:ascii="Times New Roman" w:eastAsia="Times New Roman" w:hAnsi="Times New Roman" w:cs="Times New Roman"/>
                <w:bCs/>
                <w:szCs w:val="20"/>
                <w:lang w:eastAsia="lv-LV"/>
              </w:rPr>
              <w:t>2 gab.</w:t>
            </w:r>
          </w:p>
        </w:tc>
      </w:tr>
      <w:tr w:rsidR="005E1441" w:rsidRPr="005E1441" w14:paraId="28737699" w14:textId="77777777" w:rsidTr="00B8181C">
        <w:trPr>
          <w:trHeight w:val="419"/>
        </w:trPr>
        <w:tc>
          <w:tcPr>
            <w:tcW w:w="828" w:type="dxa"/>
            <w:vMerge w:val="restart"/>
            <w:vAlign w:val="center"/>
          </w:tcPr>
          <w:p w14:paraId="6032D73B" w14:textId="77777777" w:rsidR="00A9231C" w:rsidRPr="005E1441" w:rsidRDefault="00A9231C" w:rsidP="005E1441">
            <w:pPr>
              <w:pStyle w:val="Sarakstarindkopa"/>
              <w:numPr>
                <w:ilvl w:val="0"/>
                <w:numId w:val="15"/>
              </w:numPr>
              <w:rPr>
                <w:lang w:eastAsia="lv-LV"/>
              </w:rPr>
            </w:pPr>
          </w:p>
        </w:tc>
        <w:tc>
          <w:tcPr>
            <w:tcW w:w="9673" w:type="dxa"/>
            <w:gridSpan w:val="3"/>
            <w:vAlign w:val="center"/>
          </w:tcPr>
          <w:p w14:paraId="1977EAB2" w14:textId="77777777" w:rsidR="00A9231C" w:rsidRPr="005E1441" w:rsidRDefault="00A9231C" w:rsidP="00814F85">
            <w:pPr>
              <w:ind w:left="-12"/>
              <w:jc w:val="both"/>
              <w:rPr>
                <w:rFonts w:ascii="Times New Roman" w:eastAsia="Times New Roman" w:hAnsi="Times New Roman" w:cs="Times New Roman"/>
                <w:bCs/>
                <w:szCs w:val="20"/>
                <w:lang w:eastAsia="lv-LV"/>
              </w:rPr>
            </w:pPr>
            <w:r w:rsidRPr="005E1441">
              <w:rPr>
                <w:rFonts w:ascii="Times New Roman" w:eastAsia="Times New Roman" w:hAnsi="Times New Roman" w:cs="Times New Roman"/>
                <w:b/>
                <w:bCs/>
                <w:szCs w:val="20"/>
                <w:lang w:eastAsia="lv-LV"/>
              </w:rPr>
              <w:t>Sāļās uzkodas:</w:t>
            </w:r>
          </w:p>
        </w:tc>
      </w:tr>
      <w:tr w:rsidR="005E1441" w:rsidRPr="005E1441" w14:paraId="5B0F5590" w14:textId="77777777" w:rsidTr="00814F85">
        <w:trPr>
          <w:gridAfter w:val="1"/>
          <w:wAfter w:w="11" w:type="dxa"/>
          <w:trHeight w:val="536"/>
        </w:trPr>
        <w:tc>
          <w:tcPr>
            <w:tcW w:w="828" w:type="dxa"/>
            <w:vMerge/>
            <w:vAlign w:val="center"/>
          </w:tcPr>
          <w:p w14:paraId="70998D71" w14:textId="77777777" w:rsidR="00A9231C" w:rsidRPr="005E1441" w:rsidRDefault="00A9231C" w:rsidP="005E1441">
            <w:pPr>
              <w:pStyle w:val="Sarakstarindkopa"/>
              <w:numPr>
                <w:ilvl w:val="0"/>
                <w:numId w:val="15"/>
              </w:numPr>
              <w:rPr>
                <w:lang w:eastAsia="lv-LV"/>
              </w:rPr>
            </w:pPr>
          </w:p>
        </w:tc>
        <w:tc>
          <w:tcPr>
            <w:tcW w:w="6827" w:type="dxa"/>
            <w:vAlign w:val="center"/>
          </w:tcPr>
          <w:p w14:paraId="4DD41B4A" w14:textId="18D4228C" w:rsidR="00A9231C" w:rsidRPr="005E1441" w:rsidRDefault="00A9231C" w:rsidP="00814F85">
            <w:pPr>
              <w:ind w:left="-12"/>
              <w:jc w:val="both"/>
              <w:rPr>
                <w:rFonts w:ascii="Times New Roman" w:eastAsia="Times New Roman" w:hAnsi="Times New Roman" w:cs="Times New Roman"/>
                <w:bCs/>
                <w:szCs w:val="20"/>
                <w:lang w:eastAsia="lv-LV"/>
              </w:rPr>
            </w:pPr>
            <w:r w:rsidRPr="005E1441">
              <w:rPr>
                <w:rFonts w:ascii="Times New Roman" w:eastAsia="Times New Roman" w:hAnsi="Times New Roman" w:cs="Times New Roman"/>
                <w:bCs/>
                <w:szCs w:val="20"/>
                <w:lang w:eastAsia="lv-LV"/>
              </w:rPr>
              <w:t>Pīrādziņi</w:t>
            </w:r>
          </w:p>
        </w:tc>
        <w:tc>
          <w:tcPr>
            <w:tcW w:w="2835" w:type="dxa"/>
            <w:vAlign w:val="center"/>
          </w:tcPr>
          <w:p w14:paraId="5D27CDCF" w14:textId="44A488AB" w:rsidR="00A9231C" w:rsidRPr="005E1441" w:rsidRDefault="00814F85" w:rsidP="00814F85">
            <w:pPr>
              <w:ind w:left="-12"/>
              <w:rPr>
                <w:rFonts w:ascii="Times New Roman" w:eastAsia="Times New Roman" w:hAnsi="Times New Roman" w:cs="Times New Roman"/>
                <w:bCs/>
                <w:szCs w:val="20"/>
                <w:lang w:eastAsia="lv-LV"/>
              </w:rPr>
            </w:pPr>
            <w:r w:rsidRPr="005E1441">
              <w:rPr>
                <w:rFonts w:ascii="Times New Roman" w:eastAsia="Times New Roman" w:hAnsi="Times New Roman" w:cs="Times New Roman"/>
                <w:bCs/>
                <w:szCs w:val="20"/>
                <w:lang w:eastAsia="lv-LV"/>
              </w:rPr>
              <w:t>1 gab.</w:t>
            </w:r>
          </w:p>
        </w:tc>
      </w:tr>
      <w:tr w:rsidR="005E1441" w:rsidRPr="005E1441" w14:paraId="3FCB71AF" w14:textId="77777777" w:rsidTr="00814F85">
        <w:trPr>
          <w:gridAfter w:val="1"/>
          <w:wAfter w:w="11" w:type="dxa"/>
          <w:trHeight w:val="684"/>
        </w:trPr>
        <w:tc>
          <w:tcPr>
            <w:tcW w:w="828" w:type="dxa"/>
            <w:vMerge/>
            <w:vAlign w:val="center"/>
          </w:tcPr>
          <w:p w14:paraId="76526D92" w14:textId="77777777" w:rsidR="00A9231C" w:rsidRPr="005E1441" w:rsidRDefault="00A9231C" w:rsidP="005E1441">
            <w:pPr>
              <w:pStyle w:val="Sarakstarindkopa"/>
              <w:numPr>
                <w:ilvl w:val="0"/>
                <w:numId w:val="15"/>
              </w:numPr>
              <w:rPr>
                <w:lang w:eastAsia="lv-LV"/>
              </w:rPr>
            </w:pPr>
          </w:p>
        </w:tc>
        <w:tc>
          <w:tcPr>
            <w:tcW w:w="6827" w:type="dxa"/>
            <w:vAlign w:val="center"/>
          </w:tcPr>
          <w:p w14:paraId="53426855" w14:textId="72C3BB07" w:rsidR="00A9231C" w:rsidRPr="005E1441" w:rsidRDefault="00A9231C" w:rsidP="00814F85">
            <w:pPr>
              <w:ind w:left="-12"/>
              <w:jc w:val="both"/>
              <w:rPr>
                <w:rFonts w:ascii="Times New Roman" w:eastAsia="Times New Roman" w:hAnsi="Times New Roman" w:cs="Times New Roman"/>
                <w:bCs/>
                <w:szCs w:val="20"/>
                <w:lang w:eastAsia="lv-LV"/>
              </w:rPr>
            </w:pPr>
            <w:r w:rsidRPr="005E1441">
              <w:rPr>
                <w:rFonts w:ascii="Times New Roman" w:eastAsia="Times New Roman" w:hAnsi="Times New Roman" w:cs="Times New Roman"/>
                <w:bCs/>
                <w:szCs w:val="20"/>
                <w:lang w:eastAsia="lv-LV"/>
              </w:rPr>
              <w:t>Sāļie groziņi ar pildījumu</w:t>
            </w:r>
          </w:p>
        </w:tc>
        <w:tc>
          <w:tcPr>
            <w:tcW w:w="2835" w:type="dxa"/>
            <w:vAlign w:val="center"/>
          </w:tcPr>
          <w:p w14:paraId="35A96D1B" w14:textId="3167065F" w:rsidR="00A9231C" w:rsidRPr="005E1441" w:rsidRDefault="00814F85" w:rsidP="00814F85">
            <w:pPr>
              <w:rPr>
                <w:rFonts w:ascii="Times New Roman" w:eastAsia="Times New Roman" w:hAnsi="Times New Roman" w:cs="Times New Roman"/>
                <w:bCs/>
                <w:szCs w:val="20"/>
                <w:lang w:eastAsia="lv-LV"/>
              </w:rPr>
            </w:pPr>
            <w:r w:rsidRPr="005E1441">
              <w:rPr>
                <w:lang w:eastAsia="lv-LV"/>
              </w:rPr>
              <w:t>1 gab.</w:t>
            </w:r>
          </w:p>
        </w:tc>
      </w:tr>
      <w:tr w:rsidR="005E1441" w:rsidRPr="005E1441" w14:paraId="13989D7A" w14:textId="77777777" w:rsidTr="00814F85">
        <w:trPr>
          <w:gridAfter w:val="1"/>
          <w:wAfter w:w="11" w:type="dxa"/>
          <w:trHeight w:val="401"/>
        </w:trPr>
        <w:tc>
          <w:tcPr>
            <w:tcW w:w="828" w:type="dxa"/>
            <w:vAlign w:val="center"/>
          </w:tcPr>
          <w:p w14:paraId="2E470299" w14:textId="77777777" w:rsidR="00814F85" w:rsidRPr="005E1441" w:rsidRDefault="00814F85" w:rsidP="005E1441">
            <w:pPr>
              <w:pStyle w:val="Sarakstarindkopa"/>
              <w:numPr>
                <w:ilvl w:val="0"/>
                <w:numId w:val="15"/>
              </w:numPr>
              <w:rPr>
                <w:lang w:eastAsia="lv-LV"/>
              </w:rPr>
            </w:pPr>
          </w:p>
        </w:tc>
        <w:tc>
          <w:tcPr>
            <w:tcW w:w="6827" w:type="dxa"/>
            <w:vAlign w:val="center"/>
          </w:tcPr>
          <w:p w14:paraId="753B75F4" w14:textId="1B7CF77C" w:rsidR="00814F85" w:rsidRPr="005E1441" w:rsidRDefault="005E1441" w:rsidP="005E1441">
            <w:pPr>
              <w:jc w:val="both"/>
              <w:rPr>
                <w:rFonts w:ascii="Times New Roman" w:eastAsia="Times New Roman" w:hAnsi="Times New Roman" w:cs="Times New Roman"/>
                <w:bCs/>
                <w:szCs w:val="20"/>
                <w:lang w:eastAsia="lv-LV"/>
              </w:rPr>
            </w:pPr>
            <w:r w:rsidRPr="005E1441">
              <w:rPr>
                <w:rFonts w:ascii="Times New Roman" w:eastAsia="Times New Roman" w:hAnsi="Times New Roman" w:cs="Times New Roman"/>
                <w:bCs/>
                <w:szCs w:val="20"/>
                <w:lang w:eastAsia="lv-LV"/>
              </w:rPr>
              <w:t>Pamatēdiens (salāti, burgers, cits)</w:t>
            </w:r>
          </w:p>
        </w:tc>
        <w:tc>
          <w:tcPr>
            <w:tcW w:w="2835" w:type="dxa"/>
            <w:vAlign w:val="center"/>
          </w:tcPr>
          <w:p w14:paraId="052911B2" w14:textId="18E38C29" w:rsidR="00814F85" w:rsidRPr="005E1441" w:rsidRDefault="00814F85" w:rsidP="00814F85">
            <w:pPr>
              <w:ind w:left="-12"/>
              <w:rPr>
                <w:rFonts w:ascii="Times New Roman" w:eastAsia="Times New Roman" w:hAnsi="Times New Roman" w:cs="Times New Roman"/>
                <w:bCs/>
                <w:szCs w:val="20"/>
                <w:lang w:eastAsia="lv-LV"/>
              </w:rPr>
            </w:pPr>
            <w:r w:rsidRPr="005E1441">
              <w:rPr>
                <w:rFonts w:ascii="Times New Roman" w:eastAsia="Times New Roman" w:hAnsi="Times New Roman" w:cs="Times New Roman"/>
                <w:bCs/>
                <w:szCs w:val="20"/>
                <w:lang w:eastAsia="lv-LV"/>
              </w:rPr>
              <w:t>150 g</w:t>
            </w:r>
            <w:r w:rsidR="005E1441" w:rsidRPr="005E1441">
              <w:rPr>
                <w:rFonts w:ascii="Times New Roman" w:eastAsia="Times New Roman" w:hAnsi="Times New Roman" w:cs="Times New Roman"/>
                <w:bCs/>
                <w:szCs w:val="20"/>
                <w:lang w:eastAsia="lv-LV"/>
              </w:rPr>
              <w:t xml:space="preserve"> / 1 gab.</w:t>
            </w:r>
          </w:p>
        </w:tc>
      </w:tr>
    </w:tbl>
    <w:p w14:paraId="610BFECA" w14:textId="77777777" w:rsidR="00A9231C" w:rsidRDefault="00A9231C" w:rsidP="00B76EDF">
      <w:pPr>
        <w:jc w:val="center"/>
      </w:pPr>
    </w:p>
    <w:p w14:paraId="08211C47" w14:textId="77777777" w:rsidR="005B2820" w:rsidRDefault="005B2820" w:rsidP="00B76EDF">
      <w:pPr>
        <w:jc w:val="center"/>
      </w:pPr>
    </w:p>
    <w:p w14:paraId="21323F39" w14:textId="77777777" w:rsidR="005B2820" w:rsidRDefault="005B2820" w:rsidP="00B76EDF">
      <w:pPr>
        <w:jc w:val="center"/>
      </w:pPr>
    </w:p>
    <w:p w14:paraId="4631B480" w14:textId="7BE66E49" w:rsidR="005B2820" w:rsidRDefault="005B2820">
      <w:r>
        <w:br w:type="page"/>
      </w:r>
    </w:p>
    <w:p w14:paraId="76CB9956" w14:textId="0C5A6CDC" w:rsidR="005B2820" w:rsidRPr="005B2820" w:rsidRDefault="005B2820" w:rsidP="005B2820">
      <w:pPr>
        <w:pStyle w:val="Sarakstarindkopa"/>
        <w:jc w:val="right"/>
        <w:rPr>
          <w:b/>
          <w:szCs w:val="24"/>
        </w:rPr>
      </w:pPr>
      <w:r>
        <w:rPr>
          <w:b/>
          <w:szCs w:val="24"/>
        </w:rPr>
        <w:lastRenderedPageBreak/>
        <w:t>2.</w:t>
      </w:r>
      <w:r w:rsidRPr="005B2820">
        <w:rPr>
          <w:b/>
          <w:szCs w:val="24"/>
        </w:rPr>
        <w:t xml:space="preserve">Pielikums </w:t>
      </w:r>
    </w:p>
    <w:p w14:paraId="73A3CE68" w14:textId="77777777" w:rsidR="002C01F3" w:rsidRPr="005B2820" w:rsidRDefault="002C01F3" w:rsidP="002C01F3">
      <w:pPr>
        <w:pStyle w:val="Sarakstarindkopa"/>
        <w:ind w:left="2880"/>
        <w:jc w:val="right"/>
        <w:rPr>
          <w:bCs w:val="0"/>
          <w:szCs w:val="24"/>
        </w:rPr>
      </w:pPr>
      <w:r w:rsidRPr="005B2820">
        <w:rPr>
          <w:bCs w:val="0"/>
          <w:szCs w:val="24"/>
        </w:rPr>
        <w:t>Pie cenu aptaujas “</w:t>
      </w:r>
      <w:r>
        <w:rPr>
          <w:rFonts w:cs="Arial"/>
          <w:szCs w:val="24"/>
          <w:lang w:eastAsia="lv-LV"/>
        </w:rPr>
        <w:t>K</w:t>
      </w:r>
      <w:r w:rsidRPr="005B2820">
        <w:rPr>
          <w:rFonts w:cs="Arial"/>
          <w:szCs w:val="24"/>
          <w:lang w:eastAsia="lv-LV"/>
        </w:rPr>
        <w:t>afijas pauzes nodrošināšana Limbažu novada Izglītības pārvalde</w:t>
      </w:r>
      <w:r>
        <w:rPr>
          <w:rFonts w:cs="Arial"/>
          <w:bCs w:val="0"/>
          <w:szCs w:val="24"/>
          <w:lang w:eastAsia="lv-LV"/>
        </w:rPr>
        <w:t>s organizētajos Olimpiāžu uzvarētāju svētkos</w:t>
      </w:r>
      <w:r w:rsidRPr="005B2820">
        <w:rPr>
          <w:rFonts w:cs="Arial"/>
          <w:bCs w:val="0"/>
          <w:szCs w:val="24"/>
          <w:lang w:eastAsia="lv-LV"/>
        </w:rPr>
        <w:t>”</w:t>
      </w:r>
      <w:r>
        <w:rPr>
          <w:rFonts w:cs="Arial"/>
          <w:bCs w:val="0"/>
          <w:szCs w:val="24"/>
          <w:lang w:eastAsia="lv-LV"/>
        </w:rPr>
        <w:t xml:space="preserve"> </w:t>
      </w:r>
      <w:r w:rsidRPr="005B2820">
        <w:rPr>
          <w:rFonts w:cs="Arial"/>
          <w:bCs w:val="0"/>
          <w:szCs w:val="24"/>
          <w:lang w:eastAsia="lv-LV"/>
        </w:rPr>
        <w:t>uzaicinājuma</w:t>
      </w:r>
    </w:p>
    <w:p w14:paraId="73B9255B" w14:textId="77777777" w:rsidR="00E41D4A" w:rsidRPr="00E41D4A" w:rsidRDefault="00E41D4A" w:rsidP="00E41D4A">
      <w:pPr>
        <w:jc w:val="center"/>
        <w:rPr>
          <w:rFonts w:ascii="Times New Roman" w:hAnsi="Times New Roman" w:cs="Times New Roman"/>
          <w:b/>
          <w:sz w:val="24"/>
          <w:szCs w:val="24"/>
        </w:rPr>
      </w:pPr>
      <w:r w:rsidRPr="00E41D4A">
        <w:rPr>
          <w:rFonts w:ascii="Times New Roman" w:hAnsi="Times New Roman" w:cs="Times New Roman"/>
          <w:b/>
          <w:sz w:val="24"/>
          <w:szCs w:val="24"/>
        </w:rPr>
        <w:t>PIEDĀVĀJUMA VEIDLAPA</w:t>
      </w:r>
    </w:p>
    <w:p w14:paraId="0D7D38EC" w14:textId="55EDAA2E" w:rsidR="00E41D4A" w:rsidRPr="00E41D4A" w:rsidRDefault="00E41D4A" w:rsidP="00E41D4A">
      <w:pPr>
        <w:rPr>
          <w:rFonts w:ascii="Times New Roman" w:hAnsi="Times New Roman" w:cs="Times New Roman"/>
          <w:b/>
          <w:sz w:val="24"/>
          <w:szCs w:val="24"/>
        </w:rPr>
      </w:pPr>
      <w:r w:rsidRPr="00E41D4A">
        <w:rPr>
          <w:rFonts w:ascii="Times New Roman" w:hAnsi="Times New Roman" w:cs="Times New Roman"/>
          <w:b/>
          <w:sz w:val="24"/>
          <w:szCs w:val="24"/>
        </w:rPr>
        <w:t>202</w:t>
      </w:r>
      <w:r w:rsidR="00F93E1C">
        <w:rPr>
          <w:rFonts w:ascii="Times New Roman" w:hAnsi="Times New Roman" w:cs="Times New Roman"/>
          <w:b/>
          <w:sz w:val="24"/>
          <w:szCs w:val="24"/>
        </w:rPr>
        <w:t>5</w:t>
      </w:r>
      <w:r w:rsidRPr="00E41D4A">
        <w:rPr>
          <w:rFonts w:ascii="Times New Roman" w:hAnsi="Times New Roman" w:cs="Times New Roman"/>
          <w:b/>
          <w:sz w:val="24"/>
          <w:szCs w:val="24"/>
        </w:rPr>
        <w:t>.gada ____. ______  Nr. ______</w:t>
      </w:r>
    </w:p>
    <w:p w14:paraId="6E8C3BDE" w14:textId="78A06B7E" w:rsidR="00E41D4A" w:rsidRPr="00E41D4A" w:rsidRDefault="00E41D4A" w:rsidP="00E41D4A">
      <w:pPr>
        <w:jc w:val="both"/>
        <w:rPr>
          <w:rFonts w:ascii="Times New Roman" w:hAnsi="Times New Roman" w:cs="Times New Roman"/>
          <w:b/>
          <w:sz w:val="24"/>
          <w:szCs w:val="24"/>
        </w:rPr>
      </w:pPr>
      <w:r w:rsidRPr="00E41D4A">
        <w:rPr>
          <w:rFonts w:ascii="Times New Roman" w:hAnsi="Times New Roman" w:cs="Times New Roman"/>
          <w:b/>
          <w:sz w:val="24"/>
          <w:szCs w:val="24"/>
        </w:rPr>
        <w:tab/>
      </w:r>
      <w:r w:rsidRPr="00E41D4A">
        <w:rPr>
          <w:rFonts w:ascii="Times New Roman" w:hAnsi="Times New Roman" w:cs="Times New Roman"/>
          <w:sz w:val="24"/>
          <w:szCs w:val="24"/>
        </w:rPr>
        <w:t>Pamatojoties uz saņemto uzaicinājumu, iesniedzam piedāvājumu iepirkumam</w:t>
      </w:r>
      <w:r w:rsidRPr="00E41D4A">
        <w:rPr>
          <w:rFonts w:ascii="Times New Roman" w:hAnsi="Times New Roman" w:cs="Times New Roman"/>
          <w:b/>
          <w:sz w:val="24"/>
          <w:szCs w:val="24"/>
        </w:rPr>
        <w:t xml:space="preserve"> </w:t>
      </w:r>
      <w:r w:rsidRPr="00E41D4A">
        <w:rPr>
          <w:rFonts w:ascii="Times New Roman" w:hAnsi="Times New Roman" w:cs="Times New Roman"/>
          <w:bCs/>
          <w:sz w:val="24"/>
          <w:szCs w:val="24"/>
        </w:rPr>
        <w:t>“</w:t>
      </w:r>
      <w:r w:rsidR="003B29B0">
        <w:rPr>
          <w:rFonts w:ascii="Times New Roman" w:eastAsia="Times New Roman" w:hAnsi="Times New Roman" w:cs="Arial"/>
          <w:bCs/>
          <w:sz w:val="24"/>
          <w:szCs w:val="24"/>
          <w:lang w:eastAsia="lv-LV"/>
        </w:rPr>
        <w:t>K</w:t>
      </w:r>
      <w:r w:rsidR="003B29B0" w:rsidRPr="005B2820">
        <w:rPr>
          <w:rFonts w:ascii="Times New Roman" w:eastAsia="Times New Roman" w:hAnsi="Times New Roman" w:cs="Arial"/>
          <w:bCs/>
          <w:sz w:val="24"/>
          <w:szCs w:val="24"/>
          <w:lang w:eastAsia="lv-LV"/>
        </w:rPr>
        <w:t>afijas pauzes nodrošināšana Limbažu novada Izglītības pārvalde</w:t>
      </w:r>
      <w:r w:rsidR="003B29B0">
        <w:rPr>
          <w:rFonts w:ascii="Times New Roman" w:eastAsia="Times New Roman" w:hAnsi="Times New Roman" w:cs="Arial"/>
          <w:bCs/>
          <w:sz w:val="24"/>
          <w:szCs w:val="24"/>
          <w:lang w:eastAsia="lv-LV"/>
        </w:rPr>
        <w:t>s organizētaj</w:t>
      </w:r>
      <w:r w:rsidR="002C01F3">
        <w:rPr>
          <w:rFonts w:ascii="Times New Roman" w:eastAsia="Times New Roman" w:hAnsi="Times New Roman" w:cs="Arial"/>
          <w:bCs/>
          <w:sz w:val="24"/>
          <w:szCs w:val="24"/>
          <w:lang w:eastAsia="lv-LV"/>
        </w:rPr>
        <w:t>os Olimpiāžu uzvarētāju svētkos</w:t>
      </w:r>
      <w:r w:rsidRPr="00E41D4A">
        <w:rPr>
          <w:rFonts w:ascii="Times New Roman" w:hAnsi="Times New Roman" w:cs="Times New Roman"/>
          <w:b/>
          <w:sz w:val="24"/>
          <w:szCs w:val="24"/>
        </w:rPr>
        <w:t>”</w:t>
      </w:r>
    </w:p>
    <w:p w14:paraId="2D87945E" w14:textId="77777777" w:rsidR="00E41D4A" w:rsidRPr="00E41D4A" w:rsidRDefault="00E41D4A" w:rsidP="00E41D4A">
      <w:pPr>
        <w:numPr>
          <w:ilvl w:val="0"/>
          <w:numId w:val="11"/>
        </w:numPr>
        <w:suppressAutoHyphens/>
        <w:spacing w:before="120" w:after="120" w:line="240" w:lineRule="auto"/>
        <w:rPr>
          <w:rFonts w:ascii="Times New Roman" w:hAnsi="Times New Roman" w:cs="Times New Roman"/>
          <w:b/>
          <w:bCs/>
          <w:caps/>
          <w:sz w:val="24"/>
          <w:szCs w:val="24"/>
        </w:rPr>
      </w:pPr>
      <w:r w:rsidRPr="00E41D4A">
        <w:rPr>
          <w:rFonts w:ascii="Times New Roman" w:hAnsi="Times New Roman" w:cs="Times New Roman"/>
          <w:b/>
          <w:bCs/>
          <w:caps/>
          <w:sz w:val="24"/>
          <w:szCs w:val="24"/>
        </w:rPr>
        <w:t>INFORMĀCIJA PAR PRETENDENTU</w:t>
      </w:r>
    </w:p>
    <w:tbl>
      <w:tblPr>
        <w:tblW w:w="9356" w:type="dxa"/>
        <w:tblInd w:w="108" w:type="dxa"/>
        <w:tblLayout w:type="fixed"/>
        <w:tblLook w:val="00A0" w:firstRow="1" w:lastRow="0" w:firstColumn="1" w:lastColumn="0" w:noHBand="0" w:noVBand="0"/>
      </w:tblPr>
      <w:tblGrid>
        <w:gridCol w:w="3240"/>
        <w:gridCol w:w="6116"/>
      </w:tblGrid>
      <w:tr w:rsidR="00E41D4A" w:rsidRPr="00E41D4A" w14:paraId="7CC38BE8" w14:textId="77777777" w:rsidTr="00B65B79">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553980A"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nosaukums</w:t>
            </w:r>
          </w:p>
          <w:p w14:paraId="32FC92D2"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E995E4E"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6091C37E" w14:textId="77777777" w:rsidTr="00B65B7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4DB3E9C"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Reģistrācijas Nr.</w:t>
            </w:r>
          </w:p>
          <w:p w14:paraId="19FDE647"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C77F228"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72A5F27F" w14:textId="77777777" w:rsidTr="00B65B7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5A63E" w14:textId="77777777" w:rsidR="00E41D4A" w:rsidRPr="00E41D4A" w:rsidRDefault="00E41D4A" w:rsidP="003B29B0">
            <w:pPr>
              <w:snapToGrid w:val="0"/>
              <w:spacing w:after="0"/>
              <w:jc w:val="both"/>
              <w:rPr>
                <w:rFonts w:ascii="Times New Roman" w:hAnsi="Times New Roman" w:cs="Times New Roman"/>
                <w:sz w:val="24"/>
                <w:szCs w:val="24"/>
                <w:highlight w:val="yellow"/>
              </w:rPr>
            </w:pPr>
            <w:r w:rsidRPr="00E41D4A">
              <w:rPr>
                <w:rFonts w:ascii="Times New Roman" w:hAnsi="Times New Roman" w:cs="Times New Roman"/>
                <w:sz w:val="24"/>
                <w:szCs w:val="24"/>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AC780D4"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6D943594" w14:textId="77777777" w:rsidTr="00B65B79">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354D5CA"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Adrese</w:t>
            </w:r>
          </w:p>
        </w:tc>
        <w:tc>
          <w:tcPr>
            <w:tcW w:w="6116" w:type="dxa"/>
            <w:tcBorders>
              <w:top w:val="single" w:sz="4" w:space="0" w:color="000000"/>
              <w:left w:val="single" w:sz="4" w:space="0" w:color="000000"/>
              <w:bottom w:val="single" w:sz="4" w:space="0" w:color="000000"/>
              <w:right w:val="single" w:sz="4" w:space="0" w:color="000000"/>
            </w:tcBorders>
          </w:tcPr>
          <w:p w14:paraId="489A96B3"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502D2ECD" w14:textId="77777777" w:rsidTr="00B65B79">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D865D3"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2DC7419F"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36ADC588"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0695798"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525C5B"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6E649862"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7FCE45"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1918FB12"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29483DAD"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6E64F"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92E1E2B"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711373F4" w14:textId="77777777" w:rsidTr="00B65B79">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72D875"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7E6ECB3" w14:textId="77777777" w:rsidR="00E41D4A" w:rsidRPr="00E41D4A" w:rsidRDefault="00E41D4A" w:rsidP="009E3C78">
            <w:pPr>
              <w:snapToGrid w:val="0"/>
              <w:spacing w:after="0"/>
              <w:rPr>
                <w:rFonts w:ascii="Times New Roman" w:hAnsi="Times New Roman" w:cs="Times New Roman"/>
                <w:sz w:val="24"/>
                <w:szCs w:val="24"/>
              </w:rPr>
            </w:pPr>
          </w:p>
        </w:tc>
      </w:tr>
      <w:tr w:rsidR="008038E0" w:rsidRPr="00E41D4A" w14:paraId="6E2D4E91" w14:textId="77777777" w:rsidTr="00B65B79">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47B471F" w14:textId="1CC8DDEA" w:rsidR="008038E0" w:rsidRPr="00E41D4A" w:rsidRDefault="008038E0" w:rsidP="003B29B0">
            <w:pPr>
              <w:snapToGrid w:val="0"/>
              <w:spacing w:after="0"/>
              <w:jc w:val="both"/>
              <w:rPr>
                <w:rFonts w:ascii="Times New Roman" w:hAnsi="Times New Roman" w:cs="Times New Roman"/>
                <w:sz w:val="24"/>
                <w:szCs w:val="24"/>
              </w:rPr>
            </w:pPr>
            <w:r>
              <w:rPr>
                <w:rFonts w:ascii="Times New Roman" w:hAnsi="Times New Roman" w:cs="Times New Roman"/>
                <w:sz w:val="24"/>
                <w:szCs w:val="24"/>
              </w:rPr>
              <w:t>PVD reģistrācijas Nr.</w:t>
            </w:r>
          </w:p>
        </w:tc>
        <w:tc>
          <w:tcPr>
            <w:tcW w:w="6116" w:type="dxa"/>
            <w:tcBorders>
              <w:top w:val="single" w:sz="4" w:space="0" w:color="000000"/>
              <w:left w:val="single" w:sz="4" w:space="0" w:color="000000"/>
              <w:bottom w:val="single" w:sz="4" w:space="0" w:color="000000"/>
              <w:right w:val="single" w:sz="4" w:space="0" w:color="000000"/>
            </w:tcBorders>
          </w:tcPr>
          <w:p w14:paraId="686462C0" w14:textId="77777777" w:rsidR="008038E0" w:rsidRPr="00E41D4A" w:rsidRDefault="008038E0" w:rsidP="009E3C78">
            <w:pPr>
              <w:snapToGrid w:val="0"/>
              <w:spacing w:after="0"/>
              <w:rPr>
                <w:rFonts w:ascii="Times New Roman" w:hAnsi="Times New Roman" w:cs="Times New Roman"/>
                <w:sz w:val="24"/>
                <w:szCs w:val="24"/>
              </w:rPr>
            </w:pPr>
          </w:p>
        </w:tc>
      </w:tr>
    </w:tbl>
    <w:p w14:paraId="12544B42" w14:textId="77777777" w:rsidR="00E41D4A" w:rsidRPr="00E41D4A" w:rsidRDefault="00E41D4A" w:rsidP="00E41D4A">
      <w:pPr>
        <w:jc w:val="center"/>
        <w:rPr>
          <w:rFonts w:ascii="Times New Roman" w:hAnsi="Times New Roman" w:cs="Times New Roman"/>
          <w:b/>
          <w:sz w:val="24"/>
          <w:szCs w:val="24"/>
        </w:rPr>
      </w:pPr>
    </w:p>
    <w:p w14:paraId="46D7E0F1" w14:textId="77777777" w:rsidR="00E41D4A" w:rsidRPr="00E41D4A" w:rsidRDefault="00E41D4A" w:rsidP="00E41D4A">
      <w:pPr>
        <w:pStyle w:val="naisnod"/>
        <w:spacing w:before="0" w:after="0"/>
        <w:jc w:val="left"/>
        <w:rPr>
          <w:b w:val="0"/>
        </w:rPr>
      </w:pPr>
      <w:r w:rsidRPr="00E41D4A">
        <w:rPr>
          <w:b w:val="0"/>
        </w:rPr>
        <w:t>Ja piedāvājumu paraksta pilnvarotā persona, klāt pievienojama pilnvara.</w:t>
      </w:r>
    </w:p>
    <w:p w14:paraId="62DD5FB4" w14:textId="77777777" w:rsidR="00E41D4A" w:rsidRPr="00E41D4A" w:rsidRDefault="00E41D4A" w:rsidP="00E41D4A">
      <w:pPr>
        <w:jc w:val="center"/>
        <w:rPr>
          <w:rFonts w:ascii="Times New Roman" w:hAnsi="Times New Roman" w:cs="Times New Roman"/>
          <w:b/>
          <w:sz w:val="24"/>
          <w:szCs w:val="24"/>
        </w:rPr>
      </w:pPr>
    </w:p>
    <w:p w14:paraId="61AD7AA5" w14:textId="77777777" w:rsidR="00E41D4A" w:rsidRPr="00E41D4A" w:rsidRDefault="00E41D4A" w:rsidP="00E41D4A">
      <w:pPr>
        <w:pStyle w:val="Sarakstarindkopa"/>
        <w:numPr>
          <w:ilvl w:val="0"/>
          <w:numId w:val="11"/>
        </w:numPr>
        <w:rPr>
          <w:b/>
          <w:szCs w:val="24"/>
        </w:rPr>
      </w:pPr>
      <w:r w:rsidRPr="00E41D4A">
        <w:rPr>
          <w:b/>
          <w:szCs w:val="24"/>
        </w:rPr>
        <w:t>PRETENDENTA PIEREDZES APLIECINĀJUMS</w:t>
      </w:r>
      <w:r w:rsidRPr="00E41D4A">
        <w:rPr>
          <w:b/>
          <w:szCs w:val="24"/>
        </w:rPr>
        <w:br/>
      </w:r>
    </w:p>
    <w:tbl>
      <w:tblPr>
        <w:tblW w:w="9300" w:type="dxa"/>
        <w:tblInd w:w="137" w:type="dxa"/>
        <w:tblLayout w:type="fixed"/>
        <w:tblLook w:val="04A0" w:firstRow="1" w:lastRow="0" w:firstColumn="1" w:lastColumn="0" w:noHBand="0" w:noVBand="1"/>
      </w:tblPr>
      <w:tblGrid>
        <w:gridCol w:w="802"/>
        <w:gridCol w:w="2741"/>
        <w:gridCol w:w="3686"/>
        <w:gridCol w:w="2071"/>
      </w:tblGrid>
      <w:tr w:rsidR="00E41D4A" w:rsidRPr="00E41D4A" w14:paraId="05DC2F14" w14:textId="77777777" w:rsidTr="00B65B79">
        <w:trPr>
          <w:cantSplit/>
          <w:trHeight w:hRule="exact" w:val="1198"/>
        </w:trPr>
        <w:tc>
          <w:tcPr>
            <w:tcW w:w="802" w:type="dxa"/>
            <w:tcBorders>
              <w:top w:val="single" w:sz="4" w:space="0" w:color="000000"/>
              <w:left w:val="single" w:sz="4" w:space="0" w:color="000000"/>
              <w:bottom w:val="single" w:sz="4" w:space="0" w:color="000000"/>
              <w:right w:val="nil"/>
            </w:tcBorders>
            <w:vAlign w:val="center"/>
            <w:hideMark/>
          </w:tcPr>
          <w:p w14:paraId="5746E841"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Nr.</w:t>
            </w:r>
          </w:p>
          <w:p w14:paraId="5648D70F"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p.k.</w:t>
            </w:r>
          </w:p>
        </w:tc>
        <w:tc>
          <w:tcPr>
            <w:tcW w:w="2742" w:type="dxa"/>
            <w:tcBorders>
              <w:top w:val="single" w:sz="4" w:space="0" w:color="000000"/>
              <w:left w:val="single" w:sz="4" w:space="0" w:color="000000"/>
              <w:bottom w:val="single" w:sz="4" w:space="0" w:color="000000"/>
              <w:right w:val="nil"/>
            </w:tcBorders>
            <w:vAlign w:val="center"/>
            <w:hideMark/>
          </w:tcPr>
          <w:p w14:paraId="436F454C" w14:textId="5759BCBA"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Līguma nosaukums un īss raksturojums</w:t>
            </w:r>
          </w:p>
        </w:tc>
        <w:tc>
          <w:tcPr>
            <w:tcW w:w="3687" w:type="dxa"/>
            <w:tcBorders>
              <w:top w:val="single" w:sz="4" w:space="0" w:color="000000"/>
              <w:left w:val="single" w:sz="4" w:space="0" w:color="000000"/>
              <w:bottom w:val="single" w:sz="4" w:space="0" w:color="000000"/>
              <w:right w:val="nil"/>
            </w:tcBorders>
            <w:vAlign w:val="center"/>
            <w:hideMark/>
          </w:tcPr>
          <w:p w14:paraId="1EC24F33"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Pasūtītājs (nosaukums, reģistrācijas numurs, adrese un kontaktpersona)</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1F652229"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 xml:space="preserve">Līguma izpildes periods </w:t>
            </w:r>
          </w:p>
        </w:tc>
      </w:tr>
      <w:tr w:rsidR="00E41D4A" w:rsidRPr="00E41D4A" w14:paraId="577C24D5" w14:textId="77777777" w:rsidTr="00B65B79">
        <w:trPr>
          <w:cantSplit/>
          <w:trHeight w:hRule="exact" w:val="379"/>
        </w:trPr>
        <w:tc>
          <w:tcPr>
            <w:tcW w:w="802" w:type="dxa"/>
            <w:tcBorders>
              <w:top w:val="single" w:sz="4" w:space="0" w:color="000000"/>
              <w:left w:val="single" w:sz="4" w:space="0" w:color="000000"/>
              <w:bottom w:val="single" w:sz="4" w:space="0" w:color="000000"/>
              <w:right w:val="nil"/>
            </w:tcBorders>
            <w:vAlign w:val="center"/>
          </w:tcPr>
          <w:p w14:paraId="6B06BDDF" w14:textId="77777777" w:rsidR="00E41D4A" w:rsidRPr="00E41D4A" w:rsidRDefault="00E41D4A" w:rsidP="00B65B79">
            <w:pPr>
              <w:jc w:val="center"/>
              <w:rPr>
                <w:rFonts w:ascii="Times New Roman" w:hAnsi="Times New Roman" w:cs="Times New Roman"/>
                <w:b/>
                <w:sz w:val="24"/>
                <w:szCs w:val="24"/>
              </w:rPr>
            </w:pPr>
          </w:p>
        </w:tc>
        <w:tc>
          <w:tcPr>
            <w:tcW w:w="2742" w:type="dxa"/>
            <w:tcBorders>
              <w:top w:val="single" w:sz="4" w:space="0" w:color="000000"/>
              <w:left w:val="single" w:sz="4" w:space="0" w:color="000000"/>
              <w:bottom w:val="single" w:sz="4" w:space="0" w:color="000000"/>
              <w:right w:val="nil"/>
            </w:tcBorders>
            <w:vAlign w:val="center"/>
          </w:tcPr>
          <w:p w14:paraId="7CAF0945" w14:textId="77777777" w:rsidR="00E41D4A" w:rsidRPr="00E41D4A" w:rsidRDefault="00E41D4A" w:rsidP="00B65B79">
            <w:pPr>
              <w:jc w:val="center"/>
              <w:rPr>
                <w:rFonts w:ascii="Times New Roman" w:hAnsi="Times New Roman" w:cs="Times New Roman"/>
                <w:b/>
                <w:sz w:val="24"/>
                <w:szCs w:val="24"/>
              </w:rPr>
            </w:pPr>
          </w:p>
        </w:tc>
        <w:tc>
          <w:tcPr>
            <w:tcW w:w="3687" w:type="dxa"/>
            <w:tcBorders>
              <w:top w:val="single" w:sz="4" w:space="0" w:color="000000"/>
              <w:left w:val="single" w:sz="4" w:space="0" w:color="000000"/>
              <w:bottom w:val="single" w:sz="4" w:space="0" w:color="000000"/>
              <w:right w:val="nil"/>
            </w:tcBorders>
            <w:vAlign w:val="center"/>
          </w:tcPr>
          <w:p w14:paraId="6203A69B" w14:textId="77777777" w:rsidR="00E41D4A" w:rsidRPr="00E41D4A" w:rsidRDefault="00E41D4A" w:rsidP="00B65B79">
            <w:pPr>
              <w:jc w:val="center"/>
              <w:rPr>
                <w:rFonts w:ascii="Times New Roman" w:hAnsi="Times New Roman" w:cs="Times New Roman"/>
                <w:b/>
                <w:sz w:val="24"/>
                <w:szCs w:val="24"/>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411B82F7" w14:textId="77777777" w:rsidR="00E41D4A" w:rsidRPr="00E41D4A" w:rsidRDefault="00E41D4A" w:rsidP="00B65B79">
            <w:pPr>
              <w:jc w:val="center"/>
              <w:rPr>
                <w:rFonts w:ascii="Times New Roman" w:hAnsi="Times New Roman" w:cs="Times New Roman"/>
                <w:b/>
                <w:sz w:val="24"/>
                <w:szCs w:val="24"/>
              </w:rPr>
            </w:pPr>
          </w:p>
        </w:tc>
      </w:tr>
      <w:tr w:rsidR="00E41D4A" w:rsidRPr="00E41D4A" w14:paraId="227D419C" w14:textId="77777777" w:rsidTr="00B65B79">
        <w:trPr>
          <w:cantSplit/>
          <w:trHeight w:hRule="exact" w:val="375"/>
        </w:trPr>
        <w:tc>
          <w:tcPr>
            <w:tcW w:w="802" w:type="dxa"/>
            <w:tcBorders>
              <w:top w:val="single" w:sz="4" w:space="0" w:color="000000"/>
              <w:left w:val="single" w:sz="4" w:space="0" w:color="000000"/>
              <w:bottom w:val="single" w:sz="4" w:space="0" w:color="000000"/>
              <w:right w:val="nil"/>
            </w:tcBorders>
            <w:vAlign w:val="center"/>
          </w:tcPr>
          <w:p w14:paraId="509DD6D2" w14:textId="77777777" w:rsidR="00E41D4A" w:rsidRPr="00E41D4A" w:rsidRDefault="00E41D4A" w:rsidP="00B65B79">
            <w:pPr>
              <w:jc w:val="center"/>
              <w:rPr>
                <w:rFonts w:ascii="Times New Roman" w:hAnsi="Times New Roman" w:cs="Times New Roman"/>
                <w:b/>
                <w:sz w:val="24"/>
                <w:szCs w:val="24"/>
              </w:rPr>
            </w:pPr>
          </w:p>
        </w:tc>
        <w:tc>
          <w:tcPr>
            <w:tcW w:w="2742" w:type="dxa"/>
            <w:tcBorders>
              <w:top w:val="single" w:sz="4" w:space="0" w:color="000000"/>
              <w:left w:val="single" w:sz="4" w:space="0" w:color="000000"/>
              <w:bottom w:val="single" w:sz="4" w:space="0" w:color="000000"/>
              <w:right w:val="nil"/>
            </w:tcBorders>
            <w:vAlign w:val="center"/>
          </w:tcPr>
          <w:p w14:paraId="52470F27" w14:textId="77777777" w:rsidR="00E41D4A" w:rsidRPr="00E41D4A" w:rsidRDefault="00E41D4A" w:rsidP="00B65B79">
            <w:pPr>
              <w:jc w:val="center"/>
              <w:rPr>
                <w:rFonts w:ascii="Times New Roman" w:hAnsi="Times New Roman" w:cs="Times New Roman"/>
                <w:b/>
                <w:sz w:val="24"/>
                <w:szCs w:val="24"/>
              </w:rPr>
            </w:pPr>
          </w:p>
        </w:tc>
        <w:tc>
          <w:tcPr>
            <w:tcW w:w="3687" w:type="dxa"/>
            <w:tcBorders>
              <w:top w:val="single" w:sz="4" w:space="0" w:color="000000"/>
              <w:left w:val="single" w:sz="4" w:space="0" w:color="000000"/>
              <w:bottom w:val="single" w:sz="4" w:space="0" w:color="000000"/>
              <w:right w:val="nil"/>
            </w:tcBorders>
            <w:vAlign w:val="center"/>
          </w:tcPr>
          <w:p w14:paraId="0B1D3558" w14:textId="77777777" w:rsidR="00E41D4A" w:rsidRPr="00E41D4A" w:rsidRDefault="00E41D4A" w:rsidP="00B65B79">
            <w:pPr>
              <w:jc w:val="center"/>
              <w:rPr>
                <w:rFonts w:ascii="Times New Roman" w:hAnsi="Times New Roman" w:cs="Times New Roman"/>
                <w:b/>
                <w:sz w:val="24"/>
                <w:szCs w:val="24"/>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7A943334" w14:textId="77777777" w:rsidR="00E41D4A" w:rsidRPr="00E41D4A" w:rsidRDefault="00E41D4A" w:rsidP="00B65B79">
            <w:pPr>
              <w:jc w:val="center"/>
              <w:rPr>
                <w:rFonts w:ascii="Times New Roman" w:hAnsi="Times New Roman" w:cs="Times New Roman"/>
                <w:b/>
                <w:sz w:val="24"/>
                <w:szCs w:val="24"/>
              </w:rPr>
            </w:pPr>
          </w:p>
        </w:tc>
      </w:tr>
    </w:tbl>
    <w:p w14:paraId="3A4AD0EB" w14:textId="77777777" w:rsidR="00E41D4A" w:rsidRPr="00E41D4A" w:rsidRDefault="00E41D4A" w:rsidP="00E41D4A">
      <w:pPr>
        <w:jc w:val="center"/>
        <w:rPr>
          <w:rFonts w:ascii="Times New Roman" w:hAnsi="Times New Roman" w:cs="Times New Roman"/>
          <w:b/>
          <w:bCs/>
          <w:sz w:val="24"/>
          <w:szCs w:val="24"/>
        </w:rPr>
      </w:pPr>
    </w:p>
    <w:p w14:paraId="633D99A4" w14:textId="77777777" w:rsidR="00E41D4A" w:rsidRPr="00E41D4A" w:rsidRDefault="00E41D4A" w:rsidP="00E41D4A">
      <w:pPr>
        <w:jc w:val="both"/>
        <w:rPr>
          <w:rFonts w:ascii="Times New Roman" w:hAnsi="Times New Roman" w:cs="Times New Roman"/>
          <w:b/>
          <w:bCs/>
          <w:sz w:val="24"/>
          <w:szCs w:val="24"/>
        </w:rPr>
      </w:pPr>
      <w:r w:rsidRPr="00E41D4A">
        <w:rPr>
          <w:rFonts w:ascii="Times New Roman" w:hAnsi="Times New Roman" w:cs="Times New Roman"/>
          <w:b/>
          <w:bCs/>
          <w:sz w:val="24"/>
          <w:szCs w:val="24"/>
        </w:rPr>
        <w:t>Piekrītam visām Tehniskajā specifikācijā izvirzītajām prasībām.</w:t>
      </w:r>
    </w:p>
    <w:p w14:paraId="4D3C135A" w14:textId="77777777" w:rsidR="00E41D4A" w:rsidRPr="00E41D4A" w:rsidRDefault="00E41D4A" w:rsidP="00E41D4A">
      <w:pPr>
        <w:jc w:val="center"/>
        <w:rPr>
          <w:rFonts w:ascii="Times New Roman" w:hAnsi="Times New Roman" w:cs="Times New Roman"/>
          <w:b/>
          <w:sz w:val="24"/>
          <w:szCs w:val="24"/>
        </w:rPr>
      </w:pPr>
    </w:p>
    <w:p w14:paraId="06B9ED2E" w14:textId="77777777" w:rsidR="00E41D4A" w:rsidRPr="00E41D4A" w:rsidRDefault="00E41D4A" w:rsidP="00E41D4A">
      <w:pPr>
        <w:pStyle w:val="Sarakstarindkopa"/>
        <w:numPr>
          <w:ilvl w:val="0"/>
          <w:numId w:val="11"/>
        </w:numPr>
        <w:jc w:val="both"/>
        <w:rPr>
          <w:b/>
          <w:bCs w:val="0"/>
          <w:szCs w:val="24"/>
        </w:rPr>
      </w:pPr>
      <w:r w:rsidRPr="00E41D4A">
        <w:rPr>
          <w:b/>
          <w:szCs w:val="24"/>
        </w:rPr>
        <w:lastRenderedPageBreak/>
        <w:t xml:space="preserve"> FINANŠU PIEDĀVĀJUMS</w:t>
      </w:r>
    </w:p>
    <w:p w14:paraId="25CCAD84" w14:textId="77777777" w:rsidR="00E41D4A" w:rsidRPr="00E41D4A" w:rsidRDefault="00E41D4A" w:rsidP="00E41D4A">
      <w:pPr>
        <w:ind w:hanging="2"/>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5325"/>
        <w:gridCol w:w="1487"/>
        <w:gridCol w:w="1347"/>
        <w:gridCol w:w="1469"/>
      </w:tblGrid>
      <w:tr w:rsidR="008038E0" w:rsidRPr="00E41D4A" w14:paraId="71087006" w14:textId="77777777" w:rsidTr="008038E0">
        <w:tc>
          <w:tcPr>
            <w:tcW w:w="5404" w:type="dxa"/>
            <w:shd w:val="clear" w:color="auto" w:fill="E7E6E6" w:themeFill="background2"/>
          </w:tcPr>
          <w:p w14:paraId="38297672" w14:textId="22799D50" w:rsidR="00E41D4A" w:rsidRPr="00E41D4A" w:rsidRDefault="009E3C78" w:rsidP="00B65B79">
            <w:pPr>
              <w:jc w:val="center"/>
              <w:rPr>
                <w:rFonts w:ascii="Times New Roman" w:hAnsi="Times New Roman" w:cs="Times New Roman"/>
                <w:bCs/>
                <w:sz w:val="24"/>
                <w:szCs w:val="24"/>
              </w:rPr>
            </w:pPr>
            <w:r>
              <w:rPr>
                <w:rFonts w:ascii="Times New Roman" w:hAnsi="Times New Roman" w:cs="Times New Roman"/>
                <w:bCs/>
                <w:sz w:val="24"/>
                <w:szCs w:val="24"/>
              </w:rPr>
              <w:t>N</w:t>
            </w:r>
            <w:r>
              <w:rPr>
                <w:rFonts w:ascii="Times New Roman" w:hAnsi="Times New Roman" w:cs="Times New Roman"/>
                <w:sz w:val="24"/>
                <w:szCs w:val="24"/>
              </w:rPr>
              <w:t>osaukums</w:t>
            </w:r>
          </w:p>
        </w:tc>
        <w:tc>
          <w:tcPr>
            <w:tcW w:w="1492" w:type="dxa"/>
            <w:shd w:val="clear" w:color="auto" w:fill="E7E6E6" w:themeFill="background2"/>
          </w:tcPr>
          <w:p w14:paraId="29B1D6EC" w14:textId="67214C55" w:rsidR="00E41D4A" w:rsidRPr="00E41D4A" w:rsidRDefault="008038E0" w:rsidP="00B65B79">
            <w:pPr>
              <w:jc w:val="center"/>
              <w:rPr>
                <w:rFonts w:ascii="Times New Roman" w:hAnsi="Times New Roman" w:cs="Times New Roman"/>
                <w:bCs/>
                <w:sz w:val="24"/>
                <w:szCs w:val="24"/>
              </w:rPr>
            </w:pPr>
            <w:r>
              <w:rPr>
                <w:rFonts w:ascii="Times New Roman" w:hAnsi="Times New Roman" w:cs="Times New Roman"/>
                <w:bCs/>
                <w:sz w:val="24"/>
                <w:szCs w:val="24"/>
              </w:rPr>
              <w:t>Cena</w:t>
            </w:r>
            <w:r w:rsidR="00E41D4A" w:rsidRPr="00E41D4A">
              <w:rPr>
                <w:rFonts w:ascii="Times New Roman" w:hAnsi="Times New Roman" w:cs="Times New Roman"/>
                <w:bCs/>
                <w:sz w:val="24"/>
                <w:szCs w:val="24"/>
              </w:rPr>
              <w:t xml:space="preserve"> par vienu </w:t>
            </w:r>
            <w:r>
              <w:rPr>
                <w:rFonts w:ascii="Times New Roman" w:hAnsi="Times New Roman" w:cs="Times New Roman"/>
                <w:bCs/>
                <w:sz w:val="24"/>
                <w:szCs w:val="24"/>
              </w:rPr>
              <w:t xml:space="preserve">dalībnieku </w:t>
            </w:r>
            <w:r w:rsidR="00E41D4A" w:rsidRPr="00E41D4A">
              <w:rPr>
                <w:rFonts w:ascii="Times New Roman" w:hAnsi="Times New Roman" w:cs="Times New Roman"/>
                <w:bCs/>
                <w:sz w:val="24"/>
                <w:szCs w:val="24"/>
              </w:rPr>
              <w:t xml:space="preserve">eiro  (bez </w:t>
            </w:r>
            <w:r w:rsidR="00E41D4A">
              <w:rPr>
                <w:rFonts w:ascii="Times New Roman" w:hAnsi="Times New Roman" w:cs="Times New Roman"/>
                <w:bCs/>
                <w:sz w:val="24"/>
                <w:szCs w:val="24"/>
              </w:rPr>
              <w:t>PVN</w:t>
            </w:r>
            <w:r w:rsidR="00E41D4A" w:rsidRPr="00E41D4A">
              <w:rPr>
                <w:rFonts w:ascii="Times New Roman" w:hAnsi="Times New Roman" w:cs="Times New Roman"/>
                <w:bCs/>
                <w:sz w:val="24"/>
                <w:szCs w:val="24"/>
              </w:rPr>
              <w:t>)</w:t>
            </w:r>
          </w:p>
        </w:tc>
        <w:tc>
          <w:tcPr>
            <w:tcW w:w="1348" w:type="dxa"/>
            <w:shd w:val="clear" w:color="auto" w:fill="E7E6E6" w:themeFill="background2"/>
          </w:tcPr>
          <w:p w14:paraId="268ED79B" w14:textId="55135A09" w:rsidR="00E41D4A" w:rsidRPr="00E41D4A" w:rsidRDefault="008038E0" w:rsidP="00B65B79">
            <w:pPr>
              <w:jc w:val="center"/>
              <w:rPr>
                <w:rFonts w:ascii="Times New Roman" w:hAnsi="Times New Roman" w:cs="Times New Roman"/>
                <w:bCs/>
                <w:sz w:val="24"/>
                <w:szCs w:val="24"/>
              </w:rPr>
            </w:pPr>
            <w:r>
              <w:rPr>
                <w:rFonts w:ascii="Times New Roman" w:hAnsi="Times New Roman" w:cs="Times New Roman"/>
                <w:bCs/>
                <w:sz w:val="24"/>
                <w:szCs w:val="24"/>
              </w:rPr>
              <w:t>Dalībnieku</w:t>
            </w:r>
            <w:r w:rsidR="00E41D4A" w:rsidRPr="00E41D4A">
              <w:rPr>
                <w:rFonts w:ascii="Times New Roman" w:hAnsi="Times New Roman" w:cs="Times New Roman"/>
                <w:bCs/>
                <w:sz w:val="24"/>
                <w:szCs w:val="24"/>
              </w:rPr>
              <w:t xml:space="preserve"> skaits</w:t>
            </w:r>
          </w:p>
        </w:tc>
        <w:tc>
          <w:tcPr>
            <w:tcW w:w="1384" w:type="dxa"/>
            <w:shd w:val="clear" w:color="auto" w:fill="E7E6E6" w:themeFill="background2"/>
          </w:tcPr>
          <w:p w14:paraId="50F20DCE" w14:textId="0FA38421" w:rsidR="00E41D4A" w:rsidRPr="00E41D4A" w:rsidRDefault="008038E0" w:rsidP="00B65B79">
            <w:pPr>
              <w:jc w:val="center"/>
              <w:rPr>
                <w:rFonts w:ascii="Times New Roman" w:hAnsi="Times New Roman" w:cs="Times New Roman"/>
                <w:bCs/>
                <w:sz w:val="24"/>
                <w:szCs w:val="24"/>
              </w:rPr>
            </w:pPr>
            <w:r>
              <w:rPr>
                <w:rFonts w:ascii="Times New Roman" w:hAnsi="Times New Roman" w:cs="Times New Roman"/>
                <w:bCs/>
                <w:sz w:val="24"/>
                <w:szCs w:val="24"/>
              </w:rPr>
              <w:t>C</w:t>
            </w:r>
            <w:r w:rsidR="00E41D4A" w:rsidRPr="00E41D4A">
              <w:rPr>
                <w:rFonts w:ascii="Times New Roman" w:hAnsi="Times New Roman" w:cs="Times New Roman"/>
                <w:bCs/>
                <w:sz w:val="24"/>
                <w:szCs w:val="24"/>
              </w:rPr>
              <w:t xml:space="preserve">ena par </w:t>
            </w:r>
            <w:r>
              <w:rPr>
                <w:rFonts w:ascii="Times New Roman" w:hAnsi="Times New Roman" w:cs="Times New Roman"/>
                <w:bCs/>
                <w:sz w:val="24"/>
                <w:szCs w:val="24"/>
              </w:rPr>
              <w:t>visiem dalībniekiem</w:t>
            </w:r>
            <w:r w:rsidR="00E41D4A" w:rsidRPr="00E41D4A">
              <w:rPr>
                <w:rFonts w:ascii="Times New Roman" w:hAnsi="Times New Roman" w:cs="Times New Roman"/>
                <w:bCs/>
                <w:sz w:val="24"/>
                <w:szCs w:val="24"/>
              </w:rPr>
              <w:t xml:space="preserve"> eiro (bez PVN)</w:t>
            </w:r>
          </w:p>
        </w:tc>
      </w:tr>
      <w:tr w:rsidR="008038E0" w:rsidRPr="00E41D4A" w14:paraId="1BBAE81E" w14:textId="77777777" w:rsidTr="009E3C78">
        <w:trPr>
          <w:trHeight w:val="271"/>
        </w:trPr>
        <w:tc>
          <w:tcPr>
            <w:tcW w:w="5404" w:type="dxa"/>
          </w:tcPr>
          <w:p w14:paraId="6BBE8E5D" w14:textId="7EBA83B2" w:rsidR="00E41D4A" w:rsidRPr="008038E0" w:rsidRDefault="003B29B0" w:rsidP="00B65B79">
            <w:pPr>
              <w:jc w:val="both"/>
              <w:rPr>
                <w:rFonts w:ascii="Times New Roman" w:hAnsi="Times New Roman" w:cs="Times New Roman"/>
                <w:bCs/>
                <w:sz w:val="24"/>
                <w:szCs w:val="24"/>
              </w:rPr>
            </w:pPr>
            <w:r>
              <w:rPr>
                <w:rFonts w:ascii="Times New Roman" w:eastAsia="Times New Roman" w:hAnsi="Times New Roman" w:cs="Arial"/>
                <w:bCs/>
                <w:sz w:val="24"/>
                <w:szCs w:val="24"/>
                <w:lang w:eastAsia="lv-LV"/>
              </w:rPr>
              <w:t>K</w:t>
            </w:r>
            <w:r w:rsidRPr="005B2820">
              <w:rPr>
                <w:rFonts w:ascii="Times New Roman" w:eastAsia="Times New Roman" w:hAnsi="Times New Roman" w:cs="Arial"/>
                <w:bCs/>
                <w:sz w:val="24"/>
                <w:szCs w:val="24"/>
                <w:lang w:eastAsia="lv-LV"/>
              </w:rPr>
              <w:t>afijas pauzes nodrošināšana Limbažu novada Izglītības pārvalde</w:t>
            </w:r>
            <w:r>
              <w:rPr>
                <w:rFonts w:ascii="Times New Roman" w:eastAsia="Times New Roman" w:hAnsi="Times New Roman" w:cs="Arial"/>
                <w:bCs/>
                <w:sz w:val="24"/>
                <w:szCs w:val="24"/>
                <w:lang w:eastAsia="lv-LV"/>
              </w:rPr>
              <w:t>s organizētajā pedagogu konferencē</w:t>
            </w:r>
          </w:p>
        </w:tc>
        <w:tc>
          <w:tcPr>
            <w:tcW w:w="1492" w:type="dxa"/>
          </w:tcPr>
          <w:p w14:paraId="08686D1D" w14:textId="77777777" w:rsidR="00E41D4A" w:rsidRPr="00E41D4A" w:rsidRDefault="00E41D4A" w:rsidP="00B65B79">
            <w:pPr>
              <w:jc w:val="center"/>
              <w:rPr>
                <w:rFonts w:ascii="Times New Roman" w:hAnsi="Times New Roman" w:cs="Times New Roman"/>
                <w:sz w:val="24"/>
                <w:szCs w:val="24"/>
              </w:rPr>
            </w:pPr>
          </w:p>
        </w:tc>
        <w:tc>
          <w:tcPr>
            <w:tcW w:w="1348" w:type="dxa"/>
          </w:tcPr>
          <w:p w14:paraId="292EB798" w14:textId="30B22D1D" w:rsidR="00E41D4A" w:rsidRPr="00E41D4A" w:rsidRDefault="00F93E1C" w:rsidP="00B65B79">
            <w:pPr>
              <w:jc w:val="center"/>
              <w:rPr>
                <w:rFonts w:ascii="Times New Roman" w:hAnsi="Times New Roman" w:cs="Times New Roman"/>
                <w:sz w:val="24"/>
                <w:szCs w:val="24"/>
              </w:rPr>
            </w:pPr>
            <w:r w:rsidRPr="00F93E1C">
              <w:rPr>
                <w:rFonts w:ascii="Times New Roman" w:hAnsi="Times New Roman" w:cs="Times New Roman"/>
                <w:sz w:val="24"/>
                <w:szCs w:val="24"/>
              </w:rPr>
              <w:t>2</w:t>
            </w:r>
            <w:r w:rsidR="002C01F3" w:rsidRPr="00F93E1C">
              <w:rPr>
                <w:rFonts w:ascii="Times New Roman" w:hAnsi="Times New Roman" w:cs="Times New Roman"/>
                <w:sz w:val="24"/>
                <w:szCs w:val="24"/>
              </w:rPr>
              <w:t>00</w:t>
            </w:r>
          </w:p>
        </w:tc>
        <w:tc>
          <w:tcPr>
            <w:tcW w:w="1384" w:type="dxa"/>
          </w:tcPr>
          <w:p w14:paraId="004615B1" w14:textId="77777777" w:rsidR="00E41D4A" w:rsidRPr="00E41D4A" w:rsidRDefault="00E41D4A" w:rsidP="00B65B79">
            <w:pPr>
              <w:jc w:val="center"/>
              <w:rPr>
                <w:rFonts w:ascii="Times New Roman" w:hAnsi="Times New Roman" w:cs="Times New Roman"/>
                <w:b/>
                <w:bCs/>
                <w:sz w:val="24"/>
                <w:szCs w:val="24"/>
              </w:rPr>
            </w:pPr>
          </w:p>
        </w:tc>
      </w:tr>
      <w:tr w:rsidR="008038E0" w:rsidRPr="00E41D4A" w14:paraId="4FA63BE3" w14:textId="77777777" w:rsidTr="008038E0">
        <w:trPr>
          <w:trHeight w:val="301"/>
        </w:trPr>
        <w:tc>
          <w:tcPr>
            <w:tcW w:w="8244" w:type="dxa"/>
            <w:gridSpan w:val="3"/>
          </w:tcPr>
          <w:p w14:paraId="61CD62F2" w14:textId="12A5EF9F" w:rsidR="008038E0" w:rsidRPr="008038E0" w:rsidRDefault="008038E0" w:rsidP="008038E0">
            <w:pPr>
              <w:jc w:val="right"/>
              <w:rPr>
                <w:rFonts w:ascii="Times New Roman" w:hAnsi="Times New Roman" w:cs="Times New Roman"/>
                <w:b/>
                <w:bCs/>
                <w:sz w:val="24"/>
                <w:szCs w:val="24"/>
              </w:rPr>
            </w:pPr>
            <w:r w:rsidRPr="008038E0">
              <w:rPr>
                <w:rFonts w:ascii="Times New Roman" w:hAnsi="Times New Roman" w:cs="Times New Roman"/>
                <w:b/>
                <w:bCs/>
                <w:sz w:val="24"/>
                <w:szCs w:val="24"/>
              </w:rPr>
              <w:t>PVN</w:t>
            </w:r>
          </w:p>
        </w:tc>
        <w:tc>
          <w:tcPr>
            <w:tcW w:w="1384" w:type="dxa"/>
          </w:tcPr>
          <w:p w14:paraId="1F59B5F5" w14:textId="77777777" w:rsidR="008038E0" w:rsidRPr="00E41D4A" w:rsidRDefault="008038E0" w:rsidP="00B65B79">
            <w:pPr>
              <w:jc w:val="center"/>
              <w:rPr>
                <w:rFonts w:ascii="Times New Roman" w:hAnsi="Times New Roman" w:cs="Times New Roman"/>
                <w:b/>
                <w:bCs/>
                <w:sz w:val="24"/>
                <w:szCs w:val="24"/>
              </w:rPr>
            </w:pPr>
          </w:p>
        </w:tc>
      </w:tr>
      <w:tr w:rsidR="008038E0" w:rsidRPr="00E41D4A" w14:paraId="40EF3A66" w14:textId="77777777" w:rsidTr="008038E0">
        <w:trPr>
          <w:trHeight w:val="263"/>
        </w:trPr>
        <w:tc>
          <w:tcPr>
            <w:tcW w:w="8244" w:type="dxa"/>
            <w:gridSpan w:val="3"/>
          </w:tcPr>
          <w:p w14:paraId="3DBDEB3E" w14:textId="3FFE76BA" w:rsidR="008038E0" w:rsidRPr="008038E0" w:rsidRDefault="008038E0" w:rsidP="008038E0">
            <w:pPr>
              <w:jc w:val="right"/>
              <w:rPr>
                <w:rFonts w:ascii="Times New Roman" w:hAnsi="Times New Roman" w:cs="Times New Roman"/>
                <w:b/>
                <w:bCs/>
                <w:sz w:val="24"/>
                <w:szCs w:val="24"/>
              </w:rPr>
            </w:pPr>
            <w:r w:rsidRPr="008038E0">
              <w:rPr>
                <w:rFonts w:ascii="Times New Roman" w:hAnsi="Times New Roman" w:cs="Times New Roman"/>
                <w:b/>
                <w:bCs/>
                <w:sz w:val="24"/>
                <w:szCs w:val="24"/>
              </w:rPr>
              <w:t>Kopsumma, EUR ar PVN</w:t>
            </w:r>
          </w:p>
        </w:tc>
        <w:tc>
          <w:tcPr>
            <w:tcW w:w="1384" w:type="dxa"/>
          </w:tcPr>
          <w:p w14:paraId="39F6823D" w14:textId="77777777" w:rsidR="008038E0" w:rsidRPr="00E41D4A" w:rsidRDefault="008038E0" w:rsidP="00B65B79">
            <w:pPr>
              <w:jc w:val="center"/>
              <w:rPr>
                <w:rFonts w:ascii="Times New Roman" w:hAnsi="Times New Roman" w:cs="Times New Roman"/>
                <w:b/>
                <w:bCs/>
                <w:sz w:val="24"/>
                <w:szCs w:val="24"/>
              </w:rPr>
            </w:pPr>
          </w:p>
        </w:tc>
      </w:tr>
    </w:tbl>
    <w:p w14:paraId="4EFBA4D3" w14:textId="77777777" w:rsidR="00E41D4A" w:rsidRPr="00E41D4A" w:rsidRDefault="00E41D4A" w:rsidP="00E41D4A">
      <w:pPr>
        <w:pStyle w:val="naisnod"/>
        <w:spacing w:before="0" w:after="0"/>
        <w:ind w:left="360"/>
      </w:pPr>
    </w:p>
    <w:p w14:paraId="26EF06B9" w14:textId="77777777" w:rsidR="00E41D4A" w:rsidRPr="00E41D4A" w:rsidRDefault="00E41D4A" w:rsidP="00E41D4A">
      <w:pPr>
        <w:pStyle w:val="Parasts2"/>
        <w:ind w:left="360" w:hanging="360"/>
      </w:pPr>
    </w:p>
    <w:p w14:paraId="3AE1B967" w14:textId="77777777" w:rsidR="00E41D4A" w:rsidRPr="00E41D4A" w:rsidRDefault="00E41D4A" w:rsidP="00E41D4A">
      <w:pPr>
        <w:pStyle w:val="Parasts2"/>
        <w:ind w:left="360" w:hanging="360"/>
      </w:pPr>
      <w:r w:rsidRPr="00E41D4A">
        <w:t>Pretendenta pilnvarotās personas vārds, uzvārds, amats ______________________________</w:t>
      </w:r>
    </w:p>
    <w:p w14:paraId="0092883A" w14:textId="77777777" w:rsidR="00E41D4A" w:rsidRPr="00E41D4A" w:rsidRDefault="00E41D4A" w:rsidP="00E41D4A">
      <w:pPr>
        <w:pStyle w:val="Parasts2"/>
        <w:jc w:val="right"/>
        <w:rPr>
          <w:b/>
        </w:rPr>
      </w:pPr>
    </w:p>
    <w:p w14:paraId="1080CA74" w14:textId="77777777" w:rsidR="00E41D4A" w:rsidRPr="00E41D4A" w:rsidRDefault="00E41D4A" w:rsidP="00E41D4A">
      <w:pPr>
        <w:pStyle w:val="Parasts2"/>
        <w:ind w:left="360" w:hanging="360"/>
      </w:pPr>
      <w:r w:rsidRPr="00E41D4A">
        <w:t>Pretendenta pilnvarotās personas paraksts_________________________________________</w:t>
      </w:r>
    </w:p>
    <w:p w14:paraId="37E36C28" w14:textId="77777777" w:rsidR="00E41D4A" w:rsidRPr="00E41D4A" w:rsidRDefault="00E41D4A" w:rsidP="00E41D4A">
      <w:pPr>
        <w:pStyle w:val="Parasts2"/>
        <w:jc w:val="both"/>
      </w:pPr>
    </w:p>
    <w:p w14:paraId="55333229" w14:textId="410CF01A" w:rsidR="00330594" w:rsidRDefault="00E41D4A" w:rsidP="00E41D4A">
      <w:pPr>
        <w:pStyle w:val="Parasts2"/>
        <w:jc w:val="both"/>
        <w:rPr>
          <w:rStyle w:val="Noklusjumarindkopasfonts2"/>
          <w:bCs/>
        </w:rPr>
      </w:pPr>
      <w:r w:rsidRPr="00E41D4A">
        <w:rPr>
          <w:rStyle w:val="Noklusjumarindkopasfonts2"/>
        </w:rPr>
        <w:t>*</w:t>
      </w:r>
      <w:r w:rsidRPr="00E41D4A">
        <w:rPr>
          <w:rStyle w:val="Noklusjumarindkopasfonts2"/>
          <w:b/>
        </w:rPr>
        <w:t xml:space="preserve">  </w:t>
      </w:r>
      <w:r w:rsidRPr="009E3C78">
        <w:rPr>
          <w:rStyle w:val="Noklusjumarindkopasfonts2"/>
          <w:bCs/>
        </w:rPr>
        <w:t>Pretendentam jāsagatavo finanšu piedāvājums</w:t>
      </w:r>
      <w:r w:rsidR="009E3C78" w:rsidRPr="009E3C78">
        <w:rPr>
          <w:rStyle w:val="Noklusjumarindkopasfonts2"/>
          <w:bCs/>
        </w:rPr>
        <w:t xml:space="preserve"> atbilstoši tehniskajā specifikācijā minētajām prasībām. Vienas vienības cenā iekļaujams viss tehniskajā specifikācijā norādītais ēdienkartes apjoms</w:t>
      </w:r>
      <w:r w:rsidRPr="009E3C78">
        <w:rPr>
          <w:rStyle w:val="Noklusjumarindkopasfonts2"/>
          <w:bCs/>
        </w:rPr>
        <w:t>.</w:t>
      </w:r>
      <w:r w:rsidRPr="00E41D4A">
        <w:rPr>
          <w:rStyle w:val="Noklusjumarindkopasfonts2"/>
          <w:bCs/>
        </w:rPr>
        <w:t xml:space="preserve"> </w:t>
      </w:r>
    </w:p>
    <w:p w14:paraId="154310D9" w14:textId="35890B75" w:rsidR="00E41D4A" w:rsidRPr="00E41D4A" w:rsidRDefault="00E41D4A" w:rsidP="00E41D4A">
      <w:pPr>
        <w:pStyle w:val="Parasts2"/>
        <w:jc w:val="both"/>
        <w:rPr>
          <w:bCs/>
        </w:rPr>
      </w:pPr>
      <w:r w:rsidRPr="00E41D4A">
        <w:rPr>
          <w:bCs/>
        </w:rPr>
        <w:t>*  Pretendenta Finanšu piedāvājumā norādītajā cenā jāiekļauj visas ar  prasību izpildi saistītās izmaksas, nodokļi, kā arī visas ar to netieši saistītās izmaksas, izmaksas par visiem riskiem, tajā skaitā, iespējamo sadārdzinājumu</w:t>
      </w:r>
      <w:r w:rsidR="009E3C78">
        <w:rPr>
          <w:bCs/>
        </w:rPr>
        <w:t xml:space="preserve"> un citas</w:t>
      </w:r>
      <w:r w:rsidRPr="00E41D4A">
        <w:rPr>
          <w:bCs/>
        </w:rPr>
        <w:t xml:space="preserve"> izmaksas</w:t>
      </w:r>
      <w:r w:rsidR="009E3C78">
        <w:rPr>
          <w:bCs/>
        </w:rPr>
        <w:t xml:space="preserve"> (transports)</w:t>
      </w:r>
      <w:r w:rsidRPr="00E41D4A">
        <w:rPr>
          <w:bCs/>
        </w:rPr>
        <w:t>.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8EA00D1" w14:textId="77777777" w:rsidR="00E41D4A" w:rsidRPr="00E41D4A" w:rsidRDefault="00E41D4A" w:rsidP="00E41D4A">
      <w:pPr>
        <w:pStyle w:val="Parasts2"/>
        <w:jc w:val="both"/>
      </w:pPr>
    </w:p>
    <w:p w14:paraId="542E1D4E" w14:textId="77777777" w:rsidR="00E41D4A" w:rsidRPr="00E41D4A" w:rsidRDefault="00E41D4A" w:rsidP="00E41D4A">
      <w:pPr>
        <w:rPr>
          <w:rFonts w:ascii="Times New Roman" w:hAnsi="Times New Roman" w:cs="Times New Roman"/>
          <w:sz w:val="24"/>
          <w:szCs w:val="24"/>
        </w:rPr>
        <w:sectPr w:rsidR="00E41D4A" w:rsidRPr="00E41D4A" w:rsidSect="00E41D4A">
          <w:headerReference w:type="default" r:id="rId9"/>
          <w:pgSz w:w="11906" w:h="16838"/>
          <w:pgMar w:top="1134" w:right="567" w:bottom="1134" w:left="1701" w:header="709" w:footer="709" w:gutter="0"/>
          <w:cols w:space="708"/>
          <w:titlePg/>
          <w:docGrid w:linePitch="360"/>
        </w:sectPr>
      </w:pPr>
    </w:p>
    <w:p w14:paraId="082708D7" w14:textId="77777777" w:rsidR="00E41D4A" w:rsidRPr="00E41D4A" w:rsidRDefault="00E41D4A" w:rsidP="00E41D4A">
      <w:pPr>
        <w:spacing w:before="120"/>
        <w:jc w:val="right"/>
        <w:rPr>
          <w:rFonts w:ascii="Times New Roman" w:hAnsi="Times New Roman" w:cs="Times New Roman"/>
          <w:b/>
          <w:bCs/>
          <w:sz w:val="24"/>
          <w:szCs w:val="24"/>
        </w:rPr>
      </w:pPr>
      <w:r w:rsidRPr="00E41D4A">
        <w:rPr>
          <w:rFonts w:ascii="Times New Roman" w:hAnsi="Times New Roman" w:cs="Times New Roman"/>
          <w:b/>
          <w:bCs/>
          <w:sz w:val="24"/>
          <w:szCs w:val="24"/>
        </w:rPr>
        <w:lastRenderedPageBreak/>
        <w:t>3.pielikums</w:t>
      </w:r>
    </w:p>
    <w:p w14:paraId="6E3258B9" w14:textId="77777777" w:rsidR="002C01F3" w:rsidRDefault="002C01F3" w:rsidP="002C01F3">
      <w:pPr>
        <w:pStyle w:val="Sarakstarindkopa"/>
        <w:ind w:left="2880"/>
        <w:jc w:val="right"/>
        <w:rPr>
          <w:rFonts w:cs="Arial"/>
          <w:bCs w:val="0"/>
          <w:szCs w:val="24"/>
          <w:lang w:eastAsia="lv-LV"/>
        </w:rPr>
      </w:pPr>
      <w:r w:rsidRPr="005B2820">
        <w:rPr>
          <w:bCs w:val="0"/>
          <w:szCs w:val="24"/>
        </w:rPr>
        <w:t>Pie cenu aptaujas “</w:t>
      </w:r>
      <w:r>
        <w:rPr>
          <w:rFonts w:cs="Arial"/>
          <w:szCs w:val="24"/>
          <w:lang w:eastAsia="lv-LV"/>
        </w:rPr>
        <w:t>K</w:t>
      </w:r>
      <w:r w:rsidRPr="005B2820">
        <w:rPr>
          <w:rFonts w:cs="Arial"/>
          <w:szCs w:val="24"/>
          <w:lang w:eastAsia="lv-LV"/>
        </w:rPr>
        <w:t>afijas pauzes nodrošināšana Limbažu novada Izglītības pārvalde</w:t>
      </w:r>
      <w:r>
        <w:rPr>
          <w:rFonts w:cs="Arial"/>
          <w:bCs w:val="0"/>
          <w:szCs w:val="24"/>
          <w:lang w:eastAsia="lv-LV"/>
        </w:rPr>
        <w:t>s organizētajos Olimpiāžu uzvarētāju svētkos</w:t>
      </w:r>
      <w:r w:rsidRPr="005B2820">
        <w:rPr>
          <w:rFonts w:cs="Arial"/>
          <w:bCs w:val="0"/>
          <w:szCs w:val="24"/>
          <w:lang w:eastAsia="lv-LV"/>
        </w:rPr>
        <w:t>”</w:t>
      </w:r>
      <w:r>
        <w:rPr>
          <w:rFonts w:cs="Arial"/>
          <w:bCs w:val="0"/>
          <w:szCs w:val="24"/>
          <w:lang w:eastAsia="lv-LV"/>
        </w:rPr>
        <w:t xml:space="preserve"> </w:t>
      </w:r>
      <w:r w:rsidRPr="005B2820">
        <w:rPr>
          <w:rFonts w:cs="Arial"/>
          <w:bCs w:val="0"/>
          <w:szCs w:val="24"/>
          <w:lang w:eastAsia="lv-LV"/>
        </w:rPr>
        <w:t>uzaicinājuma</w:t>
      </w:r>
    </w:p>
    <w:p w14:paraId="5D7DD3A6" w14:textId="77777777" w:rsidR="002C01F3" w:rsidRPr="005B2820" w:rsidRDefault="002C01F3" w:rsidP="002C01F3">
      <w:pPr>
        <w:pStyle w:val="Sarakstarindkopa"/>
        <w:ind w:left="2880"/>
        <w:jc w:val="right"/>
        <w:rPr>
          <w:bCs w:val="0"/>
          <w:szCs w:val="24"/>
        </w:rPr>
      </w:pPr>
    </w:p>
    <w:p w14:paraId="28DF8780" w14:textId="77777777" w:rsidR="00E41D4A" w:rsidRPr="00E41D4A" w:rsidRDefault="00E41D4A" w:rsidP="00E41D4A">
      <w:pPr>
        <w:pStyle w:val="Parasts2"/>
        <w:jc w:val="center"/>
      </w:pPr>
      <w:r w:rsidRPr="00E41D4A">
        <w:rPr>
          <w:b/>
        </w:rPr>
        <w:t>APLIECINĀJUMS PAR NEATKARĪGI IZSTRĀDĀTU PIEDĀVĀJUMU</w:t>
      </w:r>
    </w:p>
    <w:p w14:paraId="225DF884" w14:textId="77777777" w:rsidR="00E41D4A" w:rsidRPr="00E41D4A" w:rsidRDefault="00E41D4A" w:rsidP="00E41D4A">
      <w:pPr>
        <w:pStyle w:val="naisf"/>
        <w:spacing w:before="0" w:after="0"/>
        <w:ind w:right="423" w:firstLine="0"/>
        <w:rPr>
          <w:u w:val="single"/>
          <w:lang w:val="lv-LV"/>
        </w:rPr>
      </w:pPr>
    </w:p>
    <w:p w14:paraId="0A13B094" w14:textId="77777777" w:rsidR="00E41D4A" w:rsidRPr="00E41D4A" w:rsidRDefault="00E41D4A" w:rsidP="00E41D4A">
      <w:pPr>
        <w:pStyle w:val="naisf"/>
        <w:spacing w:before="0" w:after="0"/>
        <w:ind w:right="423" w:firstLine="0"/>
        <w:rPr>
          <w:lang w:val="lv-LV"/>
        </w:rPr>
      </w:pPr>
      <w:r w:rsidRPr="00E41D4A">
        <w:rPr>
          <w:rStyle w:val="Noklusjumarindkopasfonts2"/>
          <w:lang w:val="lv-LV"/>
        </w:rPr>
        <w:t xml:space="preserve">Ar šo, sniedzot izsmeļošu un patiesu informāciju, </w:t>
      </w:r>
      <w:r w:rsidRPr="00E41D4A">
        <w:rPr>
          <w:rStyle w:val="Noklusjumarindkopasfonts2"/>
          <w:bCs/>
          <w:lang w:val="lv-LV"/>
        </w:rPr>
        <w:t xml:space="preserve">_________________, </w:t>
      </w:r>
      <w:proofErr w:type="spellStart"/>
      <w:r w:rsidRPr="00E41D4A">
        <w:rPr>
          <w:rStyle w:val="Noklusjumarindkopasfonts2"/>
          <w:bCs/>
          <w:lang w:val="lv-LV"/>
        </w:rPr>
        <w:t>reģ</w:t>
      </w:r>
      <w:proofErr w:type="spellEnd"/>
      <w:r w:rsidRPr="00E41D4A">
        <w:rPr>
          <w:rStyle w:val="Noklusjumarindkopasfonts2"/>
          <w:bCs/>
          <w:lang w:val="lv-LV"/>
        </w:rPr>
        <w:t xml:space="preserve"> nr</w:t>
      </w:r>
      <w:r w:rsidRPr="00E41D4A">
        <w:rPr>
          <w:rStyle w:val="Noklusjumarindkopasfonts2"/>
          <w:b/>
          <w:lang w:val="lv-LV"/>
        </w:rPr>
        <w:t>.__________</w:t>
      </w:r>
    </w:p>
    <w:p w14:paraId="3069E254" w14:textId="77777777" w:rsidR="00E41D4A" w:rsidRPr="00E41D4A" w:rsidRDefault="00E41D4A" w:rsidP="00E41D4A">
      <w:pPr>
        <w:pStyle w:val="naisf"/>
        <w:spacing w:before="0" w:after="0"/>
        <w:ind w:right="423" w:firstLine="0"/>
        <w:jc w:val="right"/>
        <w:rPr>
          <w:lang w:val="lv-LV"/>
        </w:rPr>
      </w:pPr>
      <w:r w:rsidRPr="00E41D4A">
        <w:rPr>
          <w:i/>
          <w:lang w:val="lv-LV"/>
        </w:rPr>
        <w:t xml:space="preserve">Pretendenta/kandidāta nosaukums, </w:t>
      </w:r>
      <w:proofErr w:type="spellStart"/>
      <w:r w:rsidRPr="00E41D4A">
        <w:rPr>
          <w:i/>
          <w:lang w:val="lv-LV"/>
        </w:rPr>
        <w:t>reģ</w:t>
      </w:r>
      <w:proofErr w:type="spellEnd"/>
      <w:r w:rsidRPr="00E41D4A">
        <w:rPr>
          <w:i/>
          <w:lang w:val="lv-LV"/>
        </w:rPr>
        <w:t>. Nr.</w:t>
      </w:r>
    </w:p>
    <w:p w14:paraId="691C6BB5" w14:textId="77777777" w:rsidR="00E41D4A" w:rsidRPr="00E41D4A" w:rsidRDefault="00E41D4A" w:rsidP="00E41D4A">
      <w:pPr>
        <w:pStyle w:val="naisf"/>
        <w:spacing w:before="0" w:after="0"/>
        <w:ind w:right="423" w:firstLine="0"/>
        <w:rPr>
          <w:lang w:val="lv-LV"/>
        </w:rPr>
      </w:pPr>
      <w:r w:rsidRPr="00E41D4A">
        <w:rPr>
          <w:rStyle w:val="Noklusjumarindkopasfonts2"/>
          <w:lang w:val="lv-LV"/>
        </w:rPr>
        <w:t>(turpmāk – Pretendents) attiecībā uz konkrēto iepirkuma procedūru apliecina, ka:</w:t>
      </w:r>
    </w:p>
    <w:p w14:paraId="025CEBA1" w14:textId="77777777" w:rsidR="00E41D4A" w:rsidRPr="00E41D4A" w:rsidRDefault="00E41D4A" w:rsidP="00E41D4A">
      <w:pPr>
        <w:pStyle w:val="naisf"/>
        <w:spacing w:before="0" w:after="0"/>
        <w:ind w:right="423" w:firstLine="0"/>
        <w:rPr>
          <w:lang w:val="lv-LV"/>
        </w:rPr>
      </w:pPr>
    </w:p>
    <w:p w14:paraId="41C8300B" w14:textId="77777777" w:rsidR="00E41D4A" w:rsidRPr="00E41D4A" w:rsidRDefault="00E41D4A" w:rsidP="00E41D4A">
      <w:pPr>
        <w:pStyle w:val="Parasts2"/>
        <w:ind w:firstLine="709"/>
        <w:jc w:val="both"/>
      </w:pPr>
      <w:r w:rsidRPr="00E41D4A">
        <w:rPr>
          <w:rStyle w:val="Noklusjumarindkopasfonts2"/>
          <w:b/>
          <w:bCs/>
        </w:rPr>
        <w:t xml:space="preserve">1. </w:t>
      </w:r>
      <w:r w:rsidRPr="00E41D4A">
        <w:t>Pretendents</w:t>
      </w:r>
      <w:r w:rsidRPr="00E41D4A">
        <w:rPr>
          <w:rStyle w:val="Noklusjumarindkopasfonts2"/>
          <w:bCs/>
        </w:rPr>
        <w:t xml:space="preserve"> ir iepazinies un piekrīt šī apliecinājuma saturam</w:t>
      </w:r>
      <w:r w:rsidRPr="00E41D4A">
        <w:t>.</w:t>
      </w:r>
    </w:p>
    <w:p w14:paraId="37E7E473" w14:textId="77777777" w:rsidR="00E41D4A" w:rsidRPr="00E41D4A" w:rsidRDefault="00E41D4A" w:rsidP="00E41D4A">
      <w:pPr>
        <w:pStyle w:val="Parasts2"/>
        <w:ind w:firstLine="709"/>
        <w:jc w:val="both"/>
      </w:pPr>
      <w:r w:rsidRPr="00E41D4A">
        <w:rPr>
          <w:rStyle w:val="Noklusjumarindkopasfonts2"/>
          <w:b/>
          <w:bCs/>
        </w:rPr>
        <w:t xml:space="preserve">2. </w:t>
      </w:r>
      <w:r w:rsidRPr="00E41D4A">
        <w:t>Pretendents apzinās savu pienākumu šajā apliecinājumā norādīt pilnīgu, izsmeļošu un patiesu informāciju.</w:t>
      </w:r>
    </w:p>
    <w:p w14:paraId="5633E113" w14:textId="77777777" w:rsidR="00E41D4A" w:rsidRPr="00E41D4A" w:rsidRDefault="00E41D4A" w:rsidP="00E41D4A">
      <w:pPr>
        <w:pStyle w:val="Parasts2"/>
        <w:ind w:firstLine="709"/>
        <w:jc w:val="both"/>
      </w:pPr>
      <w:r w:rsidRPr="00E41D4A">
        <w:rPr>
          <w:rStyle w:val="Noklusjumarindkopasfonts2"/>
          <w:b/>
          <w:bCs/>
        </w:rPr>
        <w:t xml:space="preserve">3. </w:t>
      </w:r>
      <w:r w:rsidRPr="00E41D4A">
        <w:t>Pretendents</w:t>
      </w:r>
      <w:r w:rsidRPr="00E41D4A">
        <w:rPr>
          <w:rStyle w:val="Noklusjumarindkopasfonts2"/>
          <w:bCs/>
        </w:rPr>
        <w:t xml:space="preserve"> ir pilnvarojis</w:t>
      </w:r>
      <w:r w:rsidRPr="00E41D4A">
        <w:rPr>
          <w:rStyle w:val="Noklusjumarindkopasfonts2"/>
          <w:b/>
          <w:bCs/>
        </w:rPr>
        <w:t xml:space="preserve"> </w:t>
      </w:r>
      <w:r w:rsidRPr="00E41D4A">
        <w:rPr>
          <w:rStyle w:val="Noklusjumarindkopasfonts2"/>
          <w:bCs/>
        </w:rPr>
        <w:t xml:space="preserve">katru personu, kuras paraksts atrodas uz iepirkuma piedāvājuma, </w:t>
      </w:r>
      <w:r w:rsidRPr="00E41D4A">
        <w:t>parakstīt šo apliecinājumu Pretendenta vārdā.</w:t>
      </w:r>
    </w:p>
    <w:p w14:paraId="1F4E72D1" w14:textId="77777777" w:rsidR="00E41D4A" w:rsidRPr="00E41D4A" w:rsidRDefault="00E41D4A" w:rsidP="00E41D4A">
      <w:pPr>
        <w:pStyle w:val="Parasts2"/>
        <w:ind w:firstLine="709"/>
        <w:jc w:val="both"/>
      </w:pPr>
      <w:r w:rsidRPr="00E41D4A">
        <w:rPr>
          <w:rStyle w:val="Noklusjumarindkopasfonts2"/>
          <w:b/>
          <w:bCs/>
        </w:rPr>
        <w:t xml:space="preserve">4. </w:t>
      </w:r>
      <w:r w:rsidRPr="00E41D4A">
        <w:rPr>
          <w:rStyle w:val="Noklusjumarindkopasfonts2"/>
          <w:bCs/>
        </w:rPr>
        <w:t>Pretendents informē, ka</w:t>
      </w:r>
      <w:r w:rsidRPr="00E41D4A">
        <w:t xml:space="preserve"> (</w:t>
      </w:r>
      <w:r w:rsidRPr="00E41D4A">
        <w:rPr>
          <w:rStyle w:val="Noklusjumarindkopasfonts2"/>
          <w:i/>
        </w:rPr>
        <w:t>pēc vajadzības, atzīmējiet vienu no turpmāk minētajiem</w:t>
      </w:r>
      <w:r w:rsidRPr="00E41D4A">
        <w:t>):</w:t>
      </w:r>
    </w:p>
    <w:tbl>
      <w:tblPr>
        <w:tblW w:w="9072" w:type="dxa"/>
        <w:tblInd w:w="421" w:type="dxa"/>
        <w:tblLayout w:type="fixed"/>
        <w:tblLook w:val="0000" w:firstRow="0" w:lastRow="0" w:firstColumn="0" w:lastColumn="0" w:noHBand="0" w:noVBand="0"/>
      </w:tblPr>
      <w:tblGrid>
        <w:gridCol w:w="406"/>
        <w:gridCol w:w="8666"/>
      </w:tblGrid>
      <w:tr w:rsidR="00E41D4A" w:rsidRPr="00E41D4A" w14:paraId="42D4B2A0" w14:textId="77777777" w:rsidTr="0033059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F977865" w14:textId="77777777" w:rsidR="00E41D4A" w:rsidRPr="00E41D4A" w:rsidRDefault="00E41D4A" w:rsidP="00B65B79">
            <w:pPr>
              <w:pStyle w:val="Parasts2"/>
              <w:jc w:val="both"/>
            </w:pPr>
            <w:r w:rsidRPr="00E41D4A">
              <w:rPr>
                <w:rStyle w:val="Noklusjumarindkopasfonts2"/>
                <w:rFonts w:ascii="Segoe UI Symbol" w:eastAsia="MS Gothic" w:hAnsi="Segoe UI Symbol" w:cs="Segoe UI Symbol"/>
              </w:rPr>
              <w:t>☐</w:t>
            </w:r>
          </w:p>
        </w:tc>
        <w:tc>
          <w:tcPr>
            <w:tcW w:w="8666" w:type="dxa"/>
            <w:tcBorders>
              <w:top w:val="single" w:sz="4" w:space="0" w:color="FFFFFF"/>
              <w:left w:val="single" w:sz="4" w:space="0" w:color="FFFFFF"/>
              <w:bottom w:val="single" w:sz="4" w:space="0" w:color="FFFFFF"/>
              <w:right w:val="single" w:sz="4" w:space="0" w:color="FFFFFF"/>
            </w:tcBorders>
            <w:shd w:val="clear" w:color="auto" w:fill="auto"/>
          </w:tcPr>
          <w:p w14:paraId="10F28493" w14:textId="77777777" w:rsidR="00E41D4A" w:rsidRPr="00E41D4A" w:rsidRDefault="00E41D4A" w:rsidP="00B65B79">
            <w:pPr>
              <w:pStyle w:val="Parasts2"/>
              <w:jc w:val="both"/>
            </w:pPr>
            <w:r w:rsidRPr="00E41D4A">
              <w:rPr>
                <w:rStyle w:val="Noklusjumarindkopasfonts2"/>
              </w:rPr>
              <w:t>4.1. ir iesniedzis piedāvājumu neatkarīgi no konkurentiem</w:t>
            </w:r>
            <w:r w:rsidRPr="00E41D4A">
              <w:rPr>
                <w:rStyle w:val="Vresatsauce"/>
                <w:rFonts w:eastAsiaTheme="majorEastAsia"/>
              </w:rPr>
              <w:footnoteReference w:id="1"/>
            </w:r>
            <w:r w:rsidRPr="00E41D4A">
              <w:rPr>
                <w:rStyle w:val="Noklusjumarindkopasfonts2"/>
              </w:rPr>
              <w:t xml:space="preserve"> un bez konsultācijām, līgumiem vai vienošanām, vai cita veida saziņas ar konkurentiem;</w:t>
            </w:r>
          </w:p>
        </w:tc>
      </w:tr>
      <w:tr w:rsidR="00E41D4A" w:rsidRPr="00E41D4A" w14:paraId="214F1836" w14:textId="77777777" w:rsidTr="0033059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4D578F1" w14:textId="77777777" w:rsidR="00E41D4A" w:rsidRPr="00E41D4A" w:rsidRDefault="00E41D4A" w:rsidP="00B65B79">
            <w:pPr>
              <w:pStyle w:val="Parasts2"/>
              <w:jc w:val="both"/>
            </w:pPr>
            <w:r w:rsidRPr="00E41D4A">
              <w:rPr>
                <w:rStyle w:val="Noklusjumarindkopasfonts2"/>
                <w:rFonts w:ascii="Segoe UI Symbol" w:eastAsia="MS Gothic" w:hAnsi="Segoe UI Symbol" w:cs="Segoe UI Symbol"/>
              </w:rPr>
              <w:t>☐</w:t>
            </w:r>
          </w:p>
        </w:tc>
        <w:tc>
          <w:tcPr>
            <w:tcW w:w="8666" w:type="dxa"/>
            <w:tcBorders>
              <w:top w:val="single" w:sz="4" w:space="0" w:color="FFFFFF"/>
              <w:left w:val="single" w:sz="4" w:space="0" w:color="FFFFFF"/>
              <w:bottom w:val="single" w:sz="4" w:space="0" w:color="FFFFFF"/>
              <w:right w:val="single" w:sz="4" w:space="0" w:color="FFFFFF"/>
            </w:tcBorders>
            <w:shd w:val="clear" w:color="auto" w:fill="auto"/>
          </w:tcPr>
          <w:p w14:paraId="3C8DA711" w14:textId="77777777" w:rsidR="00E41D4A" w:rsidRPr="00E41D4A" w:rsidRDefault="00E41D4A" w:rsidP="00B65B79">
            <w:pPr>
              <w:pStyle w:val="Parasts2"/>
              <w:jc w:val="both"/>
            </w:pPr>
            <w:r w:rsidRPr="00E41D4A">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2608BB5" w14:textId="77777777" w:rsidR="00E41D4A" w:rsidRPr="00E41D4A" w:rsidRDefault="00E41D4A" w:rsidP="00E41D4A">
      <w:pPr>
        <w:pStyle w:val="Parasts2"/>
        <w:jc w:val="both"/>
      </w:pPr>
    </w:p>
    <w:p w14:paraId="7CDC9284" w14:textId="77777777" w:rsidR="00E41D4A" w:rsidRPr="00E41D4A" w:rsidRDefault="00E41D4A" w:rsidP="00E41D4A">
      <w:pPr>
        <w:pStyle w:val="Parasts2"/>
        <w:ind w:firstLine="720"/>
        <w:jc w:val="both"/>
      </w:pPr>
      <w:r w:rsidRPr="00E41D4A">
        <w:rPr>
          <w:rStyle w:val="Noklusjumarindkopasfonts2"/>
          <w:b/>
          <w:bCs/>
        </w:rPr>
        <w:t xml:space="preserve">5. </w:t>
      </w:r>
      <w:r w:rsidRPr="00E41D4A">
        <w:rPr>
          <w:rStyle w:val="Noklusjumarindkopasfonts2"/>
          <w:bCs/>
        </w:rPr>
        <w:t>P</w:t>
      </w:r>
      <w:r w:rsidRPr="00E41D4A">
        <w:t>retendentam, izņemot gadījumu, kad pretendents šādu saziņu ir paziņojis saskaņā ar šī apliecinājuma 4.2. apakšpunktu, ne ar vienu konkurentu nav bijusi saziņa attiecībā uz:</w:t>
      </w:r>
    </w:p>
    <w:p w14:paraId="34EDC438" w14:textId="77777777" w:rsidR="00E41D4A" w:rsidRPr="00E41D4A" w:rsidRDefault="00E41D4A" w:rsidP="00330594">
      <w:pPr>
        <w:pStyle w:val="Parasts2"/>
        <w:ind w:left="720" w:hanging="153"/>
        <w:jc w:val="both"/>
      </w:pPr>
      <w:r w:rsidRPr="00E41D4A">
        <w:t>5.1. cenām;</w:t>
      </w:r>
    </w:p>
    <w:p w14:paraId="208D7256" w14:textId="77777777" w:rsidR="00E41D4A" w:rsidRPr="00E41D4A" w:rsidRDefault="00E41D4A" w:rsidP="00330594">
      <w:pPr>
        <w:pStyle w:val="Parasts2"/>
        <w:ind w:left="720" w:hanging="153"/>
        <w:jc w:val="both"/>
      </w:pPr>
      <w:r w:rsidRPr="00E41D4A">
        <w:t>5.2. cenas aprēķināšanas metodēm, faktoriem (apstākļiem) vai formulām;</w:t>
      </w:r>
    </w:p>
    <w:p w14:paraId="6D68067C" w14:textId="77777777" w:rsidR="00E41D4A" w:rsidRPr="00E41D4A" w:rsidRDefault="00E41D4A" w:rsidP="00330594">
      <w:pPr>
        <w:pStyle w:val="Parasts2"/>
        <w:ind w:left="1134" w:hanging="567"/>
        <w:jc w:val="both"/>
      </w:pPr>
      <w:r w:rsidRPr="00E41D4A">
        <w:t>5.3. nodomu vai lēmumu piedalīties vai nepiedalīties iepirkumā (iesniegt vai neiesniegt piedāvājumu); vai</w:t>
      </w:r>
    </w:p>
    <w:p w14:paraId="4ACDBA8F" w14:textId="77777777" w:rsidR="00E41D4A" w:rsidRPr="00E41D4A" w:rsidRDefault="00E41D4A" w:rsidP="00330594">
      <w:pPr>
        <w:pStyle w:val="Parasts2"/>
        <w:ind w:left="720" w:hanging="153"/>
        <w:jc w:val="both"/>
      </w:pPr>
      <w:r w:rsidRPr="00E41D4A">
        <w:t xml:space="preserve">5.4. tādu piedāvājuma iesniegšanu, kas neatbilst iepirkuma prasībām; </w:t>
      </w:r>
    </w:p>
    <w:p w14:paraId="517ACEFF" w14:textId="77777777" w:rsidR="00E41D4A" w:rsidRPr="00E41D4A" w:rsidRDefault="00E41D4A" w:rsidP="00330594">
      <w:pPr>
        <w:pStyle w:val="Parasts2"/>
        <w:ind w:left="993" w:hanging="426"/>
        <w:jc w:val="both"/>
      </w:pPr>
      <w:r w:rsidRPr="00E41D4A">
        <w:t>5.5. kvalitāti, apjomu, specifikāciju, izpildes, piegādes vai citiem nosacījumiem, kas risināmi neatkarīgi no konkurentiem, tiem produktiem vai pakalpojumiem, uz ko attiecas šis iepirkums.</w:t>
      </w:r>
    </w:p>
    <w:p w14:paraId="6F63FEAD" w14:textId="77777777" w:rsidR="00E41D4A" w:rsidRPr="00E41D4A" w:rsidRDefault="00E41D4A" w:rsidP="00E41D4A">
      <w:pPr>
        <w:pStyle w:val="Parasts2"/>
        <w:ind w:firstLine="709"/>
        <w:jc w:val="both"/>
      </w:pPr>
      <w:r w:rsidRPr="00E41D4A">
        <w:rPr>
          <w:rStyle w:val="Noklusjumarindkopasfonts2"/>
          <w:b/>
        </w:rPr>
        <w:t>6.</w:t>
      </w:r>
      <w:r w:rsidRPr="00E41D4A">
        <w:t xml:space="preserve"> </w:t>
      </w:r>
      <w:r w:rsidRPr="00E41D4A">
        <w:rPr>
          <w:rStyle w:val="Noklusjumarindkopasfonts2"/>
          <w:bCs/>
        </w:rPr>
        <w:t>Pretendents</w:t>
      </w:r>
      <w:r w:rsidRPr="00E41D4A">
        <w:rPr>
          <w:rStyle w:val="Noklusjumarindkopasfonts2"/>
          <w:b/>
          <w:bCs/>
        </w:rPr>
        <w:t xml:space="preserve"> </w:t>
      </w:r>
      <w:r w:rsidRPr="00E41D4A">
        <w:rPr>
          <w:rStyle w:val="Noklusjumarindkopasfonts2"/>
          <w:bCs/>
        </w:rPr>
        <w:t xml:space="preserve">nav </w:t>
      </w:r>
      <w:r w:rsidRPr="00E41D4A">
        <w:t>apzināti, tieši vai netieši</w:t>
      </w:r>
      <w:r w:rsidRPr="00E41D4A">
        <w:rPr>
          <w:rStyle w:val="Noklusjumarindkopasfonts2"/>
          <w:bCs/>
        </w:rPr>
        <w:t xml:space="preserve"> atklājis un neatklās piedāvājuma noteikumus</w:t>
      </w:r>
      <w:r w:rsidRPr="00E41D4A">
        <w:t xml:space="preserve"> nevienam konkurentam pirms oficiālā piedāvājumu atvēršanas datuma un laika vai līguma slēgšanas tiesību piešķiršanas, vai arī tas ir īpaši atklāts saskaņā šī apliecinājuma ar 4.2. apakšpunktu.</w:t>
      </w:r>
    </w:p>
    <w:p w14:paraId="6A2E1E38" w14:textId="77777777" w:rsidR="00E41D4A" w:rsidRPr="00E41D4A" w:rsidRDefault="00E41D4A" w:rsidP="00E41D4A">
      <w:pPr>
        <w:pStyle w:val="Parasts2"/>
        <w:ind w:firstLine="709"/>
        <w:jc w:val="both"/>
        <w:rPr>
          <w:rStyle w:val="Noklusjumarindkopasfonts2"/>
          <w:lang w:eastAsia="ru-RU"/>
        </w:rPr>
      </w:pPr>
      <w:r w:rsidRPr="00E41D4A">
        <w:rPr>
          <w:rStyle w:val="Noklusjumarindkopasfonts2"/>
          <w:b/>
        </w:rPr>
        <w:t xml:space="preserve">7. </w:t>
      </w:r>
      <w:r w:rsidRPr="00E41D4A">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E41D4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064A2F6D" w14:textId="77777777" w:rsidR="00E41D4A" w:rsidRPr="00E41D4A" w:rsidRDefault="00E41D4A" w:rsidP="00E41D4A">
      <w:pPr>
        <w:pStyle w:val="Parasts2"/>
        <w:ind w:firstLine="709"/>
        <w:jc w:val="both"/>
      </w:pPr>
    </w:p>
    <w:p w14:paraId="5221D3EA" w14:textId="226520FE" w:rsidR="005B2820" w:rsidRDefault="00E41D4A" w:rsidP="00330594">
      <w:pPr>
        <w:pStyle w:val="Parasts2"/>
        <w:rPr>
          <w:lang w:eastAsia="ru-RU"/>
        </w:rPr>
      </w:pPr>
      <w:r w:rsidRPr="00E41D4A">
        <w:rPr>
          <w:lang w:eastAsia="ru-RU"/>
        </w:rPr>
        <w:t>202</w:t>
      </w:r>
      <w:r w:rsidR="00F93E1C">
        <w:rPr>
          <w:lang w:eastAsia="ru-RU"/>
        </w:rPr>
        <w:t>5</w:t>
      </w:r>
      <w:r w:rsidRPr="00E41D4A">
        <w:rPr>
          <w:lang w:eastAsia="ru-RU"/>
        </w:rPr>
        <w:t>.gada “____”_____________</w:t>
      </w:r>
    </w:p>
    <w:sectPr w:rsidR="005B2820" w:rsidSect="00B76EDF">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6BF9F" w14:textId="77777777" w:rsidR="006737A4" w:rsidRDefault="006737A4" w:rsidP="00E41D4A">
      <w:pPr>
        <w:spacing w:after="0" w:line="240" w:lineRule="auto"/>
      </w:pPr>
      <w:r>
        <w:separator/>
      </w:r>
    </w:p>
  </w:endnote>
  <w:endnote w:type="continuationSeparator" w:id="0">
    <w:p w14:paraId="57848F2B" w14:textId="77777777" w:rsidR="006737A4" w:rsidRDefault="006737A4" w:rsidP="00E4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4790E" w14:textId="77777777" w:rsidR="006737A4" w:rsidRDefault="006737A4" w:rsidP="00E41D4A">
      <w:pPr>
        <w:spacing w:after="0" w:line="240" w:lineRule="auto"/>
      </w:pPr>
      <w:r>
        <w:separator/>
      </w:r>
    </w:p>
  </w:footnote>
  <w:footnote w:type="continuationSeparator" w:id="0">
    <w:p w14:paraId="7A07DF66" w14:textId="77777777" w:rsidR="006737A4" w:rsidRDefault="006737A4" w:rsidP="00E41D4A">
      <w:pPr>
        <w:spacing w:after="0" w:line="240" w:lineRule="auto"/>
      </w:pPr>
      <w:r>
        <w:continuationSeparator/>
      </w:r>
    </w:p>
  </w:footnote>
  <w:footnote w:id="1">
    <w:p w14:paraId="131FC0D0" w14:textId="77777777" w:rsidR="00E41D4A" w:rsidRDefault="00E41D4A" w:rsidP="00E41D4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434A15C" w14:textId="77777777" w:rsidR="00E41D4A" w:rsidRDefault="00E41D4A" w:rsidP="00E41D4A">
      <w:pPr>
        <w:pStyle w:val="Vresteksts1"/>
        <w:ind w:left="284"/>
      </w:pPr>
      <w:r>
        <w:rPr>
          <w:sz w:val="18"/>
          <w:szCs w:val="18"/>
        </w:rPr>
        <w:t>1) iesniedz piedāvājumu šim iepirkumam;</w:t>
      </w:r>
    </w:p>
    <w:p w14:paraId="321F304C" w14:textId="77777777" w:rsidR="00E41D4A" w:rsidRDefault="00E41D4A" w:rsidP="00E41D4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45188"/>
      <w:docPartObj>
        <w:docPartGallery w:val="Page Numbers (Top of Page)"/>
        <w:docPartUnique/>
      </w:docPartObj>
    </w:sdtPr>
    <w:sdtContent>
      <w:p w14:paraId="718CA055" w14:textId="77777777" w:rsidR="00E41D4A" w:rsidRDefault="00E41D4A">
        <w:pPr>
          <w:pStyle w:val="Galvene"/>
          <w:jc w:val="center"/>
        </w:pPr>
        <w:r>
          <w:fldChar w:fldCharType="begin"/>
        </w:r>
        <w:r>
          <w:instrText>PAGE   \* MERGEFORMAT</w:instrText>
        </w:r>
        <w:r>
          <w:fldChar w:fldCharType="separate"/>
        </w:r>
        <w:r>
          <w:rPr>
            <w:noProof/>
          </w:rPr>
          <w:t>6</w:t>
        </w:r>
        <w:r>
          <w:fldChar w:fldCharType="end"/>
        </w:r>
      </w:p>
    </w:sdtContent>
  </w:sdt>
  <w:p w14:paraId="3AEFDD15" w14:textId="77777777" w:rsidR="00E41D4A" w:rsidRDefault="00E41D4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A05"/>
    <w:multiLevelType w:val="hybridMultilevel"/>
    <w:tmpl w:val="36B080DC"/>
    <w:lvl w:ilvl="0" w:tplc="5BF0796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6D12B1"/>
    <w:multiLevelType w:val="hybridMultilevel"/>
    <w:tmpl w:val="39FCEE78"/>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F80166"/>
    <w:multiLevelType w:val="hybridMultilevel"/>
    <w:tmpl w:val="9BF228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E07CDA"/>
    <w:multiLevelType w:val="multilevel"/>
    <w:tmpl w:val="1AA6C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D73175"/>
    <w:multiLevelType w:val="hybridMultilevel"/>
    <w:tmpl w:val="4A2E35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55526003"/>
    <w:multiLevelType w:val="hybridMultilevel"/>
    <w:tmpl w:val="59D00F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4F794B"/>
    <w:multiLevelType w:val="hybridMultilevel"/>
    <w:tmpl w:val="A6DE2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F44E40"/>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3EB7E5F"/>
    <w:multiLevelType w:val="hybridMultilevel"/>
    <w:tmpl w:val="3AC02138"/>
    <w:lvl w:ilvl="0" w:tplc="DF72B4F2">
      <w:start w:val="202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3BA711F"/>
    <w:multiLevelType w:val="hybridMultilevel"/>
    <w:tmpl w:val="E7344E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B0962F2"/>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5561"/>
        </w:tabs>
        <w:ind w:left="8441"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C2C7E72"/>
    <w:multiLevelType w:val="hybridMultilevel"/>
    <w:tmpl w:val="404AC8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3902532">
    <w:abstractNumId w:val="10"/>
  </w:num>
  <w:num w:numId="2" w16cid:durableId="48918699">
    <w:abstractNumId w:val="4"/>
  </w:num>
  <w:num w:numId="3" w16cid:durableId="1048576273">
    <w:abstractNumId w:val="0"/>
  </w:num>
  <w:num w:numId="4" w16cid:durableId="1013847267">
    <w:abstractNumId w:val="8"/>
  </w:num>
  <w:num w:numId="5" w16cid:durableId="182324699">
    <w:abstractNumId w:val="5"/>
  </w:num>
  <w:num w:numId="6" w16cid:durableId="99884111">
    <w:abstractNumId w:val="3"/>
  </w:num>
  <w:num w:numId="7" w16cid:durableId="1227959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8742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9894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7374278">
    <w:abstractNumId w:val="13"/>
  </w:num>
  <w:num w:numId="11" w16cid:durableId="979189959">
    <w:abstractNumId w:val="2"/>
  </w:num>
  <w:num w:numId="12" w16cid:durableId="1718698008">
    <w:abstractNumId w:val="7"/>
  </w:num>
  <w:num w:numId="13" w16cid:durableId="1694257386">
    <w:abstractNumId w:val="1"/>
  </w:num>
  <w:num w:numId="14" w16cid:durableId="584075821">
    <w:abstractNumId w:val="12"/>
  </w:num>
  <w:num w:numId="15" w16cid:durableId="1304234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DF"/>
    <w:rsid w:val="00045C0E"/>
    <w:rsid w:val="00055404"/>
    <w:rsid w:val="000F54D4"/>
    <w:rsid w:val="00215E02"/>
    <w:rsid w:val="002A6591"/>
    <w:rsid w:val="002C01F3"/>
    <w:rsid w:val="002D6ABE"/>
    <w:rsid w:val="00301237"/>
    <w:rsid w:val="00330594"/>
    <w:rsid w:val="003B29B0"/>
    <w:rsid w:val="004E081A"/>
    <w:rsid w:val="005470FA"/>
    <w:rsid w:val="005B2820"/>
    <w:rsid w:val="005E1441"/>
    <w:rsid w:val="006737A4"/>
    <w:rsid w:val="006B0F55"/>
    <w:rsid w:val="008038E0"/>
    <w:rsid w:val="00814F85"/>
    <w:rsid w:val="00931623"/>
    <w:rsid w:val="009E3C78"/>
    <w:rsid w:val="00A9231C"/>
    <w:rsid w:val="00B76EDF"/>
    <w:rsid w:val="00B8181C"/>
    <w:rsid w:val="00C57B62"/>
    <w:rsid w:val="00DE6005"/>
    <w:rsid w:val="00E41D4A"/>
    <w:rsid w:val="00F078E2"/>
    <w:rsid w:val="00F253E8"/>
    <w:rsid w:val="00F2547F"/>
    <w:rsid w:val="00F35EA7"/>
    <w:rsid w:val="00F93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D3F4"/>
  <w15:chartTrackingRefBased/>
  <w15:docId w15:val="{C3FA5B5C-79C6-4B8C-B878-C6C612E7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H&amp;P List Paragraph,Syle 1,Normal bullet 2,Bullet list,Saistīto dokumentu saraksts,List Paragraph1,Numurets,Colorful List - Accent 12,PPS_Bullet,Virsraksti,Colorful List - Accent 11,List Paragraph;Grafika nosaukums"/>
    <w:basedOn w:val="Parasts"/>
    <w:link w:val="SarakstarindkopaRakstz"/>
    <w:uiPriority w:val="34"/>
    <w:qFormat/>
    <w:rsid w:val="00B76EDF"/>
    <w:pPr>
      <w:spacing w:after="0" w:line="240" w:lineRule="auto"/>
      <w:ind w:left="720"/>
      <w:contextualSpacing/>
    </w:pPr>
    <w:rPr>
      <w:rFonts w:ascii="Times New Roman" w:eastAsia="Times New Roman" w:hAnsi="Times New Roman" w:cs="Times New Roman"/>
      <w:bCs/>
      <w:kern w:val="0"/>
      <w:sz w:val="24"/>
      <w:szCs w:val="20"/>
      <w14:ligatures w14:val="none"/>
    </w:rPr>
  </w:style>
  <w:style w:type="character" w:customStyle="1" w:styleId="SarakstarindkopaRakstz">
    <w:name w:val="Saraksta rindkopa Rakstz."/>
    <w:aliases w:val="2 Rakstz.,Strip Rakstz.,H&amp;P List Paragraph Rakstz.,Syle 1 Rakstz.,Normal bullet 2 Rakstz.,Bullet list Rakstz.,Saistīto dokumentu saraksts Rakstz.,List Paragraph1 Rakstz.,Numurets Rakstz.,Colorful List - Accent 12 Rakstz."/>
    <w:link w:val="Sarakstarindkopa"/>
    <w:uiPriority w:val="34"/>
    <w:qFormat/>
    <w:locked/>
    <w:rsid w:val="00B76EDF"/>
    <w:rPr>
      <w:rFonts w:ascii="Times New Roman" w:eastAsia="Times New Roman" w:hAnsi="Times New Roman" w:cs="Times New Roman"/>
      <w:bCs/>
      <w:kern w:val="0"/>
      <w:sz w:val="24"/>
      <w:szCs w:val="20"/>
      <w14:ligatures w14:val="none"/>
    </w:rPr>
  </w:style>
  <w:style w:type="table" w:styleId="Reatabula">
    <w:name w:val="Table Grid"/>
    <w:basedOn w:val="Parastatabula"/>
    <w:uiPriority w:val="39"/>
    <w:rsid w:val="006B0F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9231C"/>
    <w:pPr>
      <w:spacing w:after="0" w:line="240" w:lineRule="auto"/>
    </w:pPr>
    <w:rPr>
      <w:rFonts w:ascii="Calibri" w:eastAsia="Calibri" w:hAnsi="Calibri" w:cs="Times New Roman"/>
      <w:kern w:val="0"/>
      <w14:ligatures w14:val="none"/>
    </w:rPr>
  </w:style>
  <w:style w:type="paragraph" w:styleId="Galvene">
    <w:name w:val="header"/>
    <w:basedOn w:val="Parasts"/>
    <w:link w:val="GalveneRakstz"/>
    <w:uiPriority w:val="99"/>
    <w:unhideWhenUsed/>
    <w:rsid w:val="005B282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5B2820"/>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5B2820"/>
    <w:rPr>
      <w:color w:val="0563C1" w:themeColor="hyperlink"/>
      <w:u w:val="single"/>
    </w:rPr>
  </w:style>
  <w:style w:type="paragraph" w:customStyle="1" w:styleId="naisnod">
    <w:name w:val="naisnod"/>
    <w:basedOn w:val="Parasts"/>
    <w:rsid w:val="00E41D4A"/>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Vresatsauce">
    <w:name w:val="footnote reference"/>
    <w:basedOn w:val="Noklusjumarindkopasfonts"/>
    <w:unhideWhenUsed/>
    <w:rsid w:val="00E41D4A"/>
    <w:rPr>
      <w:vertAlign w:val="superscript"/>
    </w:rPr>
  </w:style>
  <w:style w:type="paragraph" w:customStyle="1" w:styleId="Parasts2">
    <w:name w:val="Parasts2"/>
    <w:rsid w:val="00E41D4A"/>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rsid w:val="00E41D4A"/>
  </w:style>
  <w:style w:type="character" w:customStyle="1" w:styleId="Vresrakstzmes">
    <w:name w:val="Vēres rakstzīmes"/>
    <w:rsid w:val="00E41D4A"/>
  </w:style>
  <w:style w:type="paragraph" w:customStyle="1" w:styleId="naisf">
    <w:name w:val="naisf"/>
    <w:basedOn w:val="Parasts2"/>
    <w:rsid w:val="00E41D4A"/>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1D4A"/>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Neatrisintapieminana">
    <w:name w:val="Unresolved Mention"/>
    <w:basedOn w:val="Noklusjumarindkopasfonts"/>
    <w:uiPriority w:val="99"/>
    <w:semiHidden/>
    <w:unhideWhenUsed/>
    <w:rsid w:val="00330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vsk@limbazunovads.lv" TargetMode="External"/><Relationship Id="rId3" Type="http://schemas.openxmlformats.org/officeDocument/2006/relationships/settings" Target="settings.xml"/><Relationship Id="rId7" Type="http://schemas.openxmlformats.org/officeDocument/2006/relationships/hyperlink" Target="mailto:izglitibas.parvalde@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7130</Words>
  <Characters>4065</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5</cp:revision>
  <dcterms:created xsi:type="dcterms:W3CDTF">2025-03-24T13:42:00Z</dcterms:created>
  <dcterms:modified xsi:type="dcterms:W3CDTF">2025-04-17T12:44:00Z</dcterms:modified>
</cp:coreProperties>
</file>