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94" w:rsidRPr="001D1E94" w:rsidRDefault="001D1E94" w:rsidP="001D1E94">
      <w:pPr>
        <w:spacing w:after="0" w:line="240" w:lineRule="auto"/>
        <w:ind w:left="6521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t>PIELIKUMS</w:t>
      </w:r>
    </w:p>
    <w:p w:rsidR="001D1E94" w:rsidRPr="001D1E94" w:rsidRDefault="00797859" w:rsidP="001D1E94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29</w:t>
      </w:r>
      <w:r w:rsidR="001D1E94" w:rsidRPr="001D1E94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>6</w:t>
      </w:r>
      <w:bookmarkStart w:id="0" w:name="_GoBack"/>
      <w:bookmarkEnd w:id="0"/>
      <w:r w:rsidR="001D1E94" w:rsidRPr="001D1E94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.2017. </w:t>
      </w:r>
      <w:r w:rsidR="001D1E94" w:rsidRPr="001D1E9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konkursa „Atbalsts komercdarbības uzsākšanai </w:t>
      </w:r>
    </w:p>
    <w:p w:rsidR="001D1E94" w:rsidRPr="001D1E94" w:rsidRDefault="001D1E94" w:rsidP="001D1E94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Limbažu novadā” nolikumam</w:t>
      </w: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Konkursa „</w:t>
      </w: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Atbalsts komercdarbības uzsākšanai </w:t>
      </w: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>Limbažu novadā</w:t>
      </w:r>
      <w:r w:rsidRPr="001D1E94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”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PIETEIKUMA 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>veidlapa</w:t>
      </w: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986"/>
        <w:gridCol w:w="7088"/>
      </w:tblGrid>
      <w:tr w:rsidR="001D1E94" w:rsidRPr="001D1E94" w:rsidTr="00B1731E">
        <w:trPr>
          <w:cantSplit/>
          <w:trHeight w:val="490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Informācija par iesniedzēju </w:t>
            </w:r>
          </w:p>
        </w:tc>
      </w:tr>
      <w:tr w:rsidR="001D1E94" w:rsidRPr="001D1E94" w:rsidTr="00B1731E">
        <w:trPr>
          <w:cantSplit/>
          <w:trHeight w:val="351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Vārds, Uzvārds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Personas kods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Deklarētās dzīvesvietas adrese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Tālrunis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9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E-pasts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941"/>
        <w:gridCol w:w="6133"/>
      </w:tblGrid>
      <w:tr w:rsidR="001D1E94" w:rsidRPr="001D1E94" w:rsidTr="00B1731E">
        <w:trPr>
          <w:cantSplit/>
          <w:trHeight w:val="479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Informācija par plānoto komersantu – komersanta veids</w:t>
            </w:r>
          </w:p>
        </w:tc>
      </w:tr>
      <w:tr w:rsidR="001D1E94" w:rsidRPr="001D1E94" w:rsidTr="00B1731E">
        <w:trPr>
          <w:cantSplit/>
          <w:trHeight w:val="713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25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03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Klāt pie Pieteikuma veidlapas pievienots iesniedzēja dzīves un darba apraksts – CV</w:t>
      </w: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Piekrītu savu personas datu apstrādei un to izmantošanai publicitātei saistībā ar konkursa norisi un rezultātu paziņošanu.</w:t>
      </w:r>
    </w:p>
    <w:p w:rsidR="001D1E94" w:rsidRPr="001D1E94" w:rsidRDefault="001D1E94" w:rsidP="001D1E94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trHeight w:val="1502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Vārds, uzvārds </w:t>
            </w: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Datums</w:t>
            </w: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ab/>
              <w:t>Paraksts</w:t>
            </w:r>
          </w:p>
        </w:tc>
      </w:tr>
    </w:tbl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br w:type="page"/>
      </w:r>
    </w:p>
    <w:p w:rsidR="001D1E94" w:rsidRPr="001D1E94" w:rsidRDefault="001D1E94" w:rsidP="001D1E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apraksts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trHeight w:val="303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Īss paredzētās komercdarbības apraksts</w:t>
            </w:r>
          </w:p>
        </w:tc>
      </w:tr>
      <w:tr w:rsidR="001D1E94" w:rsidRPr="001D1E94" w:rsidTr="00B1731E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020"/>
      </w:tblGrid>
      <w:tr w:rsidR="001D1E94" w:rsidRPr="001D1E94" w:rsidTr="00B1731E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Projekta mērķis(-i)</w:t>
            </w:r>
          </w:p>
        </w:tc>
      </w:tr>
      <w:tr w:rsidR="001D1E94" w:rsidRPr="001D1E94" w:rsidTr="00B1731E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Esošās situācijas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(Kāpēc esošā tirgus situācija prasa jaunus risinājumus)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4. Produktu/ pakalpojumu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(Piedāvātās iespējas, cena, cenu veidošanas princips, salīdzinājums ar konkurentiem, izaugsmes iespējas)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5. Īstenošanas vieta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vietu, kur tiks veikta saimnieciskā darbība)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lastRenderedPageBreak/>
              <w:t>6. Piegādātāju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nepieciešamo preču/pakalpojumu piegādātājus, cenu aptaujas rezultāts, pieredze)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7. Noieta tirgus analīze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(Esošā tirgus izpēte, apraksts, klienti, konkurenti)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8. Pārdošanas plāns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(Plānotā produkta/pakalpojuma virzība, reklāma)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9. Darbinieki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 xml:space="preserve">(Plānoto darbinieku </w:t>
            </w:r>
            <w:proofErr w:type="spellStart"/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skaits,to</w:t>
            </w:r>
            <w:proofErr w:type="spellEnd"/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 xml:space="preserve"> funkcijas) 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1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108"/>
      </w:tblGrid>
      <w:tr w:rsidR="001D1E94" w:rsidRPr="001D1E94" w:rsidTr="00B1731E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10. Esošas iestrādnes veiksmīgai projekta īstenošanai</w:t>
            </w:r>
          </w:p>
        </w:tc>
      </w:tr>
      <w:tr w:rsidR="001D1E94" w:rsidRPr="001D1E94" w:rsidTr="00B1731E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br w:type="page"/>
      </w:r>
    </w:p>
    <w:p w:rsidR="001D1E94" w:rsidRPr="001D1E94" w:rsidRDefault="001D1E94" w:rsidP="001D1E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finansiālās daļas apraksts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09"/>
        <w:gridCol w:w="4180"/>
        <w:gridCol w:w="1649"/>
        <w:gridCol w:w="441"/>
        <w:gridCol w:w="1315"/>
      </w:tblGrid>
      <w:tr w:rsidR="001D1E94" w:rsidRPr="001D1E94" w:rsidTr="00B1731E">
        <w:trPr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Plānotās komercdarbības projekta ieviešanas termiņi</w:t>
            </w: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Nr. 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p.k.</w:t>
            </w:r>
          </w:p>
        </w:tc>
        <w:tc>
          <w:tcPr>
            <w:tcW w:w="4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Produkta/pakalpojuma nosaukums</w:t>
            </w:r>
          </w:p>
        </w:tc>
        <w:tc>
          <w:tcPr>
            <w:tcW w:w="3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Laika posms</w:t>
            </w:r>
          </w:p>
        </w:tc>
      </w:tr>
      <w:tr w:rsidR="001D1E94" w:rsidRPr="001D1E94" w:rsidTr="00B1731E">
        <w:trPr>
          <w:trHeight w:val="186"/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No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Līdz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411"/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2. Plānoto izmaksu tāme</w:t>
            </w: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Komercdarbības projekta izmaksu pozīcijas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Izmaksas ar PVN (EUR)</w:t>
            </w: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421"/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I. Kopējās komercdarbības projekta 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II. Kopējās komercdarbības projekta 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III. Kopējās komercdarbības projekta izmaksas (I+II)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1D1E94" w:rsidRPr="001D1E94" w:rsidTr="00B1731E">
        <w:trPr>
          <w:jc w:val="center"/>
        </w:trPr>
        <w:tc>
          <w:tcPr>
            <w:tcW w:w="8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Finansēšanas plāns</w:t>
            </w: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Finanšu avots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Kopsumma (EUR)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proofErr w:type="spellStart"/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Procentdaļa</w:t>
            </w:r>
            <w:proofErr w:type="spellEnd"/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 (%)</w:t>
            </w: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Privātie līdzekļi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Pašvaldības finansējums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Kredīts bankā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Cits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100 %</w:t>
            </w: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8794"/>
      </w:tblGrid>
      <w:tr w:rsidR="001D1E94" w:rsidRPr="001D1E94" w:rsidTr="00B1731E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Naudas plūsmas aprēķins (detalizēts pa mēnešiem – vismaz 2 gadiem)</w:t>
            </w:r>
          </w:p>
        </w:tc>
      </w:tr>
      <w:tr w:rsidR="001D1E94" w:rsidRPr="001D1E94" w:rsidTr="00B1731E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ind w:firstLine="567"/>
      </w:pPr>
    </w:p>
    <w:p w:rsidR="001D1E94" w:rsidRPr="001D1E94" w:rsidRDefault="001D1E94" w:rsidP="001D1E94">
      <w:pPr>
        <w:spacing w:after="0" w:line="240" w:lineRule="auto"/>
        <w:ind w:firstLine="567"/>
        <w:sectPr w:rsidR="001D1E94" w:rsidRPr="001D1E94" w:rsidSect="009E4DBC">
          <w:headerReference w:type="default" r:id="rId8"/>
          <w:headerReference w:type="first" r:id="rId9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-2049"/>
        </w:sectPr>
      </w:pPr>
    </w:p>
    <w:p w:rsidR="001D1E94" w:rsidRPr="001D1E94" w:rsidRDefault="001D1E94" w:rsidP="001D1E9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lastRenderedPageBreak/>
        <w:t>Naudas plūsma pasākuma realizācijas laikā</w:t>
      </w:r>
    </w:p>
    <w:p w:rsidR="001D1E94" w:rsidRPr="001D1E94" w:rsidRDefault="001D1E94" w:rsidP="001D1E9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</w:p>
    <w:tbl>
      <w:tblPr>
        <w:tblW w:w="151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84"/>
        <w:gridCol w:w="796"/>
        <w:gridCol w:w="1003"/>
        <w:gridCol w:w="1123"/>
        <w:gridCol w:w="776"/>
        <w:gridCol w:w="883"/>
        <w:gridCol w:w="763"/>
        <w:gridCol w:w="777"/>
        <w:gridCol w:w="723"/>
        <w:gridCol w:w="1003"/>
        <w:gridCol w:w="1296"/>
        <w:gridCol w:w="1056"/>
        <w:gridCol w:w="1283"/>
        <w:gridCol w:w="1256"/>
      </w:tblGrid>
      <w:tr w:rsidR="001D1E94" w:rsidRPr="001D1E94" w:rsidTr="00B1731E">
        <w:trPr>
          <w:trHeight w:val="254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Kopā, EUR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Janvāris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Februāris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Marts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Aprīlis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Maijs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Jūnijs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Jūlijs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Augusts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Septembris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Oktobris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Novembris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Decembris</w:t>
            </w:r>
          </w:p>
        </w:tc>
      </w:tr>
      <w:tr w:rsidR="001D1E94" w:rsidRPr="001D1E94" w:rsidTr="00B1731E">
        <w:trPr>
          <w:trHeight w:val="106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Atlikums mēneša sākumā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3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ienākumi: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242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Ienākumi no komercdarbības darbības: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 w:bidi="lo-LA"/>
              </w:rPr>
              <w:t>Aizņēmumi: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Citi naudas līdzekļu ienākumi: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 xml:space="preserve">Kopējie naudas līdzekļu ienākumi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14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Telpu noma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Degviela un </w:t>
            </w: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lastRenderedPageBreak/>
              <w:t>smērvielas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96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lastRenderedPageBreak/>
              <w:t>Darba alga un sociālās apdrošināšanas maksājumi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Elektroenerģija un kurināmais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Pakalpojumi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Kredītprocenti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Īstermiņa kredīta atmaksa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Ieguldījumi pamatlīdzekļos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Nekustamā īpašuma nodoklis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Telekomunikācijas pakalpojumi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32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 xml:space="preserve">Kopējie naudas līdzekļu izdevumi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Naudas līdzekļu atlikums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</w:tr>
    </w:tbl>
    <w:p w:rsidR="00861774" w:rsidRDefault="002E3570"/>
    <w:sectPr w:rsidR="00861774" w:rsidSect="001D1E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70" w:rsidRDefault="002E3570">
      <w:pPr>
        <w:spacing w:after="0" w:line="240" w:lineRule="auto"/>
      </w:pPr>
      <w:r>
        <w:separator/>
      </w:r>
    </w:p>
  </w:endnote>
  <w:endnote w:type="continuationSeparator" w:id="0">
    <w:p w:rsidR="002E3570" w:rsidRDefault="002E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70" w:rsidRDefault="002E3570">
      <w:pPr>
        <w:spacing w:after="0" w:line="240" w:lineRule="auto"/>
      </w:pPr>
      <w:r>
        <w:separator/>
      </w:r>
    </w:p>
  </w:footnote>
  <w:footnote w:type="continuationSeparator" w:id="0">
    <w:p w:rsidR="002E3570" w:rsidRDefault="002E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080067"/>
      <w:docPartObj>
        <w:docPartGallery w:val="Page Numbers (Top of Page)"/>
        <w:docPartUnique/>
      </w:docPartObj>
    </w:sdtPr>
    <w:sdtEndPr/>
    <w:sdtContent>
      <w:p w:rsidR="00F514AA" w:rsidRDefault="001D1E9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59">
          <w:rPr>
            <w:noProof/>
          </w:rPr>
          <w:t>6</w:t>
        </w:r>
        <w:r>
          <w:fldChar w:fldCharType="end"/>
        </w:r>
      </w:p>
    </w:sdtContent>
  </w:sdt>
  <w:p w:rsidR="00F514AA" w:rsidRDefault="002E3570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018694"/>
      <w:docPartObj>
        <w:docPartGallery w:val="Page Numbers (Top of Page)"/>
        <w:docPartUnique/>
      </w:docPartObj>
    </w:sdtPr>
    <w:sdtEndPr/>
    <w:sdtContent>
      <w:p w:rsidR="00F514AA" w:rsidRDefault="001D1E9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859">
          <w:rPr>
            <w:noProof/>
          </w:rPr>
          <w:t>1</w:t>
        </w:r>
        <w:r>
          <w:fldChar w:fldCharType="end"/>
        </w:r>
      </w:p>
    </w:sdtContent>
  </w:sdt>
  <w:p w:rsidR="00F514AA" w:rsidRDefault="002E3570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BBF"/>
    <w:multiLevelType w:val="multilevel"/>
    <w:tmpl w:val="7D3C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14"/>
    <w:rsid w:val="001D1E94"/>
    <w:rsid w:val="002E3570"/>
    <w:rsid w:val="006D59EF"/>
    <w:rsid w:val="00797859"/>
    <w:rsid w:val="00A92704"/>
    <w:rsid w:val="00C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D1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D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D1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D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</cp:lastModifiedBy>
  <cp:revision>3</cp:revision>
  <dcterms:created xsi:type="dcterms:W3CDTF">2017-03-02T08:42:00Z</dcterms:created>
  <dcterms:modified xsi:type="dcterms:W3CDTF">2017-07-03T16:46:00Z</dcterms:modified>
</cp:coreProperties>
</file>