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3A4BB" w14:textId="77777777" w:rsidR="004C68AD" w:rsidRPr="004E6256" w:rsidRDefault="004C68AD" w:rsidP="004C68AD">
      <w:pPr>
        <w:ind w:firstLine="0"/>
        <w:jc w:val="right"/>
        <w:rPr>
          <w:b/>
        </w:rPr>
      </w:pPr>
      <w:r w:rsidRPr="004E6256">
        <w:rPr>
          <w:b/>
        </w:rPr>
        <w:t>1.PIELIKUMS</w:t>
      </w:r>
    </w:p>
    <w:p w14:paraId="06238276" w14:textId="77777777" w:rsidR="004C68AD" w:rsidRPr="00313A64" w:rsidRDefault="004C68AD" w:rsidP="004C68AD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Limbažu novada domes</w:t>
      </w:r>
    </w:p>
    <w:p w14:paraId="1B50AB42" w14:textId="4103D6E8" w:rsidR="004C68AD" w:rsidRPr="00313A64" w:rsidRDefault="00265DB2" w:rsidP="004C68AD">
      <w:pPr>
        <w:ind w:firstLine="0"/>
        <w:jc w:val="right"/>
        <w:rPr>
          <w:bCs/>
          <w:lang w:eastAsia="en-US"/>
        </w:rPr>
      </w:pPr>
      <w:r>
        <w:rPr>
          <w:bCs/>
          <w:lang w:eastAsia="en-US"/>
        </w:rPr>
        <w:t>24</w:t>
      </w:r>
      <w:r w:rsidR="004C68AD" w:rsidRPr="00313A64">
        <w:rPr>
          <w:bCs/>
          <w:lang w:eastAsia="en-US"/>
        </w:rPr>
        <w:t>.09.2020. sēdes lēmumam</w:t>
      </w:r>
    </w:p>
    <w:p w14:paraId="00C6B3E9" w14:textId="3137B8D2" w:rsidR="004C68AD" w:rsidRPr="00313A64" w:rsidRDefault="004C68AD" w:rsidP="004C68AD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(protokols Nr.</w:t>
      </w:r>
      <w:r w:rsidR="00265DB2">
        <w:rPr>
          <w:bCs/>
          <w:lang w:eastAsia="en-US"/>
        </w:rPr>
        <w:t>22</w:t>
      </w:r>
      <w:r w:rsidRPr="00313A64">
        <w:rPr>
          <w:bCs/>
          <w:lang w:eastAsia="en-US"/>
        </w:rPr>
        <w:t xml:space="preserve">, </w:t>
      </w:r>
      <w:r w:rsidR="00265DB2">
        <w:rPr>
          <w:bCs/>
          <w:lang w:eastAsia="en-US"/>
        </w:rPr>
        <w:t>33.§</w:t>
      </w:r>
      <w:r w:rsidRPr="00313A64">
        <w:rPr>
          <w:bCs/>
          <w:lang w:eastAsia="en-US"/>
        </w:rPr>
        <w:t>)</w:t>
      </w:r>
    </w:p>
    <w:p w14:paraId="13BFB7A7" w14:textId="77777777" w:rsidR="00D811E7" w:rsidRPr="004E6256" w:rsidRDefault="00D811E7" w:rsidP="00D811E7">
      <w:pPr>
        <w:ind w:firstLine="0"/>
        <w:jc w:val="right"/>
      </w:pPr>
    </w:p>
    <w:tbl>
      <w:tblPr>
        <w:tblW w:w="16072" w:type="dxa"/>
        <w:jc w:val="right"/>
        <w:tblLook w:val="04A0" w:firstRow="1" w:lastRow="0" w:firstColumn="1" w:lastColumn="0" w:noHBand="0" w:noVBand="1"/>
      </w:tblPr>
      <w:tblGrid>
        <w:gridCol w:w="858"/>
        <w:gridCol w:w="2345"/>
        <w:gridCol w:w="1639"/>
        <w:gridCol w:w="1564"/>
        <w:gridCol w:w="1703"/>
        <w:gridCol w:w="1443"/>
        <w:gridCol w:w="1817"/>
        <w:gridCol w:w="1863"/>
        <w:gridCol w:w="1024"/>
        <w:gridCol w:w="1816"/>
      </w:tblGrid>
      <w:tr w:rsidR="00265DB2" w:rsidRPr="00265DB2" w14:paraId="3DC4E140" w14:textId="77777777" w:rsidTr="00265DB2">
        <w:trPr>
          <w:trHeight w:val="375"/>
          <w:jc w:val="right"/>
        </w:trPr>
        <w:tc>
          <w:tcPr>
            <w:tcW w:w="16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53020" w14:textId="1D416AE6" w:rsidR="00D811E7" w:rsidRPr="00265DB2" w:rsidRDefault="00D811E7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Pamatizglītības un vidējās izglītības iestāžu vadītāju mēnešalgu likmes no 2020. gada 1. septembra līdz 2021. gada 31. augustam</w:t>
            </w:r>
          </w:p>
          <w:p w14:paraId="254406C8" w14:textId="77777777" w:rsidR="00D811E7" w:rsidRPr="00265DB2" w:rsidRDefault="00D811E7" w:rsidP="00BF2FED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265DB2" w:rsidRPr="00265DB2" w14:paraId="79CA75FB" w14:textId="77777777" w:rsidTr="00265DB2">
        <w:trPr>
          <w:trHeight w:val="315"/>
          <w:jc w:val="right"/>
        </w:trPr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2FBD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Nr. p.k.</w:t>
            </w:r>
          </w:p>
        </w:tc>
        <w:tc>
          <w:tcPr>
            <w:tcW w:w="2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372E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Izglītības iestāde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D186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Izglītojamo skaits uz 01.09.2019.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E96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Izglītības iestādes vadītāja   zemākā mēneša darba algas likme, EUR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289" w14:textId="56D5045C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 xml:space="preserve">Piemaksu kritēriji 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8E01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Izglītības iestādes vadītāja  mēneša darba algas likme saskaņā ar pašvaldības noteikumiem, EUR</w:t>
            </w:r>
          </w:p>
        </w:tc>
      </w:tr>
      <w:tr w:rsidR="00265DB2" w:rsidRPr="00265DB2" w14:paraId="1FEEC187" w14:textId="77777777" w:rsidTr="00265DB2">
        <w:trPr>
          <w:trHeight w:val="1485"/>
          <w:jc w:val="right"/>
        </w:trPr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122C" w14:textId="77777777" w:rsidR="00AC4A7F" w:rsidRPr="00265DB2" w:rsidRDefault="00AC4A7F" w:rsidP="00BF2FED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2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02B7" w14:textId="77777777" w:rsidR="00AC4A7F" w:rsidRPr="00265DB2" w:rsidRDefault="00AC4A7F" w:rsidP="00BF2FED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136D" w14:textId="77777777" w:rsidR="00AC4A7F" w:rsidRPr="00265DB2" w:rsidRDefault="00AC4A7F" w:rsidP="00BF2FED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1A7C" w14:textId="77777777" w:rsidR="00AC4A7F" w:rsidRPr="00265DB2" w:rsidRDefault="00AC4A7F" w:rsidP="00BF2FED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D161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Par akreditētām izglītības programmām, %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1220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Par pirmsskolas grupām,</w:t>
            </w:r>
          </w:p>
          <w:p w14:paraId="4CD268D3" w14:textId="56266C06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%</w:t>
            </w:r>
          </w:p>
          <w:p w14:paraId="66CF30E8" w14:textId="7BAEAC9E" w:rsidR="00AC4A7F" w:rsidRPr="00265DB2" w:rsidRDefault="00AC4A7F" w:rsidP="007E11BC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4834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 xml:space="preserve">Par dalību </w:t>
            </w:r>
          </w:p>
          <w:p w14:paraId="01F54911" w14:textId="7B8014E6" w:rsidR="00AC4A7F" w:rsidRPr="00265DB2" w:rsidRDefault="00AC4A7F" w:rsidP="00BF2FED">
            <w:pPr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projektos, %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16BD" w14:textId="02012BAD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Par dienesta viesnīcas un/vai sporta būves administrēšanu, 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1E11" w14:textId="77777777" w:rsidR="00AC4A7F" w:rsidRPr="00265DB2" w:rsidRDefault="00AC4A7F" w:rsidP="00BF2FED">
            <w:pPr>
              <w:ind w:firstLine="0"/>
              <w:jc w:val="center"/>
              <w:rPr>
                <w:b/>
                <w:bCs/>
              </w:rPr>
            </w:pPr>
            <w:r w:rsidRPr="00265DB2">
              <w:rPr>
                <w:b/>
                <w:bCs/>
              </w:rPr>
              <w:t>Kopā, %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17A3" w14:textId="77777777" w:rsidR="00AC4A7F" w:rsidRPr="00265DB2" w:rsidRDefault="00AC4A7F" w:rsidP="00BF2FED">
            <w:pPr>
              <w:ind w:firstLine="0"/>
              <w:jc w:val="left"/>
              <w:rPr>
                <w:b/>
                <w:bCs/>
              </w:rPr>
            </w:pPr>
          </w:p>
        </w:tc>
      </w:tr>
      <w:tr w:rsidR="00265DB2" w:rsidRPr="00265DB2" w14:paraId="03E5132A" w14:textId="77777777" w:rsidTr="00265DB2">
        <w:trPr>
          <w:trHeight w:val="630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0E71" w14:textId="77777777" w:rsidR="007E11BC" w:rsidRPr="00265DB2" w:rsidRDefault="007E11BC" w:rsidP="004C68AD">
            <w:pPr>
              <w:ind w:firstLine="0"/>
              <w:jc w:val="center"/>
            </w:pPr>
            <w:r w:rsidRPr="00265DB2">
              <w:t>1.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D9F2" w14:textId="3E473B80" w:rsidR="007E11BC" w:rsidRPr="00265DB2" w:rsidRDefault="007E11BC" w:rsidP="004C68AD">
            <w:pPr>
              <w:ind w:firstLine="0"/>
              <w:jc w:val="left"/>
            </w:pPr>
            <w:r w:rsidRPr="00265DB2">
              <w:t>Limbažu Valsts ģimnāzija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EB0A" w14:textId="0629DD49" w:rsidR="007E11BC" w:rsidRPr="00265DB2" w:rsidRDefault="00265DB2" w:rsidP="00D811E7">
            <w:pPr>
              <w:ind w:firstLine="0"/>
              <w:jc w:val="center"/>
            </w:pPr>
            <w:r>
              <w:t xml:space="preserve">          </w:t>
            </w:r>
            <w:r w:rsidR="007E11BC" w:rsidRPr="00265DB2">
              <w:t>663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951B" w14:textId="0AB404ED" w:rsidR="007E11BC" w:rsidRPr="00265DB2" w:rsidRDefault="007E11BC" w:rsidP="00BF2FED">
            <w:pPr>
              <w:jc w:val="center"/>
            </w:pPr>
            <w:r w:rsidRPr="00265DB2">
              <w:t>1278,00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08AC" w14:textId="0F1AFD55" w:rsidR="007E11BC" w:rsidRPr="00265DB2" w:rsidRDefault="007E11BC" w:rsidP="00BF2FED">
            <w:pPr>
              <w:ind w:firstLine="0"/>
              <w:jc w:val="center"/>
            </w:pPr>
            <w:r w:rsidRPr="00265DB2">
              <w:t xml:space="preserve">      </w:t>
            </w:r>
            <w:r w:rsidR="00265DB2">
              <w:t xml:space="preserve">   </w:t>
            </w:r>
            <w:bookmarkStart w:id="0" w:name="_GoBack"/>
            <w:bookmarkEnd w:id="0"/>
            <w:r w:rsidRPr="00265DB2">
              <w:t xml:space="preserve"> </w:t>
            </w:r>
            <w:r w:rsidR="007B147A" w:rsidRPr="00265DB2">
              <w:t>15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7C7B" w14:textId="0854D6A8" w:rsidR="007E11BC" w:rsidRPr="00265DB2" w:rsidRDefault="00E5534E" w:rsidP="007E11BC">
            <w:pPr>
              <w:ind w:firstLine="0"/>
              <w:jc w:val="center"/>
            </w:pPr>
            <w:r w:rsidRPr="00265DB2">
              <w:t>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DA48" w14:textId="79D32D3E" w:rsidR="007E11BC" w:rsidRPr="00265DB2" w:rsidRDefault="007E11BC" w:rsidP="007E11BC">
            <w:pPr>
              <w:ind w:left="402" w:firstLine="0"/>
              <w:jc w:val="center"/>
            </w:pPr>
            <w:r w:rsidRPr="00265DB2">
              <w:t>10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7E43" w14:textId="102EC979" w:rsidR="007E11BC" w:rsidRPr="00265DB2" w:rsidRDefault="007E11BC" w:rsidP="00BF2FED">
            <w:pPr>
              <w:jc w:val="center"/>
            </w:pPr>
            <w:r w:rsidRPr="00265DB2"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8251" w14:textId="1EB16F4D" w:rsidR="007E11BC" w:rsidRPr="00265DB2" w:rsidRDefault="0041091B" w:rsidP="00BF2FED">
            <w:pPr>
              <w:jc w:val="center"/>
            </w:pPr>
            <w:r w:rsidRPr="00265DB2">
              <w:t>27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3D2F" w14:textId="73D81D7F" w:rsidR="007E11BC" w:rsidRPr="00265DB2" w:rsidRDefault="00AC4A7F" w:rsidP="00AC4A7F">
            <w:pPr>
              <w:jc w:val="center"/>
            </w:pPr>
            <w:r w:rsidRPr="00265DB2">
              <w:t>1623,06</w:t>
            </w:r>
          </w:p>
        </w:tc>
      </w:tr>
      <w:tr w:rsidR="00265DB2" w:rsidRPr="00265DB2" w14:paraId="728A3944" w14:textId="77777777" w:rsidTr="00265DB2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2CAF" w14:textId="2945FC7F" w:rsidR="007E11BC" w:rsidRPr="00265DB2" w:rsidRDefault="007E11BC" w:rsidP="004C68AD">
            <w:pPr>
              <w:ind w:firstLine="0"/>
              <w:jc w:val="center"/>
            </w:pPr>
            <w:r w:rsidRPr="00265DB2">
              <w:t>2.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3C2" w14:textId="08C947DD" w:rsidR="007E11BC" w:rsidRPr="00265DB2" w:rsidRDefault="007E11BC" w:rsidP="00BF2FED">
            <w:pPr>
              <w:ind w:firstLine="0"/>
              <w:jc w:val="left"/>
            </w:pPr>
            <w:r w:rsidRPr="00265DB2">
              <w:t>Limbažu vidusskola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FAD" w14:textId="26792FCC" w:rsidR="007E11BC" w:rsidRPr="00265DB2" w:rsidRDefault="007E11BC" w:rsidP="00D811E7">
            <w:pPr>
              <w:jc w:val="center"/>
            </w:pPr>
            <w:r w:rsidRPr="00265DB2">
              <w:t>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E6C3" w14:textId="0555708A" w:rsidR="007E11BC" w:rsidRPr="00265DB2" w:rsidRDefault="007E11BC" w:rsidP="00BF2FED">
            <w:pPr>
              <w:jc w:val="center"/>
            </w:pPr>
            <w:r w:rsidRPr="00265DB2">
              <w:t>1278,00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8481" w14:textId="7FBAB262" w:rsidR="007E11BC" w:rsidRPr="00265DB2" w:rsidRDefault="007E11BC" w:rsidP="00BF2FED">
            <w:pPr>
              <w:jc w:val="center"/>
            </w:pPr>
            <w:r w:rsidRPr="00265DB2">
              <w:t>1</w:t>
            </w:r>
            <w:r w:rsidR="007B147A" w:rsidRPr="00265DB2">
              <w:t>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3582" w14:textId="39BB8DB9" w:rsidR="007E11BC" w:rsidRPr="00265DB2" w:rsidRDefault="00E5534E" w:rsidP="007E11BC">
            <w:pPr>
              <w:ind w:firstLine="0"/>
              <w:jc w:val="center"/>
            </w:pPr>
            <w:r w:rsidRPr="00265DB2">
              <w:t>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0DAA" w14:textId="0740B7A7" w:rsidR="007E11BC" w:rsidRPr="00265DB2" w:rsidRDefault="007E11BC" w:rsidP="007E11BC">
            <w:pPr>
              <w:ind w:left="402" w:firstLine="0"/>
              <w:jc w:val="center"/>
            </w:pPr>
            <w:r w:rsidRPr="00265DB2">
              <w:t>10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A499" w14:textId="5DFBD1BC" w:rsidR="007E11BC" w:rsidRPr="00265DB2" w:rsidRDefault="007E11BC" w:rsidP="00BF2FED">
            <w:pPr>
              <w:jc w:val="center"/>
            </w:pPr>
            <w:r w:rsidRPr="00265DB2"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82C2" w14:textId="266140BF" w:rsidR="007E11BC" w:rsidRPr="00265DB2" w:rsidRDefault="007E11BC" w:rsidP="00BF2FED">
            <w:pPr>
              <w:jc w:val="center"/>
            </w:pPr>
            <w:r w:rsidRPr="00265DB2">
              <w:t>2</w:t>
            </w:r>
            <w:r w:rsidR="0041091B" w:rsidRPr="00265DB2"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2C03" w14:textId="24F4AE4C" w:rsidR="007E11BC" w:rsidRPr="00265DB2" w:rsidRDefault="00AC4A7F" w:rsidP="00AC4A7F">
            <w:pPr>
              <w:jc w:val="center"/>
            </w:pPr>
            <w:r w:rsidRPr="00265DB2">
              <w:t>1584,72</w:t>
            </w:r>
          </w:p>
        </w:tc>
      </w:tr>
      <w:tr w:rsidR="00265DB2" w:rsidRPr="00265DB2" w14:paraId="2156656F" w14:textId="77777777" w:rsidTr="00265DB2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DF2A" w14:textId="48683EC7" w:rsidR="007E11BC" w:rsidRPr="00265DB2" w:rsidRDefault="007E11BC" w:rsidP="004C68AD">
            <w:pPr>
              <w:ind w:firstLine="0"/>
              <w:jc w:val="center"/>
            </w:pPr>
            <w:r w:rsidRPr="00265DB2">
              <w:t>3.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12AA" w14:textId="77777777" w:rsidR="007E11BC" w:rsidRPr="00265DB2" w:rsidRDefault="007E11BC" w:rsidP="00BF2FED">
            <w:pPr>
              <w:ind w:firstLine="0"/>
              <w:jc w:val="left"/>
            </w:pPr>
            <w:r w:rsidRPr="00265DB2">
              <w:t>Lādezera pamatskola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FDBE" w14:textId="383B2F7E" w:rsidR="007E11BC" w:rsidRPr="00265DB2" w:rsidRDefault="007E11BC" w:rsidP="00D811E7">
            <w:pPr>
              <w:jc w:val="center"/>
            </w:pPr>
            <w:r w:rsidRPr="00265DB2">
              <w:t>102/19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30C6" w14:textId="7678D231" w:rsidR="007E11BC" w:rsidRPr="00265DB2" w:rsidRDefault="007E11BC" w:rsidP="00BF2FED">
            <w:pPr>
              <w:jc w:val="center"/>
            </w:pPr>
            <w:r w:rsidRPr="00265DB2">
              <w:t>1112,00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F219" w14:textId="6B38CFDD" w:rsidR="007E11BC" w:rsidRPr="00265DB2" w:rsidRDefault="00E5534E" w:rsidP="00BF2FED">
            <w:pPr>
              <w:jc w:val="center"/>
            </w:pPr>
            <w:r w:rsidRPr="00265DB2"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7E93" w14:textId="6C97F7A9" w:rsidR="007E11BC" w:rsidRPr="00265DB2" w:rsidRDefault="007B147A" w:rsidP="007E11BC">
            <w:pPr>
              <w:ind w:firstLine="0"/>
              <w:jc w:val="center"/>
            </w:pPr>
            <w:r w:rsidRPr="00265DB2"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13D" w14:textId="51C7A980" w:rsidR="007E11BC" w:rsidRPr="00265DB2" w:rsidRDefault="007E11BC" w:rsidP="007E11BC">
            <w:pPr>
              <w:ind w:left="402" w:firstLine="0"/>
              <w:jc w:val="center"/>
            </w:pPr>
            <w:r w:rsidRPr="00265DB2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B0E9" w14:textId="37289523" w:rsidR="007E11BC" w:rsidRPr="00265DB2" w:rsidRDefault="007E11BC" w:rsidP="00BF2FED">
            <w:pPr>
              <w:jc w:val="center"/>
            </w:pPr>
            <w:r w:rsidRPr="00265DB2"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9683" w14:textId="29B306F9" w:rsidR="007E11BC" w:rsidRPr="00265DB2" w:rsidRDefault="007E11BC" w:rsidP="00BF2FED">
            <w:pPr>
              <w:jc w:val="center"/>
            </w:pPr>
            <w:r w:rsidRPr="00265DB2">
              <w:t>1</w:t>
            </w:r>
            <w:r w:rsidR="0041091B" w:rsidRPr="00265DB2"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FE74" w14:textId="310EF7D7" w:rsidR="007E11BC" w:rsidRPr="00265DB2" w:rsidRDefault="00AC4A7F" w:rsidP="00AC4A7F">
            <w:pPr>
              <w:jc w:val="center"/>
            </w:pPr>
            <w:r w:rsidRPr="00265DB2">
              <w:t>1312,16</w:t>
            </w:r>
          </w:p>
        </w:tc>
      </w:tr>
      <w:tr w:rsidR="00265DB2" w:rsidRPr="00265DB2" w14:paraId="691C6472" w14:textId="77777777" w:rsidTr="00265DB2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1D22" w14:textId="5F32259C" w:rsidR="007E11BC" w:rsidRPr="00265DB2" w:rsidRDefault="007E11BC" w:rsidP="004C68AD">
            <w:pPr>
              <w:ind w:firstLine="0"/>
              <w:jc w:val="center"/>
            </w:pPr>
            <w:r w:rsidRPr="00265DB2">
              <w:t>4.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519C" w14:textId="77777777" w:rsidR="007E11BC" w:rsidRPr="00265DB2" w:rsidRDefault="007E11BC" w:rsidP="00BF2FED">
            <w:pPr>
              <w:ind w:firstLine="0"/>
              <w:jc w:val="left"/>
            </w:pPr>
            <w:r w:rsidRPr="00265DB2">
              <w:t>Pāles pamatskola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8040" w14:textId="11339A1F" w:rsidR="007E11BC" w:rsidRPr="00265DB2" w:rsidRDefault="007E11BC" w:rsidP="00D811E7">
            <w:pPr>
              <w:jc w:val="center"/>
            </w:pPr>
            <w:r w:rsidRPr="00265DB2">
              <w:t>73/12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E208" w14:textId="77777777" w:rsidR="007E11BC" w:rsidRPr="00265DB2" w:rsidRDefault="007E11BC" w:rsidP="00BF2FED">
            <w:pPr>
              <w:jc w:val="center"/>
            </w:pPr>
            <w:r w:rsidRPr="00265DB2">
              <w:t>1056,00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0B06" w14:textId="31D41593" w:rsidR="007E11BC" w:rsidRPr="00265DB2" w:rsidRDefault="007B147A" w:rsidP="00BF2FED">
            <w:pPr>
              <w:jc w:val="center"/>
            </w:pPr>
            <w:r w:rsidRPr="00265DB2"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AEEA" w14:textId="64F42200" w:rsidR="007E11BC" w:rsidRPr="00265DB2" w:rsidRDefault="007B147A" w:rsidP="007E11BC">
            <w:pPr>
              <w:ind w:firstLine="0"/>
              <w:jc w:val="center"/>
            </w:pPr>
            <w:r w:rsidRPr="00265DB2"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EFC4" w14:textId="4E67B9CD" w:rsidR="007E11BC" w:rsidRPr="00265DB2" w:rsidRDefault="007E11BC" w:rsidP="007E11BC">
            <w:pPr>
              <w:ind w:left="357" w:firstLine="0"/>
              <w:jc w:val="center"/>
            </w:pPr>
            <w:r w:rsidRPr="00265DB2">
              <w:t>8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F04B" w14:textId="4F356671" w:rsidR="007E11BC" w:rsidRPr="00265DB2" w:rsidRDefault="007E11BC" w:rsidP="00BF2FED">
            <w:pPr>
              <w:jc w:val="center"/>
            </w:pPr>
            <w:r w:rsidRPr="00265DB2"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4A4F" w14:textId="63F1CE2C" w:rsidR="007E11BC" w:rsidRPr="00265DB2" w:rsidRDefault="00AC4A7F" w:rsidP="00BF2FED">
            <w:pPr>
              <w:jc w:val="center"/>
            </w:pPr>
            <w:r w:rsidRPr="00265DB2">
              <w:t>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831A" w14:textId="1ECEA3CD" w:rsidR="007E11BC" w:rsidRPr="00265DB2" w:rsidRDefault="00AC4A7F" w:rsidP="00AC4A7F">
            <w:pPr>
              <w:jc w:val="center"/>
            </w:pPr>
            <w:r w:rsidRPr="00265DB2">
              <w:t>1277,76</w:t>
            </w:r>
          </w:p>
        </w:tc>
      </w:tr>
      <w:tr w:rsidR="00265DB2" w:rsidRPr="00265DB2" w14:paraId="7B7F8CCD" w14:textId="77777777" w:rsidTr="00265DB2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B451" w14:textId="02F59D79" w:rsidR="007E11BC" w:rsidRPr="00265DB2" w:rsidRDefault="007E11BC" w:rsidP="004C68AD">
            <w:pPr>
              <w:ind w:firstLine="0"/>
              <w:jc w:val="center"/>
            </w:pPr>
            <w:r w:rsidRPr="00265DB2">
              <w:t>5.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635D" w14:textId="2D95CF3C" w:rsidR="007E11BC" w:rsidRPr="00265DB2" w:rsidRDefault="007E11BC" w:rsidP="00BF2FED">
            <w:pPr>
              <w:ind w:firstLine="0"/>
              <w:jc w:val="left"/>
            </w:pPr>
            <w:r w:rsidRPr="00265DB2">
              <w:t>Umurgas pamatskola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BBC0" w14:textId="6D64C034" w:rsidR="007E11BC" w:rsidRPr="00265DB2" w:rsidRDefault="007E11BC" w:rsidP="00D811E7">
            <w:pPr>
              <w:jc w:val="center"/>
            </w:pPr>
            <w:r w:rsidRPr="00265DB2">
              <w:t>99/36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B433" w14:textId="25188400" w:rsidR="007E11BC" w:rsidRPr="00265DB2" w:rsidRDefault="007E11BC" w:rsidP="00BF2FED">
            <w:pPr>
              <w:jc w:val="center"/>
            </w:pPr>
            <w:r w:rsidRPr="00265DB2">
              <w:t>1112,00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07AF" w14:textId="7D8B536F" w:rsidR="007E11BC" w:rsidRPr="00265DB2" w:rsidRDefault="00E5534E" w:rsidP="00BF2FED">
            <w:pPr>
              <w:jc w:val="center"/>
            </w:pPr>
            <w:r w:rsidRPr="00265DB2"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817D" w14:textId="39D8C29C" w:rsidR="007E11BC" w:rsidRPr="00265DB2" w:rsidRDefault="007B147A" w:rsidP="007E11BC">
            <w:pPr>
              <w:ind w:firstLine="0"/>
              <w:jc w:val="center"/>
            </w:pPr>
            <w:r w:rsidRPr="00265DB2">
              <w:t>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C6E4" w14:textId="494B60F7" w:rsidR="007E11BC" w:rsidRPr="00265DB2" w:rsidRDefault="007E11BC" w:rsidP="007E11BC">
            <w:pPr>
              <w:ind w:left="342" w:firstLine="0"/>
              <w:jc w:val="center"/>
            </w:pPr>
            <w:r w:rsidRPr="00265DB2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8C19" w14:textId="790B06DA" w:rsidR="007E11BC" w:rsidRPr="00265DB2" w:rsidRDefault="007E11BC" w:rsidP="00BF2FED">
            <w:pPr>
              <w:jc w:val="center"/>
            </w:pPr>
            <w:r w:rsidRPr="00265DB2"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864D" w14:textId="49598371" w:rsidR="007E11BC" w:rsidRPr="00265DB2" w:rsidRDefault="006759D9" w:rsidP="00BF2FED">
            <w:pPr>
              <w:jc w:val="center"/>
            </w:pPr>
            <w:r w:rsidRPr="00265DB2">
              <w:t>38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3568" w14:textId="4C053E34" w:rsidR="007E11BC" w:rsidRPr="00265DB2" w:rsidRDefault="003D58D2" w:rsidP="006759D9">
            <w:r w:rsidRPr="00265DB2">
              <w:t xml:space="preserve">  </w:t>
            </w:r>
            <w:r w:rsidR="006759D9" w:rsidRPr="00265DB2">
              <w:t>1534,56</w:t>
            </w:r>
          </w:p>
        </w:tc>
      </w:tr>
      <w:tr w:rsidR="00265DB2" w:rsidRPr="00265DB2" w14:paraId="0E318F1E" w14:textId="77777777" w:rsidTr="00265DB2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9340" w14:textId="52208BF9" w:rsidR="007E11BC" w:rsidRPr="00265DB2" w:rsidRDefault="007E11BC" w:rsidP="004C68AD">
            <w:pPr>
              <w:ind w:firstLine="0"/>
              <w:jc w:val="center"/>
            </w:pPr>
            <w:r w:rsidRPr="00265DB2">
              <w:t>6.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E4FB" w14:textId="77777777" w:rsidR="007E11BC" w:rsidRPr="00265DB2" w:rsidRDefault="007E11BC" w:rsidP="00BF2FED">
            <w:pPr>
              <w:ind w:firstLine="0"/>
              <w:jc w:val="left"/>
            </w:pPr>
            <w:r w:rsidRPr="00265DB2">
              <w:t>Vidrižu pamatskola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25C8" w14:textId="4F78FCAB" w:rsidR="007E11BC" w:rsidRPr="00265DB2" w:rsidRDefault="007E11BC" w:rsidP="00D811E7">
            <w:pPr>
              <w:jc w:val="center"/>
            </w:pPr>
            <w:r w:rsidRPr="00265DB2">
              <w:t>59/30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5720" w14:textId="77777777" w:rsidR="007E11BC" w:rsidRPr="00265DB2" w:rsidRDefault="007E11BC" w:rsidP="00BF2FED">
            <w:pPr>
              <w:jc w:val="center"/>
            </w:pPr>
            <w:r w:rsidRPr="00265DB2">
              <w:t>1056,00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4EED" w14:textId="7164D733" w:rsidR="007E11BC" w:rsidRPr="00265DB2" w:rsidRDefault="007E11BC" w:rsidP="00BF2FED">
            <w:pPr>
              <w:jc w:val="center"/>
            </w:pPr>
            <w:r w:rsidRPr="00265DB2"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ADF2" w14:textId="3264F712" w:rsidR="007E11BC" w:rsidRPr="00265DB2" w:rsidRDefault="00AC4A7F" w:rsidP="007E11BC">
            <w:pPr>
              <w:ind w:firstLine="0"/>
              <w:jc w:val="center"/>
            </w:pPr>
            <w:r w:rsidRPr="00265DB2">
              <w:t>15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D22A" w14:textId="4DD2B939" w:rsidR="007E11BC" w:rsidRPr="00265DB2" w:rsidRDefault="007E11BC" w:rsidP="007E11BC">
            <w:pPr>
              <w:ind w:left="342" w:firstLine="0"/>
              <w:jc w:val="center"/>
            </w:pPr>
            <w:r w:rsidRPr="00265DB2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DA36" w14:textId="465EA939" w:rsidR="007E11BC" w:rsidRPr="00265DB2" w:rsidRDefault="007E11BC" w:rsidP="00BF2FED">
            <w:pPr>
              <w:jc w:val="center"/>
            </w:pPr>
            <w:r w:rsidRPr="00265DB2"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ED10" w14:textId="64DC881B" w:rsidR="007E11BC" w:rsidRPr="00265DB2" w:rsidRDefault="00AC4A7F" w:rsidP="00BF2FED">
            <w:pPr>
              <w:jc w:val="center"/>
            </w:pPr>
            <w:r w:rsidRPr="00265DB2">
              <w:t>24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2F11" w14:textId="6100DB6D" w:rsidR="007E11BC" w:rsidRPr="00265DB2" w:rsidRDefault="00AC4A7F" w:rsidP="00AC4A7F">
            <w:pPr>
              <w:jc w:val="center"/>
            </w:pPr>
            <w:r w:rsidRPr="00265DB2">
              <w:t>1309,44</w:t>
            </w:r>
          </w:p>
        </w:tc>
      </w:tr>
      <w:tr w:rsidR="00265DB2" w:rsidRPr="00265DB2" w14:paraId="17CEA9A7" w14:textId="77777777" w:rsidTr="00265DB2">
        <w:trPr>
          <w:trHeight w:val="630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2082" w14:textId="28B637E2" w:rsidR="007E11BC" w:rsidRPr="00265DB2" w:rsidRDefault="007E11BC" w:rsidP="004C68AD">
            <w:pPr>
              <w:ind w:firstLine="0"/>
              <w:jc w:val="center"/>
            </w:pPr>
            <w:r w:rsidRPr="00265DB2">
              <w:t>7.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CDF3" w14:textId="77777777" w:rsidR="007E11BC" w:rsidRPr="00265DB2" w:rsidRDefault="007E11BC" w:rsidP="00BF2FED">
            <w:pPr>
              <w:ind w:firstLine="0"/>
              <w:jc w:val="left"/>
            </w:pPr>
            <w:r w:rsidRPr="00265DB2">
              <w:t>Baumaņu Kārļa Viļķenes pamatskola</w:t>
            </w: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E25C" w14:textId="0AC4A130" w:rsidR="007E11BC" w:rsidRPr="00265DB2" w:rsidRDefault="007E11BC" w:rsidP="00D811E7">
            <w:pPr>
              <w:jc w:val="center"/>
            </w:pPr>
            <w:r w:rsidRPr="00265DB2">
              <w:t>54/21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C994B" w14:textId="11AF0F75" w:rsidR="007E11BC" w:rsidRPr="00265DB2" w:rsidRDefault="007E11BC" w:rsidP="00BF2FED">
            <w:pPr>
              <w:jc w:val="center"/>
            </w:pPr>
            <w:r w:rsidRPr="00265DB2">
              <w:t>1056,00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C317" w14:textId="650CB6CB" w:rsidR="007E11BC" w:rsidRPr="00265DB2" w:rsidRDefault="00E5534E" w:rsidP="00BF2FED">
            <w:pPr>
              <w:jc w:val="center"/>
            </w:pPr>
            <w:r w:rsidRPr="00265DB2"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11F6" w14:textId="50CD75D1" w:rsidR="007E11BC" w:rsidRPr="00265DB2" w:rsidRDefault="0041091B" w:rsidP="007E11BC">
            <w:pPr>
              <w:ind w:firstLine="0"/>
              <w:jc w:val="center"/>
            </w:pPr>
            <w:r w:rsidRPr="00265DB2">
              <w:t>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94C7" w14:textId="5D31FCBE" w:rsidR="007E11BC" w:rsidRPr="00265DB2" w:rsidRDefault="007E11BC" w:rsidP="007E11BC">
            <w:pPr>
              <w:ind w:left="267" w:firstLine="0"/>
              <w:jc w:val="center"/>
            </w:pPr>
            <w:r w:rsidRPr="00265DB2"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E495" w14:textId="1808D9D3" w:rsidR="007E11BC" w:rsidRPr="00265DB2" w:rsidRDefault="00E5534E" w:rsidP="00BF2FED">
            <w:pPr>
              <w:jc w:val="center"/>
            </w:pPr>
            <w:r w:rsidRPr="00265DB2"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F647" w14:textId="601C8504" w:rsidR="007E11BC" w:rsidRPr="00265DB2" w:rsidRDefault="0041091B" w:rsidP="00E5534E">
            <w:pPr>
              <w:jc w:val="center"/>
            </w:pPr>
            <w:r w:rsidRPr="00265DB2">
              <w:t>1</w:t>
            </w:r>
            <w:r w:rsidR="00E5534E" w:rsidRPr="00265DB2">
              <w:t>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ECF1" w14:textId="1BEF926F" w:rsidR="007E11BC" w:rsidRPr="00265DB2" w:rsidRDefault="00AC4A7F" w:rsidP="00E5534E">
            <w:pPr>
              <w:jc w:val="center"/>
            </w:pPr>
            <w:r w:rsidRPr="00265DB2">
              <w:t>12</w:t>
            </w:r>
            <w:r w:rsidR="00E5534E" w:rsidRPr="00265DB2">
              <w:t>46</w:t>
            </w:r>
            <w:r w:rsidRPr="00265DB2">
              <w:t>,</w:t>
            </w:r>
            <w:r w:rsidR="00E5534E" w:rsidRPr="00265DB2">
              <w:t>08</w:t>
            </w:r>
          </w:p>
        </w:tc>
      </w:tr>
      <w:tr w:rsidR="00265DB2" w:rsidRPr="00265DB2" w14:paraId="2AE5B448" w14:textId="77777777" w:rsidTr="00265DB2">
        <w:trPr>
          <w:trHeight w:val="630"/>
          <w:jc w:val="right"/>
        </w:trPr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25CF" w14:textId="6DA14005" w:rsidR="007E11BC" w:rsidRPr="00265DB2" w:rsidRDefault="007E11BC" w:rsidP="004C68AD">
            <w:pPr>
              <w:ind w:firstLine="0"/>
              <w:jc w:val="center"/>
            </w:pPr>
            <w:r w:rsidRPr="00265DB2">
              <w:t>8.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749A" w14:textId="2742AD68" w:rsidR="007E11BC" w:rsidRPr="00265DB2" w:rsidRDefault="007E11BC" w:rsidP="00BF2FED">
            <w:pPr>
              <w:ind w:firstLine="0"/>
              <w:jc w:val="left"/>
            </w:pPr>
            <w:r w:rsidRPr="00265DB2">
              <w:t>Limbažu novada speciālā pamatskola*</w:t>
            </w:r>
          </w:p>
          <w:p w14:paraId="28082245" w14:textId="77777777" w:rsidR="007E11BC" w:rsidRPr="00265DB2" w:rsidRDefault="007E11BC" w:rsidP="00BF2FED">
            <w:pPr>
              <w:ind w:firstLine="0"/>
              <w:jc w:val="left"/>
            </w:pPr>
          </w:p>
        </w:tc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8150" w14:textId="35AF80DB" w:rsidR="007E11BC" w:rsidRPr="00265DB2" w:rsidRDefault="007E11BC" w:rsidP="00D811E7">
            <w:pPr>
              <w:jc w:val="center"/>
            </w:pPr>
            <w:r w:rsidRPr="00265DB2">
              <w:t>46/13/7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C882" w14:textId="24DAF9A8" w:rsidR="007E11BC" w:rsidRPr="00265DB2" w:rsidRDefault="007E11BC" w:rsidP="00BF2FED">
            <w:pPr>
              <w:jc w:val="center"/>
            </w:pPr>
            <w:r w:rsidRPr="00265DB2">
              <w:t>1056,00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F306" w14:textId="33CD721F" w:rsidR="007E11BC" w:rsidRPr="00265DB2" w:rsidRDefault="00E5534E" w:rsidP="00BF2FED">
            <w:pPr>
              <w:jc w:val="center"/>
            </w:pPr>
            <w:r w:rsidRPr="00265DB2">
              <w:t>-</w:t>
            </w:r>
            <w:r w:rsidR="007E11BC" w:rsidRPr="00265DB2"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182E" w14:textId="6B9FEA13" w:rsidR="007E11BC" w:rsidRPr="00265DB2" w:rsidRDefault="00E5534E" w:rsidP="007E11BC">
            <w:pPr>
              <w:ind w:firstLine="0"/>
              <w:jc w:val="center"/>
            </w:pPr>
            <w:r w:rsidRPr="00265DB2">
              <w:t>-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76B2" w14:textId="61BA0BB0" w:rsidR="007E11BC" w:rsidRPr="00265DB2" w:rsidRDefault="00E5534E" w:rsidP="007E11BC">
            <w:pPr>
              <w:ind w:left="252" w:firstLine="0"/>
              <w:jc w:val="center"/>
            </w:pPr>
            <w:r w:rsidRPr="00265DB2">
              <w:t>-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5EE0" w14:textId="70E3BA6F" w:rsidR="007E11BC" w:rsidRPr="00265DB2" w:rsidRDefault="00E5534E" w:rsidP="00BF2FED">
            <w:pPr>
              <w:jc w:val="center"/>
            </w:pPr>
            <w:r w:rsidRPr="00265DB2">
              <w:t>-</w:t>
            </w:r>
            <w:r w:rsidR="007E11BC" w:rsidRPr="00265DB2"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79C4" w14:textId="77777777" w:rsidR="007E11BC" w:rsidRPr="00265DB2" w:rsidRDefault="007E11BC" w:rsidP="00BF2FED">
            <w:pPr>
              <w:jc w:val="center"/>
            </w:pPr>
            <w:r w:rsidRPr="00265DB2">
              <w:t>20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0522" w14:textId="766E0E47" w:rsidR="007E11BC" w:rsidRPr="00265DB2" w:rsidRDefault="006759D9" w:rsidP="00AC4A7F">
            <w:pPr>
              <w:jc w:val="center"/>
            </w:pPr>
            <w:r w:rsidRPr="00265DB2">
              <w:t>1267,20</w:t>
            </w:r>
          </w:p>
        </w:tc>
      </w:tr>
      <w:tr w:rsidR="00265DB2" w:rsidRPr="00265DB2" w14:paraId="0709F647" w14:textId="77777777" w:rsidTr="00265DB2">
        <w:trPr>
          <w:trHeight w:val="630"/>
          <w:jc w:val="right"/>
        </w:trPr>
        <w:tc>
          <w:tcPr>
            <w:tcW w:w="1607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8AB1C" w14:textId="5E21E20C" w:rsidR="00D811E7" w:rsidRPr="00265DB2" w:rsidRDefault="00D811E7" w:rsidP="00BF2FED">
            <w:pPr>
              <w:ind w:firstLine="0"/>
              <w:jc w:val="left"/>
            </w:pPr>
            <w:r w:rsidRPr="00265DB2">
              <w:tab/>
            </w:r>
            <w:r w:rsidRPr="00265DB2">
              <w:tab/>
            </w:r>
            <w:r w:rsidRPr="00265DB2">
              <w:tab/>
            </w:r>
            <w:r w:rsidRPr="00265DB2">
              <w:tab/>
            </w:r>
            <w:r w:rsidRPr="00265DB2">
              <w:tab/>
            </w:r>
            <w:r w:rsidRPr="00265DB2">
              <w:tab/>
            </w:r>
          </w:p>
          <w:p w14:paraId="4A38FB35" w14:textId="59F9E978" w:rsidR="00D811E7" w:rsidRPr="00265DB2" w:rsidRDefault="00D811E7" w:rsidP="0039665D">
            <w:pPr>
              <w:ind w:firstLine="0"/>
            </w:pPr>
            <w:r w:rsidRPr="00265DB2">
              <w:t>*Tai skaitā 20</w:t>
            </w:r>
            <w:r w:rsidR="0039665D" w:rsidRPr="00265DB2">
              <w:t xml:space="preserve"> </w:t>
            </w:r>
            <w:r w:rsidRPr="00265DB2">
              <w:t>% piemaksa, saskaņā ar  MK noteikumu Nr.445 “Pedagogu darba samaksas noteikumi”  4.pielikumu "Piemaksa par darbu īpašos apstākļos no valsts budžeta finansēto izglītības iestāžu pedagogiem"</w:t>
            </w:r>
          </w:p>
        </w:tc>
      </w:tr>
    </w:tbl>
    <w:p w14:paraId="2439B9FE" w14:textId="77777777" w:rsidR="00D811E7" w:rsidRDefault="00D811E7" w:rsidP="004E6256">
      <w:pPr>
        <w:ind w:firstLine="0"/>
        <w:sectPr w:rsidR="00D811E7" w:rsidSect="004C68AD"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4A874FF" w14:textId="468D4941" w:rsidR="004C68AD" w:rsidRPr="004E6256" w:rsidRDefault="004C68AD" w:rsidP="004C68AD">
      <w:pPr>
        <w:ind w:firstLine="0"/>
        <w:jc w:val="right"/>
        <w:rPr>
          <w:b/>
        </w:rPr>
      </w:pPr>
      <w:r>
        <w:rPr>
          <w:b/>
        </w:rPr>
        <w:lastRenderedPageBreak/>
        <w:t>2</w:t>
      </w:r>
      <w:r w:rsidRPr="004E6256">
        <w:rPr>
          <w:b/>
        </w:rPr>
        <w:t>.PIELIKUMS</w:t>
      </w:r>
    </w:p>
    <w:p w14:paraId="7413B573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Limbažu novada domes</w:t>
      </w:r>
    </w:p>
    <w:p w14:paraId="3324FBEF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>
        <w:rPr>
          <w:bCs/>
          <w:lang w:eastAsia="en-US"/>
        </w:rPr>
        <w:t>24</w:t>
      </w:r>
      <w:r w:rsidRPr="00313A64">
        <w:rPr>
          <w:bCs/>
          <w:lang w:eastAsia="en-US"/>
        </w:rPr>
        <w:t>.09.2020. sēdes lēmumam</w:t>
      </w:r>
    </w:p>
    <w:p w14:paraId="2CE1BCBE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(protokols Nr.</w:t>
      </w:r>
      <w:r>
        <w:rPr>
          <w:bCs/>
          <w:lang w:eastAsia="en-US"/>
        </w:rPr>
        <w:t>22</w:t>
      </w:r>
      <w:r w:rsidRPr="00313A64">
        <w:rPr>
          <w:bCs/>
          <w:lang w:eastAsia="en-US"/>
        </w:rPr>
        <w:t xml:space="preserve">, </w:t>
      </w:r>
      <w:r>
        <w:rPr>
          <w:bCs/>
          <w:lang w:eastAsia="en-US"/>
        </w:rPr>
        <w:t>33.§</w:t>
      </w:r>
      <w:r w:rsidRPr="00313A64">
        <w:rPr>
          <w:bCs/>
          <w:lang w:eastAsia="en-US"/>
        </w:rPr>
        <w:t>)</w:t>
      </w:r>
    </w:p>
    <w:p w14:paraId="14926ABA" w14:textId="77777777" w:rsidR="00D811E7" w:rsidRPr="000F521A" w:rsidRDefault="00D811E7" w:rsidP="00D811E7">
      <w:pPr>
        <w:ind w:right="-186" w:firstLine="0"/>
      </w:pPr>
    </w:p>
    <w:tbl>
      <w:tblPr>
        <w:tblW w:w="9643" w:type="dxa"/>
        <w:tblInd w:w="93" w:type="dxa"/>
        <w:tblLook w:val="04A0" w:firstRow="1" w:lastRow="0" w:firstColumn="1" w:lastColumn="0" w:noHBand="0" w:noVBand="1"/>
      </w:tblPr>
      <w:tblGrid>
        <w:gridCol w:w="960"/>
        <w:gridCol w:w="2460"/>
        <w:gridCol w:w="1400"/>
        <w:gridCol w:w="2283"/>
        <w:gridCol w:w="2540"/>
      </w:tblGrid>
      <w:tr w:rsidR="00D811E7" w:rsidRPr="000F521A" w14:paraId="49F7E539" w14:textId="77777777" w:rsidTr="00E2647B">
        <w:trPr>
          <w:trHeight w:val="825"/>
        </w:trPr>
        <w:tc>
          <w:tcPr>
            <w:tcW w:w="9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50F47" w14:textId="77777777" w:rsidR="00D811E7" w:rsidRPr="000F521A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bookmarkStart w:id="1" w:name="_Hlk19138776"/>
            <w:r w:rsidRPr="000F521A">
              <w:rPr>
                <w:b/>
                <w:bCs/>
                <w:color w:val="000000"/>
              </w:rPr>
              <w:t>Pirmsskolas izglītības iestāžu vadītāju mēnešalgu likmes</w:t>
            </w:r>
          </w:p>
          <w:p w14:paraId="52F7E8FD" w14:textId="199EB082" w:rsidR="00D811E7" w:rsidRPr="000F521A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0F521A">
              <w:rPr>
                <w:b/>
                <w:bCs/>
                <w:color w:val="000000"/>
              </w:rPr>
              <w:t>no 20</w:t>
            </w:r>
            <w:r w:rsidR="0041091B" w:rsidRPr="000F521A">
              <w:rPr>
                <w:b/>
                <w:bCs/>
                <w:color w:val="000000"/>
              </w:rPr>
              <w:t>20</w:t>
            </w:r>
            <w:r w:rsidRPr="000F521A">
              <w:rPr>
                <w:b/>
                <w:bCs/>
                <w:color w:val="000000"/>
              </w:rPr>
              <w:t>. gada 1. septembra līdz 202</w:t>
            </w:r>
            <w:r w:rsidR="0041091B" w:rsidRPr="000F521A">
              <w:rPr>
                <w:b/>
                <w:bCs/>
                <w:color w:val="000000"/>
              </w:rPr>
              <w:t>1</w:t>
            </w:r>
            <w:r w:rsidRPr="000F521A">
              <w:rPr>
                <w:b/>
                <w:bCs/>
                <w:color w:val="000000"/>
              </w:rPr>
              <w:t>. gada 31. augustam</w:t>
            </w:r>
          </w:p>
          <w:bookmarkEnd w:id="1"/>
          <w:p w14:paraId="0BB215B8" w14:textId="77777777" w:rsidR="00D811E7" w:rsidRPr="000F521A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</w:tr>
      <w:tr w:rsidR="00D811E7" w:rsidRPr="00B36915" w14:paraId="60503AED" w14:textId="77777777" w:rsidTr="00E2647B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8A15" w14:textId="77777777" w:rsidR="00D811E7" w:rsidRPr="00B36915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bookmarkStart w:id="2" w:name="_Hlk50476195"/>
            <w:r w:rsidRPr="00B36915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2152" w14:textId="77777777" w:rsidR="00D811E7" w:rsidRPr="00B36915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0A87" w14:textId="3D86DBB8" w:rsidR="00D811E7" w:rsidRPr="00B36915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Izglītojamo skaits uz 01.09.20</w:t>
            </w:r>
            <w:r w:rsidR="0041091B">
              <w:rPr>
                <w:b/>
                <w:bCs/>
                <w:color w:val="000000"/>
              </w:rPr>
              <w:t>20</w:t>
            </w:r>
            <w:r w:rsidRPr="00B36915">
              <w:rPr>
                <w:b/>
                <w:bCs/>
                <w:color w:val="000000"/>
              </w:rPr>
              <w:t>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9850" w14:textId="77777777" w:rsidR="00D811E7" w:rsidRPr="00B36915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028B" w14:textId="77777777" w:rsidR="00D811E7" w:rsidRPr="00B36915" w:rsidRDefault="00D811E7" w:rsidP="00BF2FED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B36915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bookmarkEnd w:id="2"/>
      <w:tr w:rsidR="00AC4A7F" w:rsidRPr="00B36915" w14:paraId="32178451" w14:textId="77777777" w:rsidTr="00E2647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8B4A" w14:textId="77777777" w:rsidR="00AC4A7F" w:rsidRPr="00B36915" w:rsidRDefault="00AC4A7F" w:rsidP="00AC4A7F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4CA8" w14:textId="77777777" w:rsidR="00AC4A7F" w:rsidRPr="00B36915" w:rsidRDefault="00AC4A7F" w:rsidP="00AC4A7F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Ozolaines pirmsskolas izglītības iestāde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9A68" w14:textId="0B4702E8" w:rsidR="00AC4A7F" w:rsidRDefault="004C68AD" w:rsidP="00AC4A7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AC4A7F">
              <w:rPr>
                <w:color w:val="000000"/>
              </w:rPr>
              <w:t>81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50C3" w14:textId="4E9222E1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1F87" w14:textId="2BD263A4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</w:tr>
      <w:tr w:rsidR="00AC4A7F" w:rsidRPr="00B36915" w14:paraId="62FD58E8" w14:textId="77777777" w:rsidTr="00E2647B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DE15" w14:textId="77777777" w:rsidR="00AC4A7F" w:rsidRPr="00B36915" w:rsidRDefault="00AC4A7F" w:rsidP="00AC4A7F">
            <w:pPr>
              <w:ind w:firstLine="0"/>
              <w:jc w:val="center"/>
              <w:rPr>
                <w:color w:val="000000"/>
              </w:rPr>
            </w:pPr>
            <w:r w:rsidRPr="00B3691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B07B" w14:textId="77777777" w:rsidR="00AC4A7F" w:rsidRPr="00B36915" w:rsidRDefault="00AC4A7F" w:rsidP="00AC4A7F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Skultes pirmsskolas izglītības iestāde „</w:t>
            </w:r>
            <w:proofErr w:type="spellStart"/>
            <w:r w:rsidRPr="00B36915">
              <w:rPr>
                <w:color w:val="000000"/>
              </w:rPr>
              <w:t>Aģupīte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4B41" w14:textId="2AD5602E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DE05" w14:textId="60758DC9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44C0" w14:textId="4145579B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1056,00</w:t>
            </w:r>
          </w:p>
        </w:tc>
      </w:tr>
      <w:tr w:rsidR="00AC4A7F" w:rsidRPr="00B36915" w14:paraId="0DDEC5E1" w14:textId="77777777" w:rsidTr="00E2647B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E788" w14:textId="24278FBB" w:rsidR="00AC4A7F" w:rsidRPr="00B36915" w:rsidRDefault="00AC4A7F" w:rsidP="00AC4A7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5168" w14:textId="77777777" w:rsidR="00AC4A7F" w:rsidRPr="00B36915" w:rsidRDefault="00AC4A7F" w:rsidP="00AC4A7F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1.pirmsskolas izglītības iestāde „</w:t>
            </w:r>
            <w:proofErr w:type="spellStart"/>
            <w:r w:rsidRPr="00B36915">
              <w:rPr>
                <w:color w:val="000000"/>
              </w:rPr>
              <w:t>Buratīno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625" w14:textId="5013A661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383B" w14:textId="5C8B21DF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1185" w14:textId="1C3EA4A9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1168,00</w:t>
            </w:r>
          </w:p>
        </w:tc>
      </w:tr>
      <w:tr w:rsidR="00AC4A7F" w:rsidRPr="00B36915" w14:paraId="0B6BD7B1" w14:textId="77777777" w:rsidTr="00E2647B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02CF" w14:textId="42E07936" w:rsidR="00AC4A7F" w:rsidRPr="00B36915" w:rsidRDefault="00AC4A7F" w:rsidP="00AC4A7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046" w14:textId="77777777" w:rsidR="00AC4A7F" w:rsidRPr="00B36915" w:rsidRDefault="00AC4A7F" w:rsidP="00AC4A7F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2.pirmsskolas izglītības iestāde „</w:t>
            </w:r>
            <w:proofErr w:type="spellStart"/>
            <w:r w:rsidRPr="00B36915">
              <w:rPr>
                <w:color w:val="000000"/>
              </w:rPr>
              <w:t>Kāpēcītis</w:t>
            </w:r>
            <w:proofErr w:type="spellEnd"/>
            <w:r w:rsidRPr="00B36915">
              <w:rPr>
                <w:color w:val="000000"/>
              </w:rPr>
              <w:t>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9570" w14:textId="0D174A94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B284" w14:textId="2BB6522F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6112" w14:textId="0C7B9C42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1112,00</w:t>
            </w:r>
          </w:p>
        </w:tc>
      </w:tr>
      <w:tr w:rsidR="00AC4A7F" w:rsidRPr="00B36915" w14:paraId="1CD8E039" w14:textId="77777777" w:rsidTr="00E2647B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6736" w14:textId="564ECDF3" w:rsidR="00AC4A7F" w:rsidRPr="00B36915" w:rsidRDefault="00AC4A7F" w:rsidP="00AC4A7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4826" w14:textId="77777777" w:rsidR="00AC4A7F" w:rsidRPr="00B36915" w:rsidRDefault="00AC4A7F" w:rsidP="00AC4A7F">
            <w:pPr>
              <w:ind w:firstLine="0"/>
              <w:jc w:val="left"/>
              <w:rPr>
                <w:color w:val="000000"/>
              </w:rPr>
            </w:pPr>
            <w:r w:rsidRPr="00B36915">
              <w:rPr>
                <w:color w:val="000000"/>
              </w:rPr>
              <w:t>Limbažu pilsētas 3.pirmsskolas izglītības iestāde „Spārīte”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C939" w14:textId="08A58276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6D5E" w14:textId="02BA21A3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8AF0" w14:textId="67333704" w:rsidR="00AC4A7F" w:rsidRDefault="00AC4A7F" w:rsidP="00AC4A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1168,00</w:t>
            </w:r>
          </w:p>
        </w:tc>
      </w:tr>
    </w:tbl>
    <w:p w14:paraId="5D9473F6" w14:textId="77777777" w:rsidR="0087600E" w:rsidRDefault="0087600E" w:rsidP="00E2647B">
      <w:pPr>
        <w:ind w:firstLine="0"/>
        <w:jc w:val="right"/>
        <w:rPr>
          <w:b/>
        </w:rPr>
        <w:sectPr w:rsidR="0087600E" w:rsidSect="004C68A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54018B5" w14:textId="2FD7B057" w:rsidR="004C68AD" w:rsidRPr="004E6256" w:rsidRDefault="004C68AD" w:rsidP="004C68AD">
      <w:pPr>
        <w:ind w:firstLine="0"/>
        <w:jc w:val="right"/>
        <w:rPr>
          <w:b/>
        </w:rPr>
      </w:pPr>
      <w:r>
        <w:rPr>
          <w:b/>
        </w:rPr>
        <w:lastRenderedPageBreak/>
        <w:t>3</w:t>
      </w:r>
      <w:r w:rsidRPr="004E6256">
        <w:rPr>
          <w:b/>
        </w:rPr>
        <w:t>.PIELIKUMS</w:t>
      </w:r>
    </w:p>
    <w:p w14:paraId="6B129259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Limbažu novada domes</w:t>
      </w:r>
    </w:p>
    <w:p w14:paraId="42854B8E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>
        <w:rPr>
          <w:bCs/>
          <w:lang w:eastAsia="en-US"/>
        </w:rPr>
        <w:t>24</w:t>
      </w:r>
      <w:r w:rsidRPr="00313A64">
        <w:rPr>
          <w:bCs/>
          <w:lang w:eastAsia="en-US"/>
        </w:rPr>
        <w:t>.09.2020. sēdes lēmumam</w:t>
      </w:r>
    </w:p>
    <w:p w14:paraId="0EB05DBB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(protokols Nr.</w:t>
      </w:r>
      <w:r>
        <w:rPr>
          <w:bCs/>
          <w:lang w:eastAsia="en-US"/>
        </w:rPr>
        <w:t>22</w:t>
      </w:r>
      <w:r w:rsidRPr="00313A64">
        <w:rPr>
          <w:bCs/>
          <w:lang w:eastAsia="en-US"/>
        </w:rPr>
        <w:t xml:space="preserve">, </w:t>
      </w:r>
      <w:r>
        <w:rPr>
          <w:bCs/>
          <w:lang w:eastAsia="en-US"/>
        </w:rPr>
        <w:t>33.§</w:t>
      </w:r>
      <w:r w:rsidRPr="00313A64">
        <w:rPr>
          <w:bCs/>
          <w:lang w:eastAsia="en-US"/>
        </w:rPr>
        <w:t>)</w:t>
      </w:r>
    </w:p>
    <w:p w14:paraId="53C3B4D5" w14:textId="77777777" w:rsidR="004C68AD" w:rsidRDefault="004C68AD" w:rsidP="004E6256">
      <w:pPr>
        <w:ind w:firstLine="0"/>
        <w:jc w:val="center"/>
        <w:rPr>
          <w:b/>
        </w:rPr>
      </w:pPr>
    </w:p>
    <w:p w14:paraId="7A171A67" w14:textId="75446492" w:rsidR="004E6256" w:rsidRDefault="004E6256" w:rsidP="004E6256">
      <w:pPr>
        <w:ind w:firstLine="0"/>
        <w:jc w:val="center"/>
        <w:rPr>
          <w:b/>
        </w:rPr>
      </w:pPr>
      <w:r>
        <w:rPr>
          <w:b/>
        </w:rPr>
        <w:t>Izglītības atbalsta iestādes vadītāja mēnešalgas likme no 2020.gada 1.septembra līdz 2021.gada 31.augustam</w:t>
      </w:r>
    </w:p>
    <w:p w14:paraId="1BD29C21" w14:textId="77777777" w:rsidR="004E6256" w:rsidRDefault="004E6256" w:rsidP="00E2647B">
      <w:pPr>
        <w:ind w:firstLine="0"/>
        <w:jc w:val="right"/>
        <w:rPr>
          <w:b/>
        </w:rPr>
      </w:pPr>
    </w:p>
    <w:tbl>
      <w:tblPr>
        <w:tblStyle w:val="Reatabula"/>
        <w:tblW w:w="9067" w:type="dxa"/>
        <w:tblLook w:val="04A0" w:firstRow="1" w:lastRow="0" w:firstColumn="1" w:lastColumn="0" w:noHBand="0" w:noVBand="1"/>
      </w:tblPr>
      <w:tblGrid>
        <w:gridCol w:w="943"/>
        <w:gridCol w:w="3256"/>
        <w:gridCol w:w="2072"/>
        <w:gridCol w:w="2796"/>
      </w:tblGrid>
      <w:tr w:rsidR="004E6256" w14:paraId="4B59ACD3" w14:textId="4B99F170" w:rsidTr="004E6256">
        <w:tc>
          <w:tcPr>
            <w:tcW w:w="943" w:type="dxa"/>
          </w:tcPr>
          <w:p w14:paraId="71A25D59" w14:textId="1799B334" w:rsidR="004E6256" w:rsidRDefault="004E6256" w:rsidP="004C68AD">
            <w:pPr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Nr.p.k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256" w:type="dxa"/>
          </w:tcPr>
          <w:p w14:paraId="7CE41F3B" w14:textId="675BDDC9" w:rsidR="004E6256" w:rsidRDefault="004E6256" w:rsidP="004C68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Izglītības atbalsta iestāde</w:t>
            </w:r>
          </w:p>
        </w:tc>
        <w:tc>
          <w:tcPr>
            <w:tcW w:w="2072" w:type="dxa"/>
          </w:tcPr>
          <w:p w14:paraId="568F1D08" w14:textId="38540B6C" w:rsidR="004E6256" w:rsidRDefault="004E6256" w:rsidP="004C68AD">
            <w:pPr>
              <w:ind w:firstLine="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I</w:t>
            </w:r>
            <w:r w:rsidRPr="00E2647B">
              <w:rPr>
                <w:b/>
                <w:bCs/>
                <w:color w:val="000000"/>
              </w:rPr>
              <w:t>estādes vadītāja zemākā mēneša darba algas likme, EUR</w:t>
            </w:r>
          </w:p>
        </w:tc>
        <w:tc>
          <w:tcPr>
            <w:tcW w:w="2796" w:type="dxa"/>
          </w:tcPr>
          <w:p w14:paraId="6BD0245C" w14:textId="6B7559D7" w:rsidR="004E6256" w:rsidRDefault="004E6256" w:rsidP="004C68AD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</w:t>
            </w:r>
            <w:r w:rsidRPr="00E2647B">
              <w:rPr>
                <w:b/>
                <w:bCs/>
                <w:color w:val="000000"/>
              </w:rPr>
              <w:t>estādes vadītāja mēneša darba algas likme saskaņā ar pašvaldības noteikumiem, EUR</w:t>
            </w:r>
          </w:p>
        </w:tc>
      </w:tr>
      <w:tr w:rsidR="004E6256" w14:paraId="289A8649" w14:textId="2B0FD2FC" w:rsidTr="004C68AD">
        <w:tc>
          <w:tcPr>
            <w:tcW w:w="943" w:type="dxa"/>
            <w:vAlign w:val="center"/>
          </w:tcPr>
          <w:p w14:paraId="4A47EA3A" w14:textId="30BAC2A7" w:rsidR="004E6256" w:rsidRPr="004E6256" w:rsidRDefault="004E6256" w:rsidP="004C68AD">
            <w:pPr>
              <w:ind w:firstLine="0"/>
              <w:jc w:val="center"/>
              <w:rPr>
                <w:bCs/>
              </w:rPr>
            </w:pPr>
            <w:r w:rsidRPr="004E6256">
              <w:rPr>
                <w:bCs/>
              </w:rPr>
              <w:t>1.</w:t>
            </w:r>
          </w:p>
        </w:tc>
        <w:tc>
          <w:tcPr>
            <w:tcW w:w="3256" w:type="dxa"/>
          </w:tcPr>
          <w:p w14:paraId="43F1892A" w14:textId="72BA7561" w:rsidR="004E6256" w:rsidRPr="004E6256" w:rsidRDefault="004E6256" w:rsidP="004C68AD">
            <w:pPr>
              <w:ind w:firstLine="0"/>
              <w:jc w:val="left"/>
              <w:rPr>
                <w:bCs/>
              </w:rPr>
            </w:pPr>
            <w:r w:rsidRPr="004E6256">
              <w:rPr>
                <w:bCs/>
              </w:rPr>
              <w:t>Limbažu Konsultatīvais bērnu centrs</w:t>
            </w:r>
          </w:p>
        </w:tc>
        <w:tc>
          <w:tcPr>
            <w:tcW w:w="2072" w:type="dxa"/>
          </w:tcPr>
          <w:p w14:paraId="2427DEC9" w14:textId="027B57B7" w:rsidR="004E6256" w:rsidRPr="004E6256" w:rsidRDefault="004E6256" w:rsidP="004C68AD">
            <w:pPr>
              <w:ind w:firstLine="0"/>
              <w:jc w:val="center"/>
              <w:rPr>
                <w:bCs/>
              </w:rPr>
            </w:pPr>
            <w:r w:rsidRPr="004E6256">
              <w:rPr>
                <w:bCs/>
              </w:rPr>
              <w:t>1056,00</w:t>
            </w:r>
          </w:p>
        </w:tc>
        <w:tc>
          <w:tcPr>
            <w:tcW w:w="2796" w:type="dxa"/>
          </w:tcPr>
          <w:p w14:paraId="191DE73D" w14:textId="7E1DC833" w:rsidR="004E6256" w:rsidRPr="004E6256" w:rsidRDefault="004E6256" w:rsidP="004C68AD">
            <w:pPr>
              <w:ind w:firstLine="0"/>
              <w:jc w:val="center"/>
              <w:rPr>
                <w:bCs/>
              </w:rPr>
            </w:pPr>
            <w:r w:rsidRPr="004E6256">
              <w:rPr>
                <w:bCs/>
              </w:rPr>
              <w:t>1056,00</w:t>
            </w:r>
          </w:p>
        </w:tc>
      </w:tr>
    </w:tbl>
    <w:p w14:paraId="1C304689" w14:textId="77777777" w:rsidR="004C68AD" w:rsidRDefault="004C68AD" w:rsidP="00E2647B">
      <w:pPr>
        <w:ind w:firstLine="0"/>
        <w:jc w:val="right"/>
        <w:rPr>
          <w:b/>
        </w:rPr>
        <w:sectPr w:rsidR="004C68AD" w:rsidSect="004C68A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5DA2C9B" w14:textId="482382D7" w:rsidR="004C68AD" w:rsidRPr="004E6256" w:rsidRDefault="004C68AD" w:rsidP="00F777FB">
      <w:pPr>
        <w:ind w:firstLine="0"/>
        <w:jc w:val="right"/>
        <w:rPr>
          <w:b/>
        </w:rPr>
      </w:pPr>
      <w:r>
        <w:rPr>
          <w:b/>
        </w:rPr>
        <w:lastRenderedPageBreak/>
        <w:t>4</w:t>
      </w:r>
      <w:r w:rsidRPr="004E6256">
        <w:rPr>
          <w:b/>
        </w:rPr>
        <w:t>.PIELIKUMS</w:t>
      </w:r>
    </w:p>
    <w:p w14:paraId="25ECD765" w14:textId="77777777" w:rsidR="00265DB2" w:rsidRPr="00313A64" w:rsidRDefault="00265DB2" w:rsidP="00B919BE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Limbažu novada domes</w:t>
      </w:r>
    </w:p>
    <w:p w14:paraId="0A0FFE6F" w14:textId="77777777" w:rsidR="00265DB2" w:rsidRPr="00313A64" w:rsidRDefault="00265DB2" w:rsidP="00B919BE">
      <w:pPr>
        <w:ind w:firstLine="0"/>
        <w:jc w:val="right"/>
        <w:rPr>
          <w:bCs/>
          <w:lang w:eastAsia="en-US"/>
        </w:rPr>
      </w:pPr>
      <w:r>
        <w:rPr>
          <w:bCs/>
          <w:lang w:eastAsia="en-US"/>
        </w:rPr>
        <w:t>24</w:t>
      </w:r>
      <w:r w:rsidRPr="00313A64">
        <w:rPr>
          <w:bCs/>
          <w:lang w:eastAsia="en-US"/>
        </w:rPr>
        <w:t>.09.2020. sēdes lēmumam</w:t>
      </w:r>
    </w:p>
    <w:p w14:paraId="22A09968" w14:textId="77777777" w:rsidR="00265DB2" w:rsidRPr="00313A64" w:rsidRDefault="00265DB2" w:rsidP="00265DB2">
      <w:pPr>
        <w:ind w:firstLine="0"/>
        <w:jc w:val="right"/>
        <w:rPr>
          <w:bCs/>
          <w:lang w:eastAsia="en-US"/>
        </w:rPr>
      </w:pPr>
      <w:r w:rsidRPr="00313A64">
        <w:rPr>
          <w:bCs/>
          <w:lang w:eastAsia="en-US"/>
        </w:rPr>
        <w:t>(protokols Nr.</w:t>
      </w:r>
      <w:r>
        <w:rPr>
          <w:bCs/>
          <w:lang w:eastAsia="en-US"/>
        </w:rPr>
        <w:t>22</w:t>
      </w:r>
      <w:r w:rsidRPr="00313A64">
        <w:rPr>
          <w:bCs/>
          <w:lang w:eastAsia="en-US"/>
        </w:rPr>
        <w:t xml:space="preserve">, </w:t>
      </w:r>
      <w:r>
        <w:rPr>
          <w:bCs/>
          <w:lang w:eastAsia="en-US"/>
        </w:rPr>
        <w:t>33.§</w:t>
      </w:r>
      <w:r w:rsidRPr="00313A64">
        <w:rPr>
          <w:bCs/>
          <w:lang w:eastAsia="en-US"/>
        </w:rPr>
        <w:t>)</w:t>
      </w:r>
    </w:p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960"/>
        <w:gridCol w:w="2404"/>
        <w:gridCol w:w="1716"/>
        <w:gridCol w:w="2165"/>
        <w:gridCol w:w="2540"/>
      </w:tblGrid>
      <w:tr w:rsidR="00E2647B" w:rsidRPr="00E2647B" w14:paraId="4BB1DC55" w14:textId="77777777" w:rsidTr="00BF2FED">
        <w:trPr>
          <w:trHeight w:val="795"/>
        </w:trPr>
        <w:tc>
          <w:tcPr>
            <w:tcW w:w="97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8EAE4" w14:textId="77777777" w:rsidR="004C68AD" w:rsidRDefault="004C68AD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  <w:p w14:paraId="6475036C" w14:textId="77777777" w:rsidR="00E2647B" w:rsidRPr="004E6256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4E6256">
              <w:rPr>
                <w:b/>
                <w:bCs/>
                <w:color w:val="000000"/>
              </w:rPr>
              <w:t>Profesionālās ievirzes un interešu izglītības iestāžu vadītāju mēnešalgu likmes</w:t>
            </w:r>
          </w:p>
          <w:p w14:paraId="78113234" w14:textId="6FD0FBF9" w:rsidR="00E2647B" w:rsidRPr="004E6256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4E6256">
              <w:rPr>
                <w:b/>
                <w:bCs/>
                <w:color w:val="000000"/>
              </w:rPr>
              <w:t>no 2020. gada 1. septembra līdz 2020. gada 30. septembrim</w:t>
            </w:r>
          </w:p>
          <w:p w14:paraId="46BFEB47" w14:textId="77777777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647B" w:rsidRPr="00E2647B" w14:paraId="7E84B1B3" w14:textId="77777777" w:rsidTr="00BF2FED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850B" w14:textId="77777777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E2647B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BA82" w14:textId="77777777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E2647B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9F5" w14:textId="1C5A13B4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E2647B">
              <w:rPr>
                <w:b/>
                <w:bCs/>
                <w:color w:val="000000"/>
              </w:rPr>
              <w:t>Izglītojamo skaits uz 01.</w:t>
            </w:r>
            <w:r>
              <w:rPr>
                <w:b/>
                <w:bCs/>
                <w:color w:val="000000"/>
              </w:rPr>
              <w:t>01</w:t>
            </w:r>
            <w:r w:rsidRPr="00E2647B">
              <w:rPr>
                <w:b/>
                <w:bCs/>
                <w:color w:val="000000"/>
              </w:rPr>
              <w:t>.20</w:t>
            </w:r>
            <w:r>
              <w:rPr>
                <w:b/>
                <w:bCs/>
                <w:color w:val="000000"/>
              </w:rPr>
              <w:t>20</w:t>
            </w:r>
            <w:r w:rsidRPr="00E2647B">
              <w:rPr>
                <w:b/>
                <w:bCs/>
                <w:color w:val="000000"/>
              </w:rPr>
              <w:t>.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4AFA" w14:textId="77777777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E2647B">
              <w:rPr>
                <w:b/>
                <w:bCs/>
                <w:color w:val="000000"/>
              </w:rPr>
              <w:t>Izglītības iestādes vadītāja zemākā mēneša darba algas likme, EUR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5F82" w14:textId="77777777" w:rsidR="00E2647B" w:rsidRPr="00E2647B" w:rsidRDefault="00E2647B" w:rsidP="00E2647B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E2647B">
              <w:rPr>
                <w:b/>
                <w:bCs/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E2647B" w:rsidRPr="00E2647B" w14:paraId="26F05190" w14:textId="77777777" w:rsidTr="004C68A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1810" w14:textId="77777777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F75A" w14:textId="77777777" w:rsidR="00E2647B" w:rsidRPr="00E2647B" w:rsidRDefault="00E2647B" w:rsidP="00E2647B">
            <w:pPr>
              <w:ind w:firstLine="0"/>
              <w:jc w:val="left"/>
              <w:rPr>
                <w:color w:val="000000"/>
              </w:rPr>
            </w:pPr>
            <w:r w:rsidRPr="00E2647B">
              <w:rPr>
                <w:color w:val="000000"/>
              </w:rPr>
              <w:t>Limbažu Mūzikas un mākslas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13DB" w14:textId="62F50B64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A26F" w14:textId="7E6D10F3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11</w:t>
            </w:r>
            <w:r>
              <w:rPr>
                <w:color w:val="000000"/>
              </w:rPr>
              <w:t>68</w:t>
            </w:r>
            <w:r w:rsidRPr="00E2647B">
              <w:rPr>
                <w:color w:val="000000"/>
              </w:rPr>
              <w:t>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490C" w14:textId="4EEF8F33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11</w:t>
            </w:r>
            <w:r>
              <w:rPr>
                <w:color w:val="000000"/>
              </w:rPr>
              <w:t>68</w:t>
            </w:r>
            <w:r w:rsidRPr="00E2647B">
              <w:rPr>
                <w:color w:val="000000"/>
              </w:rPr>
              <w:t>,00</w:t>
            </w:r>
          </w:p>
        </w:tc>
      </w:tr>
      <w:tr w:rsidR="00E2647B" w:rsidRPr="00E2647B" w14:paraId="18A54C83" w14:textId="77777777" w:rsidTr="004C68A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D30F" w14:textId="77777777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C6CE" w14:textId="77777777" w:rsidR="00E2647B" w:rsidRPr="00E2647B" w:rsidRDefault="00E2647B" w:rsidP="00E2647B">
            <w:pPr>
              <w:ind w:firstLine="0"/>
              <w:jc w:val="left"/>
              <w:rPr>
                <w:color w:val="000000"/>
              </w:rPr>
            </w:pPr>
            <w:r w:rsidRPr="00E2647B">
              <w:rPr>
                <w:color w:val="000000"/>
              </w:rPr>
              <w:t>Limbažu un Salacgrīvas novadu sporta skola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DBD74" w14:textId="216C0EAD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E548" w14:textId="0B36CFE1" w:rsidR="00E2647B" w:rsidRPr="00E2647B" w:rsidRDefault="00E2647B" w:rsidP="00E2647B">
            <w:pPr>
              <w:ind w:firstLine="0"/>
              <w:jc w:val="center"/>
            </w:pPr>
            <w:r w:rsidRPr="00E2647B">
              <w:t>12</w:t>
            </w:r>
            <w:r>
              <w:t>78</w:t>
            </w:r>
            <w:r w:rsidRPr="00E2647B">
              <w:t>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C257" w14:textId="79C87804" w:rsidR="00E2647B" w:rsidRPr="00E2647B" w:rsidRDefault="00E2647B" w:rsidP="00E2647B">
            <w:pPr>
              <w:ind w:firstLine="0"/>
              <w:jc w:val="center"/>
            </w:pPr>
            <w:r w:rsidRPr="00E2647B">
              <w:t>12</w:t>
            </w:r>
            <w:r>
              <w:t>78</w:t>
            </w:r>
            <w:r w:rsidRPr="00E2647B">
              <w:t>,00</w:t>
            </w:r>
          </w:p>
        </w:tc>
      </w:tr>
      <w:tr w:rsidR="00E2647B" w:rsidRPr="00E2647B" w14:paraId="2BD10558" w14:textId="77777777" w:rsidTr="004C68AD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0D51" w14:textId="77777777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3.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9A17" w14:textId="77777777" w:rsidR="00E2647B" w:rsidRPr="00E2647B" w:rsidRDefault="00E2647B" w:rsidP="00E2647B">
            <w:pPr>
              <w:ind w:firstLine="0"/>
              <w:jc w:val="left"/>
              <w:rPr>
                <w:color w:val="000000"/>
              </w:rPr>
            </w:pPr>
            <w:r w:rsidRPr="00E2647B">
              <w:rPr>
                <w:color w:val="000000"/>
              </w:rPr>
              <w:t>Limbažu Bērnu un jauniešu centrs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05100" w14:textId="27D30A28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5561" w14:textId="439BE02C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1</w:t>
            </w:r>
            <w:r>
              <w:rPr>
                <w:color w:val="000000"/>
              </w:rPr>
              <w:t>224</w:t>
            </w:r>
            <w:r w:rsidRPr="00E2647B">
              <w:rPr>
                <w:color w:val="000000"/>
              </w:rPr>
              <w:t>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81EC4" w14:textId="055DD5ED" w:rsidR="00E2647B" w:rsidRPr="00E2647B" w:rsidRDefault="00E2647B" w:rsidP="00E2647B">
            <w:pPr>
              <w:ind w:firstLine="0"/>
              <w:jc w:val="center"/>
              <w:rPr>
                <w:color w:val="000000"/>
              </w:rPr>
            </w:pPr>
            <w:r w:rsidRPr="00E2647B">
              <w:rPr>
                <w:color w:val="000000"/>
              </w:rPr>
              <w:t>1</w:t>
            </w:r>
            <w:r w:rsidR="000F521A">
              <w:rPr>
                <w:color w:val="000000"/>
              </w:rPr>
              <w:t>224</w:t>
            </w:r>
            <w:r w:rsidRPr="00E2647B">
              <w:rPr>
                <w:color w:val="000000"/>
              </w:rPr>
              <w:t>,00</w:t>
            </w:r>
          </w:p>
        </w:tc>
      </w:tr>
    </w:tbl>
    <w:p w14:paraId="5E2F5CD6" w14:textId="517C6187" w:rsidR="00D811E7" w:rsidRPr="00B36915" w:rsidRDefault="00D811E7" w:rsidP="00D811E7">
      <w:pPr>
        <w:ind w:right="-186" w:firstLine="0"/>
      </w:pPr>
    </w:p>
    <w:sectPr w:rsidR="00D811E7" w:rsidRPr="00B36915" w:rsidSect="004C68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F521A"/>
    <w:rsid w:val="00242B19"/>
    <w:rsid w:val="00265DB2"/>
    <w:rsid w:val="00273812"/>
    <w:rsid w:val="0039665D"/>
    <w:rsid w:val="003D58D2"/>
    <w:rsid w:val="0041091B"/>
    <w:rsid w:val="004C68AD"/>
    <w:rsid w:val="004E6256"/>
    <w:rsid w:val="006759D9"/>
    <w:rsid w:val="007736B6"/>
    <w:rsid w:val="007B147A"/>
    <w:rsid w:val="007C66AD"/>
    <w:rsid w:val="007E11BC"/>
    <w:rsid w:val="00863D77"/>
    <w:rsid w:val="0087600E"/>
    <w:rsid w:val="009D2B48"/>
    <w:rsid w:val="00AC4A7F"/>
    <w:rsid w:val="00AE2332"/>
    <w:rsid w:val="00D811E7"/>
    <w:rsid w:val="00D9572C"/>
    <w:rsid w:val="00E2647B"/>
    <w:rsid w:val="00E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811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2059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16</cp:revision>
  <cp:lastPrinted>2020-09-08T12:55:00Z</cp:lastPrinted>
  <dcterms:created xsi:type="dcterms:W3CDTF">2020-09-09T14:13:00Z</dcterms:created>
  <dcterms:modified xsi:type="dcterms:W3CDTF">2020-09-28T07:10:00Z</dcterms:modified>
</cp:coreProperties>
</file>