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F33" w:rsidRPr="00E9297C" w:rsidRDefault="006B0F33" w:rsidP="00E9297C">
      <w:pPr>
        <w:jc w:val="center"/>
        <w:rPr>
          <w:b/>
          <w:bCs/>
        </w:rPr>
      </w:pPr>
    </w:p>
    <w:p w:rsidR="0055706A" w:rsidRPr="00E9297C" w:rsidRDefault="0055706A" w:rsidP="00E9297C">
      <w:pPr>
        <w:jc w:val="center"/>
        <w:rPr>
          <w:b/>
          <w:bCs/>
        </w:rPr>
      </w:pPr>
      <w:r w:rsidRPr="00E9297C">
        <w:rPr>
          <w:b/>
          <w:bCs/>
        </w:rPr>
        <w:t xml:space="preserve">ĀRKĀRTAS </w:t>
      </w:r>
    </w:p>
    <w:p w:rsidR="0055706A" w:rsidRPr="00E9297C" w:rsidRDefault="0055706A" w:rsidP="00E9297C">
      <w:pPr>
        <w:jc w:val="center"/>
        <w:rPr>
          <w:b/>
          <w:bCs/>
        </w:rPr>
      </w:pPr>
      <w:r w:rsidRPr="00E9297C">
        <w:rPr>
          <w:b/>
          <w:bCs/>
        </w:rPr>
        <w:t>DOMES SĒDES PROTOKOLS</w:t>
      </w:r>
    </w:p>
    <w:p w:rsidR="0055706A" w:rsidRPr="00E9297C" w:rsidRDefault="001A669A" w:rsidP="00E9297C">
      <w:pPr>
        <w:jc w:val="center"/>
        <w:rPr>
          <w:bCs/>
        </w:rPr>
      </w:pPr>
      <w:r w:rsidRPr="00E9297C">
        <w:rPr>
          <w:bCs/>
        </w:rPr>
        <w:t>Nr.11</w:t>
      </w:r>
    </w:p>
    <w:p w:rsidR="00397E30" w:rsidRPr="00E9297C" w:rsidRDefault="00397E30" w:rsidP="00E9297C">
      <w:pPr>
        <w:autoSpaceDE w:val="0"/>
        <w:autoSpaceDN w:val="0"/>
        <w:adjustRightInd w:val="0"/>
        <w:rPr>
          <w:rFonts w:eastAsiaTheme="minorHAnsi"/>
        </w:rPr>
      </w:pPr>
    </w:p>
    <w:p w:rsidR="00397E30" w:rsidRPr="00E9297C" w:rsidRDefault="00397E30" w:rsidP="00E9297C">
      <w:pPr>
        <w:tabs>
          <w:tab w:val="left" w:pos="7797"/>
        </w:tabs>
        <w:autoSpaceDE w:val="0"/>
        <w:autoSpaceDN w:val="0"/>
        <w:adjustRightInd w:val="0"/>
        <w:rPr>
          <w:rFonts w:eastAsiaTheme="minorHAnsi"/>
        </w:rPr>
      </w:pPr>
      <w:r w:rsidRPr="00E9297C">
        <w:rPr>
          <w:rFonts w:eastAsiaTheme="minorHAnsi"/>
        </w:rPr>
        <w:t xml:space="preserve">Limbažos </w:t>
      </w:r>
      <w:r w:rsidRPr="00E9297C">
        <w:rPr>
          <w:rFonts w:eastAsiaTheme="minorHAnsi"/>
        </w:rPr>
        <w:tab/>
      </w:r>
      <w:r w:rsidR="0055706A" w:rsidRPr="00E9297C">
        <w:rPr>
          <w:rFonts w:eastAsiaTheme="minorHAnsi"/>
        </w:rPr>
        <w:t xml:space="preserve">2019.gada </w:t>
      </w:r>
      <w:r w:rsidR="00E93E58" w:rsidRPr="00E9297C">
        <w:rPr>
          <w:rFonts w:eastAsiaTheme="minorHAnsi"/>
        </w:rPr>
        <w:t>6.jūnijā</w:t>
      </w:r>
      <w:r w:rsidRPr="00E9297C">
        <w:rPr>
          <w:rFonts w:eastAsiaTheme="minorHAnsi"/>
        </w:rPr>
        <w:t xml:space="preserve"> </w:t>
      </w:r>
    </w:p>
    <w:p w:rsidR="00397E30" w:rsidRPr="00E9297C" w:rsidRDefault="00397E30" w:rsidP="00E9297C">
      <w:pPr>
        <w:tabs>
          <w:tab w:val="left" w:pos="7088"/>
        </w:tabs>
        <w:autoSpaceDE w:val="0"/>
        <w:autoSpaceDN w:val="0"/>
        <w:adjustRightInd w:val="0"/>
        <w:rPr>
          <w:rFonts w:eastAsiaTheme="minorHAnsi"/>
        </w:rPr>
      </w:pPr>
    </w:p>
    <w:p w:rsidR="00397E30" w:rsidRPr="00E9297C" w:rsidRDefault="00864114" w:rsidP="00E9297C">
      <w:pPr>
        <w:autoSpaceDE w:val="0"/>
        <w:autoSpaceDN w:val="0"/>
        <w:adjustRightInd w:val="0"/>
        <w:rPr>
          <w:rFonts w:eastAsiaTheme="minorHAnsi"/>
        </w:rPr>
      </w:pPr>
      <w:r w:rsidRPr="00E9297C">
        <w:rPr>
          <w:rFonts w:eastAsiaTheme="minorHAnsi"/>
        </w:rPr>
        <w:t>Sēde sasaukta plkst.</w:t>
      </w:r>
      <w:r w:rsidR="00E93E58" w:rsidRPr="00E9297C">
        <w:rPr>
          <w:rFonts w:eastAsiaTheme="minorHAnsi"/>
        </w:rPr>
        <w:t>15.00</w:t>
      </w:r>
      <w:r w:rsidR="00397E30" w:rsidRPr="00E9297C">
        <w:rPr>
          <w:rFonts w:eastAsiaTheme="minorHAnsi"/>
        </w:rPr>
        <w:t xml:space="preserve"> </w:t>
      </w:r>
    </w:p>
    <w:p w:rsidR="001A669A" w:rsidRPr="00E9297C" w:rsidRDefault="001A669A" w:rsidP="00E9297C">
      <w:pPr>
        <w:autoSpaceDE w:val="0"/>
        <w:autoSpaceDN w:val="0"/>
        <w:adjustRightInd w:val="0"/>
        <w:rPr>
          <w:rFonts w:eastAsiaTheme="minorHAnsi"/>
        </w:rPr>
      </w:pPr>
      <w:r w:rsidRPr="00E9297C">
        <w:rPr>
          <w:rFonts w:eastAsiaTheme="minorHAnsi"/>
        </w:rPr>
        <w:t>Sēdi atklāj plkst.15.00</w:t>
      </w:r>
    </w:p>
    <w:p w:rsidR="00397E30" w:rsidRPr="00E9297C" w:rsidRDefault="00397E30" w:rsidP="00E9297C">
      <w:pPr>
        <w:autoSpaceDE w:val="0"/>
        <w:autoSpaceDN w:val="0"/>
        <w:adjustRightInd w:val="0"/>
        <w:rPr>
          <w:rFonts w:eastAsiaTheme="minorHAnsi"/>
        </w:rPr>
      </w:pPr>
    </w:p>
    <w:p w:rsidR="00397E30" w:rsidRPr="00E9297C" w:rsidRDefault="00397E30" w:rsidP="00E9297C">
      <w:pPr>
        <w:autoSpaceDE w:val="0"/>
        <w:autoSpaceDN w:val="0"/>
        <w:adjustRightInd w:val="0"/>
        <w:rPr>
          <w:rFonts w:eastAsiaTheme="minorHAnsi"/>
        </w:rPr>
      </w:pPr>
      <w:r w:rsidRPr="00E9297C">
        <w:rPr>
          <w:rFonts w:eastAsiaTheme="minorHAnsi"/>
          <w:b/>
          <w:bCs/>
        </w:rPr>
        <w:t xml:space="preserve">Darba kārtība: </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Par (vārds, uzvārds) iesniegumu (pagaidu dzīvojamās platības izīrēšana, Vidrižu pagasts)</w:t>
      </w:r>
      <w:r>
        <w:rPr>
          <w:rFonts w:cs="Times New Roman"/>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 xml:space="preserve">Par kredīta pieprasīšanu Valsts kasē projekta </w:t>
      </w:r>
      <w:r w:rsidRPr="00B7552E">
        <w:rPr>
          <w:rFonts w:cs="Times New Roman"/>
          <w:iCs/>
          <w:szCs w:val="24"/>
        </w:rPr>
        <w:t>„Limbažu novada ģimnāzijas mācību vides uzlabošana” neparedzētiem būvdarbiem, ēkā Rīgas ielā 23</w:t>
      </w:r>
      <w:r>
        <w:rPr>
          <w:rFonts w:cs="Times New Roman"/>
          <w:iCs/>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 xml:space="preserve">Par Limbažu novada pašvaldības atklāta projektu konkursa </w:t>
      </w:r>
      <w:r w:rsidRPr="00B7552E">
        <w:rPr>
          <w:rFonts w:eastAsia="Calibri" w:cs="Times New Roman"/>
          <w:szCs w:val="24"/>
        </w:rPr>
        <w:t>„</w:t>
      </w:r>
      <w:r w:rsidRPr="00B7552E">
        <w:rPr>
          <w:rFonts w:cs="Times New Roman"/>
          <w:bCs/>
          <w:szCs w:val="24"/>
        </w:rPr>
        <w:t>Priekšlaicīgas mācību pārtraukšanas riska jauniešu iesaiste jaunatnes iniciatīvu projektos”</w:t>
      </w:r>
      <w:r w:rsidRPr="00B7552E">
        <w:rPr>
          <w:rFonts w:cs="Times New Roman"/>
          <w:szCs w:val="24"/>
        </w:rPr>
        <w:t xml:space="preserve"> otrā konkursa nolikuma apstiprināšanu</w:t>
      </w:r>
      <w:r>
        <w:rPr>
          <w:rFonts w:cs="Times New Roman"/>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 xml:space="preserve">Par </w:t>
      </w:r>
      <w:r w:rsidRPr="00B7552E">
        <w:rPr>
          <w:rFonts w:eastAsia="Calibri" w:cs="Times New Roman"/>
          <w:szCs w:val="24"/>
        </w:rPr>
        <w:t xml:space="preserve">grozījumu veikšanu Limbažu novada domes 27.09.2018. lēmumā </w:t>
      </w:r>
      <w:r w:rsidRPr="00B7552E">
        <w:rPr>
          <w:rFonts w:cs="Times New Roman"/>
          <w:szCs w:val="24"/>
        </w:rPr>
        <w:t>„</w:t>
      </w:r>
      <w:r w:rsidRPr="00B7552E">
        <w:rPr>
          <w:rFonts w:eastAsia="Calibri" w:cs="Times New Roman"/>
          <w:szCs w:val="24"/>
        </w:rPr>
        <w:t>Par Limbažu novada pašvaldības izglītības iestāžu vadītāju mēnešalgu likmju un atalgojumu noteikšanu” (protokols Nr.18, 36.§)</w:t>
      </w:r>
      <w:r>
        <w:rPr>
          <w:rFonts w:eastAsia="Calibri" w:cs="Times New Roman"/>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eastAsia="Calibri" w:cs="Times New Roman"/>
          <w:bCs/>
          <w:szCs w:val="24"/>
        </w:rPr>
        <w:t>Par Limbažu novada pašvaldības saistošo noteikumu „Grozījumi Limbažu novada pašvaldības 2012.gada 16.februāra saistošajos noteikumos Nr.5 „Limbažu novada pašvaldības nolikums”” apstiprināšanu</w:t>
      </w:r>
      <w:r>
        <w:rPr>
          <w:rFonts w:eastAsia="Calibri" w:cs="Times New Roman"/>
          <w:bCs/>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Par Limbažu novada pašvaldībai piederošā nekustamā īpašuma „</w:t>
      </w:r>
      <w:proofErr w:type="spellStart"/>
      <w:r w:rsidRPr="00B7552E">
        <w:rPr>
          <w:rFonts w:cs="Times New Roman"/>
          <w:szCs w:val="24"/>
        </w:rPr>
        <w:t>Jaunvaigaži</w:t>
      </w:r>
      <w:proofErr w:type="spellEnd"/>
      <w:r w:rsidRPr="00B7552E">
        <w:rPr>
          <w:rFonts w:cs="Times New Roman"/>
          <w:szCs w:val="24"/>
        </w:rPr>
        <w:t>”, Viļķenes pagastā, Limbažu novadā, kadastra numurs 66880090051, izsoles rezultātu apstiprināšanu un pirkuma līguma noslēgšanu</w:t>
      </w:r>
      <w:r>
        <w:rPr>
          <w:rFonts w:cs="Times New Roman"/>
          <w:szCs w:val="24"/>
        </w:rPr>
        <w:t>.</w:t>
      </w:r>
    </w:p>
    <w:p w:rsidR="00C91D9B" w:rsidRPr="00B7552E" w:rsidRDefault="00C91D9B" w:rsidP="00C91D9B">
      <w:pPr>
        <w:pStyle w:val="Sarakstarindkopa"/>
        <w:numPr>
          <w:ilvl w:val="0"/>
          <w:numId w:val="2"/>
        </w:numPr>
        <w:spacing w:after="0" w:line="240" w:lineRule="auto"/>
        <w:ind w:left="567" w:hanging="567"/>
        <w:jc w:val="both"/>
        <w:rPr>
          <w:rFonts w:cs="Times New Roman"/>
          <w:szCs w:val="24"/>
        </w:rPr>
      </w:pPr>
      <w:r w:rsidRPr="00B7552E">
        <w:rPr>
          <w:rFonts w:cs="Times New Roman"/>
          <w:szCs w:val="24"/>
        </w:rPr>
        <w:t>Par Limbažu novada pašvaldībai piederošā nekustamā īpašuma „Zaļkalni-1”, Viļķenes pagastā, Limbažu novadā, kadastra Nr.6688 004 0105, izsoles rezultātu apstiprināšanu un pirkuma līguma noslēgšanu</w:t>
      </w:r>
      <w:r>
        <w:rPr>
          <w:rFonts w:cs="Times New Roman"/>
          <w:szCs w:val="24"/>
        </w:rPr>
        <w:t>.</w:t>
      </w:r>
    </w:p>
    <w:p w:rsidR="007800CF" w:rsidRDefault="007800CF" w:rsidP="00E9297C">
      <w:pPr>
        <w:pStyle w:val="Default"/>
        <w:rPr>
          <w:b/>
          <w:color w:val="auto"/>
        </w:rPr>
      </w:pPr>
    </w:p>
    <w:p w:rsidR="00B702FF" w:rsidRPr="00E9297C" w:rsidRDefault="00B702FF" w:rsidP="00E9297C">
      <w:pPr>
        <w:pStyle w:val="Default"/>
        <w:rPr>
          <w:b/>
          <w:color w:val="auto"/>
        </w:rPr>
      </w:pPr>
    </w:p>
    <w:p w:rsidR="00397E30" w:rsidRPr="00E9297C" w:rsidRDefault="00397E30" w:rsidP="00E9297C">
      <w:pPr>
        <w:autoSpaceDE w:val="0"/>
        <w:autoSpaceDN w:val="0"/>
        <w:adjustRightInd w:val="0"/>
        <w:rPr>
          <w:rFonts w:eastAsiaTheme="minorHAnsi"/>
        </w:rPr>
      </w:pPr>
      <w:r w:rsidRPr="00E9297C">
        <w:rPr>
          <w:rFonts w:eastAsiaTheme="minorHAnsi"/>
          <w:b/>
          <w:bCs/>
        </w:rPr>
        <w:t xml:space="preserve">Sēdi vada: </w:t>
      </w:r>
      <w:r w:rsidRPr="00E9297C">
        <w:rPr>
          <w:rFonts w:eastAsiaTheme="minorHAnsi"/>
        </w:rPr>
        <w:t xml:space="preserve">Limbažu novada pašvaldības Domes priekšsēdētājs Didzis ZEMMERS. </w:t>
      </w:r>
    </w:p>
    <w:p w:rsidR="00397E30" w:rsidRPr="00E9297C" w:rsidRDefault="00397E30" w:rsidP="00E9297C">
      <w:pPr>
        <w:autoSpaceDE w:val="0"/>
        <w:autoSpaceDN w:val="0"/>
        <w:adjustRightInd w:val="0"/>
        <w:rPr>
          <w:rFonts w:eastAsiaTheme="minorHAnsi"/>
        </w:rPr>
      </w:pPr>
    </w:p>
    <w:p w:rsidR="00397E30" w:rsidRPr="00E9297C" w:rsidRDefault="00397E30" w:rsidP="00E9297C">
      <w:pPr>
        <w:autoSpaceDE w:val="0"/>
        <w:autoSpaceDN w:val="0"/>
        <w:adjustRightInd w:val="0"/>
        <w:rPr>
          <w:rFonts w:eastAsiaTheme="minorHAnsi"/>
        </w:rPr>
      </w:pPr>
      <w:r w:rsidRPr="00E9297C">
        <w:rPr>
          <w:rFonts w:eastAsiaTheme="minorHAnsi"/>
          <w:b/>
          <w:bCs/>
        </w:rPr>
        <w:t xml:space="preserve">Sēdi protokolē: </w:t>
      </w:r>
      <w:r w:rsidRPr="00E9297C">
        <w:rPr>
          <w:rFonts w:eastAsiaTheme="minorHAnsi"/>
        </w:rPr>
        <w:t>Limbažu novada pašvaldības lietvede Amanda GOBA.</w:t>
      </w:r>
    </w:p>
    <w:p w:rsidR="00397E30" w:rsidRPr="00E9297C" w:rsidRDefault="00397E30" w:rsidP="00E9297C">
      <w:pPr>
        <w:autoSpaceDE w:val="0"/>
        <w:autoSpaceDN w:val="0"/>
        <w:adjustRightInd w:val="0"/>
        <w:rPr>
          <w:rFonts w:eastAsiaTheme="minorHAnsi"/>
        </w:rPr>
      </w:pPr>
    </w:p>
    <w:p w:rsidR="00397E30" w:rsidRPr="00E9297C" w:rsidRDefault="00397E30" w:rsidP="00E9297C">
      <w:pPr>
        <w:autoSpaceDE w:val="0"/>
        <w:autoSpaceDN w:val="0"/>
        <w:adjustRightInd w:val="0"/>
        <w:jc w:val="both"/>
        <w:rPr>
          <w:rFonts w:eastAsiaTheme="minorHAnsi"/>
        </w:rPr>
      </w:pPr>
      <w:r w:rsidRPr="00E9297C">
        <w:rPr>
          <w:rFonts w:eastAsiaTheme="minorHAnsi"/>
          <w:b/>
          <w:bCs/>
        </w:rPr>
        <w:t xml:space="preserve">Sēdē piedalās </w:t>
      </w:r>
      <w:r w:rsidRPr="00E9297C">
        <w:rPr>
          <w:rFonts w:eastAsiaTheme="minorHAnsi"/>
          <w:b/>
        </w:rPr>
        <w:t>deputāti</w:t>
      </w:r>
      <w:r w:rsidR="001A669A" w:rsidRPr="00E9297C">
        <w:rPr>
          <w:rFonts w:eastAsiaTheme="minorHAnsi"/>
          <w:b/>
        </w:rPr>
        <w:t xml:space="preserve">: </w:t>
      </w:r>
      <w:r w:rsidRPr="00E9297C">
        <w:rPr>
          <w:rFonts w:eastAsiaTheme="minorHAnsi"/>
        </w:rPr>
        <w:t xml:space="preserve">Māris BEĻAUNIEKS, Andris GARKLĀVS, Aigars LEGZDIŅŠ, Gundars PLEŠS, Taiga PLITNIECE, Ziedonis RUBEZIS, Ģirts VILCIŅŠ, Andis ZAĻAISKALNS, Ineta ZARIŅA, Edmunds ZEIDMANIS, Didzis ZEMMERS. </w:t>
      </w:r>
    </w:p>
    <w:p w:rsidR="001A669A" w:rsidRPr="00E9297C" w:rsidRDefault="001A669A" w:rsidP="00E9297C">
      <w:pPr>
        <w:autoSpaceDE w:val="0"/>
        <w:autoSpaceDN w:val="0"/>
        <w:adjustRightInd w:val="0"/>
        <w:rPr>
          <w:rFonts w:eastAsiaTheme="minorHAnsi"/>
          <w:b/>
        </w:rPr>
      </w:pPr>
    </w:p>
    <w:p w:rsidR="00397E30" w:rsidRPr="00E9297C" w:rsidRDefault="001A669A" w:rsidP="00E9297C">
      <w:pPr>
        <w:autoSpaceDE w:val="0"/>
        <w:autoSpaceDN w:val="0"/>
        <w:adjustRightInd w:val="0"/>
        <w:jc w:val="both"/>
        <w:rPr>
          <w:rFonts w:eastAsiaTheme="minorHAnsi"/>
        </w:rPr>
      </w:pPr>
      <w:r w:rsidRPr="00E9297C">
        <w:rPr>
          <w:rFonts w:eastAsiaTheme="minorHAnsi"/>
          <w:b/>
          <w:bCs/>
        </w:rPr>
        <w:t xml:space="preserve">Sēdē nepiedalās </w:t>
      </w:r>
      <w:r w:rsidRPr="00E9297C">
        <w:rPr>
          <w:rFonts w:eastAsiaTheme="minorHAnsi"/>
          <w:b/>
        </w:rPr>
        <w:t xml:space="preserve">deputāti: </w:t>
      </w:r>
      <w:r w:rsidRPr="00E9297C">
        <w:rPr>
          <w:rFonts w:eastAsiaTheme="minorHAnsi"/>
        </w:rPr>
        <w:t>Mārtiņš AIZPURIETIS</w:t>
      </w:r>
      <w:r w:rsidR="006B0F33" w:rsidRPr="00E9297C">
        <w:rPr>
          <w:rFonts w:eastAsiaTheme="minorHAnsi"/>
        </w:rPr>
        <w:t xml:space="preserve"> (slims)</w:t>
      </w:r>
      <w:r w:rsidRPr="00E9297C">
        <w:rPr>
          <w:rFonts w:eastAsiaTheme="minorHAnsi"/>
        </w:rPr>
        <w:t>, Jānis BĀRBALIS</w:t>
      </w:r>
      <w:r w:rsidR="006B0F33" w:rsidRPr="00E9297C">
        <w:rPr>
          <w:rFonts w:eastAsiaTheme="minorHAnsi"/>
        </w:rPr>
        <w:t xml:space="preserve"> (tiešo darba pienākumu dēļ)</w:t>
      </w:r>
      <w:r w:rsidRPr="00E9297C">
        <w:rPr>
          <w:rFonts w:eastAsiaTheme="minorHAnsi"/>
        </w:rPr>
        <w:t>, Gunta OZOLA</w:t>
      </w:r>
      <w:r w:rsidR="006B0F33" w:rsidRPr="00E9297C">
        <w:rPr>
          <w:rFonts w:eastAsiaTheme="minorHAnsi"/>
        </w:rPr>
        <w:t>(tiešo darba pienākumu dēļ)</w:t>
      </w:r>
      <w:r w:rsidRPr="00E9297C">
        <w:rPr>
          <w:rFonts w:eastAsiaTheme="minorHAnsi"/>
        </w:rPr>
        <w:t>, Reinis SILIŅŠ</w:t>
      </w:r>
      <w:r w:rsidR="006B0F33" w:rsidRPr="00E9297C">
        <w:rPr>
          <w:rFonts w:eastAsiaTheme="minorHAnsi"/>
        </w:rPr>
        <w:t xml:space="preserve"> (tiešo darba pienākumu dēļ)</w:t>
      </w:r>
      <w:r w:rsidRPr="00E9297C">
        <w:rPr>
          <w:rFonts w:eastAsiaTheme="minorHAnsi"/>
        </w:rPr>
        <w:t>.</w:t>
      </w:r>
    </w:p>
    <w:p w:rsidR="00E9297C" w:rsidRPr="00E9297C" w:rsidRDefault="00E9297C" w:rsidP="00E9297C">
      <w:pPr>
        <w:jc w:val="both"/>
        <w:rPr>
          <w:rFonts w:eastAsiaTheme="minorHAnsi"/>
        </w:rPr>
      </w:pPr>
    </w:p>
    <w:p w:rsidR="006B0F33" w:rsidRPr="00E9297C" w:rsidRDefault="006B0F33" w:rsidP="00E9297C">
      <w:pPr>
        <w:jc w:val="both"/>
      </w:pPr>
      <w:r w:rsidRPr="00E9297C">
        <w:rPr>
          <w:rFonts w:eastAsiaTheme="minorHAnsi"/>
          <w:b/>
          <w:bCs/>
        </w:rPr>
        <w:lastRenderedPageBreak/>
        <w:t xml:space="preserve">Sēdē piedalās: </w:t>
      </w:r>
      <w:r w:rsidRPr="00E9297C">
        <w:t>Limbažu novada pašvaldības izpilddirektors Ainārs LINIŅŠ, Limbažu novada pašvaldības Juridiskās nodaļas vadītāja Aiga BRIEDE, Limbažu novada pašvaldības sabiedrisko attiecību speciāliste Aija KAMALA,</w:t>
      </w:r>
      <w:r w:rsidRPr="00E9297C">
        <w:rPr>
          <w:bCs/>
        </w:rPr>
        <w:t xml:space="preserve"> </w:t>
      </w:r>
      <w:r w:rsidRPr="00E9297C">
        <w:t>Limbažu novada pašvaldības izpilddirektora vietnieks Agris BLUMERS, Limbažu pilsētas un pašvaldības īpašumu apsaimniekošanas nodaļas vadītājs</w:t>
      </w:r>
      <w:r w:rsidRPr="00E9297C">
        <w:rPr>
          <w:lang w:eastAsia="zh-CN"/>
        </w:rPr>
        <w:t xml:space="preserve"> Aigars BĒRZIŅŠ, </w:t>
      </w:r>
      <w:r w:rsidRPr="00E9297C">
        <w:t>Limbažu novada pašvaldības Attīstības nodaļas vadītājs Ģirts IELEJA, Limbažu novada pašvaldības Izglītības un kultūras nodaļas vadītāja Sigita UPMALE,</w:t>
      </w:r>
      <w:r w:rsidRPr="00E9297C">
        <w:rPr>
          <w:rFonts w:eastAsiaTheme="minorHAnsi"/>
          <w:bCs/>
        </w:rPr>
        <w:t xml:space="preserve"> </w:t>
      </w:r>
      <w:r w:rsidRPr="00E9297C">
        <w:t xml:space="preserve">Limbažu novada pašvaldības </w:t>
      </w:r>
      <w:r w:rsidRPr="00E9297C">
        <w:rPr>
          <w:rFonts w:eastAsia="Calibri"/>
        </w:rPr>
        <w:t>izglītības darba speciāliste</w:t>
      </w:r>
      <w:r w:rsidRPr="00E9297C">
        <w:t xml:space="preserve"> Vaira ĀBELE, Viļķenes pagasta pārvaldes vadītāja Baiba EGLĪTE, Katvaru pagasta un Umurgas pagasta pārvalžu vadītājs Pēteris MAGONE,</w:t>
      </w:r>
      <w:r w:rsidRPr="00E9297C">
        <w:rPr>
          <w:color w:val="000000"/>
        </w:rPr>
        <w:t xml:space="preserve"> </w:t>
      </w:r>
      <w:r w:rsidRPr="00E9297C">
        <w:t xml:space="preserve">Limbažu muzeja direktore </w:t>
      </w:r>
      <w:proofErr w:type="spellStart"/>
      <w:r w:rsidRPr="00E9297C">
        <w:t>Elēna</w:t>
      </w:r>
      <w:proofErr w:type="spellEnd"/>
      <w:r w:rsidRPr="00E9297C">
        <w:t xml:space="preserve"> SILĀJA, Limbažu pilsētas 2.pirmsskolas izglītības iestādes „</w:t>
      </w:r>
      <w:proofErr w:type="spellStart"/>
      <w:r w:rsidRPr="00E9297C">
        <w:t>Kāpēcītis</w:t>
      </w:r>
      <w:proofErr w:type="spellEnd"/>
      <w:r w:rsidRPr="00E9297C">
        <w:t xml:space="preserve">” vadītājs Jānis BUMBURS, </w:t>
      </w:r>
      <w:r w:rsidRPr="00E9297C">
        <w:rPr>
          <w:bCs/>
        </w:rPr>
        <w:t xml:space="preserve">laikraksta </w:t>
      </w:r>
      <w:r w:rsidRPr="00E9297C">
        <w:t>„</w:t>
      </w:r>
      <w:r w:rsidRPr="00E9297C">
        <w:rPr>
          <w:bCs/>
        </w:rPr>
        <w:t xml:space="preserve">Auseklis” žurnāliste </w:t>
      </w:r>
      <w:r w:rsidRPr="00E9297C">
        <w:t xml:space="preserve">Regīna TAMANE, SIA „Limbažu </w:t>
      </w:r>
      <w:proofErr w:type="spellStart"/>
      <w:r w:rsidRPr="00E9297C">
        <w:t>komunālserviss</w:t>
      </w:r>
      <w:proofErr w:type="spellEnd"/>
      <w:r w:rsidRPr="00E9297C">
        <w:t>” valdes priekšsēdētājs Normunds ZAĶIS</w:t>
      </w:r>
      <w:r w:rsidR="007109B7" w:rsidRPr="00E9297C">
        <w:t>.</w:t>
      </w:r>
    </w:p>
    <w:p w:rsidR="00754F49" w:rsidRDefault="00754F49" w:rsidP="00E9297C"/>
    <w:p w:rsidR="00B702FF" w:rsidRPr="00E9297C" w:rsidRDefault="00B702FF" w:rsidP="00E9297C"/>
    <w:p w:rsidR="00DD2562" w:rsidRPr="00E9297C" w:rsidRDefault="006145AC" w:rsidP="00E9297C">
      <w:pPr>
        <w:keepNext/>
        <w:jc w:val="center"/>
        <w:outlineLvl w:val="0"/>
        <w:rPr>
          <w:b/>
          <w:spacing w:val="-1"/>
        </w:rPr>
      </w:pPr>
      <w:r w:rsidRPr="00E9297C">
        <w:rPr>
          <w:b/>
          <w:spacing w:val="-1"/>
        </w:rPr>
        <w:t>1</w:t>
      </w:r>
      <w:r w:rsidR="00DD2562" w:rsidRPr="00E9297C">
        <w:rPr>
          <w:b/>
          <w:spacing w:val="-1"/>
        </w:rPr>
        <w:t>.§</w:t>
      </w:r>
    </w:p>
    <w:p w:rsidR="00DD2562" w:rsidRPr="00E9297C" w:rsidRDefault="00DD2562" w:rsidP="00E9297C">
      <w:pPr>
        <w:pBdr>
          <w:bottom w:val="single" w:sz="4" w:space="1" w:color="auto"/>
        </w:pBdr>
        <w:autoSpaceDE w:val="0"/>
        <w:autoSpaceDN w:val="0"/>
        <w:adjustRightInd w:val="0"/>
        <w:jc w:val="both"/>
        <w:rPr>
          <w:b/>
        </w:rPr>
      </w:pPr>
      <w:r w:rsidRPr="00E9297C">
        <w:rPr>
          <w:b/>
        </w:rPr>
        <w:t xml:space="preserve">Par </w:t>
      </w:r>
      <w:r w:rsidR="0070348A" w:rsidRPr="00E9297C">
        <w:rPr>
          <w:b/>
        </w:rPr>
        <w:t>(vārds, uzvārds)</w:t>
      </w:r>
      <w:r w:rsidRPr="00E9297C">
        <w:rPr>
          <w:b/>
        </w:rPr>
        <w:t xml:space="preserve"> iesniegumu (pagaidu dzīvojamās platības izīrēšana, Vidrižu pagasts)</w:t>
      </w:r>
    </w:p>
    <w:p w:rsidR="00DD2562" w:rsidRPr="00E9297C" w:rsidRDefault="00DD2562" w:rsidP="00E9297C">
      <w:pPr>
        <w:jc w:val="center"/>
        <w:rPr>
          <w:lang w:eastAsia="ar-SA"/>
        </w:rPr>
      </w:pPr>
      <w:r w:rsidRPr="00E9297C">
        <w:t xml:space="preserve">Ziņo </w:t>
      </w:r>
      <w:proofErr w:type="spellStart"/>
      <w:r w:rsidRPr="00E9297C">
        <w:rPr>
          <w:lang w:eastAsia="ar-SA"/>
        </w:rPr>
        <w:t>D.Zemmers</w:t>
      </w:r>
      <w:proofErr w:type="spellEnd"/>
    </w:p>
    <w:p w:rsidR="00DD2562" w:rsidRPr="00E9297C" w:rsidRDefault="00DD2562" w:rsidP="00E9297C">
      <w:pPr>
        <w:ind w:firstLine="567"/>
        <w:jc w:val="both"/>
      </w:pPr>
    </w:p>
    <w:p w:rsidR="00DD2562" w:rsidRPr="00E9297C" w:rsidRDefault="00DD2562" w:rsidP="00E9297C">
      <w:pPr>
        <w:ind w:firstLine="567"/>
        <w:jc w:val="both"/>
      </w:pPr>
      <w:r w:rsidRPr="00E9297C">
        <w:t xml:space="preserve">Iepazinusies ar 16.05.2019. Sociālo un veselības jautājumu komitejas priekšlikumu un Deklarētās dzīvesvietas anulēšanas un dzīvokļu jautājumu risināšanas komisijas </w:t>
      </w:r>
      <w:r w:rsidRPr="00E9297C">
        <w:rPr>
          <w:bCs/>
          <w:color w:val="000000" w:themeColor="text1"/>
          <w:lang w:val="en-GB"/>
        </w:rPr>
        <w:t>10.05.2019. (</w:t>
      </w:r>
      <w:proofErr w:type="spellStart"/>
      <w:r w:rsidRPr="00E9297C">
        <w:rPr>
          <w:bCs/>
          <w:color w:val="000000" w:themeColor="text1"/>
          <w:lang w:val="en-GB"/>
        </w:rPr>
        <w:t>sēdes</w:t>
      </w:r>
      <w:proofErr w:type="spellEnd"/>
      <w:r w:rsidRPr="00E9297C">
        <w:rPr>
          <w:bCs/>
          <w:color w:val="000000" w:themeColor="text1"/>
          <w:lang w:val="en-GB"/>
        </w:rPr>
        <w:t xml:space="preserve"> protokols Nr.10, 3.§)</w:t>
      </w:r>
      <w:r w:rsidRPr="00E9297C">
        <w:rPr>
          <w:color w:val="000000" w:themeColor="text1"/>
        </w:rPr>
        <w:t xml:space="preserve"> </w:t>
      </w:r>
      <w:r w:rsidRPr="00E9297C">
        <w:t>priekšlikumu</w:t>
      </w:r>
      <w:r w:rsidRPr="00E9297C">
        <w:rPr>
          <w:color w:val="000000"/>
        </w:rPr>
        <w:t xml:space="preserve">, </w:t>
      </w:r>
      <w:r w:rsidR="007109B7" w:rsidRPr="00E9297C">
        <w:rPr>
          <w:color w:val="000000"/>
        </w:rPr>
        <w:t xml:space="preserve">pamatojoties uz </w:t>
      </w:r>
      <w:r w:rsidRPr="00E9297C">
        <w:rPr>
          <w:color w:val="000000"/>
        </w:rPr>
        <w:t xml:space="preserve">likuma „Par palīdzību dzīvokļa jautājumu risināšanā” 13.panta pirmās daļas 1.punktu, otro un trešo daļu, 23.pantu, likuma „Par pašvaldībām” 15.panta pirmās daļas 9.punktu, 21.panta pirmās daļas 27.punktu, Limbažu novada pašvaldības 25.10.2012. saistošo noteikumu Nr.34 „Par Limbažu novada pašvaldības palīdzību dzīvojamo telpu jautājumu risināšanā” 3., 5., 20.punktu, </w:t>
      </w:r>
      <w:r w:rsidR="007109B7" w:rsidRPr="00E9297C">
        <w:rPr>
          <w:b/>
          <w:bCs/>
        </w:rPr>
        <w:t>atklāti balsojot: PAR</w:t>
      </w:r>
      <w:r w:rsidR="007109B7" w:rsidRPr="00E9297C">
        <w:t xml:space="preserve"> – 11 deputāti (</w:t>
      </w:r>
      <w:r w:rsidR="007109B7" w:rsidRPr="00E9297C">
        <w:rPr>
          <w:rFonts w:eastAsiaTheme="minorHAnsi"/>
        </w:rPr>
        <w:t xml:space="preserve">Māris </w:t>
      </w:r>
      <w:proofErr w:type="spellStart"/>
      <w:r w:rsidR="007109B7" w:rsidRPr="00E9297C">
        <w:rPr>
          <w:rFonts w:eastAsiaTheme="minorHAnsi"/>
        </w:rPr>
        <w:t>Beļaunieks</w:t>
      </w:r>
      <w:proofErr w:type="spellEnd"/>
      <w:r w:rsidR="007109B7" w:rsidRPr="00E9297C">
        <w:rPr>
          <w:rFonts w:eastAsiaTheme="minorHAnsi"/>
        </w:rPr>
        <w:t xml:space="preserve">, Andris Garklāvs,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DD2562" w:rsidRPr="00E9297C" w:rsidRDefault="00DD2562" w:rsidP="00E9297C">
      <w:pPr>
        <w:ind w:firstLine="567"/>
        <w:jc w:val="both"/>
        <w:rPr>
          <w:b/>
        </w:rPr>
      </w:pPr>
    </w:p>
    <w:p w:rsidR="00DD2562" w:rsidRPr="00E9297C" w:rsidRDefault="00DD2562" w:rsidP="00E9297C">
      <w:pPr>
        <w:numPr>
          <w:ilvl w:val="0"/>
          <w:numId w:val="12"/>
        </w:numPr>
        <w:tabs>
          <w:tab w:val="left" w:pos="567"/>
        </w:tabs>
        <w:ind w:left="567" w:hanging="567"/>
        <w:jc w:val="both"/>
      </w:pPr>
      <w:r w:rsidRPr="00E9297C">
        <w:rPr>
          <w:rFonts w:eastAsia="Calibri"/>
        </w:rPr>
        <w:t>Izīrēt</w:t>
      </w:r>
      <w:r w:rsidRPr="00E9297C">
        <w:rPr>
          <w:rFonts w:eastAsia="Calibri"/>
          <w:b/>
        </w:rPr>
        <w:t xml:space="preserve"> </w:t>
      </w:r>
      <w:r w:rsidRPr="00E9297C">
        <w:rPr>
          <w:rFonts w:eastAsia="Calibri"/>
        </w:rPr>
        <w:t xml:space="preserve">pagaidu dzīvojamo </w:t>
      </w:r>
      <w:r w:rsidRPr="00E9297C">
        <w:t xml:space="preserve">telpu </w:t>
      </w:r>
      <w:r w:rsidR="0070348A" w:rsidRPr="00E9297C">
        <w:t>(adrese, vārds, uzvārds</w:t>
      </w:r>
      <w:r w:rsidRPr="00E9297C">
        <w:rPr>
          <w:color w:val="000000"/>
        </w:rPr>
        <w:t>, personas kods</w:t>
      </w:r>
      <w:r w:rsidR="0070348A" w:rsidRPr="00E9297C">
        <w:rPr>
          <w:color w:val="000000"/>
        </w:rPr>
        <w:t>)</w:t>
      </w:r>
      <w:r w:rsidRPr="00E9297C">
        <w:rPr>
          <w:rFonts w:eastAsia="Calibri"/>
        </w:rPr>
        <w:t>.</w:t>
      </w:r>
    </w:p>
    <w:p w:rsidR="00DD2562" w:rsidRPr="00E9297C" w:rsidRDefault="00DD2562" w:rsidP="00E9297C">
      <w:pPr>
        <w:numPr>
          <w:ilvl w:val="0"/>
          <w:numId w:val="12"/>
        </w:numPr>
        <w:tabs>
          <w:tab w:val="left" w:pos="0"/>
          <w:tab w:val="left" w:pos="567"/>
          <w:tab w:val="left" w:pos="709"/>
        </w:tabs>
        <w:ind w:left="567" w:hanging="567"/>
        <w:jc w:val="both"/>
      </w:pPr>
      <w:r w:rsidRPr="00E9297C">
        <w:rPr>
          <w:rFonts w:eastAsia="Calibri"/>
        </w:rPr>
        <w:t xml:space="preserve">Uzdot Vidrižu pagasta pārvaldes vadītājam Dainim </w:t>
      </w:r>
      <w:proofErr w:type="spellStart"/>
      <w:r w:rsidRPr="00E9297C">
        <w:rPr>
          <w:rFonts w:eastAsia="Calibri"/>
        </w:rPr>
        <w:t>Jurkam</w:t>
      </w:r>
      <w:proofErr w:type="spellEnd"/>
      <w:r w:rsidRPr="00E9297C">
        <w:t xml:space="preserve"> noslēgt pagaidu dzīvojamās telpas īres līgumu ar </w:t>
      </w:r>
      <w:r w:rsidR="0070348A" w:rsidRPr="00E9297C">
        <w:rPr>
          <w:color w:val="000000"/>
        </w:rPr>
        <w:t>(vārds, uzvārds</w:t>
      </w:r>
      <w:r w:rsidRPr="00E9297C">
        <w:rPr>
          <w:color w:val="000000"/>
        </w:rPr>
        <w:t>, personas kods</w:t>
      </w:r>
      <w:r w:rsidR="0070348A" w:rsidRPr="00E9297C">
        <w:t>)</w:t>
      </w:r>
      <w:r w:rsidRPr="00E9297C">
        <w:t xml:space="preserve"> par dzīvokļa </w:t>
      </w:r>
      <w:r w:rsidR="0070348A" w:rsidRPr="00E9297C">
        <w:t>(adrese)</w:t>
      </w:r>
      <w:r w:rsidRPr="00E9297C">
        <w:rPr>
          <w:bCs/>
        </w:rPr>
        <w:t xml:space="preserve"> īrēšanu uz termiņu 1 (viens) gads, 2 personas, ar platību 32,1 m</w:t>
      </w:r>
      <w:r w:rsidRPr="00E9297C">
        <w:rPr>
          <w:bCs/>
          <w:vertAlign w:val="superscript"/>
        </w:rPr>
        <w:t>2</w:t>
      </w:r>
      <w:r w:rsidRPr="00E9297C">
        <w:rPr>
          <w:bCs/>
        </w:rPr>
        <w:t>.</w:t>
      </w:r>
    </w:p>
    <w:p w:rsidR="00DD2562" w:rsidRPr="00E9297C" w:rsidRDefault="00DD2562" w:rsidP="00E9297C">
      <w:pPr>
        <w:numPr>
          <w:ilvl w:val="0"/>
          <w:numId w:val="12"/>
        </w:numPr>
        <w:tabs>
          <w:tab w:val="left" w:pos="0"/>
          <w:tab w:val="left" w:pos="567"/>
          <w:tab w:val="left" w:pos="993"/>
        </w:tabs>
        <w:ind w:left="567" w:hanging="567"/>
        <w:jc w:val="both"/>
        <w:rPr>
          <w:rFonts w:eastAsia="Calibri"/>
        </w:rPr>
      </w:pPr>
      <w:r w:rsidRPr="00E9297C">
        <w:rPr>
          <w:rFonts w:eastAsia="Calibri"/>
        </w:rPr>
        <w:t>Kontroli par lēmuma izpildi uzdot Limbažu novada pašvaldības izpilddirektoram Aināram Liniņam.</w:t>
      </w:r>
    </w:p>
    <w:p w:rsidR="0070348A" w:rsidRPr="00E9297C" w:rsidRDefault="00DD2562" w:rsidP="00E9297C">
      <w:pPr>
        <w:numPr>
          <w:ilvl w:val="0"/>
          <w:numId w:val="12"/>
        </w:numPr>
        <w:tabs>
          <w:tab w:val="left" w:pos="567"/>
          <w:tab w:val="left" w:pos="993"/>
        </w:tabs>
        <w:ind w:left="567" w:hanging="567"/>
        <w:jc w:val="both"/>
        <w:rPr>
          <w:rFonts w:eastAsia="Calibri"/>
        </w:rPr>
      </w:pPr>
      <w:r w:rsidRPr="00E9297C">
        <w:rPr>
          <w:rFonts w:eastAsia="Calibri"/>
        </w:rPr>
        <w:t>Lēmumu var pārsūdzēt Administratīvās tiesas Valmieras tiesu namā (</w:t>
      </w:r>
      <w:proofErr w:type="spellStart"/>
      <w:r w:rsidRPr="00E9297C">
        <w:rPr>
          <w:rFonts w:eastAsia="Calibri"/>
        </w:rPr>
        <w:t>V.Baloža</w:t>
      </w:r>
      <w:proofErr w:type="spellEnd"/>
      <w:r w:rsidRPr="00E9297C">
        <w:rPr>
          <w:rFonts w:eastAsia="Calibri"/>
        </w:rPr>
        <w:t xml:space="preserve"> iela 13A, Valmiera, LV-4201) viena mēneša laikā no tā spēkā stāšanās dienas.</w:t>
      </w:r>
    </w:p>
    <w:p w:rsidR="00CA4580" w:rsidRPr="00E9297C" w:rsidRDefault="0070348A" w:rsidP="00E9297C">
      <w:pPr>
        <w:numPr>
          <w:ilvl w:val="0"/>
          <w:numId w:val="12"/>
        </w:numPr>
        <w:tabs>
          <w:tab w:val="left" w:pos="567"/>
          <w:tab w:val="left" w:pos="993"/>
        </w:tabs>
        <w:ind w:left="567" w:hanging="567"/>
        <w:jc w:val="both"/>
        <w:rPr>
          <w:rFonts w:eastAsia="Calibri"/>
        </w:rPr>
      </w:pPr>
      <w:r w:rsidRPr="00E9297C">
        <w:t>Izvērstais lēmums sēdes protokola pielikumā.</w:t>
      </w:r>
    </w:p>
    <w:p w:rsidR="006145AC" w:rsidRPr="00E9297C" w:rsidRDefault="006145AC" w:rsidP="00E9297C">
      <w:pPr>
        <w:jc w:val="both"/>
      </w:pPr>
    </w:p>
    <w:p w:rsidR="00CA4580" w:rsidRPr="00E9297C" w:rsidRDefault="006145AC" w:rsidP="00E9297C">
      <w:pPr>
        <w:keepNext/>
        <w:jc w:val="center"/>
        <w:outlineLvl w:val="0"/>
        <w:rPr>
          <w:b/>
          <w:bCs/>
        </w:rPr>
      </w:pPr>
      <w:r w:rsidRPr="00E9297C">
        <w:rPr>
          <w:b/>
          <w:bCs/>
        </w:rPr>
        <w:t>2</w:t>
      </w:r>
      <w:r w:rsidR="00CA4580" w:rsidRPr="00E9297C">
        <w:rPr>
          <w:b/>
          <w:bCs/>
        </w:rPr>
        <w:t>.§</w:t>
      </w:r>
    </w:p>
    <w:p w:rsidR="00CA4580" w:rsidRPr="00E9297C" w:rsidRDefault="00CA4580" w:rsidP="00E9297C">
      <w:pPr>
        <w:pBdr>
          <w:bottom w:val="single" w:sz="4" w:space="1" w:color="auto"/>
        </w:pBdr>
        <w:jc w:val="both"/>
        <w:rPr>
          <w:b/>
        </w:rPr>
      </w:pPr>
      <w:r w:rsidRPr="00E9297C">
        <w:rPr>
          <w:b/>
        </w:rPr>
        <w:t xml:space="preserve">Par kredīta pieprasīšanu Valsts kasē projekta </w:t>
      </w:r>
      <w:r w:rsidRPr="00E9297C">
        <w:rPr>
          <w:b/>
          <w:iCs/>
        </w:rPr>
        <w:t>„Limbažu novada ģimnāzijas mācību vides uzlabošana” neparedzētiem būvdarbiem, ēkā Rīgas ielā 23</w:t>
      </w:r>
    </w:p>
    <w:p w:rsidR="00803FCA" w:rsidRPr="00E9297C" w:rsidRDefault="00803FCA" w:rsidP="00E9297C">
      <w:pPr>
        <w:jc w:val="center"/>
      </w:pPr>
      <w:r w:rsidRPr="00E9297C">
        <w:rPr>
          <w:noProof/>
        </w:rPr>
        <w:t>Ziņo A.Blumers</w:t>
      </w:r>
      <w:r w:rsidR="007109B7" w:rsidRPr="00E9297C">
        <w:rPr>
          <w:noProof/>
        </w:rPr>
        <w:t>, debatēs piedalās M.Beļaunieks, D.Zemmers</w:t>
      </w:r>
    </w:p>
    <w:p w:rsidR="00803FCA" w:rsidRPr="00E9297C" w:rsidRDefault="00803FCA" w:rsidP="00E9297C">
      <w:pPr>
        <w:jc w:val="center"/>
      </w:pPr>
    </w:p>
    <w:p w:rsidR="00803FCA" w:rsidRPr="00E9297C" w:rsidRDefault="00803FCA" w:rsidP="00E9297C">
      <w:pPr>
        <w:pStyle w:val="Galvene"/>
        <w:tabs>
          <w:tab w:val="left" w:pos="720"/>
        </w:tabs>
        <w:ind w:firstLine="567"/>
        <w:jc w:val="both"/>
        <w:rPr>
          <w:b/>
        </w:rPr>
      </w:pPr>
      <w:r w:rsidRPr="00E9297C">
        <w:rPr>
          <w:bCs/>
        </w:rPr>
        <w:t xml:space="preserve">Iepazinusies </w:t>
      </w:r>
      <w:r w:rsidRPr="00E9297C">
        <w:t>ar Limbažu novada pašvaldības izpil</w:t>
      </w:r>
      <w:r w:rsidR="00322DFC" w:rsidRPr="00E9297C">
        <w:t xml:space="preserve">ddirektora vietnieka </w:t>
      </w:r>
      <w:proofErr w:type="spellStart"/>
      <w:r w:rsidR="00322DFC" w:rsidRPr="00E9297C">
        <w:t>A.Blumera</w:t>
      </w:r>
      <w:proofErr w:type="spellEnd"/>
      <w:r w:rsidR="00322DFC" w:rsidRPr="00E9297C">
        <w:t xml:space="preserve"> informāciju</w:t>
      </w:r>
      <w:r w:rsidRPr="00E9297C">
        <w:t xml:space="preserve"> par kredīta pieprasīšanas nepieciešamību Valsts kasē Darbības programmas „Izaugsme un nodarbinātība” 8.1.2. specifiskā atbalsta mērķa „Uzlabot vispārējās izglītības iestāžu mācību vidi”</w:t>
      </w:r>
      <w:r w:rsidRPr="00E9297C">
        <w:rPr>
          <w:b/>
        </w:rPr>
        <w:t xml:space="preserve"> </w:t>
      </w:r>
      <w:r w:rsidRPr="00E9297C">
        <w:t xml:space="preserve">projekta </w:t>
      </w:r>
      <w:r w:rsidRPr="00E9297C">
        <w:rPr>
          <w:iCs/>
        </w:rPr>
        <w:t>„</w:t>
      </w:r>
      <w:r w:rsidRPr="00E9297C">
        <w:t>Limbažu novada ģimnāzijas mācību vides uzlabošana</w:t>
      </w:r>
      <w:r w:rsidRPr="00E9297C">
        <w:rPr>
          <w:iCs/>
        </w:rPr>
        <w:t>” neparedzētiem būvdarbiem ēkā Rīgas ielā 23, Limbažos</w:t>
      </w:r>
      <w:r w:rsidR="00322DFC" w:rsidRPr="00E9297C">
        <w:rPr>
          <w:iCs/>
        </w:rPr>
        <w:t>,</w:t>
      </w:r>
      <w:r w:rsidRPr="00E9297C">
        <w:t xml:space="preserve"> un neparedzēto darbu rezultātā radušos būvdarbu līguma summas izmaiņām, pamatojoties uz likuma „Par pašvaldībām” 15.panta pirmās daļas 4.punktu un </w:t>
      </w:r>
      <w:r w:rsidR="00322DFC" w:rsidRPr="00E9297C">
        <w:t xml:space="preserve">21.panta pirmās daļas 19.punktu, likuma </w:t>
      </w:r>
      <w:r w:rsidRPr="00E9297C">
        <w:t>„Par budžeta finanšu vadību” 41.pantu, likuma „Par pašv</w:t>
      </w:r>
      <w:r w:rsidR="00322DFC" w:rsidRPr="00E9297C">
        <w:t>aldību budžetiem” 22.pantu,</w:t>
      </w:r>
      <w:r w:rsidRPr="00E9297C">
        <w:t xml:space="preserve"> Ministru kabineta </w:t>
      </w:r>
      <w:r w:rsidR="00322DFC" w:rsidRPr="00E9297C">
        <w:t xml:space="preserve">25.03.2008. </w:t>
      </w:r>
      <w:r w:rsidRPr="00E9297C">
        <w:t xml:space="preserve">noteikumiem Nr.196 „Noteikumi par pašvaldību aizņēmumiem un galvojumiem” un likuma „Par valsts budžetu 2019.gadam” 15.panta pirmās daļas </w:t>
      </w:r>
      <w:r w:rsidRPr="00E9297C">
        <w:lastRenderedPageBreak/>
        <w:t xml:space="preserve">1.punktu, </w:t>
      </w:r>
      <w:r w:rsidR="007109B7" w:rsidRPr="00E9297C">
        <w:rPr>
          <w:b/>
          <w:bCs/>
        </w:rPr>
        <w:t>atklāti balsojot: PAR</w:t>
      </w:r>
      <w:r w:rsidR="007109B7" w:rsidRPr="00E9297C">
        <w:t xml:space="preserve"> – 11 deputāti (</w:t>
      </w:r>
      <w:r w:rsidR="007109B7" w:rsidRPr="00E9297C">
        <w:rPr>
          <w:rFonts w:eastAsiaTheme="minorHAnsi"/>
        </w:rPr>
        <w:t xml:space="preserve">Māris </w:t>
      </w:r>
      <w:proofErr w:type="spellStart"/>
      <w:r w:rsidR="007109B7" w:rsidRPr="00E9297C">
        <w:rPr>
          <w:rFonts w:eastAsiaTheme="minorHAnsi"/>
        </w:rPr>
        <w:t>Beļaunieks</w:t>
      </w:r>
      <w:proofErr w:type="spellEnd"/>
      <w:r w:rsidR="007109B7" w:rsidRPr="00E9297C">
        <w:rPr>
          <w:rFonts w:eastAsiaTheme="minorHAnsi"/>
        </w:rPr>
        <w:t xml:space="preserve">, Andris Garklāvs,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803FCA" w:rsidRPr="00E9297C" w:rsidRDefault="00803FCA" w:rsidP="00E9297C">
      <w:pPr>
        <w:jc w:val="both"/>
        <w:rPr>
          <w:b/>
        </w:rPr>
      </w:pPr>
    </w:p>
    <w:p w:rsidR="00803FCA" w:rsidRPr="00E9297C" w:rsidRDefault="00803FCA" w:rsidP="00E9297C">
      <w:pPr>
        <w:numPr>
          <w:ilvl w:val="0"/>
          <w:numId w:val="17"/>
        </w:numPr>
        <w:tabs>
          <w:tab w:val="clear" w:pos="720"/>
          <w:tab w:val="left" w:pos="567"/>
        </w:tabs>
        <w:ind w:left="567" w:hanging="567"/>
        <w:jc w:val="both"/>
        <w:rPr>
          <w:lang w:eastAsia="en-US"/>
        </w:rPr>
      </w:pPr>
      <w:r w:rsidRPr="00E9297C">
        <w:t>Ņemt kredītu Valsts kasē projekta</w:t>
      </w:r>
      <w:r w:rsidRPr="00E9297C">
        <w:rPr>
          <w:b/>
        </w:rPr>
        <w:t xml:space="preserve"> </w:t>
      </w:r>
      <w:r w:rsidRPr="00E9297C">
        <w:rPr>
          <w:iCs/>
        </w:rPr>
        <w:t>„</w:t>
      </w:r>
      <w:r w:rsidRPr="00E9297C">
        <w:t>Limbažu novada ģimnāzijas mācību vides uzlabošana</w:t>
      </w:r>
      <w:r w:rsidRPr="00E9297C">
        <w:rPr>
          <w:iCs/>
        </w:rPr>
        <w:t>” ievaros</w:t>
      </w:r>
      <w:r w:rsidRPr="00E9297C">
        <w:rPr>
          <w:b/>
        </w:rPr>
        <w:t xml:space="preserve"> </w:t>
      </w:r>
      <w:r w:rsidRPr="00E9297C">
        <w:rPr>
          <w:bCs/>
        </w:rPr>
        <w:t>neparedzētiem</w:t>
      </w:r>
      <w:r w:rsidRPr="00E9297C">
        <w:rPr>
          <w:b/>
        </w:rPr>
        <w:t xml:space="preserve"> </w:t>
      </w:r>
      <w:r w:rsidR="00322DFC" w:rsidRPr="00E9297C">
        <w:t xml:space="preserve">būvdarbiem ēkā Rīgas ielā 23, </w:t>
      </w:r>
      <w:r w:rsidRPr="00E9297C">
        <w:t>Limbažos,</w:t>
      </w:r>
      <w:r w:rsidRPr="00E9297C">
        <w:rPr>
          <w:b/>
        </w:rPr>
        <w:t xml:space="preserve"> </w:t>
      </w:r>
      <w:r w:rsidRPr="00E9297C">
        <w:rPr>
          <w:color w:val="000000"/>
        </w:rPr>
        <w:t xml:space="preserve">60850,92 EUR (sešdesmit tūkstoši astoņi simti piecdesmit eiro un 92 centi) </w:t>
      </w:r>
      <w:r w:rsidRPr="00E9297C">
        <w:t>apmērā ar Valsts kases noteikto kredītprocentu likmi un atlikto pamatsummas maksājumu līdz 2020.gada 1.janvārim un atmaksas termiņu 10 gadi.</w:t>
      </w:r>
    </w:p>
    <w:p w:rsidR="00803FCA" w:rsidRPr="00E9297C" w:rsidRDefault="00803FCA" w:rsidP="00E9297C">
      <w:pPr>
        <w:numPr>
          <w:ilvl w:val="0"/>
          <w:numId w:val="17"/>
        </w:numPr>
        <w:tabs>
          <w:tab w:val="clear" w:pos="720"/>
          <w:tab w:val="left" w:pos="567"/>
        </w:tabs>
        <w:ind w:left="567" w:hanging="567"/>
        <w:jc w:val="both"/>
      </w:pPr>
      <w:r w:rsidRPr="00E9297C">
        <w:t>Kredīta atmaksu garantēt ar Limbažu novada pašvaldības budžetu.</w:t>
      </w:r>
    </w:p>
    <w:p w:rsidR="00803FCA" w:rsidRPr="00E9297C" w:rsidRDefault="00803FCA" w:rsidP="00E9297C">
      <w:pPr>
        <w:numPr>
          <w:ilvl w:val="0"/>
          <w:numId w:val="17"/>
        </w:numPr>
        <w:tabs>
          <w:tab w:val="clear" w:pos="720"/>
          <w:tab w:val="left" w:pos="567"/>
        </w:tabs>
        <w:ind w:left="567" w:hanging="567"/>
        <w:jc w:val="both"/>
      </w:pPr>
      <w:r w:rsidRPr="00E9297C">
        <w:t xml:space="preserve">Pilnvarot Limbažu novada pašvaldības Domes priekšsēdētāju </w:t>
      </w:r>
      <w:proofErr w:type="spellStart"/>
      <w:r w:rsidRPr="00E9297C">
        <w:t>D.Zemmeru</w:t>
      </w:r>
      <w:proofErr w:type="spellEnd"/>
      <w:r w:rsidRPr="00E9297C">
        <w:t xml:space="preserve"> parakstīt ar kredīta ņemšanu saistītos dokumentus.</w:t>
      </w:r>
    </w:p>
    <w:p w:rsidR="00803FCA" w:rsidRPr="00E9297C" w:rsidRDefault="00803FCA" w:rsidP="00E9297C">
      <w:pPr>
        <w:numPr>
          <w:ilvl w:val="0"/>
          <w:numId w:val="17"/>
        </w:numPr>
        <w:tabs>
          <w:tab w:val="clear" w:pos="720"/>
          <w:tab w:val="left" w:pos="567"/>
        </w:tabs>
        <w:ind w:left="567" w:hanging="567"/>
        <w:jc w:val="both"/>
      </w:pPr>
      <w:r w:rsidRPr="00E9297C">
        <w:t>Atbildīgo par lēmuma izpildi noteikt Limbažu novada pašvaldības izpilddirektoru Aināru Liniņu.</w:t>
      </w:r>
    </w:p>
    <w:p w:rsidR="006145AC" w:rsidRPr="00E9297C" w:rsidRDefault="006145AC" w:rsidP="00E9297C">
      <w:pPr>
        <w:tabs>
          <w:tab w:val="left" w:pos="567"/>
          <w:tab w:val="left" w:pos="993"/>
        </w:tabs>
        <w:jc w:val="both"/>
        <w:rPr>
          <w:rFonts w:eastAsia="Calibri"/>
        </w:rPr>
      </w:pPr>
    </w:p>
    <w:p w:rsidR="00E93E58" w:rsidRPr="00E9297C" w:rsidRDefault="006145AC" w:rsidP="00E9297C">
      <w:pPr>
        <w:keepNext/>
        <w:jc w:val="center"/>
        <w:outlineLvl w:val="0"/>
        <w:rPr>
          <w:b/>
          <w:bCs/>
        </w:rPr>
      </w:pPr>
      <w:r w:rsidRPr="00E9297C">
        <w:rPr>
          <w:b/>
          <w:bCs/>
        </w:rPr>
        <w:t>3</w:t>
      </w:r>
      <w:r w:rsidR="00E93E58" w:rsidRPr="00E9297C">
        <w:rPr>
          <w:b/>
          <w:bCs/>
        </w:rPr>
        <w:t>.§</w:t>
      </w:r>
    </w:p>
    <w:p w:rsidR="00E93E58" w:rsidRPr="00E9297C" w:rsidRDefault="00E93E58" w:rsidP="00E9297C">
      <w:pPr>
        <w:pBdr>
          <w:bottom w:val="single" w:sz="4" w:space="1" w:color="auto"/>
        </w:pBdr>
        <w:tabs>
          <w:tab w:val="left" w:pos="1134"/>
        </w:tabs>
        <w:ind w:right="-1"/>
        <w:jc w:val="both"/>
        <w:rPr>
          <w:b/>
        </w:rPr>
      </w:pPr>
      <w:r w:rsidRPr="00E9297C">
        <w:rPr>
          <w:b/>
        </w:rPr>
        <w:t xml:space="preserve">Par Limbažu novada pašvaldības atklāta projektu konkursa </w:t>
      </w:r>
      <w:r w:rsidRPr="00E9297C">
        <w:rPr>
          <w:rFonts w:eastAsia="Calibri"/>
          <w:b/>
          <w:lang w:eastAsia="en-US"/>
        </w:rPr>
        <w:t>„</w:t>
      </w:r>
      <w:r w:rsidRPr="00E9297C">
        <w:rPr>
          <w:b/>
          <w:bCs/>
        </w:rPr>
        <w:t>Priekšlaicīgas mācību pārtraukšanas riska jauniešu iesaiste jaunatnes iniciatīvu projektos”</w:t>
      </w:r>
      <w:r w:rsidRPr="00E9297C">
        <w:rPr>
          <w:b/>
        </w:rPr>
        <w:t xml:space="preserve"> otrā konkursa nolikuma apstiprināšanu</w:t>
      </w:r>
    </w:p>
    <w:p w:rsidR="00E93E58" w:rsidRPr="00E9297C" w:rsidRDefault="00E93E58" w:rsidP="00E9297C">
      <w:pPr>
        <w:tabs>
          <w:tab w:val="left" w:pos="1134"/>
        </w:tabs>
        <w:ind w:right="-1"/>
        <w:jc w:val="center"/>
      </w:pPr>
      <w:r w:rsidRPr="00E9297C">
        <w:t xml:space="preserve">Ziņo </w:t>
      </w:r>
      <w:proofErr w:type="spellStart"/>
      <w:r w:rsidRPr="00E9297C">
        <w:t>S.Upmale</w:t>
      </w:r>
      <w:proofErr w:type="spellEnd"/>
      <w:r w:rsidR="001A669A" w:rsidRPr="00E9297C">
        <w:t xml:space="preserve">, debatēs piedalās </w:t>
      </w:r>
      <w:proofErr w:type="spellStart"/>
      <w:r w:rsidR="001A669A" w:rsidRPr="00E9297C">
        <w:t>M.Beļaunieks</w:t>
      </w:r>
      <w:proofErr w:type="spellEnd"/>
      <w:r w:rsidR="001A669A" w:rsidRPr="00E9297C">
        <w:t xml:space="preserve">, </w:t>
      </w:r>
      <w:proofErr w:type="spellStart"/>
      <w:r w:rsidR="001A669A" w:rsidRPr="00E9297C">
        <w:t>A.Garklāvs</w:t>
      </w:r>
      <w:proofErr w:type="spellEnd"/>
      <w:r w:rsidR="001A669A" w:rsidRPr="00E9297C">
        <w:t xml:space="preserve">, </w:t>
      </w:r>
      <w:proofErr w:type="spellStart"/>
      <w:r w:rsidR="001A669A" w:rsidRPr="00E9297C">
        <w:t>A.Zaļaiskalns</w:t>
      </w:r>
      <w:proofErr w:type="spellEnd"/>
      <w:r w:rsidR="001A669A" w:rsidRPr="00E9297C">
        <w:t xml:space="preserve">, </w:t>
      </w:r>
      <w:proofErr w:type="spellStart"/>
      <w:r w:rsidR="001A669A" w:rsidRPr="00E9297C">
        <w:t>E.Zeidmanis</w:t>
      </w:r>
      <w:proofErr w:type="spellEnd"/>
      <w:r w:rsidR="001A669A" w:rsidRPr="00E9297C">
        <w:t xml:space="preserve">, </w:t>
      </w:r>
      <w:proofErr w:type="spellStart"/>
      <w:r w:rsidR="001A669A" w:rsidRPr="00E9297C">
        <w:t>D.Zemmers</w:t>
      </w:r>
      <w:proofErr w:type="spellEnd"/>
    </w:p>
    <w:p w:rsidR="00E93E58" w:rsidRPr="00E9297C" w:rsidRDefault="00E93E58" w:rsidP="00E9297C">
      <w:pPr>
        <w:tabs>
          <w:tab w:val="left" w:pos="1134"/>
        </w:tabs>
        <w:ind w:right="-1"/>
        <w:jc w:val="center"/>
      </w:pPr>
    </w:p>
    <w:p w:rsidR="00E93E58" w:rsidRPr="00E9297C" w:rsidRDefault="00E93E58" w:rsidP="00E9297C">
      <w:pPr>
        <w:tabs>
          <w:tab w:val="left" w:pos="1134"/>
        </w:tabs>
        <w:ind w:right="-1" w:firstLine="567"/>
        <w:jc w:val="both"/>
      </w:pPr>
      <w:r w:rsidRPr="00E9297C">
        <w:t xml:space="preserve">Saskaņā ar Ministru kabineta </w:t>
      </w:r>
      <w:r w:rsidR="006145AC" w:rsidRPr="00E9297C">
        <w:t xml:space="preserve">12.07.2016. </w:t>
      </w:r>
      <w:r w:rsidRPr="00E9297C">
        <w:t xml:space="preserve">noteikumiem Nr.460 </w:t>
      </w:r>
      <w:r w:rsidRPr="00E9297C">
        <w:rPr>
          <w:rFonts w:eastAsia="Calibri"/>
          <w:lang w:eastAsia="en-US"/>
        </w:rPr>
        <w:t>„</w:t>
      </w:r>
      <w:r w:rsidRPr="00E9297C">
        <w:t xml:space="preserve">Darbības programmas </w:t>
      </w:r>
      <w:r w:rsidRPr="00E9297C">
        <w:rPr>
          <w:rFonts w:eastAsia="Calibri"/>
          <w:lang w:eastAsia="en-US"/>
        </w:rPr>
        <w:t>„</w:t>
      </w:r>
      <w:r w:rsidRPr="00E9297C">
        <w:t xml:space="preserve">Izaugsme un nodarbinātība” 8.3.4. specifiskā atbalsta mērķa </w:t>
      </w:r>
      <w:r w:rsidRPr="00E9297C">
        <w:rPr>
          <w:rFonts w:eastAsia="Calibri"/>
          <w:lang w:eastAsia="en-US"/>
        </w:rPr>
        <w:t>„</w:t>
      </w:r>
      <w:r w:rsidRPr="00E9297C">
        <w:t>Samazināt priekšlaicīgu mācību pārtraukšanu, īstenojot preventīvus un intervences pasākumus” īstenošanas noteikumi” tiek organizēts konkurss ar mērķi palielināt priekšlaicīgas mācību pārtraukšanas riska grupas izglītojamo motivāciju turpināt izglītību un veicināt viņu aktīvu līdzdalību ikdienas dzīvē. Limbažu novada pašvaldība ir konkursa organizators, tāpēc tā īstenošanai ir jāapstiprina konkursa nolikums.</w:t>
      </w:r>
    </w:p>
    <w:p w:rsidR="00E93E58" w:rsidRPr="00E9297C" w:rsidRDefault="00E93E58" w:rsidP="00E9297C">
      <w:pPr>
        <w:tabs>
          <w:tab w:val="left" w:pos="1134"/>
        </w:tabs>
        <w:ind w:right="-1" w:firstLine="567"/>
        <w:jc w:val="both"/>
      </w:pPr>
      <w:r w:rsidRPr="00E9297C">
        <w:t>Ņemot vērā, ka iepriekšējā konkursa izsludinātajā termiņā nepieteicās neviens pretendents, bet viens iesniegums tika saņemts pēc termiņa beigām, konkurss izsludināms atkārtoti.</w:t>
      </w:r>
    </w:p>
    <w:p w:rsidR="00E93E58" w:rsidRPr="00E9297C" w:rsidRDefault="00E93E58" w:rsidP="00E9297C">
      <w:pPr>
        <w:ind w:firstLine="567"/>
        <w:jc w:val="both"/>
        <w:rPr>
          <w:b/>
          <w:bCs/>
        </w:rPr>
      </w:pPr>
      <w:r w:rsidRPr="00E9297C">
        <w:t xml:space="preserve">Pamatojoties uz likuma </w:t>
      </w:r>
      <w:r w:rsidRPr="00E9297C">
        <w:rPr>
          <w:rFonts w:eastAsia="Calibri"/>
          <w:lang w:eastAsia="en-US"/>
        </w:rPr>
        <w:t>„</w:t>
      </w:r>
      <w:r w:rsidRPr="00E9297C">
        <w:t xml:space="preserve">Par pašvaldībām” 21.panta pirmo daļu, 41.panta pirmās daļa 2.punktu, </w:t>
      </w:r>
      <w:r w:rsidRPr="00E9297C">
        <w:rPr>
          <w:b/>
          <w:bCs/>
        </w:rPr>
        <w:t>atklāti balsojot: PAR</w:t>
      </w:r>
      <w:r w:rsidRPr="00E9297C">
        <w:t xml:space="preserve"> – </w:t>
      </w:r>
      <w:r w:rsidR="001A669A" w:rsidRPr="00E9297C">
        <w:t>11</w:t>
      </w:r>
      <w:r w:rsidR="00524448" w:rsidRPr="00E9297C">
        <w:t xml:space="preserve"> deputāti</w:t>
      </w:r>
      <w:r w:rsidR="001A669A" w:rsidRPr="00E9297C">
        <w:t xml:space="preserve"> (</w:t>
      </w:r>
      <w:r w:rsidR="001A669A" w:rsidRPr="00E9297C">
        <w:rPr>
          <w:rFonts w:eastAsiaTheme="minorHAnsi"/>
        </w:rPr>
        <w:t xml:space="preserve">Māris </w:t>
      </w:r>
      <w:proofErr w:type="spellStart"/>
      <w:r w:rsidR="001A669A" w:rsidRPr="00E9297C">
        <w:rPr>
          <w:rFonts w:eastAsiaTheme="minorHAnsi"/>
        </w:rPr>
        <w:t>Beļaunieks</w:t>
      </w:r>
      <w:proofErr w:type="spellEnd"/>
      <w:r w:rsidR="001A669A" w:rsidRPr="00E9297C">
        <w:rPr>
          <w:rFonts w:eastAsiaTheme="minorHAnsi"/>
        </w:rPr>
        <w:t xml:space="preserve">, Andris Garklāvs, Aigars </w:t>
      </w:r>
      <w:proofErr w:type="spellStart"/>
      <w:r w:rsidR="001A669A" w:rsidRPr="00E9297C">
        <w:rPr>
          <w:rFonts w:eastAsiaTheme="minorHAnsi"/>
        </w:rPr>
        <w:t>Legzdiņš</w:t>
      </w:r>
      <w:proofErr w:type="spellEnd"/>
      <w:r w:rsidR="001A669A" w:rsidRPr="00E9297C">
        <w:rPr>
          <w:rFonts w:eastAsiaTheme="minorHAnsi"/>
        </w:rPr>
        <w:t xml:space="preserve">, Gundars </w:t>
      </w:r>
      <w:proofErr w:type="spellStart"/>
      <w:r w:rsidR="001A669A" w:rsidRPr="00E9297C">
        <w:rPr>
          <w:rFonts w:eastAsiaTheme="minorHAnsi"/>
        </w:rPr>
        <w:t>Plešs</w:t>
      </w:r>
      <w:proofErr w:type="spellEnd"/>
      <w:r w:rsidR="001A669A" w:rsidRPr="00E9297C">
        <w:rPr>
          <w:rFonts w:eastAsiaTheme="minorHAnsi"/>
        </w:rPr>
        <w:t xml:space="preserve">, Taiga </w:t>
      </w:r>
      <w:proofErr w:type="spellStart"/>
      <w:r w:rsidR="001A669A" w:rsidRPr="00E9297C">
        <w:rPr>
          <w:rFonts w:eastAsiaTheme="minorHAnsi"/>
        </w:rPr>
        <w:t>Plitniece</w:t>
      </w:r>
      <w:proofErr w:type="spellEnd"/>
      <w:r w:rsidR="001A669A" w:rsidRPr="00E9297C">
        <w:rPr>
          <w:rFonts w:eastAsiaTheme="minorHAnsi"/>
        </w:rPr>
        <w:t xml:space="preserve">, Ziedonis </w:t>
      </w:r>
      <w:proofErr w:type="spellStart"/>
      <w:r w:rsidR="001A669A" w:rsidRPr="00E9297C">
        <w:rPr>
          <w:rFonts w:eastAsiaTheme="minorHAnsi"/>
        </w:rPr>
        <w:t>Rubezis</w:t>
      </w:r>
      <w:proofErr w:type="spellEnd"/>
      <w:r w:rsidR="001A669A" w:rsidRPr="00E9297C">
        <w:rPr>
          <w:rFonts w:eastAsiaTheme="minorHAnsi"/>
        </w:rPr>
        <w:t xml:space="preserve">, Ģirts Vilciņš, Andis Zaļaiskalns, Ineta Zariņa, Edmunds </w:t>
      </w:r>
      <w:proofErr w:type="spellStart"/>
      <w:r w:rsidR="001A669A" w:rsidRPr="00E9297C">
        <w:rPr>
          <w:rFonts w:eastAsiaTheme="minorHAnsi"/>
        </w:rPr>
        <w:t>Zeidmanis</w:t>
      </w:r>
      <w:proofErr w:type="spellEnd"/>
      <w:r w:rsidR="001A669A" w:rsidRPr="00E9297C">
        <w:rPr>
          <w:rFonts w:eastAsiaTheme="minorHAnsi"/>
        </w:rPr>
        <w:t>, Didzis Zemmers)</w:t>
      </w:r>
      <w:r w:rsidRPr="00E9297C">
        <w:t xml:space="preserve">, </w:t>
      </w:r>
      <w:r w:rsidRPr="00E9297C">
        <w:rPr>
          <w:b/>
          <w:bCs/>
        </w:rPr>
        <w:t>PRET –</w:t>
      </w:r>
      <w:r w:rsidRPr="00E9297C">
        <w:t xml:space="preserve"> </w:t>
      </w:r>
      <w:r w:rsidR="001A669A" w:rsidRPr="00E9297C">
        <w:t>nav</w:t>
      </w:r>
      <w:r w:rsidRPr="00E9297C">
        <w:t xml:space="preserve">, </w:t>
      </w:r>
      <w:r w:rsidRPr="00E9297C">
        <w:rPr>
          <w:b/>
          <w:bCs/>
        </w:rPr>
        <w:t>ATTURAS –</w:t>
      </w:r>
      <w:r w:rsidRPr="00E9297C">
        <w:t xml:space="preserve"> </w:t>
      </w:r>
      <w:r w:rsidR="001A669A" w:rsidRPr="00E9297C">
        <w:t>nav</w:t>
      </w:r>
      <w:r w:rsidRPr="00E9297C">
        <w:t xml:space="preserve">, Limbažu novada dome </w:t>
      </w:r>
      <w:r w:rsidRPr="00E9297C">
        <w:rPr>
          <w:b/>
        </w:rPr>
        <w:t>NOLEMJ:</w:t>
      </w:r>
    </w:p>
    <w:p w:rsidR="00E93E58" w:rsidRPr="00E9297C" w:rsidRDefault="00E93E58" w:rsidP="00E9297C">
      <w:pPr>
        <w:tabs>
          <w:tab w:val="left" w:pos="1134"/>
        </w:tabs>
        <w:ind w:right="-1"/>
        <w:jc w:val="both"/>
      </w:pPr>
    </w:p>
    <w:p w:rsidR="00E93E58" w:rsidRPr="00E9297C" w:rsidRDefault="00E93E58" w:rsidP="00E9297C">
      <w:pPr>
        <w:numPr>
          <w:ilvl w:val="0"/>
          <w:numId w:val="1"/>
        </w:numPr>
        <w:tabs>
          <w:tab w:val="clear" w:pos="1260"/>
        </w:tabs>
        <w:ind w:left="567" w:hanging="567"/>
        <w:jc w:val="both"/>
      </w:pPr>
      <w:r w:rsidRPr="00E9297C">
        <w:t xml:space="preserve">Apstiprināt Limbažu novada pašvaldības atklāta projektu konkursa </w:t>
      </w:r>
      <w:r w:rsidRPr="00E9297C">
        <w:rPr>
          <w:rFonts w:eastAsia="Calibri"/>
          <w:lang w:eastAsia="en-US"/>
        </w:rPr>
        <w:t>„</w:t>
      </w:r>
      <w:r w:rsidRPr="00E9297C">
        <w:rPr>
          <w:bCs/>
        </w:rPr>
        <w:t>Priekšlaicīgas mācību pārtraukšanas riska jauniešu iesaiste jaunatnes iniciatīvu projektos” otrā uzsaukuma otrā konkursa nolikumu (pielikumā).</w:t>
      </w:r>
    </w:p>
    <w:p w:rsidR="00E93E58" w:rsidRPr="00E9297C" w:rsidRDefault="00E93E58" w:rsidP="00E9297C">
      <w:pPr>
        <w:numPr>
          <w:ilvl w:val="0"/>
          <w:numId w:val="1"/>
        </w:numPr>
        <w:tabs>
          <w:tab w:val="clear" w:pos="1260"/>
        </w:tabs>
        <w:ind w:left="567" w:hanging="567"/>
        <w:jc w:val="both"/>
      </w:pPr>
      <w:r w:rsidRPr="00E9297C">
        <w:rPr>
          <w:bCs/>
        </w:rPr>
        <w:t xml:space="preserve">Noteikt, ka nolikums pēc apstiprināšanas trīs dienu laikā jāpublisko pašvaldības mājas lapā </w:t>
      </w:r>
      <w:hyperlink r:id="rId7" w:history="1">
        <w:r w:rsidRPr="00E9297C">
          <w:rPr>
            <w:rStyle w:val="Hipersaite"/>
            <w:bCs/>
            <w:color w:val="auto"/>
            <w:u w:val="none"/>
          </w:rPr>
          <w:t>www.limbazi.lv</w:t>
        </w:r>
      </w:hyperlink>
      <w:r w:rsidRPr="00E9297C">
        <w:rPr>
          <w:rStyle w:val="Hipersaite"/>
          <w:bCs/>
          <w:color w:val="auto"/>
          <w:u w:val="none"/>
        </w:rPr>
        <w:t>.</w:t>
      </w:r>
    </w:p>
    <w:p w:rsidR="00E93E58" w:rsidRPr="00E9297C" w:rsidRDefault="00E93E58" w:rsidP="00E9297C">
      <w:pPr>
        <w:numPr>
          <w:ilvl w:val="0"/>
          <w:numId w:val="1"/>
        </w:numPr>
        <w:tabs>
          <w:tab w:val="clear" w:pos="1260"/>
        </w:tabs>
        <w:ind w:left="567" w:hanging="567"/>
        <w:jc w:val="both"/>
      </w:pPr>
      <w:r w:rsidRPr="00E9297C">
        <w:t xml:space="preserve">Kontroli par lēmuma izpildi uzdot Limbažu novada pašvaldības Izglītības un kultūras nodaļas vadītājai </w:t>
      </w:r>
      <w:proofErr w:type="spellStart"/>
      <w:r w:rsidRPr="00E9297C">
        <w:t>S.Upmalei</w:t>
      </w:r>
      <w:proofErr w:type="spellEnd"/>
      <w:r w:rsidRPr="00E9297C">
        <w:t>.</w:t>
      </w:r>
    </w:p>
    <w:p w:rsidR="006145AC" w:rsidRPr="00601644" w:rsidRDefault="006145AC" w:rsidP="00E9297C"/>
    <w:p w:rsidR="00CA4580" w:rsidRPr="00601644" w:rsidRDefault="006145AC" w:rsidP="00E9297C">
      <w:pPr>
        <w:keepNext/>
        <w:jc w:val="center"/>
        <w:outlineLvl w:val="0"/>
        <w:rPr>
          <w:b/>
          <w:bCs/>
        </w:rPr>
      </w:pPr>
      <w:r w:rsidRPr="00601644">
        <w:rPr>
          <w:b/>
          <w:bCs/>
        </w:rPr>
        <w:t>4</w:t>
      </w:r>
      <w:r w:rsidR="00CA4580" w:rsidRPr="00601644">
        <w:rPr>
          <w:b/>
          <w:bCs/>
        </w:rPr>
        <w:t>.§</w:t>
      </w:r>
    </w:p>
    <w:p w:rsidR="00CA4580" w:rsidRPr="00601644" w:rsidRDefault="00CA4580" w:rsidP="00E9297C">
      <w:pPr>
        <w:pBdr>
          <w:bottom w:val="single" w:sz="4" w:space="1" w:color="auto"/>
        </w:pBdr>
        <w:jc w:val="both"/>
        <w:rPr>
          <w:b/>
        </w:rPr>
      </w:pPr>
      <w:r w:rsidRPr="00601644">
        <w:rPr>
          <w:b/>
        </w:rPr>
        <w:t xml:space="preserve">Par </w:t>
      </w:r>
      <w:r w:rsidRPr="00601644">
        <w:rPr>
          <w:rFonts w:eastAsia="Calibri"/>
          <w:b/>
        </w:rPr>
        <w:t>grozījumu veikšanu Limbažu novada domes 27.09.2018</w:t>
      </w:r>
      <w:r w:rsidR="0093694E" w:rsidRPr="00601644">
        <w:rPr>
          <w:rFonts w:eastAsia="Calibri"/>
          <w:b/>
        </w:rPr>
        <w:t>.</w:t>
      </w:r>
      <w:r w:rsidRPr="00601644">
        <w:rPr>
          <w:rFonts w:eastAsia="Calibri"/>
          <w:b/>
        </w:rPr>
        <w:t xml:space="preserve"> lēmumā </w:t>
      </w:r>
      <w:r w:rsidRPr="00601644">
        <w:rPr>
          <w:b/>
        </w:rPr>
        <w:t>„</w:t>
      </w:r>
      <w:r w:rsidRPr="00601644">
        <w:rPr>
          <w:rFonts w:eastAsia="Calibri"/>
          <w:b/>
        </w:rPr>
        <w:t>Par Limbažu novada pašvaldības izglītības iestāžu vadītāju mēnešalgu likmju un atalgojumu noteikšanu” (protokols Nr.18, 36.§)</w:t>
      </w:r>
    </w:p>
    <w:p w:rsidR="00CA4580" w:rsidRPr="00601644" w:rsidRDefault="007109B7" w:rsidP="00E9297C">
      <w:pPr>
        <w:jc w:val="center"/>
      </w:pPr>
      <w:r w:rsidRPr="00601644">
        <w:t xml:space="preserve">Ziņo </w:t>
      </w:r>
      <w:proofErr w:type="spellStart"/>
      <w:r w:rsidRPr="00601644">
        <w:t>S.Upmale</w:t>
      </w:r>
      <w:proofErr w:type="spellEnd"/>
      <w:r w:rsidRPr="00601644">
        <w:t xml:space="preserve">, debatēs piedalās </w:t>
      </w:r>
      <w:proofErr w:type="spellStart"/>
      <w:r w:rsidR="00C91D9B" w:rsidRPr="00601644">
        <w:t>M.Beļaunieks</w:t>
      </w:r>
      <w:proofErr w:type="spellEnd"/>
      <w:r w:rsidR="00C91D9B" w:rsidRPr="00601644">
        <w:t xml:space="preserve">, </w:t>
      </w:r>
      <w:proofErr w:type="spellStart"/>
      <w:r w:rsidRPr="00601644">
        <w:t>A.Briede</w:t>
      </w:r>
      <w:proofErr w:type="spellEnd"/>
      <w:r w:rsidRPr="00601644">
        <w:t xml:space="preserve">, </w:t>
      </w:r>
      <w:proofErr w:type="spellStart"/>
      <w:r w:rsidR="00C91D9B" w:rsidRPr="00601644">
        <w:t>Z.Rubezis</w:t>
      </w:r>
      <w:proofErr w:type="spellEnd"/>
      <w:r w:rsidR="00C91D9B" w:rsidRPr="00601644">
        <w:t xml:space="preserve">, </w:t>
      </w:r>
      <w:proofErr w:type="spellStart"/>
      <w:r w:rsidRPr="00601644">
        <w:t>D.Zemmers</w:t>
      </w:r>
      <w:proofErr w:type="spellEnd"/>
    </w:p>
    <w:p w:rsidR="00CA4580" w:rsidRPr="00601644" w:rsidRDefault="00CA4580" w:rsidP="00E9297C">
      <w:pPr>
        <w:ind w:firstLine="480"/>
        <w:jc w:val="center"/>
      </w:pPr>
    </w:p>
    <w:p w:rsidR="00CA4580" w:rsidRPr="00E9297C" w:rsidRDefault="00CA4580" w:rsidP="00E9297C">
      <w:pPr>
        <w:ind w:firstLine="567"/>
        <w:jc w:val="both"/>
        <w:rPr>
          <w:b/>
          <w:bCs/>
        </w:rPr>
      </w:pPr>
      <w:r w:rsidRPr="00601644">
        <w:t>Pamatojoties uz likuma „Par pašvald</w:t>
      </w:r>
      <w:r w:rsidR="006145AC" w:rsidRPr="00601644">
        <w:t>ībām” 21.panta pirmās daļas 13.</w:t>
      </w:r>
      <w:r w:rsidRPr="00601644">
        <w:t>punktu, Ministru kabineta 05.07.2016. noteikumu Nr.445 „Pedagogu darba samaksas noteikumi” 6.punktu</w:t>
      </w:r>
      <w:r w:rsidR="007109B7" w:rsidRPr="00601644">
        <w:rPr>
          <w:bCs/>
        </w:rPr>
        <w:t xml:space="preserve">, </w:t>
      </w:r>
      <w:r w:rsidR="007109B7" w:rsidRPr="00601644">
        <w:rPr>
          <w:b/>
          <w:bCs/>
        </w:rPr>
        <w:t xml:space="preserve">atklāti balsojot: </w:t>
      </w:r>
      <w:r w:rsidR="007109B7" w:rsidRPr="00601644">
        <w:rPr>
          <w:b/>
          <w:bCs/>
        </w:rPr>
        <w:lastRenderedPageBreak/>
        <w:t>PAR</w:t>
      </w:r>
      <w:r w:rsidR="007109B7" w:rsidRPr="00601644">
        <w:t xml:space="preserve"> – 11 deputāti (</w:t>
      </w:r>
      <w:r w:rsidR="007109B7" w:rsidRPr="00601644">
        <w:rPr>
          <w:rFonts w:eastAsiaTheme="minorHAnsi"/>
        </w:rPr>
        <w:t xml:space="preserve">Māris </w:t>
      </w:r>
      <w:proofErr w:type="spellStart"/>
      <w:r w:rsidR="007109B7" w:rsidRPr="00601644">
        <w:rPr>
          <w:rFonts w:eastAsiaTheme="minorHAnsi"/>
        </w:rPr>
        <w:t>Beļaunieks</w:t>
      </w:r>
      <w:proofErr w:type="spellEnd"/>
      <w:r w:rsidR="007109B7" w:rsidRPr="00601644">
        <w:rPr>
          <w:rFonts w:eastAsiaTheme="minorHAnsi"/>
        </w:rPr>
        <w:t>, Andris Garklāvs</w:t>
      </w:r>
      <w:r w:rsidR="007109B7" w:rsidRPr="00E9297C">
        <w:rPr>
          <w:rFonts w:eastAsiaTheme="minorHAnsi"/>
        </w:rPr>
        <w:t xml:space="preserve">,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CA4580" w:rsidRPr="00E9297C" w:rsidRDefault="00CA4580" w:rsidP="00E9297C">
      <w:pPr>
        <w:jc w:val="both"/>
        <w:rPr>
          <w:bCs/>
        </w:rPr>
      </w:pPr>
    </w:p>
    <w:p w:rsidR="00CA4580" w:rsidRDefault="007109B7" w:rsidP="00E9297C">
      <w:pPr>
        <w:pStyle w:val="Sarakstarindkopa"/>
        <w:numPr>
          <w:ilvl w:val="0"/>
          <w:numId w:val="19"/>
        </w:numPr>
        <w:spacing w:after="0" w:line="240" w:lineRule="auto"/>
        <w:ind w:left="567" w:hanging="567"/>
        <w:jc w:val="both"/>
        <w:rPr>
          <w:rFonts w:cs="Times New Roman"/>
          <w:szCs w:val="24"/>
        </w:rPr>
      </w:pPr>
      <w:r w:rsidRPr="00E9297C">
        <w:rPr>
          <w:rFonts w:cs="Times New Roman"/>
          <w:szCs w:val="24"/>
        </w:rPr>
        <w:t>V</w:t>
      </w:r>
      <w:r w:rsidR="00CA4580" w:rsidRPr="00E9297C">
        <w:rPr>
          <w:rFonts w:cs="Times New Roman"/>
          <w:szCs w:val="24"/>
        </w:rPr>
        <w:t>eikt grozījumus Limbažu novada domes 27.09.2018</w:t>
      </w:r>
      <w:r w:rsidR="0093694E" w:rsidRPr="00E9297C">
        <w:rPr>
          <w:rFonts w:cs="Times New Roman"/>
          <w:szCs w:val="24"/>
        </w:rPr>
        <w:t>.</w:t>
      </w:r>
      <w:r w:rsidR="00CA4580" w:rsidRPr="00E9297C">
        <w:rPr>
          <w:rFonts w:cs="Times New Roman"/>
          <w:szCs w:val="24"/>
        </w:rPr>
        <w:t xml:space="preserve"> lēmuma „Par Limbažu novada pašvaldības izglītības iestāžu vadītāju mēnešalgu likmju un atalgojumu noteikšanu” (protokols Nr.18,</w:t>
      </w:r>
      <w:r w:rsidR="0093694E" w:rsidRPr="00E9297C">
        <w:rPr>
          <w:rFonts w:cs="Times New Roman"/>
          <w:szCs w:val="24"/>
        </w:rPr>
        <w:t xml:space="preserve"> 36.</w:t>
      </w:r>
      <w:r w:rsidR="00CA4580" w:rsidRPr="00E9297C">
        <w:rPr>
          <w:rFonts w:cs="Times New Roman"/>
          <w:szCs w:val="24"/>
        </w:rPr>
        <w:t>§) 2.pielikumā, izsakot 3.punktu šādā redakcijā:</w:t>
      </w:r>
    </w:p>
    <w:p w:rsidR="00601644" w:rsidRPr="00E9297C" w:rsidRDefault="00601644" w:rsidP="00601644">
      <w:pPr>
        <w:pStyle w:val="Sarakstarindkopa"/>
        <w:spacing w:after="0" w:line="240" w:lineRule="auto"/>
        <w:ind w:left="567"/>
        <w:jc w:val="both"/>
        <w:rPr>
          <w:rFonts w:cs="Times New Roman"/>
          <w:szCs w:val="24"/>
        </w:rPr>
      </w:pPr>
    </w:p>
    <w:p w:rsidR="00C91D9B" w:rsidRPr="00C91D9B" w:rsidRDefault="00CA4580" w:rsidP="00E9297C">
      <w:pPr>
        <w:pStyle w:val="Sarakstarindkopa"/>
        <w:spacing w:after="0" w:line="240" w:lineRule="auto"/>
        <w:ind w:left="432"/>
        <w:jc w:val="center"/>
        <w:rPr>
          <w:rFonts w:cs="Times New Roman"/>
          <w:b/>
          <w:bCs/>
          <w:sz w:val="28"/>
          <w:szCs w:val="28"/>
        </w:rPr>
      </w:pPr>
      <w:r w:rsidRPr="00C91D9B">
        <w:rPr>
          <w:rFonts w:cs="Times New Roman"/>
          <w:b/>
          <w:bCs/>
          <w:sz w:val="28"/>
          <w:szCs w:val="28"/>
        </w:rPr>
        <w:t xml:space="preserve">Pirmsskolas izglītības iestāžu vadītāju mēnešalgas likmes </w:t>
      </w:r>
    </w:p>
    <w:p w:rsidR="00754F49" w:rsidRDefault="00CA4580" w:rsidP="00E9297C">
      <w:pPr>
        <w:pStyle w:val="Sarakstarindkopa"/>
        <w:spacing w:after="0" w:line="240" w:lineRule="auto"/>
        <w:ind w:left="432"/>
        <w:jc w:val="center"/>
        <w:rPr>
          <w:rFonts w:cs="Times New Roman"/>
          <w:b/>
          <w:bCs/>
          <w:sz w:val="28"/>
          <w:szCs w:val="28"/>
        </w:rPr>
      </w:pPr>
      <w:r w:rsidRPr="00C91D9B">
        <w:rPr>
          <w:rFonts w:cs="Times New Roman"/>
          <w:b/>
          <w:bCs/>
          <w:sz w:val="28"/>
          <w:szCs w:val="28"/>
        </w:rPr>
        <w:t>no 2018.gada 1.septe</w:t>
      </w:r>
      <w:r w:rsidR="00C91D9B" w:rsidRPr="00C91D9B">
        <w:rPr>
          <w:rFonts w:cs="Times New Roman"/>
          <w:b/>
          <w:bCs/>
          <w:sz w:val="28"/>
          <w:szCs w:val="28"/>
        </w:rPr>
        <w:t>mbra līdz 2019.gada 31.augustam</w:t>
      </w:r>
    </w:p>
    <w:p w:rsidR="00C91D9B" w:rsidRPr="00C91D9B" w:rsidRDefault="00C91D9B" w:rsidP="00E9297C">
      <w:pPr>
        <w:pStyle w:val="Sarakstarindkopa"/>
        <w:spacing w:after="0" w:line="240" w:lineRule="auto"/>
        <w:ind w:left="432"/>
        <w:jc w:val="center"/>
        <w:rPr>
          <w:rFonts w:cs="Times New Roman"/>
          <w:b/>
          <w:bCs/>
          <w:sz w:val="28"/>
          <w:szCs w:val="28"/>
        </w:rPr>
      </w:pPr>
    </w:p>
    <w:tbl>
      <w:tblPr>
        <w:tblStyle w:val="Reatabula"/>
        <w:tblW w:w="9083" w:type="dxa"/>
        <w:jc w:val="right"/>
        <w:tblLook w:val="04A0" w:firstRow="1" w:lastRow="0" w:firstColumn="1" w:lastColumn="0" w:noHBand="0" w:noVBand="1"/>
      </w:tblPr>
      <w:tblGrid>
        <w:gridCol w:w="603"/>
        <w:gridCol w:w="3075"/>
        <w:gridCol w:w="1539"/>
        <w:gridCol w:w="1760"/>
        <w:gridCol w:w="2106"/>
      </w:tblGrid>
      <w:tr w:rsidR="00CA4580" w:rsidRPr="00E9297C" w:rsidTr="00601644">
        <w:trPr>
          <w:trHeight w:val="2013"/>
          <w:jc w:val="right"/>
        </w:trPr>
        <w:tc>
          <w:tcPr>
            <w:tcW w:w="603" w:type="dxa"/>
            <w:vAlign w:val="center"/>
          </w:tcPr>
          <w:p w:rsidR="00CA4580" w:rsidRPr="00E9297C" w:rsidRDefault="00CA4580" w:rsidP="00E9297C">
            <w:pPr>
              <w:pStyle w:val="Sarakstarindkopa"/>
              <w:spacing w:after="0" w:line="240" w:lineRule="auto"/>
              <w:ind w:left="0"/>
              <w:jc w:val="center"/>
              <w:rPr>
                <w:rFonts w:ascii="Times New Roman" w:hAnsi="Times New Roman" w:cs="Times New Roman"/>
                <w:b/>
                <w:bCs/>
                <w:sz w:val="24"/>
                <w:szCs w:val="24"/>
              </w:rPr>
            </w:pPr>
            <w:r w:rsidRPr="00E9297C">
              <w:rPr>
                <w:rFonts w:ascii="Times New Roman" w:hAnsi="Times New Roman" w:cs="Times New Roman"/>
                <w:b/>
                <w:bCs/>
                <w:sz w:val="24"/>
                <w:szCs w:val="24"/>
              </w:rPr>
              <w:t>Nr.</w:t>
            </w:r>
          </w:p>
          <w:p w:rsidR="00CA4580" w:rsidRPr="00E9297C" w:rsidRDefault="00CA4580" w:rsidP="00E9297C">
            <w:pPr>
              <w:pStyle w:val="Sarakstarindkopa"/>
              <w:spacing w:after="0" w:line="240" w:lineRule="auto"/>
              <w:ind w:left="0"/>
              <w:jc w:val="center"/>
              <w:rPr>
                <w:rFonts w:ascii="Times New Roman" w:hAnsi="Times New Roman" w:cs="Times New Roman"/>
                <w:b/>
                <w:bCs/>
                <w:sz w:val="24"/>
                <w:szCs w:val="24"/>
              </w:rPr>
            </w:pPr>
            <w:r w:rsidRPr="00E9297C">
              <w:rPr>
                <w:rFonts w:ascii="Times New Roman" w:hAnsi="Times New Roman" w:cs="Times New Roman"/>
                <w:b/>
                <w:bCs/>
                <w:sz w:val="24"/>
                <w:szCs w:val="24"/>
              </w:rPr>
              <w:t>p.k.</w:t>
            </w:r>
          </w:p>
        </w:tc>
        <w:tc>
          <w:tcPr>
            <w:tcW w:w="3075" w:type="dxa"/>
            <w:vAlign w:val="center"/>
          </w:tcPr>
          <w:p w:rsidR="00CA4580" w:rsidRPr="00E9297C" w:rsidRDefault="00CA4580" w:rsidP="00E9297C">
            <w:pPr>
              <w:pStyle w:val="Sarakstarindkopa"/>
              <w:spacing w:after="0" w:line="240" w:lineRule="auto"/>
              <w:ind w:left="0"/>
              <w:jc w:val="center"/>
              <w:rPr>
                <w:rFonts w:ascii="Times New Roman" w:hAnsi="Times New Roman" w:cs="Times New Roman"/>
                <w:b/>
                <w:bCs/>
                <w:sz w:val="24"/>
                <w:szCs w:val="24"/>
              </w:rPr>
            </w:pPr>
            <w:r w:rsidRPr="00E9297C">
              <w:rPr>
                <w:rFonts w:ascii="Times New Roman" w:hAnsi="Times New Roman" w:cs="Times New Roman"/>
                <w:b/>
                <w:bCs/>
                <w:sz w:val="24"/>
                <w:szCs w:val="24"/>
              </w:rPr>
              <w:t>Izglītības iestāde</w:t>
            </w:r>
          </w:p>
        </w:tc>
        <w:tc>
          <w:tcPr>
            <w:tcW w:w="1539" w:type="dxa"/>
            <w:vAlign w:val="center"/>
          </w:tcPr>
          <w:p w:rsidR="00CA4580" w:rsidRPr="00E9297C" w:rsidRDefault="00CA4580" w:rsidP="00601644">
            <w:pPr>
              <w:pStyle w:val="Sarakstarindkopa"/>
              <w:spacing w:after="0" w:line="240" w:lineRule="auto"/>
              <w:ind w:left="-108" w:right="-128"/>
              <w:jc w:val="center"/>
              <w:rPr>
                <w:rFonts w:ascii="Times New Roman" w:hAnsi="Times New Roman" w:cs="Times New Roman"/>
                <w:b/>
                <w:bCs/>
                <w:sz w:val="24"/>
                <w:szCs w:val="24"/>
              </w:rPr>
            </w:pPr>
            <w:r w:rsidRPr="00E9297C">
              <w:rPr>
                <w:rFonts w:ascii="Times New Roman" w:hAnsi="Times New Roman" w:cs="Times New Roman"/>
                <w:b/>
                <w:bCs/>
                <w:sz w:val="24"/>
                <w:szCs w:val="24"/>
              </w:rPr>
              <w:t>Izglītojamo skaits 01.09.2018</w:t>
            </w:r>
            <w:r w:rsidR="00601644">
              <w:rPr>
                <w:rFonts w:ascii="Times New Roman" w:hAnsi="Times New Roman" w:cs="Times New Roman"/>
                <w:b/>
                <w:bCs/>
                <w:sz w:val="24"/>
                <w:szCs w:val="24"/>
              </w:rPr>
              <w:t>.</w:t>
            </w:r>
          </w:p>
        </w:tc>
        <w:tc>
          <w:tcPr>
            <w:tcW w:w="1760" w:type="dxa"/>
            <w:vAlign w:val="center"/>
          </w:tcPr>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 xml:space="preserve">Izglītības iestādes vadītāja zemākā mēneša darba algas likme, </w:t>
            </w:r>
          </w:p>
          <w:p w:rsidR="00CA4580" w:rsidRPr="00E9297C" w:rsidRDefault="00CA4580" w:rsidP="00601644">
            <w:pPr>
              <w:pStyle w:val="Sarakstarindkopa"/>
              <w:spacing w:after="0" w:line="240" w:lineRule="auto"/>
              <w:ind w:left="-108" w:right="-128"/>
              <w:jc w:val="center"/>
              <w:rPr>
                <w:rFonts w:ascii="Times New Roman" w:hAnsi="Times New Roman" w:cs="Times New Roman"/>
                <w:b/>
                <w:bCs/>
                <w:sz w:val="24"/>
                <w:szCs w:val="24"/>
              </w:rPr>
            </w:pPr>
            <w:r w:rsidRPr="00E9297C">
              <w:rPr>
                <w:rFonts w:ascii="Times New Roman" w:hAnsi="Times New Roman" w:cs="Times New Roman"/>
                <w:b/>
                <w:bCs/>
                <w:color w:val="000000"/>
                <w:sz w:val="24"/>
                <w:szCs w:val="24"/>
              </w:rPr>
              <w:t>EUR</w:t>
            </w:r>
          </w:p>
        </w:tc>
        <w:tc>
          <w:tcPr>
            <w:tcW w:w="2106" w:type="dxa"/>
            <w:vAlign w:val="center"/>
          </w:tcPr>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 xml:space="preserve">Izglītības iestādes </w:t>
            </w:r>
          </w:p>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vadītāja mēneša</w:t>
            </w:r>
          </w:p>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darba algas likme</w:t>
            </w:r>
          </w:p>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 xml:space="preserve"> saskaņā ar </w:t>
            </w:r>
          </w:p>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 xml:space="preserve">pašvaldības </w:t>
            </w:r>
          </w:p>
          <w:p w:rsidR="00601644" w:rsidRDefault="00CA4580" w:rsidP="00601644">
            <w:pPr>
              <w:pStyle w:val="Sarakstarindkopa"/>
              <w:spacing w:after="0" w:line="240" w:lineRule="auto"/>
              <w:ind w:left="-108" w:right="-128"/>
              <w:jc w:val="center"/>
              <w:rPr>
                <w:rFonts w:ascii="Times New Roman" w:hAnsi="Times New Roman" w:cs="Times New Roman"/>
                <w:b/>
                <w:bCs/>
                <w:color w:val="000000"/>
                <w:sz w:val="24"/>
                <w:szCs w:val="24"/>
              </w:rPr>
            </w:pPr>
            <w:r w:rsidRPr="00E9297C">
              <w:rPr>
                <w:rFonts w:ascii="Times New Roman" w:hAnsi="Times New Roman" w:cs="Times New Roman"/>
                <w:b/>
                <w:bCs/>
                <w:color w:val="000000"/>
                <w:sz w:val="24"/>
                <w:szCs w:val="24"/>
              </w:rPr>
              <w:t xml:space="preserve">noteikumiem, </w:t>
            </w:r>
          </w:p>
          <w:p w:rsidR="00CA4580" w:rsidRPr="00E9297C" w:rsidRDefault="00CA4580" w:rsidP="00601644">
            <w:pPr>
              <w:pStyle w:val="Sarakstarindkopa"/>
              <w:spacing w:after="0" w:line="240" w:lineRule="auto"/>
              <w:ind w:left="-108" w:right="-128"/>
              <w:jc w:val="center"/>
              <w:rPr>
                <w:rFonts w:ascii="Times New Roman" w:hAnsi="Times New Roman" w:cs="Times New Roman"/>
                <w:b/>
                <w:bCs/>
                <w:sz w:val="24"/>
                <w:szCs w:val="24"/>
              </w:rPr>
            </w:pPr>
            <w:r w:rsidRPr="00E9297C">
              <w:rPr>
                <w:rFonts w:ascii="Times New Roman" w:hAnsi="Times New Roman" w:cs="Times New Roman"/>
                <w:b/>
                <w:bCs/>
                <w:color w:val="000000"/>
                <w:sz w:val="24"/>
                <w:szCs w:val="24"/>
              </w:rPr>
              <w:t>EUR</w:t>
            </w:r>
          </w:p>
        </w:tc>
      </w:tr>
      <w:tr w:rsidR="00CA4580" w:rsidRPr="00E9297C" w:rsidTr="00601644">
        <w:trPr>
          <w:jc w:val="right"/>
        </w:trPr>
        <w:tc>
          <w:tcPr>
            <w:tcW w:w="603" w:type="dxa"/>
            <w:vAlign w:val="center"/>
          </w:tcPr>
          <w:p w:rsidR="00CA4580" w:rsidRPr="00E9297C" w:rsidRDefault="00CA4580" w:rsidP="00601644">
            <w:pPr>
              <w:pStyle w:val="Sarakstarindkopa"/>
              <w:spacing w:after="0" w:line="240" w:lineRule="auto"/>
              <w:ind w:left="-108" w:right="-128"/>
              <w:jc w:val="center"/>
              <w:rPr>
                <w:rFonts w:ascii="Times New Roman" w:hAnsi="Times New Roman" w:cs="Times New Roman"/>
                <w:bCs/>
                <w:sz w:val="24"/>
                <w:szCs w:val="24"/>
              </w:rPr>
            </w:pPr>
            <w:r w:rsidRPr="00E9297C">
              <w:rPr>
                <w:rFonts w:ascii="Times New Roman" w:hAnsi="Times New Roman" w:cs="Times New Roman"/>
                <w:bCs/>
                <w:sz w:val="24"/>
                <w:szCs w:val="24"/>
              </w:rPr>
              <w:t>3.</w:t>
            </w:r>
          </w:p>
        </w:tc>
        <w:tc>
          <w:tcPr>
            <w:tcW w:w="3075" w:type="dxa"/>
            <w:vAlign w:val="center"/>
          </w:tcPr>
          <w:p w:rsidR="00CA4580" w:rsidRPr="00E9297C" w:rsidRDefault="00CA4580" w:rsidP="00E9297C">
            <w:pPr>
              <w:pStyle w:val="Sarakstarindkopa"/>
              <w:spacing w:after="0" w:line="240" w:lineRule="auto"/>
              <w:ind w:left="0"/>
              <w:rPr>
                <w:rFonts w:ascii="Times New Roman" w:hAnsi="Times New Roman" w:cs="Times New Roman"/>
                <w:bCs/>
                <w:sz w:val="24"/>
                <w:szCs w:val="24"/>
              </w:rPr>
            </w:pPr>
            <w:r w:rsidRPr="00E9297C">
              <w:rPr>
                <w:rFonts w:ascii="Times New Roman" w:hAnsi="Times New Roman" w:cs="Times New Roman"/>
                <w:bCs/>
                <w:sz w:val="24"/>
                <w:szCs w:val="24"/>
              </w:rPr>
              <w:t xml:space="preserve">Umurgas pirmsskolas izglītības iestāde </w:t>
            </w:r>
            <w:r w:rsidRPr="00E9297C">
              <w:rPr>
                <w:rFonts w:ascii="Times New Roman" w:hAnsi="Times New Roman" w:cs="Times New Roman"/>
                <w:sz w:val="24"/>
                <w:szCs w:val="24"/>
              </w:rPr>
              <w:t>„</w:t>
            </w:r>
            <w:proofErr w:type="spellStart"/>
            <w:r w:rsidRPr="00E9297C">
              <w:rPr>
                <w:rFonts w:ascii="Times New Roman" w:hAnsi="Times New Roman" w:cs="Times New Roman"/>
                <w:bCs/>
                <w:sz w:val="24"/>
                <w:szCs w:val="24"/>
              </w:rPr>
              <w:t>Zīļuks</w:t>
            </w:r>
            <w:proofErr w:type="spellEnd"/>
            <w:r w:rsidRPr="00E9297C">
              <w:rPr>
                <w:rFonts w:ascii="Times New Roman" w:hAnsi="Times New Roman" w:cs="Times New Roman"/>
                <w:bCs/>
                <w:sz w:val="24"/>
                <w:szCs w:val="24"/>
              </w:rPr>
              <w:t>”</w:t>
            </w:r>
          </w:p>
        </w:tc>
        <w:tc>
          <w:tcPr>
            <w:tcW w:w="1539" w:type="dxa"/>
            <w:vAlign w:val="center"/>
          </w:tcPr>
          <w:p w:rsidR="00CA4580" w:rsidRPr="00E9297C" w:rsidRDefault="00CA4580" w:rsidP="00601644">
            <w:pPr>
              <w:pStyle w:val="Sarakstarindkopa"/>
              <w:spacing w:after="0" w:line="240" w:lineRule="auto"/>
              <w:ind w:left="-108" w:right="-128"/>
              <w:jc w:val="center"/>
              <w:rPr>
                <w:rFonts w:ascii="Times New Roman" w:hAnsi="Times New Roman" w:cs="Times New Roman"/>
                <w:bCs/>
                <w:sz w:val="24"/>
                <w:szCs w:val="24"/>
              </w:rPr>
            </w:pPr>
            <w:r w:rsidRPr="00E9297C">
              <w:rPr>
                <w:rFonts w:ascii="Times New Roman" w:hAnsi="Times New Roman" w:cs="Times New Roman"/>
                <w:bCs/>
                <w:sz w:val="24"/>
                <w:szCs w:val="24"/>
              </w:rPr>
              <w:t>68</w:t>
            </w:r>
          </w:p>
        </w:tc>
        <w:tc>
          <w:tcPr>
            <w:tcW w:w="1760" w:type="dxa"/>
            <w:vAlign w:val="center"/>
          </w:tcPr>
          <w:p w:rsidR="00CA4580" w:rsidRPr="00E9297C" w:rsidRDefault="00CA4580" w:rsidP="00601644">
            <w:pPr>
              <w:pStyle w:val="Sarakstarindkopa"/>
              <w:spacing w:after="0" w:line="240" w:lineRule="auto"/>
              <w:ind w:left="-108" w:right="-128"/>
              <w:jc w:val="center"/>
              <w:rPr>
                <w:rFonts w:ascii="Times New Roman" w:hAnsi="Times New Roman" w:cs="Times New Roman"/>
                <w:bCs/>
                <w:sz w:val="24"/>
                <w:szCs w:val="24"/>
              </w:rPr>
            </w:pPr>
            <w:r w:rsidRPr="00E9297C">
              <w:rPr>
                <w:rFonts w:ascii="Times New Roman" w:hAnsi="Times New Roman" w:cs="Times New Roman"/>
                <w:bCs/>
                <w:sz w:val="24"/>
                <w:szCs w:val="24"/>
              </w:rPr>
              <w:t>950,00</w:t>
            </w:r>
          </w:p>
        </w:tc>
        <w:tc>
          <w:tcPr>
            <w:tcW w:w="2106" w:type="dxa"/>
            <w:vAlign w:val="center"/>
          </w:tcPr>
          <w:p w:rsidR="00CA4580" w:rsidRPr="00E9297C" w:rsidRDefault="00CA4580" w:rsidP="00601644">
            <w:pPr>
              <w:pStyle w:val="Sarakstarindkopa"/>
              <w:spacing w:after="0" w:line="240" w:lineRule="auto"/>
              <w:ind w:left="-108" w:right="-128"/>
              <w:jc w:val="center"/>
              <w:rPr>
                <w:rFonts w:ascii="Times New Roman" w:hAnsi="Times New Roman" w:cs="Times New Roman"/>
                <w:bCs/>
                <w:sz w:val="24"/>
                <w:szCs w:val="24"/>
              </w:rPr>
            </w:pPr>
            <w:r w:rsidRPr="00E9297C">
              <w:rPr>
                <w:rFonts w:ascii="Times New Roman" w:hAnsi="Times New Roman" w:cs="Times New Roman"/>
                <w:bCs/>
                <w:sz w:val="24"/>
                <w:szCs w:val="24"/>
              </w:rPr>
              <w:t>950,00</w:t>
            </w:r>
          </w:p>
        </w:tc>
      </w:tr>
    </w:tbl>
    <w:p w:rsidR="00C91D9B" w:rsidRDefault="00C91D9B" w:rsidP="00C91D9B">
      <w:pPr>
        <w:pStyle w:val="Sarakstarindkopa"/>
        <w:spacing w:after="0" w:line="240" w:lineRule="auto"/>
        <w:ind w:left="567"/>
        <w:jc w:val="both"/>
        <w:rPr>
          <w:rFonts w:eastAsia="Times New Roman" w:cs="Times New Roman"/>
          <w:bCs/>
          <w:color w:val="FF0000"/>
          <w:szCs w:val="24"/>
          <w:lang w:eastAsia="lv-LV"/>
        </w:rPr>
      </w:pPr>
    </w:p>
    <w:p w:rsidR="007109B7" w:rsidRPr="00601644" w:rsidRDefault="007109B7" w:rsidP="00E9297C">
      <w:pPr>
        <w:pStyle w:val="Sarakstarindkopa"/>
        <w:numPr>
          <w:ilvl w:val="0"/>
          <w:numId w:val="19"/>
        </w:numPr>
        <w:spacing w:after="0" w:line="240" w:lineRule="auto"/>
        <w:ind w:left="567" w:hanging="567"/>
        <w:jc w:val="both"/>
        <w:rPr>
          <w:rFonts w:eastAsia="Times New Roman" w:cs="Times New Roman"/>
          <w:bCs/>
          <w:szCs w:val="24"/>
          <w:lang w:eastAsia="lv-LV"/>
        </w:rPr>
      </w:pPr>
      <w:r w:rsidRPr="00601644">
        <w:rPr>
          <w:rFonts w:eastAsia="Times New Roman" w:cs="Times New Roman"/>
          <w:bCs/>
          <w:szCs w:val="24"/>
          <w:lang w:eastAsia="lv-LV"/>
        </w:rPr>
        <w:t>Noteikt, ka mēnešalga tiek piemērota ar 01.06.2019.</w:t>
      </w:r>
    </w:p>
    <w:p w:rsidR="00CF31FD" w:rsidRPr="00E9297C" w:rsidRDefault="00CF31FD" w:rsidP="00CF31FD">
      <w:pPr>
        <w:pStyle w:val="Sarakstarindkopa"/>
        <w:spacing w:after="0" w:line="240" w:lineRule="auto"/>
        <w:ind w:left="567"/>
        <w:jc w:val="both"/>
        <w:rPr>
          <w:rFonts w:eastAsia="Times New Roman" w:cs="Times New Roman"/>
          <w:bCs/>
          <w:color w:val="FF0000"/>
          <w:szCs w:val="24"/>
          <w:lang w:eastAsia="lv-LV"/>
        </w:rPr>
      </w:pPr>
    </w:p>
    <w:p w:rsidR="00CD1CFC" w:rsidRPr="00E9297C" w:rsidRDefault="00754F49" w:rsidP="00890254">
      <w:pPr>
        <w:keepNext/>
        <w:jc w:val="center"/>
        <w:outlineLvl w:val="0"/>
        <w:rPr>
          <w:rFonts w:eastAsia="Calibri"/>
          <w:b/>
          <w:bCs/>
          <w:lang w:eastAsia="en-US"/>
        </w:rPr>
      </w:pPr>
      <w:bookmarkStart w:id="0" w:name="_GoBack"/>
      <w:bookmarkEnd w:id="0"/>
      <w:r w:rsidRPr="00E9297C">
        <w:rPr>
          <w:rFonts w:eastAsia="Calibri"/>
          <w:b/>
          <w:bCs/>
          <w:lang w:eastAsia="en-US"/>
        </w:rPr>
        <w:t>5</w:t>
      </w:r>
      <w:r w:rsidR="00CD1CFC" w:rsidRPr="00E9297C">
        <w:rPr>
          <w:rFonts w:eastAsia="Calibri"/>
          <w:b/>
          <w:bCs/>
          <w:lang w:eastAsia="en-US"/>
        </w:rPr>
        <w:t>.§</w:t>
      </w:r>
    </w:p>
    <w:p w:rsidR="00CD1CFC" w:rsidRPr="00E9297C" w:rsidRDefault="00CD1CFC" w:rsidP="008A4DB2">
      <w:pPr>
        <w:pBdr>
          <w:bottom w:val="single" w:sz="4" w:space="2" w:color="000000"/>
        </w:pBdr>
        <w:suppressAutoHyphens/>
        <w:autoSpaceDE w:val="0"/>
        <w:autoSpaceDN w:val="0"/>
        <w:jc w:val="both"/>
        <w:textAlignment w:val="baseline"/>
        <w:rPr>
          <w:rFonts w:eastAsia="Calibri"/>
          <w:color w:val="000000"/>
          <w:lang w:eastAsia="en-US"/>
        </w:rPr>
      </w:pPr>
      <w:r w:rsidRPr="00E9297C">
        <w:rPr>
          <w:rFonts w:eastAsia="Calibri"/>
          <w:b/>
          <w:bCs/>
          <w:lang w:eastAsia="en-US"/>
        </w:rPr>
        <w:t>Par Limbažu novada pašvaldības saistošo noteikumu „Grozījumi Limbažu novada pašvaldības 2012.gada 16.februāra saistošajos noteikumos Nr.5 „Limbažu novada pašvaldības nolikums”” apstiprināšanu</w:t>
      </w:r>
    </w:p>
    <w:p w:rsidR="00CD1CFC" w:rsidRPr="00E9297C" w:rsidRDefault="00CD1CFC" w:rsidP="00E9297C">
      <w:pPr>
        <w:suppressAutoHyphens/>
        <w:autoSpaceDE w:val="0"/>
        <w:autoSpaceDN w:val="0"/>
        <w:jc w:val="center"/>
        <w:textAlignment w:val="baseline"/>
        <w:rPr>
          <w:rFonts w:eastAsia="Calibri"/>
          <w:lang w:eastAsia="en-US"/>
        </w:rPr>
      </w:pPr>
      <w:r w:rsidRPr="00E9297C">
        <w:rPr>
          <w:rFonts w:eastAsia="Calibri"/>
          <w:lang w:eastAsia="en-US"/>
        </w:rPr>
        <w:t xml:space="preserve">Ziņo </w:t>
      </w:r>
      <w:proofErr w:type="spellStart"/>
      <w:r w:rsidRPr="00E9297C">
        <w:rPr>
          <w:rFonts w:eastAsia="Calibri"/>
          <w:lang w:eastAsia="en-US"/>
        </w:rPr>
        <w:t>A.Briede</w:t>
      </w:r>
      <w:proofErr w:type="spellEnd"/>
    </w:p>
    <w:p w:rsidR="00CD1CFC" w:rsidRPr="00E9297C" w:rsidRDefault="00CD1CFC" w:rsidP="00E9297C">
      <w:pPr>
        <w:suppressAutoHyphens/>
        <w:autoSpaceDE w:val="0"/>
        <w:autoSpaceDN w:val="0"/>
        <w:jc w:val="center"/>
        <w:textAlignment w:val="baseline"/>
        <w:rPr>
          <w:rFonts w:eastAsia="Calibri"/>
          <w:lang w:eastAsia="en-US"/>
        </w:rPr>
      </w:pPr>
    </w:p>
    <w:p w:rsidR="00CD1CFC" w:rsidRPr="00E9297C" w:rsidRDefault="00CD1CFC" w:rsidP="00E9297C">
      <w:pPr>
        <w:suppressAutoHyphens/>
        <w:autoSpaceDN w:val="0"/>
        <w:ind w:firstLine="567"/>
        <w:jc w:val="both"/>
        <w:textAlignment w:val="baseline"/>
      </w:pPr>
      <w:r w:rsidRPr="00E9297C">
        <w:t>Pamatojoties uz likuma „Par pašvaldībām” 21.panta pirmās daļas 21.punktu, 24.pantu un 41.panta pirmās daļas 1.punktu, 43.</w:t>
      </w:r>
      <w:r w:rsidRPr="00E9297C">
        <w:rPr>
          <w:vertAlign w:val="superscript"/>
        </w:rPr>
        <w:t>1</w:t>
      </w:r>
      <w:r w:rsidRPr="00E9297C">
        <w:t xml:space="preserve">pantu, Ministru kabineta 03.02.2009. noteikumu Nr.108 „Normatīvo aktu projektu sagatavošanas noteikumi” 3.8.apakšnodaļu, </w:t>
      </w:r>
      <w:r w:rsidR="007109B7" w:rsidRPr="00E9297C">
        <w:rPr>
          <w:b/>
          <w:bCs/>
        </w:rPr>
        <w:t>atklāti balsojot: PAR</w:t>
      </w:r>
      <w:r w:rsidR="007109B7" w:rsidRPr="00E9297C">
        <w:t xml:space="preserve"> – 11 deputāti (</w:t>
      </w:r>
      <w:r w:rsidR="007109B7" w:rsidRPr="00E9297C">
        <w:rPr>
          <w:rFonts w:eastAsiaTheme="minorHAnsi"/>
        </w:rPr>
        <w:t xml:space="preserve">Māris </w:t>
      </w:r>
      <w:proofErr w:type="spellStart"/>
      <w:r w:rsidR="007109B7" w:rsidRPr="00E9297C">
        <w:rPr>
          <w:rFonts w:eastAsiaTheme="minorHAnsi"/>
        </w:rPr>
        <w:t>Beļaunieks</w:t>
      </w:r>
      <w:proofErr w:type="spellEnd"/>
      <w:r w:rsidR="007109B7" w:rsidRPr="00E9297C">
        <w:rPr>
          <w:rFonts w:eastAsiaTheme="minorHAnsi"/>
        </w:rPr>
        <w:t xml:space="preserve">, Andris Garklāvs,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CD1CFC" w:rsidRPr="00E9297C" w:rsidRDefault="00CD1CFC" w:rsidP="00E9297C">
      <w:pPr>
        <w:suppressAutoHyphens/>
        <w:autoSpaceDE w:val="0"/>
        <w:autoSpaceDN w:val="0"/>
        <w:jc w:val="both"/>
        <w:textAlignment w:val="baseline"/>
      </w:pPr>
    </w:p>
    <w:p w:rsidR="00CD1CFC" w:rsidRPr="00E9297C" w:rsidRDefault="00CD1CFC" w:rsidP="00E9297C">
      <w:pPr>
        <w:numPr>
          <w:ilvl w:val="0"/>
          <w:numId w:val="15"/>
        </w:numPr>
        <w:suppressAutoHyphens/>
        <w:autoSpaceDN w:val="0"/>
        <w:ind w:left="567" w:hanging="567"/>
        <w:jc w:val="both"/>
        <w:textAlignment w:val="baseline"/>
        <w:rPr>
          <w:rFonts w:eastAsia="Calibri"/>
          <w:lang w:eastAsia="en-US"/>
        </w:rPr>
      </w:pPr>
      <w:r w:rsidRPr="00E9297C">
        <w:rPr>
          <w:rFonts w:eastAsia="Calibri"/>
          <w:lang w:eastAsia="en-US"/>
        </w:rPr>
        <w:t xml:space="preserve">Apstiprināt Limbažu novada pašvaldības </w:t>
      </w:r>
      <w:r w:rsidRPr="00E9297C">
        <w:rPr>
          <w:rFonts w:eastAsia="Calibri"/>
          <w:color w:val="000000"/>
          <w:lang w:eastAsia="en-US"/>
        </w:rPr>
        <w:t>2019.gada 6.jūnija</w:t>
      </w:r>
      <w:r w:rsidRPr="00E9297C">
        <w:rPr>
          <w:rFonts w:eastAsia="Calibri"/>
          <w:b/>
          <w:color w:val="000000"/>
          <w:lang w:eastAsia="en-US"/>
        </w:rPr>
        <w:t xml:space="preserve"> </w:t>
      </w:r>
      <w:r w:rsidRPr="00E9297C">
        <w:rPr>
          <w:rFonts w:eastAsia="Calibri"/>
          <w:lang w:eastAsia="en-US"/>
        </w:rPr>
        <w:t>saistošo noteikumu</w:t>
      </w:r>
      <w:r w:rsidR="007109B7" w:rsidRPr="00E9297C">
        <w:rPr>
          <w:rFonts w:eastAsia="Calibri"/>
          <w:lang w:eastAsia="en-US"/>
        </w:rPr>
        <w:t xml:space="preserve"> Nr.25 </w:t>
      </w:r>
      <w:r w:rsidRPr="00E9297C">
        <w:rPr>
          <w:rFonts w:eastAsia="Calibri"/>
          <w:lang w:eastAsia="en-US"/>
        </w:rPr>
        <w:t>„Grozījums Limbažu novada pašvaldības 2012.gada 16.februāra saistošajos noteikumos Nr.5 „Limbažu novada pašvaldības nolikums”” projektu (pielikumā).</w:t>
      </w:r>
    </w:p>
    <w:p w:rsidR="00CD1CFC" w:rsidRPr="00E9297C" w:rsidRDefault="00CD1CFC" w:rsidP="00E9297C">
      <w:pPr>
        <w:numPr>
          <w:ilvl w:val="0"/>
          <w:numId w:val="14"/>
        </w:numPr>
        <w:suppressAutoHyphens/>
        <w:autoSpaceDN w:val="0"/>
        <w:ind w:left="567" w:hanging="567"/>
        <w:jc w:val="both"/>
        <w:textAlignment w:val="baseline"/>
        <w:rPr>
          <w:rFonts w:eastAsia="Calibri"/>
          <w:lang w:eastAsia="en-US"/>
        </w:rPr>
      </w:pPr>
      <w:r w:rsidRPr="00E9297C">
        <w:rPr>
          <w:rFonts w:eastAsia="Calibri"/>
          <w:lang w:eastAsia="en-US"/>
        </w:rPr>
        <w:t xml:space="preserve">Pieņemt zināšanai Limbažu novada pašvaldības </w:t>
      </w:r>
      <w:r w:rsidRPr="00E9297C">
        <w:rPr>
          <w:rFonts w:eastAsia="Calibri"/>
          <w:color w:val="000000"/>
          <w:lang w:eastAsia="en-US"/>
        </w:rPr>
        <w:t>2019.gada 6.jūnija</w:t>
      </w:r>
      <w:r w:rsidRPr="00E9297C">
        <w:rPr>
          <w:rFonts w:eastAsia="Calibri"/>
          <w:b/>
          <w:color w:val="000000"/>
          <w:lang w:eastAsia="en-US"/>
        </w:rPr>
        <w:t xml:space="preserve"> </w:t>
      </w:r>
      <w:r w:rsidR="007109B7" w:rsidRPr="00E9297C">
        <w:rPr>
          <w:rFonts w:eastAsia="Calibri"/>
          <w:lang w:eastAsia="en-US"/>
        </w:rPr>
        <w:t>saistošo noteikumu Nr.25</w:t>
      </w:r>
      <w:r w:rsidRPr="00E9297C">
        <w:rPr>
          <w:rFonts w:eastAsia="Calibri"/>
          <w:lang w:eastAsia="en-US"/>
        </w:rPr>
        <w:t xml:space="preserve"> „Grozījums Limbažu novada pašvaldības 2012.gada 16.februāra saistošajos noteikumos Nr.5 „Limbažu novada pašvaldības nolikums”” paskaidrojuma rakstu.</w:t>
      </w:r>
    </w:p>
    <w:p w:rsidR="00CD1CFC" w:rsidRPr="00E9297C" w:rsidRDefault="00CD1CFC" w:rsidP="00E9297C">
      <w:pPr>
        <w:numPr>
          <w:ilvl w:val="0"/>
          <w:numId w:val="14"/>
        </w:numPr>
        <w:suppressAutoHyphens/>
        <w:autoSpaceDN w:val="0"/>
        <w:ind w:left="567" w:hanging="567"/>
        <w:jc w:val="both"/>
        <w:textAlignment w:val="baseline"/>
        <w:rPr>
          <w:rFonts w:eastAsia="Calibri"/>
          <w:lang w:eastAsia="en-US"/>
        </w:rPr>
      </w:pPr>
      <w:r w:rsidRPr="00E9297C">
        <w:rPr>
          <w:rFonts w:eastAsia="Calibri"/>
          <w:lang w:eastAsia="en-US"/>
        </w:rPr>
        <w:t xml:space="preserve">Saistošos noteikumus triju dienu laikā pēc to parakstīšanas, </w:t>
      </w:r>
      <w:proofErr w:type="spellStart"/>
      <w:r w:rsidRPr="00E9297C">
        <w:rPr>
          <w:rFonts w:eastAsia="Calibri"/>
          <w:lang w:eastAsia="en-US"/>
        </w:rPr>
        <w:t>rakstveidā</w:t>
      </w:r>
      <w:proofErr w:type="spellEnd"/>
      <w:r w:rsidRPr="00E9297C">
        <w:rPr>
          <w:rFonts w:eastAsia="Calibri"/>
          <w:lang w:eastAsia="en-US"/>
        </w:rPr>
        <w:t xml:space="preserve"> un elektroniskā veidā, nosūtīt Vides aizsardzības un reģionālās attīstības ministrijai.</w:t>
      </w:r>
    </w:p>
    <w:p w:rsidR="00CD1CFC" w:rsidRPr="00E9297C" w:rsidRDefault="00CD1CFC" w:rsidP="00E9297C">
      <w:pPr>
        <w:numPr>
          <w:ilvl w:val="0"/>
          <w:numId w:val="14"/>
        </w:numPr>
        <w:suppressAutoHyphens/>
        <w:autoSpaceDN w:val="0"/>
        <w:ind w:left="567" w:hanging="567"/>
        <w:jc w:val="both"/>
        <w:textAlignment w:val="baseline"/>
        <w:rPr>
          <w:rFonts w:eastAsia="Calibri"/>
          <w:lang w:eastAsia="en-US"/>
        </w:rPr>
      </w:pPr>
      <w:r w:rsidRPr="00E9297C">
        <w:rPr>
          <w:rFonts w:eastAsia="Calibri"/>
          <w:lang w:eastAsia="en-US"/>
        </w:rPr>
        <w:t>Saistošos noteikumus publicēt pašvaldības informatīvajā izdevumā „Limbažu Novada Ziņas”, mājaslapā www.limbazi.lv un nodrošināt saistošo noteikumu pieejamību Limbažu novada pašvaldības ēkā un pagastu pārvaldēs.</w:t>
      </w:r>
    </w:p>
    <w:p w:rsidR="00CD1CFC" w:rsidRPr="00E9297C" w:rsidRDefault="00CD1CFC" w:rsidP="00E9297C"/>
    <w:p w:rsidR="00E93E58" w:rsidRPr="00E9297C" w:rsidRDefault="00147172" w:rsidP="00E9297C">
      <w:pPr>
        <w:keepNext/>
        <w:jc w:val="center"/>
        <w:outlineLvl w:val="0"/>
        <w:rPr>
          <w:b/>
          <w:bCs/>
        </w:rPr>
      </w:pPr>
      <w:r w:rsidRPr="00E9297C">
        <w:rPr>
          <w:b/>
          <w:bCs/>
        </w:rPr>
        <w:lastRenderedPageBreak/>
        <w:t>6</w:t>
      </w:r>
      <w:r w:rsidR="00E93E58" w:rsidRPr="00E9297C">
        <w:rPr>
          <w:b/>
          <w:bCs/>
        </w:rPr>
        <w:t>.§</w:t>
      </w:r>
    </w:p>
    <w:p w:rsidR="00E93E58" w:rsidRPr="00E9297C" w:rsidRDefault="00E93E58" w:rsidP="00E9297C">
      <w:pPr>
        <w:pBdr>
          <w:bottom w:val="single" w:sz="4" w:space="1" w:color="auto"/>
        </w:pBdr>
        <w:jc w:val="both"/>
        <w:rPr>
          <w:b/>
        </w:rPr>
      </w:pPr>
      <w:r w:rsidRPr="00E9297C">
        <w:rPr>
          <w:b/>
        </w:rPr>
        <w:t>Par Limbažu novada pašvaldībai piederošā nekustamā īpašuma „</w:t>
      </w:r>
      <w:proofErr w:type="spellStart"/>
      <w:r w:rsidRPr="00E9297C">
        <w:rPr>
          <w:b/>
        </w:rPr>
        <w:t>Jaunvaigaži</w:t>
      </w:r>
      <w:proofErr w:type="spellEnd"/>
      <w:r w:rsidRPr="00E9297C">
        <w:rPr>
          <w:b/>
        </w:rPr>
        <w:t>”, Viļķenes pagastā, Limbažu novadā, kadastra numurs 66880090051, izsoles rezultātu apstiprināšanu un pirkuma līguma noslēgšanu</w:t>
      </w:r>
    </w:p>
    <w:p w:rsidR="00E93E58" w:rsidRPr="00E9297C" w:rsidRDefault="00E93E58" w:rsidP="00E9297C">
      <w:pPr>
        <w:autoSpaceDE w:val="0"/>
        <w:autoSpaceDN w:val="0"/>
        <w:adjustRightInd w:val="0"/>
        <w:jc w:val="center"/>
      </w:pPr>
      <w:r w:rsidRPr="00E9297C">
        <w:rPr>
          <w:bCs/>
        </w:rPr>
        <w:t xml:space="preserve">Ziņo </w:t>
      </w:r>
      <w:proofErr w:type="spellStart"/>
      <w:r w:rsidRPr="00E9297C">
        <w:rPr>
          <w:bCs/>
        </w:rPr>
        <w:t>A.Briede</w:t>
      </w:r>
      <w:proofErr w:type="spellEnd"/>
      <w:r w:rsidRPr="00E9297C">
        <w:rPr>
          <w:bCs/>
        </w:rPr>
        <w:t xml:space="preserve"> </w:t>
      </w:r>
    </w:p>
    <w:p w:rsidR="00E93E58" w:rsidRPr="00E9297C" w:rsidRDefault="00E93E58" w:rsidP="00E9297C">
      <w:pPr>
        <w:autoSpaceDE w:val="0"/>
        <w:autoSpaceDN w:val="0"/>
        <w:adjustRightInd w:val="0"/>
        <w:jc w:val="center"/>
        <w:rPr>
          <w:bCs/>
        </w:rPr>
      </w:pPr>
    </w:p>
    <w:p w:rsidR="00E93E58" w:rsidRPr="00E9297C" w:rsidRDefault="00E93E58" w:rsidP="00E9297C">
      <w:pPr>
        <w:ind w:firstLine="567"/>
        <w:jc w:val="both"/>
        <w:rPr>
          <w:b/>
        </w:rPr>
      </w:pPr>
      <w:r w:rsidRPr="00E9297C">
        <w:rPr>
          <w:rFonts w:eastAsia="Calibri"/>
          <w:bCs/>
          <w:color w:val="000000"/>
        </w:rPr>
        <w:t>Iepazinusies ar Limbažu novada pašvaldības Juridiskās nodaļas vadītājas</w:t>
      </w:r>
      <w:r w:rsidR="00CA4580" w:rsidRPr="00E9297C">
        <w:rPr>
          <w:rFonts w:eastAsia="Calibri"/>
          <w:bCs/>
          <w:color w:val="000000"/>
        </w:rPr>
        <w:t xml:space="preserve"> </w:t>
      </w:r>
      <w:proofErr w:type="spellStart"/>
      <w:r w:rsidR="00CA4580" w:rsidRPr="00E9297C">
        <w:rPr>
          <w:rFonts w:eastAsia="Calibri"/>
          <w:bCs/>
          <w:color w:val="000000"/>
        </w:rPr>
        <w:t>A.Briedes</w:t>
      </w:r>
      <w:proofErr w:type="spellEnd"/>
      <w:r w:rsidRPr="00E9297C">
        <w:rPr>
          <w:rFonts w:eastAsia="Calibri"/>
          <w:bCs/>
          <w:color w:val="000000"/>
        </w:rPr>
        <w:t xml:space="preserve"> informāciju par pašvaldības </w:t>
      </w:r>
      <w:r w:rsidRPr="00E9297C">
        <w:t xml:space="preserve">nekustamā īpašuma </w:t>
      </w:r>
      <w:r w:rsidRPr="00E9297C">
        <w:rPr>
          <w:rFonts w:eastAsia="Calibri"/>
          <w:lang w:eastAsia="en-US"/>
        </w:rPr>
        <w:t>„</w:t>
      </w:r>
      <w:proofErr w:type="spellStart"/>
      <w:r w:rsidRPr="00E9297C">
        <w:rPr>
          <w:rFonts w:eastAsia="Calibri"/>
          <w:lang w:eastAsia="en-US"/>
        </w:rPr>
        <w:t>Jaunvaigaži</w:t>
      </w:r>
      <w:proofErr w:type="spellEnd"/>
      <w:r w:rsidRPr="00E9297C">
        <w:rPr>
          <w:rFonts w:eastAsia="Calibri"/>
          <w:lang w:eastAsia="en-US"/>
        </w:rPr>
        <w:t>”, Viļķenes pagastā, Limbažu novadā, kadastra numurs 66880090051, kas sastāv no zemes vienības ar kadastra apzīmējumu 66880090051, 0,255 ha kopplatībā un vienas dzīvojamās mājas – būves ar kadastra apzīmējumu 66880090051001</w:t>
      </w:r>
      <w:r w:rsidRPr="00E9297C">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7109B7" w:rsidRPr="00E9297C">
        <w:rPr>
          <w:b/>
          <w:bCs/>
        </w:rPr>
        <w:t>atklāti balsojot: PAR</w:t>
      </w:r>
      <w:r w:rsidR="007109B7" w:rsidRPr="00E9297C">
        <w:t xml:space="preserve"> – 11 deputāti (</w:t>
      </w:r>
      <w:r w:rsidR="007109B7" w:rsidRPr="00E9297C">
        <w:rPr>
          <w:rFonts w:eastAsiaTheme="minorHAnsi"/>
        </w:rPr>
        <w:t xml:space="preserve">Māris </w:t>
      </w:r>
      <w:proofErr w:type="spellStart"/>
      <w:r w:rsidR="007109B7" w:rsidRPr="00E9297C">
        <w:rPr>
          <w:rFonts w:eastAsiaTheme="minorHAnsi"/>
        </w:rPr>
        <w:t>Beļaunieks</w:t>
      </w:r>
      <w:proofErr w:type="spellEnd"/>
      <w:r w:rsidR="007109B7" w:rsidRPr="00E9297C">
        <w:rPr>
          <w:rFonts w:eastAsiaTheme="minorHAnsi"/>
        </w:rPr>
        <w:t xml:space="preserve">, Andris Garklāvs,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7109B7" w:rsidRPr="00E9297C" w:rsidRDefault="007109B7" w:rsidP="00E9297C">
      <w:pPr>
        <w:ind w:firstLine="567"/>
        <w:jc w:val="both"/>
        <w:rPr>
          <w:rFonts w:eastAsia="Calibri"/>
          <w:color w:val="000000"/>
        </w:rPr>
      </w:pPr>
    </w:p>
    <w:p w:rsidR="00E93E58" w:rsidRPr="00E9297C" w:rsidRDefault="00E93E58" w:rsidP="00E9297C">
      <w:pPr>
        <w:numPr>
          <w:ilvl w:val="0"/>
          <w:numId w:val="11"/>
        </w:numPr>
        <w:tabs>
          <w:tab w:val="clear" w:pos="1260"/>
        </w:tabs>
        <w:ind w:left="567" w:hanging="567"/>
        <w:jc w:val="both"/>
        <w:rPr>
          <w:lang w:eastAsia="en-US"/>
        </w:rPr>
      </w:pPr>
      <w:r w:rsidRPr="00E9297C">
        <w:rPr>
          <w:rFonts w:eastAsia="Calibri"/>
          <w:bCs/>
          <w:color w:val="000000"/>
        </w:rPr>
        <w:t xml:space="preserve">Apstiprināt pašvaldības </w:t>
      </w:r>
      <w:r w:rsidRPr="00E9297C">
        <w:t xml:space="preserve">nekustamā īpašuma </w:t>
      </w:r>
      <w:r w:rsidRPr="00E9297C">
        <w:rPr>
          <w:rFonts w:eastAsia="Calibri"/>
          <w:lang w:eastAsia="en-US"/>
        </w:rPr>
        <w:t>„</w:t>
      </w:r>
      <w:proofErr w:type="spellStart"/>
      <w:r w:rsidRPr="00E9297C">
        <w:rPr>
          <w:rFonts w:eastAsia="Calibri"/>
          <w:lang w:eastAsia="en-US"/>
        </w:rPr>
        <w:t>Jaunvaigaži</w:t>
      </w:r>
      <w:proofErr w:type="spellEnd"/>
      <w:r w:rsidRPr="00E9297C">
        <w:rPr>
          <w:rFonts w:eastAsia="Calibri"/>
          <w:lang w:eastAsia="en-US"/>
        </w:rPr>
        <w:t>”, Viļķenes pagastā, Limbažu novadā, kadastra numurs 66880090051, kas sastāv no zemes vienības ar kadastra apzīmējumu 66880090051, 0,255 ha kopplatībā un vienas dzīvojamās mājas – būves ar kadastra apzīmējumu 66880090051001</w:t>
      </w:r>
      <w:r w:rsidRPr="00E9297C">
        <w:rPr>
          <w:bCs/>
        </w:rPr>
        <w:t>,</w:t>
      </w:r>
      <w:r w:rsidRPr="00E9297C">
        <w:rPr>
          <w:rFonts w:eastAsia="Calibri"/>
          <w:bCs/>
          <w:color w:val="000000"/>
        </w:rPr>
        <w:t xml:space="preserve"> izsoles rezultātus, par nosolītāju atzīstot </w:t>
      </w:r>
      <w:r w:rsidR="0070348A" w:rsidRPr="00E9297C">
        <w:rPr>
          <w:rFonts w:eastAsia="Calibri"/>
          <w:bCs/>
          <w:color w:val="000000"/>
        </w:rPr>
        <w:t>(vārds, uzvārds</w:t>
      </w:r>
      <w:r w:rsidRPr="00E9297C">
        <w:rPr>
          <w:rFonts w:eastAsia="Calibri"/>
          <w:bCs/>
          <w:color w:val="000000"/>
        </w:rPr>
        <w:t>, personas kods</w:t>
      </w:r>
      <w:r w:rsidR="0070348A" w:rsidRPr="00E9297C">
        <w:rPr>
          <w:rFonts w:eastAsia="Calibri"/>
          <w:bCs/>
          <w:color w:val="000000"/>
        </w:rPr>
        <w:t>)</w:t>
      </w:r>
      <w:r w:rsidRPr="00E9297C">
        <w:rPr>
          <w:rFonts w:eastAsia="Calibri"/>
          <w:bCs/>
          <w:color w:val="000000"/>
        </w:rPr>
        <w:t xml:space="preserve"> ar nosolīto cenu </w:t>
      </w:r>
      <w:r w:rsidRPr="00E9297C">
        <w:rPr>
          <w:caps/>
        </w:rPr>
        <w:t>3310,00</w:t>
      </w:r>
      <w:r w:rsidRPr="00E9297C">
        <w:rPr>
          <w:rFonts w:eastAsia="Calibri"/>
          <w:bCs/>
          <w:color w:val="000000"/>
        </w:rPr>
        <w:t xml:space="preserve"> EUR (trīs tūkstoši trīs simti desmit eiro un 00 centi).</w:t>
      </w:r>
    </w:p>
    <w:p w:rsidR="00E93E58" w:rsidRPr="00E9297C" w:rsidRDefault="00E93E58" w:rsidP="00E9297C">
      <w:pPr>
        <w:numPr>
          <w:ilvl w:val="0"/>
          <w:numId w:val="11"/>
        </w:numPr>
        <w:tabs>
          <w:tab w:val="clear" w:pos="1260"/>
        </w:tabs>
        <w:ind w:left="567" w:hanging="567"/>
        <w:jc w:val="both"/>
        <w:rPr>
          <w:lang w:eastAsia="en-US"/>
        </w:rPr>
      </w:pPr>
      <w:r w:rsidRPr="00E9297C">
        <w:rPr>
          <w:rFonts w:eastAsia="Calibri"/>
          <w:bCs/>
          <w:color w:val="000000"/>
        </w:rPr>
        <w:t xml:space="preserve">Uzdot </w:t>
      </w:r>
      <w:r w:rsidR="00CA4580" w:rsidRPr="00E9297C">
        <w:rPr>
          <w:rFonts w:eastAsia="Calibri"/>
          <w:bCs/>
          <w:color w:val="000000"/>
        </w:rPr>
        <w:t xml:space="preserve">Limbažu novada pašvaldības </w:t>
      </w:r>
      <w:r w:rsidRPr="00E9297C">
        <w:rPr>
          <w:rFonts w:eastAsia="Calibri"/>
          <w:bCs/>
          <w:color w:val="000000"/>
        </w:rPr>
        <w:t xml:space="preserve">Juridiskajai nodaļai noslēgt pirkuma līgumu par nekustamā īpašuma </w:t>
      </w:r>
      <w:r w:rsidRPr="00E9297C">
        <w:rPr>
          <w:rFonts w:eastAsia="Calibri"/>
          <w:lang w:eastAsia="en-US"/>
        </w:rPr>
        <w:t>„</w:t>
      </w:r>
      <w:proofErr w:type="spellStart"/>
      <w:r w:rsidRPr="00E9297C">
        <w:rPr>
          <w:rFonts w:eastAsia="Calibri"/>
          <w:lang w:eastAsia="en-US"/>
        </w:rPr>
        <w:t>Jaunvaigaži</w:t>
      </w:r>
      <w:proofErr w:type="spellEnd"/>
      <w:r w:rsidRPr="00E9297C">
        <w:rPr>
          <w:rFonts w:eastAsia="Calibri"/>
          <w:lang w:eastAsia="en-US"/>
        </w:rPr>
        <w:t>”, Viļķenes pagastā, Limbažu novadā, kadastra numurs 66880090051</w:t>
      </w:r>
      <w:r w:rsidRPr="00E9297C">
        <w:rPr>
          <w:lang w:eastAsia="en-US"/>
        </w:rPr>
        <w:t>,</w:t>
      </w:r>
      <w:r w:rsidRPr="00E9297C">
        <w:rPr>
          <w:rFonts w:eastAsia="Calibri"/>
          <w:bCs/>
          <w:color w:val="000000"/>
        </w:rPr>
        <w:t xml:space="preserve"> atsavināšanu.</w:t>
      </w:r>
    </w:p>
    <w:p w:rsidR="00E93E58" w:rsidRPr="00E9297C" w:rsidRDefault="00E93E58" w:rsidP="00E9297C">
      <w:pPr>
        <w:numPr>
          <w:ilvl w:val="0"/>
          <w:numId w:val="11"/>
        </w:numPr>
        <w:tabs>
          <w:tab w:val="clear" w:pos="1260"/>
        </w:tabs>
        <w:ind w:left="567" w:hanging="567"/>
        <w:jc w:val="both"/>
        <w:rPr>
          <w:lang w:eastAsia="en-US"/>
        </w:rPr>
      </w:pPr>
      <w:r w:rsidRPr="00E9297C">
        <w:rPr>
          <w:rFonts w:eastAsia="Calibri"/>
          <w:bCs/>
          <w:color w:val="000000"/>
        </w:rPr>
        <w:t>Atsavināšanā iegūtos līdzekļus ieskaitīt Limbažu novada pašvaldības budžetā.</w:t>
      </w:r>
    </w:p>
    <w:p w:rsidR="0070348A" w:rsidRPr="00E9297C" w:rsidRDefault="00E93E58" w:rsidP="00E9297C">
      <w:pPr>
        <w:numPr>
          <w:ilvl w:val="0"/>
          <w:numId w:val="11"/>
        </w:numPr>
        <w:tabs>
          <w:tab w:val="clear" w:pos="1260"/>
        </w:tabs>
        <w:ind w:left="567" w:hanging="567"/>
        <w:jc w:val="both"/>
        <w:rPr>
          <w:lang w:eastAsia="en-US"/>
        </w:rPr>
      </w:pPr>
      <w:r w:rsidRPr="00E9297C">
        <w:rPr>
          <w:rFonts w:eastAsia="Calibri"/>
          <w:bCs/>
          <w:color w:val="000000"/>
        </w:rPr>
        <w:t xml:space="preserve">Kontroli par lēmuma izpildi uzdot Limbažu novada pašvaldības izpilddirektoram </w:t>
      </w:r>
      <w:proofErr w:type="spellStart"/>
      <w:r w:rsidRPr="00E9297C">
        <w:rPr>
          <w:rFonts w:eastAsia="Calibri"/>
          <w:bCs/>
          <w:color w:val="000000"/>
        </w:rPr>
        <w:t>A.Liniņam</w:t>
      </w:r>
      <w:proofErr w:type="spellEnd"/>
      <w:r w:rsidRPr="00E9297C">
        <w:rPr>
          <w:rFonts w:eastAsia="Calibri"/>
          <w:bCs/>
          <w:color w:val="000000"/>
        </w:rPr>
        <w:t xml:space="preserve">. </w:t>
      </w:r>
    </w:p>
    <w:p w:rsidR="0070348A" w:rsidRPr="00E9297C" w:rsidRDefault="0070348A" w:rsidP="00E9297C">
      <w:pPr>
        <w:numPr>
          <w:ilvl w:val="0"/>
          <w:numId w:val="11"/>
        </w:numPr>
        <w:tabs>
          <w:tab w:val="clear" w:pos="1260"/>
        </w:tabs>
        <w:ind w:left="567" w:hanging="567"/>
        <w:jc w:val="both"/>
        <w:rPr>
          <w:lang w:eastAsia="en-US"/>
        </w:rPr>
      </w:pPr>
      <w:r w:rsidRPr="00E9297C">
        <w:t>Izvērstais lēmums sēdes protokola pielikumā.</w:t>
      </w:r>
    </w:p>
    <w:p w:rsidR="006145AC" w:rsidRPr="00E9297C" w:rsidRDefault="006145AC" w:rsidP="00E9297C">
      <w:pPr>
        <w:jc w:val="both"/>
        <w:rPr>
          <w:lang w:eastAsia="en-US"/>
        </w:rPr>
      </w:pPr>
    </w:p>
    <w:p w:rsidR="00E93E58" w:rsidRPr="00E9297C" w:rsidRDefault="00147172" w:rsidP="00E9297C">
      <w:pPr>
        <w:keepNext/>
        <w:jc w:val="center"/>
        <w:outlineLvl w:val="0"/>
        <w:rPr>
          <w:b/>
          <w:bCs/>
        </w:rPr>
      </w:pPr>
      <w:r w:rsidRPr="00E9297C">
        <w:rPr>
          <w:b/>
          <w:bCs/>
        </w:rPr>
        <w:t>7</w:t>
      </w:r>
      <w:r w:rsidR="00E93E58" w:rsidRPr="00E9297C">
        <w:rPr>
          <w:b/>
          <w:bCs/>
        </w:rPr>
        <w:t>.§</w:t>
      </w:r>
    </w:p>
    <w:p w:rsidR="00E93E58" w:rsidRPr="00E9297C" w:rsidRDefault="00E93E58" w:rsidP="00E9297C">
      <w:pPr>
        <w:pBdr>
          <w:bottom w:val="single" w:sz="4" w:space="1" w:color="auto"/>
        </w:pBdr>
        <w:jc w:val="both"/>
        <w:rPr>
          <w:b/>
        </w:rPr>
      </w:pPr>
      <w:r w:rsidRPr="00E9297C">
        <w:rPr>
          <w:b/>
        </w:rPr>
        <w:t>Par Limbažu novada pašvaldībai piederošā nekustamā īpašuma „Zaļkalni-1”, Viļķenes pagastā, Limbažu novadā, kadastra Nr.6688 004 0105, izsoles rezultātu apstiprināšanu un pirkuma līguma noslēgšanu</w:t>
      </w:r>
    </w:p>
    <w:p w:rsidR="00E93E58" w:rsidRPr="00E9297C" w:rsidRDefault="00E93E58" w:rsidP="00E9297C">
      <w:pPr>
        <w:autoSpaceDE w:val="0"/>
        <w:autoSpaceDN w:val="0"/>
        <w:adjustRightInd w:val="0"/>
        <w:jc w:val="center"/>
      </w:pPr>
      <w:r w:rsidRPr="00E9297C">
        <w:rPr>
          <w:bCs/>
        </w:rPr>
        <w:t xml:space="preserve">Ziņo </w:t>
      </w:r>
      <w:proofErr w:type="spellStart"/>
      <w:r w:rsidRPr="00E9297C">
        <w:rPr>
          <w:bCs/>
        </w:rPr>
        <w:t>A.Briede</w:t>
      </w:r>
      <w:proofErr w:type="spellEnd"/>
      <w:r w:rsidRPr="00E9297C">
        <w:rPr>
          <w:bCs/>
        </w:rPr>
        <w:t xml:space="preserve"> </w:t>
      </w:r>
    </w:p>
    <w:p w:rsidR="00E93E58" w:rsidRPr="00E9297C" w:rsidRDefault="00E93E58" w:rsidP="00E9297C">
      <w:pPr>
        <w:autoSpaceDE w:val="0"/>
        <w:autoSpaceDN w:val="0"/>
        <w:adjustRightInd w:val="0"/>
        <w:jc w:val="center"/>
        <w:rPr>
          <w:bCs/>
        </w:rPr>
      </w:pPr>
    </w:p>
    <w:p w:rsidR="00E93E58" w:rsidRPr="00E9297C" w:rsidRDefault="00E93E58" w:rsidP="00E9297C">
      <w:pPr>
        <w:ind w:firstLine="567"/>
        <w:jc w:val="both"/>
        <w:rPr>
          <w:b/>
          <w:bCs/>
        </w:rPr>
      </w:pPr>
      <w:r w:rsidRPr="00E9297C">
        <w:rPr>
          <w:rFonts w:eastAsia="Calibri"/>
          <w:bCs/>
          <w:color w:val="000000"/>
        </w:rPr>
        <w:t>Iepazinusies ar Limbažu novada pašvaldības Juridiskās nodaļas vadītājas</w:t>
      </w:r>
      <w:r w:rsidR="00CA4580" w:rsidRPr="00E9297C">
        <w:rPr>
          <w:rFonts w:eastAsia="Calibri"/>
          <w:bCs/>
          <w:color w:val="000000"/>
        </w:rPr>
        <w:t xml:space="preserve"> </w:t>
      </w:r>
      <w:proofErr w:type="spellStart"/>
      <w:r w:rsidR="00CA4580" w:rsidRPr="00E9297C">
        <w:rPr>
          <w:rFonts w:eastAsia="Calibri"/>
          <w:bCs/>
          <w:color w:val="000000"/>
        </w:rPr>
        <w:t>A.Briedes</w:t>
      </w:r>
      <w:proofErr w:type="spellEnd"/>
      <w:r w:rsidRPr="00E9297C">
        <w:rPr>
          <w:rFonts w:eastAsia="Calibri"/>
          <w:bCs/>
          <w:color w:val="000000"/>
        </w:rPr>
        <w:t xml:space="preserve"> informāciju par pašvaldības </w:t>
      </w:r>
      <w:r w:rsidRPr="00E9297C">
        <w:t>nekustamā īpašuma „</w:t>
      </w:r>
      <w:r w:rsidRPr="00E9297C">
        <w:rPr>
          <w:rFonts w:eastAsia="Calibri"/>
          <w:lang w:eastAsia="en-US"/>
        </w:rPr>
        <w:t>Zaļkalni-1”, Viļķenes pagastā, Limbažu novadā, kadastra Nr.6688 004 0105, kas sastāv no zemes vienības ar kadastra apzīmējumu 6688 004 0105, 0,2778 ha platībā</w:t>
      </w:r>
      <w:r w:rsidRPr="00E9297C">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7109B7" w:rsidRPr="00E9297C">
        <w:rPr>
          <w:b/>
          <w:bCs/>
        </w:rPr>
        <w:t>atklāti balsojot: PAR</w:t>
      </w:r>
      <w:r w:rsidR="007109B7" w:rsidRPr="00E9297C">
        <w:t xml:space="preserve"> – 11 deputāti (</w:t>
      </w:r>
      <w:r w:rsidR="007109B7" w:rsidRPr="00E9297C">
        <w:rPr>
          <w:rFonts w:eastAsiaTheme="minorHAnsi"/>
        </w:rPr>
        <w:t xml:space="preserve">Māris </w:t>
      </w:r>
      <w:proofErr w:type="spellStart"/>
      <w:r w:rsidR="007109B7" w:rsidRPr="00E9297C">
        <w:rPr>
          <w:rFonts w:eastAsiaTheme="minorHAnsi"/>
        </w:rPr>
        <w:t>Beļaunieks</w:t>
      </w:r>
      <w:proofErr w:type="spellEnd"/>
      <w:r w:rsidR="007109B7" w:rsidRPr="00E9297C">
        <w:rPr>
          <w:rFonts w:eastAsiaTheme="minorHAnsi"/>
        </w:rPr>
        <w:t xml:space="preserve">, Andris Garklāvs, Aigars </w:t>
      </w:r>
      <w:proofErr w:type="spellStart"/>
      <w:r w:rsidR="007109B7" w:rsidRPr="00E9297C">
        <w:rPr>
          <w:rFonts w:eastAsiaTheme="minorHAnsi"/>
        </w:rPr>
        <w:t>Legzdiņš</w:t>
      </w:r>
      <w:proofErr w:type="spellEnd"/>
      <w:r w:rsidR="007109B7" w:rsidRPr="00E9297C">
        <w:rPr>
          <w:rFonts w:eastAsiaTheme="minorHAnsi"/>
        </w:rPr>
        <w:t xml:space="preserve">, Gundars </w:t>
      </w:r>
      <w:proofErr w:type="spellStart"/>
      <w:r w:rsidR="007109B7" w:rsidRPr="00E9297C">
        <w:rPr>
          <w:rFonts w:eastAsiaTheme="minorHAnsi"/>
        </w:rPr>
        <w:t>Plešs</w:t>
      </w:r>
      <w:proofErr w:type="spellEnd"/>
      <w:r w:rsidR="007109B7" w:rsidRPr="00E9297C">
        <w:rPr>
          <w:rFonts w:eastAsiaTheme="minorHAnsi"/>
        </w:rPr>
        <w:t xml:space="preserve">, Taiga </w:t>
      </w:r>
      <w:proofErr w:type="spellStart"/>
      <w:r w:rsidR="007109B7" w:rsidRPr="00E9297C">
        <w:rPr>
          <w:rFonts w:eastAsiaTheme="minorHAnsi"/>
        </w:rPr>
        <w:t>Plitniece</w:t>
      </w:r>
      <w:proofErr w:type="spellEnd"/>
      <w:r w:rsidR="007109B7" w:rsidRPr="00E9297C">
        <w:rPr>
          <w:rFonts w:eastAsiaTheme="minorHAnsi"/>
        </w:rPr>
        <w:t xml:space="preserve">, Ziedonis </w:t>
      </w:r>
      <w:proofErr w:type="spellStart"/>
      <w:r w:rsidR="007109B7" w:rsidRPr="00E9297C">
        <w:rPr>
          <w:rFonts w:eastAsiaTheme="minorHAnsi"/>
        </w:rPr>
        <w:t>Rubezis</w:t>
      </w:r>
      <w:proofErr w:type="spellEnd"/>
      <w:r w:rsidR="007109B7" w:rsidRPr="00E9297C">
        <w:rPr>
          <w:rFonts w:eastAsiaTheme="minorHAnsi"/>
        </w:rPr>
        <w:t xml:space="preserve">, Ģirts Vilciņš, Andis Zaļaiskalns, Ineta Zariņa, Edmunds </w:t>
      </w:r>
      <w:proofErr w:type="spellStart"/>
      <w:r w:rsidR="007109B7" w:rsidRPr="00E9297C">
        <w:rPr>
          <w:rFonts w:eastAsiaTheme="minorHAnsi"/>
        </w:rPr>
        <w:t>Zeidmanis</w:t>
      </w:r>
      <w:proofErr w:type="spellEnd"/>
      <w:r w:rsidR="007109B7" w:rsidRPr="00E9297C">
        <w:rPr>
          <w:rFonts w:eastAsiaTheme="minorHAnsi"/>
        </w:rPr>
        <w:t>, Didzis Zemmers)</w:t>
      </w:r>
      <w:r w:rsidR="007109B7" w:rsidRPr="00E9297C">
        <w:t xml:space="preserve">, </w:t>
      </w:r>
      <w:r w:rsidR="007109B7" w:rsidRPr="00E9297C">
        <w:rPr>
          <w:b/>
          <w:bCs/>
        </w:rPr>
        <w:t>PRET –</w:t>
      </w:r>
      <w:r w:rsidR="007109B7" w:rsidRPr="00E9297C">
        <w:t xml:space="preserve"> nav, </w:t>
      </w:r>
      <w:r w:rsidR="007109B7" w:rsidRPr="00E9297C">
        <w:rPr>
          <w:b/>
          <w:bCs/>
        </w:rPr>
        <w:t>ATTURAS –</w:t>
      </w:r>
      <w:r w:rsidR="007109B7" w:rsidRPr="00E9297C">
        <w:t xml:space="preserve"> nav, Limbažu novada dome </w:t>
      </w:r>
      <w:r w:rsidR="007109B7" w:rsidRPr="00E9297C">
        <w:rPr>
          <w:b/>
        </w:rPr>
        <w:t>NOLEMJ:</w:t>
      </w:r>
    </w:p>
    <w:p w:rsidR="00E93E58" w:rsidRPr="00E9297C" w:rsidRDefault="00E93E58" w:rsidP="00E9297C">
      <w:pPr>
        <w:autoSpaceDE w:val="0"/>
        <w:autoSpaceDN w:val="0"/>
        <w:adjustRightInd w:val="0"/>
        <w:rPr>
          <w:rFonts w:eastAsia="Calibri"/>
          <w:color w:val="000000"/>
        </w:rPr>
      </w:pPr>
    </w:p>
    <w:p w:rsidR="00E93E58" w:rsidRPr="00E9297C" w:rsidRDefault="00E93E58" w:rsidP="00E9297C">
      <w:pPr>
        <w:numPr>
          <w:ilvl w:val="0"/>
          <w:numId w:val="8"/>
        </w:numPr>
        <w:autoSpaceDE w:val="0"/>
        <w:autoSpaceDN w:val="0"/>
        <w:adjustRightInd w:val="0"/>
        <w:ind w:left="567" w:hanging="567"/>
        <w:contextualSpacing/>
        <w:jc w:val="both"/>
        <w:rPr>
          <w:lang w:eastAsia="en-US"/>
        </w:rPr>
      </w:pPr>
      <w:r w:rsidRPr="00E9297C">
        <w:rPr>
          <w:rFonts w:eastAsia="Calibri"/>
          <w:bCs/>
          <w:color w:val="000000"/>
        </w:rPr>
        <w:t xml:space="preserve">Apstiprināt pašvaldības </w:t>
      </w:r>
      <w:r w:rsidRPr="00E9297C">
        <w:t xml:space="preserve">nekustamā īpašuma </w:t>
      </w:r>
      <w:r w:rsidRPr="00E9297C">
        <w:rPr>
          <w:rFonts w:eastAsia="Calibri"/>
          <w:lang w:eastAsia="en-US"/>
        </w:rPr>
        <w:t>„Zaļkalni-1”, Viļķenes pagastā, Limbažu novadā, kadastra Nr.6688 004 0105, kas sastāv no zemes vienības ar kadastra apzīmējumu 6688 004 0105, 0,2778 ha platībā</w:t>
      </w:r>
      <w:r w:rsidRPr="00E9297C">
        <w:rPr>
          <w:bCs/>
        </w:rPr>
        <w:t>,</w:t>
      </w:r>
      <w:r w:rsidRPr="00E9297C">
        <w:rPr>
          <w:rFonts w:eastAsia="Calibri"/>
          <w:bCs/>
          <w:color w:val="000000"/>
        </w:rPr>
        <w:t xml:space="preserve"> izsoles rezultātus, par nosolītāju atzīstot </w:t>
      </w:r>
      <w:r w:rsidR="0070348A" w:rsidRPr="00E9297C">
        <w:rPr>
          <w:rFonts w:eastAsia="Calibri"/>
          <w:bCs/>
          <w:color w:val="000000"/>
        </w:rPr>
        <w:t xml:space="preserve">(vārds, uzvārds, personas kods) </w:t>
      </w:r>
      <w:r w:rsidRPr="00E9297C">
        <w:rPr>
          <w:rFonts w:eastAsia="Calibri"/>
          <w:bCs/>
          <w:color w:val="000000"/>
        </w:rPr>
        <w:t xml:space="preserve">ar nosolīto cenu </w:t>
      </w:r>
      <w:r w:rsidRPr="00E9297C">
        <w:rPr>
          <w:caps/>
        </w:rPr>
        <w:t>1891,00</w:t>
      </w:r>
      <w:r w:rsidRPr="00E9297C">
        <w:rPr>
          <w:rFonts w:eastAsia="Calibri"/>
          <w:bCs/>
          <w:color w:val="000000"/>
        </w:rPr>
        <w:t xml:space="preserve"> EUR (viens tūkstotis astoņi simti deviņdesmit viens eiro un 00 centi).</w:t>
      </w:r>
    </w:p>
    <w:p w:rsidR="00E93E58" w:rsidRPr="00E9297C" w:rsidRDefault="00E93E58" w:rsidP="00E9297C">
      <w:pPr>
        <w:numPr>
          <w:ilvl w:val="0"/>
          <w:numId w:val="8"/>
        </w:numPr>
        <w:autoSpaceDE w:val="0"/>
        <w:autoSpaceDN w:val="0"/>
        <w:adjustRightInd w:val="0"/>
        <w:ind w:left="567" w:hanging="567"/>
        <w:contextualSpacing/>
        <w:jc w:val="both"/>
        <w:rPr>
          <w:lang w:eastAsia="en-US"/>
        </w:rPr>
      </w:pPr>
      <w:r w:rsidRPr="00E9297C">
        <w:rPr>
          <w:rFonts w:eastAsia="Calibri"/>
          <w:bCs/>
          <w:color w:val="000000"/>
        </w:rPr>
        <w:lastRenderedPageBreak/>
        <w:t xml:space="preserve">Uzdot </w:t>
      </w:r>
      <w:r w:rsidR="00CA4580" w:rsidRPr="00E9297C">
        <w:rPr>
          <w:rFonts w:eastAsia="Calibri"/>
          <w:bCs/>
          <w:color w:val="000000"/>
        </w:rPr>
        <w:t xml:space="preserve">Limbažu novada pašvaldības </w:t>
      </w:r>
      <w:r w:rsidRPr="00E9297C">
        <w:rPr>
          <w:rFonts w:eastAsia="Calibri"/>
          <w:bCs/>
          <w:color w:val="000000"/>
        </w:rPr>
        <w:t xml:space="preserve">Juridiskajai nodaļai noslēgt pirkuma līgumu par nekustamā īpašuma </w:t>
      </w:r>
      <w:r w:rsidRPr="00E9297C">
        <w:t>„</w:t>
      </w:r>
      <w:r w:rsidRPr="00E9297C">
        <w:rPr>
          <w:rFonts w:eastAsia="Calibri"/>
          <w:lang w:eastAsia="en-US"/>
        </w:rPr>
        <w:t>Zaļkalni-1”, Viļķenes pagastā, Limbažu novadā, kadastra Nr.6688 004 0105</w:t>
      </w:r>
      <w:r w:rsidRPr="00E9297C">
        <w:rPr>
          <w:lang w:eastAsia="en-US"/>
        </w:rPr>
        <w:t>,</w:t>
      </w:r>
      <w:r w:rsidRPr="00E9297C">
        <w:rPr>
          <w:rFonts w:eastAsia="Calibri"/>
          <w:bCs/>
          <w:color w:val="000000"/>
        </w:rPr>
        <w:t xml:space="preserve"> atsavināšanu.</w:t>
      </w:r>
    </w:p>
    <w:p w:rsidR="00E93E58" w:rsidRPr="00E9297C" w:rsidRDefault="00E93E58" w:rsidP="00E9297C">
      <w:pPr>
        <w:numPr>
          <w:ilvl w:val="0"/>
          <w:numId w:val="8"/>
        </w:numPr>
        <w:autoSpaceDE w:val="0"/>
        <w:autoSpaceDN w:val="0"/>
        <w:adjustRightInd w:val="0"/>
        <w:ind w:left="567" w:hanging="567"/>
        <w:contextualSpacing/>
        <w:jc w:val="both"/>
        <w:rPr>
          <w:lang w:eastAsia="en-US"/>
        </w:rPr>
      </w:pPr>
      <w:r w:rsidRPr="00E9297C">
        <w:rPr>
          <w:rFonts w:eastAsia="Calibri"/>
          <w:bCs/>
          <w:color w:val="000000"/>
        </w:rPr>
        <w:t>Atsavināšanā iegūtos līdzekļus ieskaitīt Limbažu novada pašvaldības budžetā.</w:t>
      </w:r>
    </w:p>
    <w:p w:rsidR="0070348A" w:rsidRPr="00E9297C" w:rsidRDefault="00E93E58" w:rsidP="00E9297C">
      <w:pPr>
        <w:numPr>
          <w:ilvl w:val="0"/>
          <w:numId w:val="8"/>
        </w:numPr>
        <w:autoSpaceDE w:val="0"/>
        <w:autoSpaceDN w:val="0"/>
        <w:adjustRightInd w:val="0"/>
        <w:ind w:left="567" w:hanging="567"/>
        <w:contextualSpacing/>
        <w:jc w:val="both"/>
        <w:rPr>
          <w:lang w:eastAsia="en-US"/>
        </w:rPr>
      </w:pPr>
      <w:r w:rsidRPr="00E9297C">
        <w:rPr>
          <w:rFonts w:eastAsia="Calibri"/>
          <w:bCs/>
          <w:color w:val="000000"/>
        </w:rPr>
        <w:t xml:space="preserve">Kontroli par lēmuma izpildi uzdot Limbažu novada pašvaldības izpilddirektoram </w:t>
      </w:r>
      <w:proofErr w:type="spellStart"/>
      <w:r w:rsidRPr="00E9297C">
        <w:rPr>
          <w:rFonts w:eastAsia="Calibri"/>
          <w:bCs/>
          <w:color w:val="000000"/>
        </w:rPr>
        <w:t>A.Liniņam</w:t>
      </w:r>
      <w:proofErr w:type="spellEnd"/>
      <w:r w:rsidRPr="00E9297C">
        <w:rPr>
          <w:rFonts w:eastAsia="Calibri"/>
          <w:bCs/>
          <w:color w:val="000000"/>
        </w:rPr>
        <w:t xml:space="preserve">. </w:t>
      </w:r>
    </w:p>
    <w:p w:rsidR="0070348A" w:rsidRPr="00E9297C" w:rsidRDefault="0070348A" w:rsidP="00E9297C">
      <w:pPr>
        <w:numPr>
          <w:ilvl w:val="0"/>
          <w:numId w:val="8"/>
        </w:numPr>
        <w:autoSpaceDE w:val="0"/>
        <w:autoSpaceDN w:val="0"/>
        <w:adjustRightInd w:val="0"/>
        <w:ind w:left="567" w:hanging="567"/>
        <w:contextualSpacing/>
        <w:jc w:val="both"/>
        <w:rPr>
          <w:lang w:eastAsia="en-US"/>
        </w:rPr>
      </w:pPr>
      <w:r w:rsidRPr="00E9297C">
        <w:t>Izvērstais lēmums sēdes protokola pielikumā.</w:t>
      </w:r>
    </w:p>
    <w:p w:rsidR="00E93E58" w:rsidRDefault="00E93E58" w:rsidP="00E9297C">
      <w:pPr>
        <w:jc w:val="both"/>
      </w:pPr>
    </w:p>
    <w:p w:rsidR="00E43A3F" w:rsidRPr="00E9297C" w:rsidRDefault="00E43A3F" w:rsidP="00E9297C">
      <w:pPr>
        <w:jc w:val="both"/>
      </w:pPr>
    </w:p>
    <w:p w:rsidR="00AD48D7" w:rsidRPr="008D44E4" w:rsidRDefault="00AD48D7" w:rsidP="008D44E4">
      <w:pPr>
        <w:ind w:firstLine="567"/>
        <w:jc w:val="both"/>
      </w:pPr>
      <w:r w:rsidRPr="008D44E4">
        <w:t xml:space="preserve">Limbažu novada pašvaldības Domes priekšsēdētāja pirmā vietniece </w:t>
      </w:r>
      <w:proofErr w:type="spellStart"/>
      <w:r w:rsidRPr="008D44E4">
        <w:t>I.Zariņa</w:t>
      </w:r>
      <w:proofErr w:type="spellEnd"/>
      <w:r w:rsidRPr="008D44E4">
        <w:t xml:space="preserve"> inform</w:t>
      </w:r>
      <w:r w:rsidR="008D44E4">
        <w:t xml:space="preserve">ē par </w:t>
      </w:r>
      <w:r w:rsidR="008D44E4" w:rsidRPr="008D44E4">
        <w:t xml:space="preserve">Umurgas pirmsskolas </w:t>
      </w:r>
      <w:r w:rsidR="008D44E4" w:rsidRPr="008D44E4">
        <w:rPr>
          <w:bCs/>
        </w:rPr>
        <w:t>izglītības iestād</w:t>
      </w:r>
      <w:r w:rsidR="008D44E4">
        <w:rPr>
          <w:bCs/>
        </w:rPr>
        <w:t>es</w:t>
      </w:r>
      <w:r w:rsidR="008D44E4" w:rsidRPr="008D44E4">
        <w:rPr>
          <w:bCs/>
        </w:rPr>
        <w:t xml:space="preserve"> </w:t>
      </w:r>
      <w:r w:rsidR="008D44E4" w:rsidRPr="008D44E4">
        <w:t>„</w:t>
      </w:r>
      <w:proofErr w:type="spellStart"/>
      <w:r w:rsidR="008D44E4" w:rsidRPr="008D44E4">
        <w:rPr>
          <w:bCs/>
        </w:rPr>
        <w:t>Zīļuks</w:t>
      </w:r>
      <w:proofErr w:type="spellEnd"/>
      <w:r w:rsidR="008D44E4" w:rsidRPr="008D44E4">
        <w:rPr>
          <w:bCs/>
        </w:rPr>
        <w:t>” pievieno</w:t>
      </w:r>
      <w:r w:rsidR="008D44E4">
        <w:rPr>
          <w:bCs/>
        </w:rPr>
        <w:t>šanu</w:t>
      </w:r>
      <w:r w:rsidR="008D44E4" w:rsidRPr="008D44E4">
        <w:rPr>
          <w:bCs/>
        </w:rPr>
        <w:t xml:space="preserve"> Umurgas pamatskolai</w:t>
      </w:r>
      <w:r w:rsidR="008D44E4">
        <w:rPr>
          <w:bCs/>
        </w:rPr>
        <w:t xml:space="preserve"> un,</w:t>
      </w:r>
      <w:r w:rsidR="008D44E4" w:rsidRPr="008D44E4">
        <w:t xml:space="preserve"> ka uz jūnija komitejas sēdi varētu būt lēmuma projekts par reorganizācijas plānu</w:t>
      </w:r>
      <w:r w:rsidR="008D44E4" w:rsidRPr="008D44E4">
        <w:rPr>
          <w:bCs/>
        </w:rPr>
        <w:t>.</w:t>
      </w:r>
    </w:p>
    <w:p w:rsidR="00AD48D7" w:rsidRPr="008D44E4" w:rsidRDefault="00AD48D7" w:rsidP="00E43A3F">
      <w:pPr>
        <w:ind w:firstLine="567"/>
        <w:jc w:val="both"/>
      </w:pPr>
      <w:r w:rsidRPr="008D44E4">
        <w:t xml:space="preserve">Limbažu novada pašvaldības Domes priekšsēdētāja otrais vietnieks </w:t>
      </w:r>
      <w:proofErr w:type="spellStart"/>
      <w:r w:rsidRPr="008D44E4">
        <w:t>A.Garklāvs</w:t>
      </w:r>
      <w:proofErr w:type="spellEnd"/>
      <w:r w:rsidRPr="008D44E4">
        <w:t xml:space="preserve"> informē</w:t>
      </w:r>
      <w:r w:rsidR="008D44E4" w:rsidRPr="008D44E4">
        <w:t xml:space="preserve"> </w:t>
      </w:r>
      <w:r w:rsidRPr="008D44E4">
        <w:t xml:space="preserve">par iedzīvotāju mazo atsaucību </w:t>
      </w:r>
      <w:r w:rsidR="00E43A3F">
        <w:t>uz</w:t>
      </w:r>
      <w:r w:rsidRPr="008D44E4">
        <w:t xml:space="preserve"> </w:t>
      </w:r>
      <w:r w:rsidR="00E43A3F">
        <w:t xml:space="preserve">pašvaldības </w:t>
      </w:r>
      <w:r w:rsidRPr="008D44E4">
        <w:t>organizētajiem pakalpojumiem, dažādām aktivitātēm, vingrošanas un sportošanas aktivitātēm u.c. un, ka nepieciešama lielāka šo aktivitāšu popularizēšana, paredzot līdzekļus atkārtot</w:t>
      </w:r>
      <w:r w:rsidR="00E43A3F">
        <w:t>ai</w:t>
      </w:r>
      <w:r w:rsidRPr="008D44E4">
        <w:t xml:space="preserve"> </w:t>
      </w:r>
      <w:r w:rsidR="00E43A3F">
        <w:t xml:space="preserve">to </w:t>
      </w:r>
      <w:r w:rsidRPr="008D44E4">
        <w:t xml:space="preserve">reklamēšanai, </w:t>
      </w:r>
      <w:r w:rsidR="00E43A3F">
        <w:t xml:space="preserve">un </w:t>
      </w:r>
      <w:r w:rsidRPr="008D44E4">
        <w:t>par kondicioniera nepieciešamību sēžu zālē.</w:t>
      </w:r>
    </w:p>
    <w:p w:rsidR="00AD48D7" w:rsidRPr="008D44E4" w:rsidRDefault="00AD48D7" w:rsidP="00AD48D7">
      <w:pPr>
        <w:ind w:firstLine="567"/>
        <w:jc w:val="both"/>
      </w:pPr>
      <w:r w:rsidRPr="008D44E4">
        <w:t xml:space="preserve"> </w:t>
      </w:r>
    </w:p>
    <w:p w:rsidR="0004384B" w:rsidRPr="004E17AF" w:rsidRDefault="0004384B" w:rsidP="00E9297C">
      <w:pPr>
        <w:rPr>
          <w:color w:val="FF0000"/>
        </w:rPr>
      </w:pPr>
    </w:p>
    <w:p w:rsidR="00640AA5" w:rsidRPr="00E9297C" w:rsidRDefault="002B36FF" w:rsidP="00E9297C">
      <w:r>
        <w:t>Sēdi slēdz plkst.15.30</w:t>
      </w:r>
      <w:r w:rsidR="00397E30" w:rsidRPr="00E9297C">
        <w:t>.</w:t>
      </w:r>
    </w:p>
    <w:p w:rsidR="007109B7" w:rsidRPr="00E9297C" w:rsidRDefault="007109B7" w:rsidP="00E9297C"/>
    <w:p w:rsidR="007109B7" w:rsidRPr="00E9297C" w:rsidRDefault="007109B7" w:rsidP="00E9297C"/>
    <w:p w:rsidR="007109B7" w:rsidRPr="00E9297C" w:rsidRDefault="007109B7" w:rsidP="00E9297C">
      <w:pPr>
        <w:tabs>
          <w:tab w:val="left" w:pos="4678"/>
          <w:tab w:val="left" w:pos="8364"/>
        </w:tabs>
        <w:ind w:left="357" w:hanging="357"/>
      </w:pPr>
      <w:r w:rsidRPr="00E9297C">
        <w:t>Sēdes vadītājs</w:t>
      </w:r>
      <w:r w:rsidRPr="00E9297C">
        <w:tab/>
      </w:r>
      <w:r w:rsidRPr="00E9297C">
        <w:tab/>
      </w:r>
      <w:proofErr w:type="spellStart"/>
      <w:r w:rsidRPr="00E9297C">
        <w:t>D.Zemmers</w:t>
      </w:r>
      <w:proofErr w:type="spellEnd"/>
    </w:p>
    <w:p w:rsidR="007109B7" w:rsidRPr="00E9297C" w:rsidRDefault="007109B7" w:rsidP="00E9297C">
      <w:pPr>
        <w:tabs>
          <w:tab w:val="left" w:pos="4678"/>
          <w:tab w:val="left" w:pos="8364"/>
        </w:tabs>
        <w:ind w:left="357" w:hanging="357"/>
      </w:pPr>
    </w:p>
    <w:p w:rsidR="007109B7" w:rsidRPr="00E9297C" w:rsidRDefault="007109B7" w:rsidP="00E9297C">
      <w:pPr>
        <w:tabs>
          <w:tab w:val="left" w:pos="4678"/>
          <w:tab w:val="left" w:pos="8364"/>
        </w:tabs>
        <w:ind w:left="357" w:hanging="357"/>
      </w:pPr>
    </w:p>
    <w:p w:rsidR="007109B7" w:rsidRPr="00E9297C" w:rsidRDefault="007109B7" w:rsidP="00E9297C">
      <w:pPr>
        <w:tabs>
          <w:tab w:val="left" w:pos="4678"/>
          <w:tab w:val="left" w:pos="8364"/>
        </w:tabs>
        <w:ind w:left="357" w:hanging="357"/>
      </w:pPr>
      <w:r w:rsidRPr="00E9297C">
        <w:t>Sēdes protokoliste</w:t>
      </w:r>
      <w:r w:rsidRPr="00E9297C">
        <w:tab/>
      </w:r>
      <w:r w:rsidRPr="00E9297C">
        <w:tab/>
      </w:r>
      <w:proofErr w:type="spellStart"/>
      <w:r w:rsidRPr="00E9297C">
        <w:t>A.Goba</w:t>
      </w:r>
      <w:proofErr w:type="spellEnd"/>
    </w:p>
    <w:p w:rsidR="00E9297C" w:rsidRPr="00E9297C" w:rsidRDefault="00E9297C"/>
    <w:sectPr w:rsidR="00E9297C" w:rsidRPr="00E9297C" w:rsidSect="002B36FF">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145" w:rsidRDefault="00BE3145" w:rsidP="003D3BC1">
      <w:r>
        <w:separator/>
      </w:r>
    </w:p>
  </w:endnote>
  <w:endnote w:type="continuationSeparator" w:id="0">
    <w:p w:rsidR="00BE3145" w:rsidRDefault="00BE3145" w:rsidP="003D3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145" w:rsidRDefault="00BE3145" w:rsidP="003D3BC1">
      <w:r>
        <w:separator/>
      </w:r>
    </w:p>
  </w:footnote>
  <w:footnote w:type="continuationSeparator" w:id="0">
    <w:p w:rsidR="00BE3145" w:rsidRDefault="00BE3145" w:rsidP="003D3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399088"/>
      <w:docPartObj>
        <w:docPartGallery w:val="Page Numbers (Top of Page)"/>
        <w:docPartUnique/>
      </w:docPartObj>
    </w:sdtPr>
    <w:sdtEndPr/>
    <w:sdtContent>
      <w:p w:rsidR="0007361E" w:rsidRDefault="0007361E" w:rsidP="003D3BC1">
        <w:pPr>
          <w:pStyle w:val="Galvene"/>
          <w:jc w:val="center"/>
        </w:pPr>
        <w:r>
          <w:fldChar w:fldCharType="begin"/>
        </w:r>
        <w:r>
          <w:instrText>PAGE   \* MERGEFORMAT</w:instrText>
        </w:r>
        <w:r>
          <w:fldChar w:fldCharType="separate"/>
        </w:r>
        <w:r w:rsidR="00890254">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1E" w:rsidRPr="006B0F33" w:rsidRDefault="0007361E">
    <w:pPr>
      <w:pStyle w:val="Galvene"/>
      <w:rPr>
        <w:sz w:val="2"/>
        <w:szCs w:val="2"/>
      </w:rPr>
    </w:pPr>
    <w:r w:rsidRPr="006B0F33">
      <w:rPr>
        <w:noProof/>
        <w:sz w:val="2"/>
        <w:szCs w:val="2"/>
      </w:rPr>
      <w:drawing>
        <wp:anchor distT="0" distB="0" distL="114300" distR="114300" simplePos="0" relativeHeight="251659264" behindDoc="1" locked="0" layoutInCell="1" allowOverlap="0" wp14:anchorId="33AC0AA5" wp14:editId="6A2122D2">
          <wp:simplePos x="0" y="0"/>
          <wp:positionH relativeFrom="column">
            <wp:posOffset>-1085850</wp:posOffset>
          </wp:positionH>
          <wp:positionV relativeFrom="paragraph">
            <wp:posOffset>-372110</wp:posOffset>
          </wp:positionV>
          <wp:extent cx="7545070" cy="2327275"/>
          <wp:effectExtent l="0" t="0" r="0" b="0"/>
          <wp:wrapTight wrapText="bothSides">
            <wp:wrapPolygon edited="0">
              <wp:start x="0" y="0"/>
              <wp:lineTo x="0" y="21394"/>
              <wp:lineTo x="21542" y="21394"/>
              <wp:lineTo x="21542" y="0"/>
              <wp:lineTo x="0" y="0"/>
            </wp:wrapPolygon>
          </wp:wrapTight>
          <wp:docPr id="8" name="Attēls 8"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33A79"/>
    <w:multiLevelType w:val="multilevel"/>
    <w:tmpl w:val="C628A27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20A3136"/>
    <w:multiLevelType w:val="multilevel"/>
    <w:tmpl w:val="5B4E2836"/>
    <w:lvl w:ilvl="0">
      <w:start w:val="1"/>
      <w:numFmt w:val="decimal"/>
      <w:lvlText w:val="%1."/>
      <w:lvlJc w:val="left"/>
      <w:pPr>
        <w:ind w:left="720" w:hanging="360"/>
      </w:pPr>
      <w:rPr>
        <w:rFonts w:hint="default"/>
        <w:b w:val="0"/>
        <w:color w:val="000000"/>
      </w:rPr>
    </w:lvl>
    <w:lvl w:ilvl="1">
      <w:start w:val="1"/>
      <w:numFmt w:val="decimal"/>
      <w:isLgl/>
      <w:lvlText w:val="%1.%2."/>
      <w:lvlJc w:val="left"/>
      <w:pPr>
        <w:ind w:left="1331"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745124"/>
    <w:multiLevelType w:val="multilevel"/>
    <w:tmpl w:val="4DEA8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i w:val="0"/>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E8321BE"/>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6" w15:restartNumberingAfterBreak="0">
    <w:nsid w:val="31670852"/>
    <w:multiLevelType w:val="hybridMultilevel"/>
    <w:tmpl w:val="E940DD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31FF7"/>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53B0182"/>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E925E6B"/>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62F80778"/>
    <w:multiLevelType w:val="hybridMultilevel"/>
    <w:tmpl w:val="5E0ED0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73E0C63"/>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4"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6" w15:restartNumberingAfterBreak="0">
    <w:nsid w:val="7FB62F8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num w:numId="1">
    <w:abstractNumId w:val="13"/>
  </w:num>
  <w:num w:numId="2">
    <w:abstractNumId w:val="2"/>
  </w:num>
  <w:num w:numId="3">
    <w:abstractNumId w:val="9"/>
  </w:num>
  <w:num w:numId="4">
    <w:abstractNumId w:val="10"/>
  </w:num>
  <w:num w:numId="5">
    <w:abstractNumId w:val="16"/>
  </w:num>
  <w:num w:numId="6">
    <w:abstractNumId w:val="4"/>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12"/>
  </w:num>
  <w:num w:numId="12">
    <w:abstractNumId w:val="14"/>
  </w:num>
  <w:num w:numId="13">
    <w:abstractNumId w:val="8"/>
  </w:num>
  <w:num w:numId="14">
    <w:abstractNumId w:val="0"/>
  </w:num>
  <w:num w:numId="15">
    <w:abstractNumId w:val="0"/>
    <w:lvlOverride w:ilvl="0">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E30"/>
    <w:rsid w:val="0004384B"/>
    <w:rsid w:val="0007361E"/>
    <w:rsid w:val="0007619C"/>
    <w:rsid w:val="00106B51"/>
    <w:rsid w:val="00115013"/>
    <w:rsid w:val="00147172"/>
    <w:rsid w:val="00160937"/>
    <w:rsid w:val="001A669A"/>
    <w:rsid w:val="002B202B"/>
    <w:rsid w:val="002B36FF"/>
    <w:rsid w:val="003036A4"/>
    <w:rsid w:val="00322DFC"/>
    <w:rsid w:val="00335C5F"/>
    <w:rsid w:val="00385656"/>
    <w:rsid w:val="00397E30"/>
    <w:rsid w:val="003B610D"/>
    <w:rsid w:val="003C363C"/>
    <w:rsid w:val="003D3BC1"/>
    <w:rsid w:val="003F4CF0"/>
    <w:rsid w:val="004337F1"/>
    <w:rsid w:val="00447AC6"/>
    <w:rsid w:val="00460234"/>
    <w:rsid w:val="00497320"/>
    <w:rsid w:val="004E17AF"/>
    <w:rsid w:val="00524448"/>
    <w:rsid w:val="00547E09"/>
    <w:rsid w:val="0055706A"/>
    <w:rsid w:val="005D1805"/>
    <w:rsid w:val="00601644"/>
    <w:rsid w:val="006145AC"/>
    <w:rsid w:val="00640AA5"/>
    <w:rsid w:val="0065552A"/>
    <w:rsid w:val="006B0F33"/>
    <w:rsid w:val="0070348A"/>
    <w:rsid w:val="007109B7"/>
    <w:rsid w:val="007252AA"/>
    <w:rsid w:val="00754F49"/>
    <w:rsid w:val="007800CF"/>
    <w:rsid w:val="007C338D"/>
    <w:rsid w:val="007D7311"/>
    <w:rsid w:val="00803FCA"/>
    <w:rsid w:val="00864114"/>
    <w:rsid w:val="00890254"/>
    <w:rsid w:val="008A4DB2"/>
    <w:rsid w:val="008D44E4"/>
    <w:rsid w:val="008F0A40"/>
    <w:rsid w:val="0092224E"/>
    <w:rsid w:val="0093694E"/>
    <w:rsid w:val="0096013F"/>
    <w:rsid w:val="009A7E8F"/>
    <w:rsid w:val="009D6036"/>
    <w:rsid w:val="00A542F4"/>
    <w:rsid w:val="00AD48D7"/>
    <w:rsid w:val="00B702FF"/>
    <w:rsid w:val="00B75AA7"/>
    <w:rsid w:val="00BB047E"/>
    <w:rsid w:val="00BB3480"/>
    <w:rsid w:val="00BC434D"/>
    <w:rsid w:val="00BE3145"/>
    <w:rsid w:val="00C91D9B"/>
    <w:rsid w:val="00CA4580"/>
    <w:rsid w:val="00CD1CFC"/>
    <w:rsid w:val="00CF31FD"/>
    <w:rsid w:val="00D06EF4"/>
    <w:rsid w:val="00D929FB"/>
    <w:rsid w:val="00DD2562"/>
    <w:rsid w:val="00E42E70"/>
    <w:rsid w:val="00E43A3F"/>
    <w:rsid w:val="00E9297C"/>
    <w:rsid w:val="00E93E58"/>
    <w:rsid w:val="00EE2D2B"/>
    <w:rsid w:val="00F26690"/>
    <w:rsid w:val="00FF51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94E71B-1B34-42C4-8400-2F12B7A3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97E30"/>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97E30"/>
    <w:pPr>
      <w:spacing w:after="160" w:line="259" w:lineRule="auto"/>
      <w:ind w:left="720"/>
      <w:contextualSpacing/>
    </w:pPr>
    <w:rPr>
      <w:rFonts w:eastAsiaTheme="minorHAnsi" w:cstheme="minorBidi"/>
      <w:szCs w:val="22"/>
      <w:lang w:eastAsia="en-US"/>
    </w:rPr>
  </w:style>
  <w:style w:type="paragraph" w:customStyle="1" w:styleId="Default">
    <w:name w:val="Default"/>
    <w:qFormat/>
    <w:rsid w:val="00397E30"/>
    <w:pPr>
      <w:autoSpaceDE w:val="0"/>
      <w:autoSpaceDN w:val="0"/>
      <w:adjustRightInd w:val="0"/>
      <w:ind w:firstLine="0"/>
      <w:jc w:val="left"/>
    </w:pPr>
    <w:rPr>
      <w:color w:val="000000"/>
    </w:rPr>
  </w:style>
  <w:style w:type="character" w:styleId="Izteiksmgs">
    <w:name w:val="Strong"/>
    <w:uiPriority w:val="22"/>
    <w:qFormat/>
    <w:rsid w:val="007C338D"/>
    <w:rPr>
      <w:b/>
      <w:bCs/>
    </w:rPr>
  </w:style>
  <w:style w:type="paragraph" w:styleId="Galvene">
    <w:name w:val="header"/>
    <w:basedOn w:val="Parasts"/>
    <w:link w:val="GalveneRakstz"/>
    <w:unhideWhenUsed/>
    <w:rsid w:val="003D3BC1"/>
    <w:pPr>
      <w:tabs>
        <w:tab w:val="center" w:pos="4153"/>
        <w:tab w:val="right" w:pos="8306"/>
      </w:tabs>
    </w:pPr>
  </w:style>
  <w:style w:type="character" w:customStyle="1" w:styleId="GalveneRakstz">
    <w:name w:val="Galvene Rakstz."/>
    <w:basedOn w:val="Noklusjumarindkopasfonts"/>
    <w:link w:val="Galvene"/>
    <w:rsid w:val="003D3BC1"/>
    <w:rPr>
      <w:rFonts w:eastAsia="Times New Roman"/>
      <w:lang w:eastAsia="lv-LV"/>
    </w:rPr>
  </w:style>
  <w:style w:type="paragraph" w:styleId="Kjene">
    <w:name w:val="footer"/>
    <w:basedOn w:val="Parasts"/>
    <w:link w:val="KjeneRakstz"/>
    <w:uiPriority w:val="99"/>
    <w:unhideWhenUsed/>
    <w:rsid w:val="003D3BC1"/>
    <w:pPr>
      <w:tabs>
        <w:tab w:val="center" w:pos="4153"/>
        <w:tab w:val="right" w:pos="8306"/>
      </w:tabs>
    </w:pPr>
  </w:style>
  <w:style w:type="character" w:customStyle="1" w:styleId="KjeneRakstz">
    <w:name w:val="Kājene Rakstz."/>
    <w:basedOn w:val="Noklusjumarindkopasfonts"/>
    <w:link w:val="Kjene"/>
    <w:uiPriority w:val="99"/>
    <w:rsid w:val="003D3BC1"/>
    <w:rPr>
      <w:rFonts w:eastAsia="Times New Roman"/>
      <w:lang w:eastAsia="lv-LV"/>
    </w:rPr>
  </w:style>
  <w:style w:type="paragraph" w:styleId="Balonteksts">
    <w:name w:val="Balloon Text"/>
    <w:basedOn w:val="Parasts"/>
    <w:link w:val="BalontekstsRakstz"/>
    <w:uiPriority w:val="99"/>
    <w:semiHidden/>
    <w:unhideWhenUsed/>
    <w:rsid w:val="0096013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6013F"/>
    <w:rPr>
      <w:rFonts w:ascii="Segoe UI" w:eastAsia="Times New Roman" w:hAnsi="Segoe UI" w:cs="Segoe UI"/>
      <w:sz w:val="18"/>
      <w:szCs w:val="18"/>
      <w:lang w:eastAsia="lv-LV"/>
    </w:rPr>
  </w:style>
  <w:style w:type="character" w:styleId="Hipersaite">
    <w:name w:val="Hyperlink"/>
    <w:basedOn w:val="Noklusjumarindkopasfonts"/>
    <w:uiPriority w:val="99"/>
    <w:unhideWhenUsed/>
    <w:rsid w:val="00E93E58"/>
    <w:rPr>
      <w:color w:val="0563C1" w:themeColor="hyperlink"/>
      <w:u w:val="single"/>
    </w:rPr>
  </w:style>
  <w:style w:type="table" w:styleId="Reatabula">
    <w:name w:val="Table Grid"/>
    <w:basedOn w:val="Parastatabula"/>
    <w:uiPriority w:val="59"/>
    <w:rsid w:val="00CA4580"/>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semiHidden/>
    <w:unhideWhenUsed/>
    <w:rsid w:val="00803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72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6</Pages>
  <Words>9959</Words>
  <Characters>5677</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14</cp:revision>
  <cp:lastPrinted>2019-06-12T12:51:00Z</cp:lastPrinted>
  <dcterms:created xsi:type="dcterms:W3CDTF">2019-06-07T10:41:00Z</dcterms:created>
  <dcterms:modified xsi:type="dcterms:W3CDTF">2019-06-12T13:05:00Z</dcterms:modified>
</cp:coreProperties>
</file>