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45E4" w:rsidRPr="00414168" w:rsidRDefault="00E245E4" w:rsidP="00331005">
      <w:pPr>
        <w:rPr>
          <w:rFonts w:ascii="Times New Roman" w:hAnsi="Times New Roman" w:cs="Times New Roman"/>
          <w:sz w:val="24"/>
          <w:szCs w:val="24"/>
        </w:rPr>
      </w:pPr>
      <w:bookmarkStart w:id="0" w:name="_Hlk504638991"/>
    </w:p>
    <w:p w:rsidR="00331005" w:rsidRPr="00414168" w:rsidRDefault="00B65A30" w:rsidP="007E13A5">
      <w:pPr>
        <w:pStyle w:val="Sarakstarindkopa"/>
        <w:jc w:val="right"/>
        <w:rPr>
          <w:rFonts w:ascii="Times New Roman" w:hAnsi="Times New Roman" w:cs="Times New Roman"/>
          <w:b/>
          <w:sz w:val="24"/>
          <w:szCs w:val="24"/>
        </w:rPr>
      </w:pPr>
      <w:r>
        <w:rPr>
          <w:rFonts w:ascii="Times New Roman" w:hAnsi="Times New Roman" w:cs="Times New Roman"/>
          <w:b/>
          <w:sz w:val="24"/>
          <w:szCs w:val="24"/>
        </w:rPr>
        <w:t>1</w:t>
      </w:r>
      <w:r w:rsidR="007E13A5" w:rsidRPr="00414168">
        <w:rPr>
          <w:rFonts w:ascii="Times New Roman" w:hAnsi="Times New Roman" w:cs="Times New Roman"/>
          <w:b/>
          <w:sz w:val="24"/>
          <w:szCs w:val="24"/>
        </w:rPr>
        <w:t>.</w:t>
      </w:r>
      <w:r w:rsidR="004B5DF3" w:rsidRPr="00414168">
        <w:rPr>
          <w:rFonts w:ascii="Times New Roman" w:hAnsi="Times New Roman" w:cs="Times New Roman"/>
          <w:b/>
          <w:sz w:val="24"/>
          <w:szCs w:val="24"/>
        </w:rPr>
        <w:t xml:space="preserve">PIELIKUMS </w:t>
      </w:r>
    </w:p>
    <w:p w:rsidR="004B5DF3" w:rsidRPr="003812DB" w:rsidRDefault="004B5DF3" w:rsidP="004B5DF3">
      <w:pPr>
        <w:pStyle w:val="Sarakstarindkopa"/>
        <w:jc w:val="right"/>
        <w:rPr>
          <w:rFonts w:ascii="Times New Roman" w:hAnsi="Times New Roman" w:cs="Times New Roman"/>
        </w:rPr>
      </w:pPr>
      <w:r w:rsidRPr="003812DB">
        <w:rPr>
          <w:rFonts w:ascii="Times New Roman" w:hAnsi="Times New Roman" w:cs="Times New Roman"/>
        </w:rPr>
        <w:t xml:space="preserve">Limbažu novada pašvaldības </w:t>
      </w:r>
    </w:p>
    <w:p w:rsidR="004B5DF3" w:rsidRPr="003812DB" w:rsidRDefault="00CB5ADC" w:rsidP="004B5DF3">
      <w:pPr>
        <w:pStyle w:val="Sarakstarindkopa"/>
        <w:jc w:val="right"/>
        <w:rPr>
          <w:rFonts w:ascii="Times New Roman" w:hAnsi="Times New Roman" w:cs="Times New Roman"/>
        </w:rPr>
      </w:pPr>
      <w:r>
        <w:rPr>
          <w:rFonts w:ascii="Times New Roman" w:hAnsi="Times New Roman" w:cs="Times New Roman"/>
        </w:rPr>
        <w:t>2018.gada 30.</w:t>
      </w:r>
      <w:r w:rsidR="004B5DF3" w:rsidRPr="003812DB">
        <w:rPr>
          <w:rFonts w:ascii="Times New Roman" w:hAnsi="Times New Roman" w:cs="Times New Roman"/>
        </w:rPr>
        <w:t xml:space="preserve">janvāra saistošajiem noteikumiem </w:t>
      </w:r>
    </w:p>
    <w:p w:rsidR="004B5DF3" w:rsidRPr="003812DB" w:rsidRDefault="004B5DF3" w:rsidP="004B5DF3">
      <w:pPr>
        <w:pStyle w:val="Sarakstarindkopa"/>
        <w:jc w:val="right"/>
        <w:rPr>
          <w:rFonts w:ascii="Times New Roman" w:hAnsi="Times New Roman" w:cs="Times New Roman"/>
        </w:rPr>
      </w:pPr>
      <w:r w:rsidRPr="003812DB">
        <w:rPr>
          <w:rFonts w:ascii="Times New Roman" w:hAnsi="Times New Roman" w:cs="Times New Roman"/>
        </w:rPr>
        <w:t>Nr.</w:t>
      </w:r>
      <w:r w:rsidR="00CB5ADC">
        <w:rPr>
          <w:rFonts w:ascii="Times New Roman" w:hAnsi="Times New Roman" w:cs="Times New Roman"/>
        </w:rPr>
        <w:t>3</w:t>
      </w:r>
      <w:bookmarkStart w:id="1" w:name="_GoBack"/>
      <w:bookmarkEnd w:id="1"/>
      <w:r w:rsidRPr="003812DB">
        <w:rPr>
          <w:rFonts w:ascii="Times New Roman" w:hAnsi="Times New Roman" w:cs="Times New Roman"/>
        </w:rPr>
        <w:t xml:space="preserve"> "Par Limbažu novada pašvaldības 2018.gada pamatbudžetu </w:t>
      </w:r>
    </w:p>
    <w:p w:rsidR="004B5DF3" w:rsidRPr="003812DB" w:rsidRDefault="004B5DF3" w:rsidP="004B5DF3">
      <w:pPr>
        <w:pStyle w:val="Sarakstarindkopa"/>
        <w:jc w:val="right"/>
        <w:rPr>
          <w:rFonts w:ascii="Times New Roman" w:hAnsi="Times New Roman" w:cs="Times New Roman"/>
        </w:rPr>
      </w:pPr>
      <w:r w:rsidRPr="003812DB">
        <w:rPr>
          <w:rFonts w:ascii="Times New Roman" w:hAnsi="Times New Roman" w:cs="Times New Roman"/>
        </w:rPr>
        <w:t>laikā no 2018.gada 1.janvāra līdz 2018.gada 31.decembrim"</w:t>
      </w:r>
    </w:p>
    <w:p w:rsidR="007E13A5" w:rsidRPr="00414168" w:rsidRDefault="007E13A5" w:rsidP="004B5DF3">
      <w:pPr>
        <w:pStyle w:val="Sarakstarindkopa"/>
        <w:jc w:val="right"/>
        <w:rPr>
          <w:rFonts w:ascii="Times New Roman" w:hAnsi="Times New Roman" w:cs="Times New Roman"/>
          <w:sz w:val="24"/>
          <w:szCs w:val="24"/>
        </w:rPr>
      </w:pPr>
    </w:p>
    <w:p w:rsidR="007E13A5" w:rsidRDefault="007E13A5" w:rsidP="007E13A5">
      <w:pPr>
        <w:pStyle w:val="Sarakstarindkopa"/>
        <w:jc w:val="center"/>
        <w:rPr>
          <w:rFonts w:ascii="Times New Roman" w:hAnsi="Times New Roman" w:cs="Times New Roman"/>
          <w:b/>
          <w:sz w:val="24"/>
          <w:szCs w:val="24"/>
        </w:rPr>
      </w:pPr>
      <w:r w:rsidRPr="00414168">
        <w:rPr>
          <w:rFonts w:ascii="Times New Roman" w:hAnsi="Times New Roman" w:cs="Times New Roman"/>
          <w:b/>
          <w:sz w:val="24"/>
          <w:szCs w:val="24"/>
        </w:rPr>
        <w:t>Limbažu novada pašvaldības iestāžu, struktūrvienību budžetu plāni 2017.gadam un 2018.gadam</w:t>
      </w:r>
    </w:p>
    <w:tbl>
      <w:tblPr>
        <w:tblW w:w="23159" w:type="dxa"/>
        <w:tblInd w:w="-289" w:type="dxa"/>
        <w:tblLook w:val="04A0" w:firstRow="1" w:lastRow="0" w:firstColumn="1" w:lastColumn="0" w:noHBand="0" w:noVBand="1"/>
      </w:tblPr>
      <w:tblGrid>
        <w:gridCol w:w="496"/>
        <w:gridCol w:w="1114"/>
        <w:gridCol w:w="1622"/>
        <w:gridCol w:w="1171"/>
        <w:gridCol w:w="1220"/>
        <w:gridCol w:w="1096"/>
        <w:gridCol w:w="1172"/>
        <w:gridCol w:w="892"/>
        <w:gridCol w:w="2677"/>
        <w:gridCol w:w="1088"/>
        <w:gridCol w:w="1152"/>
        <w:gridCol w:w="995"/>
        <w:gridCol w:w="1422"/>
        <w:gridCol w:w="1425"/>
        <w:gridCol w:w="4387"/>
        <w:gridCol w:w="1230"/>
      </w:tblGrid>
      <w:tr w:rsidR="00CB6E97" w:rsidRPr="00CB6E97" w:rsidTr="009E3B1A">
        <w:trPr>
          <w:trHeight w:val="1275"/>
        </w:trPr>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b/>
                <w:bCs/>
                <w:sz w:val="16"/>
                <w:szCs w:val="16"/>
                <w:lang w:eastAsia="lv-LV"/>
              </w:rPr>
            </w:pPr>
            <w:bookmarkStart w:id="2" w:name="RANGE!A2:P632"/>
            <w:r w:rsidRPr="00CB6E97">
              <w:rPr>
                <w:rFonts w:ascii="Times New Roman" w:eastAsia="Times New Roman" w:hAnsi="Times New Roman" w:cs="Times New Roman"/>
                <w:b/>
                <w:bCs/>
                <w:sz w:val="16"/>
                <w:szCs w:val="16"/>
                <w:lang w:eastAsia="lv-LV"/>
              </w:rPr>
              <w:t>Nr.</w:t>
            </w:r>
            <w:bookmarkEnd w:id="2"/>
          </w:p>
        </w:tc>
        <w:tc>
          <w:tcPr>
            <w:tcW w:w="1114" w:type="dxa"/>
            <w:tcBorders>
              <w:top w:val="single" w:sz="4" w:space="0" w:color="auto"/>
              <w:left w:val="nil"/>
              <w:bottom w:val="single" w:sz="4" w:space="0" w:color="auto"/>
              <w:right w:val="single" w:sz="4" w:space="0" w:color="auto"/>
            </w:tcBorders>
            <w:shd w:val="clear" w:color="auto" w:fill="auto"/>
            <w:noWrap/>
            <w:textDirection w:val="btLr"/>
            <w:vAlign w:val="center"/>
            <w:hideMark/>
          </w:tcPr>
          <w:p w:rsidR="00CB6E97" w:rsidRPr="00CB6E97" w:rsidRDefault="00CB6E97" w:rsidP="00CB6E97">
            <w:pPr>
              <w:spacing w:after="0" w:line="240" w:lineRule="auto"/>
              <w:jc w:val="center"/>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Nozare</w:t>
            </w:r>
          </w:p>
        </w:tc>
        <w:tc>
          <w:tcPr>
            <w:tcW w:w="1658" w:type="dxa"/>
            <w:tcBorders>
              <w:top w:val="single" w:sz="4" w:space="0" w:color="auto"/>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Iestāde/ struktūrvienība</w:t>
            </w:r>
          </w:p>
        </w:tc>
        <w:tc>
          <w:tcPr>
            <w:tcW w:w="1171" w:type="dxa"/>
            <w:tcBorders>
              <w:top w:val="single" w:sz="4" w:space="0" w:color="auto"/>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 xml:space="preserve">2017.gada </w:t>
            </w:r>
            <w:proofErr w:type="spellStart"/>
            <w:r w:rsidRPr="00CB6E97">
              <w:rPr>
                <w:rFonts w:ascii="Times New Roman" w:eastAsia="Times New Roman" w:hAnsi="Times New Roman" w:cs="Times New Roman"/>
                <w:b/>
                <w:bCs/>
                <w:sz w:val="16"/>
                <w:szCs w:val="16"/>
                <w:lang w:eastAsia="lv-LV"/>
              </w:rPr>
              <w:t>kontrol</w:t>
            </w:r>
            <w:proofErr w:type="spellEnd"/>
            <w:r w:rsidRPr="00CB6E97">
              <w:rPr>
                <w:rFonts w:ascii="Times New Roman" w:eastAsia="Times New Roman" w:hAnsi="Times New Roman" w:cs="Times New Roman"/>
                <w:b/>
                <w:bCs/>
                <w:sz w:val="16"/>
                <w:szCs w:val="16"/>
                <w:lang w:eastAsia="lv-LV"/>
              </w:rPr>
              <w:t>- skaitlis</w:t>
            </w:r>
          </w:p>
        </w:tc>
        <w:tc>
          <w:tcPr>
            <w:tcW w:w="1220" w:type="dxa"/>
            <w:tcBorders>
              <w:top w:val="single" w:sz="4" w:space="0" w:color="auto"/>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 xml:space="preserve">2017.gada </w:t>
            </w:r>
            <w:proofErr w:type="spellStart"/>
            <w:r w:rsidRPr="00CB6E97">
              <w:rPr>
                <w:rFonts w:ascii="Times New Roman" w:eastAsia="Times New Roman" w:hAnsi="Times New Roman" w:cs="Times New Roman"/>
                <w:b/>
                <w:bCs/>
                <w:sz w:val="16"/>
                <w:szCs w:val="16"/>
                <w:lang w:eastAsia="lv-LV"/>
              </w:rPr>
              <w:t>kontrol</w:t>
            </w:r>
            <w:proofErr w:type="spellEnd"/>
            <w:r w:rsidRPr="00CB6E97">
              <w:rPr>
                <w:rFonts w:ascii="Times New Roman" w:eastAsia="Times New Roman" w:hAnsi="Times New Roman" w:cs="Times New Roman"/>
                <w:b/>
                <w:bCs/>
                <w:sz w:val="16"/>
                <w:szCs w:val="16"/>
                <w:lang w:eastAsia="lv-LV"/>
              </w:rPr>
              <w:t>- skaitlis pēc pārrunām</w:t>
            </w:r>
          </w:p>
        </w:tc>
        <w:tc>
          <w:tcPr>
            <w:tcW w:w="1096" w:type="dxa"/>
            <w:tcBorders>
              <w:top w:val="single" w:sz="4" w:space="0" w:color="auto"/>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 xml:space="preserve">2017.gada budžets ar </w:t>
            </w:r>
            <w:proofErr w:type="spellStart"/>
            <w:r w:rsidRPr="00CB6E97">
              <w:rPr>
                <w:rFonts w:ascii="Times New Roman" w:eastAsia="Times New Roman" w:hAnsi="Times New Roman" w:cs="Times New Roman"/>
                <w:b/>
                <w:bCs/>
                <w:sz w:val="16"/>
                <w:szCs w:val="16"/>
                <w:lang w:eastAsia="lv-LV"/>
              </w:rPr>
              <w:t>grozī</w:t>
            </w:r>
            <w:proofErr w:type="spellEnd"/>
            <w:r w:rsidRPr="00CB6E97">
              <w:rPr>
                <w:rFonts w:ascii="Times New Roman" w:eastAsia="Times New Roman" w:hAnsi="Times New Roman" w:cs="Times New Roman"/>
                <w:b/>
                <w:bCs/>
                <w:sz w:val="16"/>
                <w:szCs w:val="16"/>
                <w:lang w:eastAsia="lv-LV"/>
              </w:rPr>
              <w:t>-jumiem, EUR</w:t>
            </w:r>
          </w:p>
        </w:tc>
        <w:tc>
          <w:tcPr>
            <w:tcW w:w="1172" w:type="dxa"/>
            <w:tcBorders>
              <w:top w:val="single" w:sz="4" w:space="0" w:color="auto"/>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2017.gada budžeta faktiskā izpilde,      EUR</w:t>
            </w:r>
          </w:p>
        </w:tc>
        <w:tc>
          <w:tcPr>
            <w:tcW w:w="892" w:type="dxa"/>
            <w:tcBorders>
              <w:top w:val="single" w:sz="4" w:space="0" w:color="auto"/>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2017.gada budžeta izpilde,       %</w:t>
            </w:r>
          </w:p>
        </w:tc>
        <w:tc>
          <w:tcPr>
            <w:tcW w:w="2677" w:type="dxa"/>
            <w:tcBorders>
              <w:top w:val="single" w:sz="4" w:space="0" w:color="auto"/>
              <w:left w:val="nil"/>
              <w:bottom w:val="single" w:sz="4" w:space="0" w:color="auto"/>
              <w:right w:val="single" w:sz="4" w:space="0" w:color="auto"/>
            </w:tcBorders>
            <w:shd w:val="clear" w:color="auto" w:fill="auto"/>
            <w:vAlign w:val="center"/>
            <w:hideMark/>
          </w:tcPr>
          <w:p w:rsidR="00CB6E97" w:rsidRPr="00CB6E97" w:rsidRDefault="009216FD" w:rsidP="00CB6E97">
            <w:pPr>
              <w:spacing w:after="0" w:line="240" w:lineRule="auto"/>
              <w:jc w:val="center"/>
              <w:rPr>
                <w:rFonts w:ascii="Times New Roman" w:eastAsia="Times New Roman" w:hAnsi="Times New Roman" w:cs="Times New Roman"/>
                <w:b/>
                <w:bCs/>
                <w:sz w:val="16"/>
                <w:szCs w:val="16"/>
                <w:lang w:eastAsia="lv-LV"/>
              </w:rPr>
            </w:pPr>
            <w:r>
              <w:rPr>
                <w:rFonts w:ascii="Times New Roman" w:eastAsia="Times New Roman" w:hAnsi="Times New Roman" w:cs="Times New Roman"/>
                <w:b/>
                <w:bCs/>
                <w:sz w:val="16"/>
                <w:szCs w:val="16"/>
                <w:lang w:eastAsia="lv-LV"/>
              </w:rPr>
              <w:t>2018.gada kontrol</w:t>
            </w:r>
            <w:r w:rsidR="00CB6E97" w:rsidRPr="00CB6E97">
              <w:rPr>
                <w:rFonts w:ascii="Times New Roman" w:eastAsia="Times New Roman" w:hAnsi="Times New Roman" w:cs="Times New Roman"/>
                <w:b/>
                <w:bCs/>
                <w:sz w:val="16"/>
                <w:szCs w:val="16"/>
                <w:lang w:eastAsia="lv-LV"/>
              </w:rPr>
              <w:t>skaitļa pamatojums</w:t>
            </w:r>
          </w:p>
        </w:tc>
        <w:tc>
          <w:tcPr>
            <w:tcW w:w="1088" w:type="dxa"/>
            <w:tcBorders>
              <w:top w:val="single" w:sz="4" w:space="0" w:color="auto"/>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 xml:space="preserve">2018.gada </w:t>
            </w:r>
            <w:proofErr w:type="spellStart"/>
            <w:r w:rsidRPr="00CB6E97">
              <w:rPr>
                <w:rFonts w:ascii="Times New Roman" w:eastAsia="Times New Roman" w:hAnsi="Times New Roman" w:cs="Times New Roman"/>
                <w:b/>
                <w:bCs/>
                <w:sz w:val="16"/>
                <w:szCs w:val="16"/>
                <w:lang w:eastAsia="lv-LV"/>
              </w:rPr>
              <w:t>kontrol</w:t>
            </w:r>
            <w:proofErr w:type="spellEnd"/>
            <w:r w:rsidRPr="00CB6E97">
              <w:rPr>
                <w:rFonts w:ascii="Times New Roman" w:eastAsia="Times New Roman" w:hAnsi="Times New Roman" w:cs="Times New Roman"/>
                <w:b/>
                <w:bCs/>
                <w:sz w:val="16"/>
                <w:szCs w:val="16"/>
                <w:lang w:eastAsia="lv-LV"/>
              </w:rPr>
              <w:t>-skaitļa pamatojuma summa</w:t>
            </w:r>
          </w:p>
        </w:tc>
        <w:tc>
          <w:tcPr>
            <w:tcW w:w="1152" w:type="dxa"/>
            <w:tcBorders>
              <w:top w:val="single" w:sz="4" w:space="0" w:color="auto"/>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 xml:space="preserve">2018.gada </w:t>
            </w:r>
            <w:proofErr w:type="spellStart"/>
            <w:r w:rsidRPr="00CB6E97">
              <w:rPr>
                <w:rFonts w:ascii="Times New Roman" w:eastAsia="Times New Roman" w:hAnsi="Times New Roman" w:cs="Times New Roman"/>
                <w:b/>
                <w:bCs/>
                <w:sz w:val="16"/>
                <w:szCs w:val="16"/>
                <w:lang w:eastAsia="lv-LV"/>
              </w:rPr>
              <w:t>kontrol</w:t>
            </w:r>
            <w:proofErr w:type="spellEnd"/>
            <w:r w:rsidRPr="00CB6E97">
              <w:rPr>
                <w:rFonts w:ascii="Times New Roman" w:eastAsia="Times New Roman" w:hAnsi="Times New Roman" w:cs="Times New Roman"/>
                <w:b/>
                <w:bCs/>
                <w:sz w:val="16"/>
                <w:szCs w:val="16"/>
                <w:lang w:eastAsia="lv-LV"/>
              </w:rPr>
              <w:t>- skaitlis no B</w:t>
            </w:r>
          </w:p>
        </w:tc>
        <w:tc>
          <w:tcPr>
            <w:tcW w:w="995" w:type="dxa"/>
            <w:tcBorders>
              <w:top w:val="single" w:sz="4" w:space="0" w:color="auto"/>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 xml:space="preserve">2018.gada </w:t>
            </w:r>
            <w:proofErr w:type="spellStart"/>
            <w:r w:rsidRPr="00CB6E97">
              <w:rPr>
                <w:rFonts w:ascii="Times New Roman" w:eastAsia="Times New Roman" w:hAnsi="Times New Roman" w:cs="Times New Roman"/>
                <w:b/>
                <w:bCs/>
                <w:sz w:val="16"/>
                <w:szCs w:val="16"/>
                <w:lang w:eastAsia="lv-LV"/>
              </w:rPr>
              <w:t>kontrol</w:t>
            </w:r>
            <w:proofErr w:type="spellEnd"/>
            <w:r w:rsidRPr="00CB6E97">
              <w:rPr>
                <w:rFonts w:ascii="Times New Roman" w:eastAsia="Times New Roman" w:hAnsi="Times New Roman" w:cs="Times New Roman"/>
                <w:b/>
                <w:bCs/>
                <w:sz w:val="16"/>
                <w:szCs w:val="16"/>
                <w:lang w:eastAsia="lv-LV"/>
              </w:rPr>
              <w:t>- skaitlis no MP</w:t>
            </w:r>
          </w:p>
        </w:tc>
        <w:tc>
          <w:tcPr>
            <w:tcW w:w="1422" w:type="dxa"/>
            <w:tcBorders>
              <w:top w:val="single" w:sz="4" w:space="0" w:color="auto"/>
              <w:left w:val="nil"/>
              <w:bottom w:val="single" w:sz="4" w:space="0" w:color="auto"/>
              <w:right w:val="single" w:sz="4" w:space="0" w:color="auto"/>
            </w:tcBorders>
            <w:shd w:val="clear" w:color="auto" w:fill="auto"/>
            <w:vAlign w:val="center"/>
            <w:hideMark/>
          </w:tcPr>
          <w:p w:rsidR="00CB6E97" w:rsidRPr="00CB6E97" w:rsidRDefault="009216FD" w:rsidP="00CB6E97">
            <w:pPr>
              <w:spacing w:after="0" w:line="240" w:lineRule="auto"/>
              <w:jc w:val="center"/>
              <w:rPr>
                <w:rFonts w:ascii="Times New Roman" w:eastAsia="Times New Roman" w:hAnsi="Times New Roman" w:cs="Times New Roman"/>
                <w:b/>
                <w:bCs/>
                <w:sz w:val="16"/>
                <w:szCs w:val="16"/>
                <w:lang w:eastAsia="lv-LV"/>
              </w:rPr>
            </w:pPr>
            <w:r>
              <w:rPr>
                <w:rFonts w:ascii="Times New Roman" w:eastAsia="Times New Roman" w:hAnsi="Times New Roman" w:cs="Times New Roman"/>
                <w:b/>
                <w:bCs/>
                <w:sz w:val="16"/>
                <w:szCs w:val="16"/>
                <w:lang w:eastAsia="lv-LV"/>
              </w:rPr>
              <w:t>2018.gada kontrol</w:t>
            </w:r>
            <w:r w:rsidR="00CB6E97" w:rsidRPr="00CB6E97">
              <w:rPr>
                <w:rFonts w:ascii="Times New Roman" w:eastAsia="Times New Roman" w:hAnsi="Times New Roman" w:cs="Times New Roman"/>
                <w:b/>
                <w:bCs/>
                <w:sz w:val="16"/>
                <w:szCs w:val="16"/>
                <w:lang w:eastAsia="lv-LV"/>
              </w:rPr>
              <w:t>skaitlis rīkojumam</w:t>
            </w:r>
          </w:p>
        </w:tc>
        <w:tc>
          <w:tcPr>
            <w:tcW w:w="1425" w:type="dxa"/>
            <w:tcBorders>
              <w:top w:val="single" w:sz="4" w:space="0" w:color="auto"/>
              <w:left w:val="nil"/>
              <w:bottom w:val="single" w:sz="4" w:space="0" w:color="auto"/>
              <w:right w:val="single" w:sz="4" w:space="0" w:color="auto"/>
            </w:tcBorders>
            <w:shd w:val="clear" w:color="auto" w:fill="auto"/>
            <w:vAlign w:val="center"/>
            <w:hideMark/>
          </w:tcPr>
          <w:p w:rsidR="00CB6E97" w:rsidRPr="00CB6E97" w:rsidRDefault="009216FD" w:rsidP="00CB6E97">
            <w:pPr>
              <w:spacing w:after="0" w:line="240" w:lineRule="auto"/>
              <w:jc w:val="center"/>
              <w:rPr>
                <w:rFonts w:ascii="Times New Roman" w:eastAsia="Times New Roman" w:hAnsi="Times New Roman" w:cs="Times New Roman"/>
                <w:b/>
                <w:bCs/>
                <w:sz w:val="16"/>
                <w:szCs w:val="16"/>
                <w:lang w:eastAsia="lv-LV"/>
              </w:rPr>
            </w:pPr>
            <w:r>
              <w:rPr>
                <w:rFonts w:ascii="Times New Roman" w:eastAsia="Times New Roman" w:hAnsi="Times New Roman" w:cs="Times New Roman"/>
                <w:b/>
                <w:bCs/>
                <w:sz w:val="16"/>
                <w:szCs w:val="16"/>
                <w:lang w:eastAsia="lv-LV"/>
              </w:rPr>
              <w:t>2018.gada kontrol</w:t>
            </w:r>
            <w:r w:rsidR="00CB6E97" w:rsidRPr="00CB6E97">
              <w:rPr>
                <w:rFonts w:ascii="Times New Roman" w:eastAsia="Times New Roman" w:hAnsi="Times New Roman" w:cs="Times New Roman"/>
                <w:b/>
                <w:bCs/>
                <w:sz w:val="16"/>
                <w:szCs w:val="16"/>
                <w:lang w:eastAsia="lv-LV"/>
              </w:rPr>
              <w:t>skaitlis pēc pārrunām</w:t>
            </w:r>
          </w:p>
        </w:tc>
        <w:tc>
          <w:tcPr>
            <w:tcW w:w="4387" w:type="dxa"/>
            <w:tcBorders>
              <w:top w:val="single" w:sz="4" w:space="0" w:color="auto"/>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2018.gada papildus vēlmes</w:t>
            </w:r>
          </w:p>
        </w:tc>
        <w:tc>
          <w:tcPr>
            <w:tcW w:w="1230" w:type="dxa"/>
            <w:tcBorders>
              <w:top w:val="single" w:sz="4" w:space="0" w:color="auto"/>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2018.gada akceptēto vēlmju summa EUR  un kontrolskaitļa korekcija EUR</w:t>
            </w:r>
          </w:p>
        </w:tc>
      </w:tr>
      <w:tr w:rsidR="00CB6E97" w:rsidRPr="00CB6E97" w:rsidTr="009E3B1A">
        <w:trPr>
          <w:trHeight w:val="675"/>
        </w:trPr>
        <w:tc>
          <w:tcPr>
            <w:tcW w:w="460" w:type="dxa"/>
            <w:vMerge w:val="restart"/>
            <w:tcBorders>
              <w:top w:val="nil"/>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w:t>
            </w:r>
          </w:p>
        </w:tc>
        <w:tc>
          <w:tcPr>
            <w:tcW w:w="1114" w:type="dxa"/>
            <w:vMerge w:val="restart"/>
            <w:tcBorders>
              <w:top w:val="nil"/>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Katvari</w:t>
            </w:r>
          </w:p>
        </w:tc>
        <w:tc>
          <w:tcPr>
            <w:tcW w:w="1658" w:type="dxa"/>
            <w:vMerge w:val="restart"/>
            <w:tcBorders>
              <w:top w:val="nil"/>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Katvaru pagasta pārvalde</w:t>
            </w:r>
          </w:p>
        </w:tc>
        <w:tc>
          <w:tcPr>
            <w:tcW w:w="117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43 102</w:t>
            </w:r>
          </w:p>
        </w:tc>
        <w:tc>
          <w:tcPr>
            <w:tcW w:w="122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46 321,70</w:t>
            </w:r>
          </w:p>
        </w:tc>
        <w:tc>
          <w:tcPr>
            <w:tcW w:w="1096"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47 222,75</w:t>
            </w:r>
          </w:p>
        </w:tc>
        <w:tc>
          <w:tcPr>
            <w:tcW w:w="117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41 537,37</w:t>
            </w:r>
          </w:p>
        </w:tc>
        <w:tc>
          <w:tcPr>
            <w:tcW w:w="89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88,0</w:t>
            </w:r>
          </w:p>
        </w:tc>
        <w:tc>
          <w:tcPr>
            <w:tcW w:w="2677" w:type="dxa"/>
            <w:tcBorders>
              <w:top w:val="nil"/>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 basketbola grozi (attīstības nauda)</w:t>
            </w:r>
          </w:p>
        </w:tc>
        <w:tc>
          <w:tcPr>
            <w:tcW w:w="1088" w:type="dxa"/>
            <w:tcBorders>
              <w:top w:val="nil"/>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-1 300</w:t>
            </w:r>
          </w:p>
        </w:tc>
        <w:tc>
          <w:tcPr>
            <w:tcW w:w="115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41 545</w:t>
            </w:r>
          </w:p>
        </w:tc>
        <w:tc>
          <w:tcPr>
            <w:tcW w:w="99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w:t>
            </w:r>
          </w:p>
        </w:tc>
        <w:tc>
          <w:tcPr>
            <w:tcW w:w="142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41 545,00</w:t>
            </w:r>
          </w:p>
        </w:tc>
        <w:tc>
          <w:tcPr>
            <w:tcW w:w="142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30 813,94</w:t>
            </w: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Vadītājs 1 amatu vienības samazināšana (919*1*12*1,2409) (izslēgts ar LND 23.11.2017. sēdes lēmumu (protokols Nr.20, 28.§))</w:t>
            </w:r>
          </w:p>
        </w:tc>
        <w:tc>
          <w:tcPr>
            <w:tcW w:w="1230" w:type="dxa"/>
            <w:tcBorders>
              <w:top w:val="nil"/>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-13684,65</w:t>
            </w:r>
          </w:p>
        </w:tc>
      </w:tr>
      <w:tr w:rsidR="00CB6E97" w:rsidRPr="00CB6E97" w:rsidTr="009E3B1A">
        <w:trPr>
          <w:trHeight w:val="675"/>
        </w:trPr>
        <w:tc>
          <w:tcPr>
            <w:tcW w:w="46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 hokeja nūjas (attīstības nauda)</w:t>
            </w:r>
          </w:p>
        </w:tc>
        <w:tc>
          <w:tcPr>
            <w:tcW w:w="1088"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-140</w:t>
            </w:r>
          </w:p>
        </w:tc>
        <w:tc>
          <w:tcPr>
            <w:tcW w:w="115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Klientu apkalpošanas speciālista 1 amata vienības izveidošana (ar LND 23.11.2017. sēdes lēmumu (protokols Nr.20, 28.§)) (algas starpība pret sekretāru)</w:t>
            </w:r>
          </w:p>
        </w:tc>
        <w:tc>
          <w:tcPr>
            <w:tcW w:w="1230" w:type="dxa"/>
            <w:tcBorders>
              <w:top w:val="single" w:sz="4" w:space="0" w:color="auto"/>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1351,34</w:t>
            </w:r>
          </w:p>
        </w:tc>
      </w:tr>
      <w:tr w:rsidR="00CB6E97" w:rsidRPr="00CB6E97" w:rsidTr="009E3B1A">
        <w:trPr>
          <w:trHeight w:val="450"/>
        </w:trPr>
        <w:tc>
          <w:tcPr>
            <w:tcW w:w="46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single" w:sz="4" w:space="0" w:color="auto"/>
              <w:left w:val="nil"/>
              <w:bottom w:val="single" w:sz="4" w:space="0" w:color="auto"/>
              <w:right w:val="single" w:sz="4" w:space="0" w:color="auto"/>
            </w:tcBorders>
            <w:shd w:val="clear" w:color="auto" w:fill="auto"/>
            <w:vAlign w:val="bottom"/>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Darba algas un D.D.V.S.A. obligātas iemaksu  izmaiņas</w:t>
            </w:r>
          </w:p>
        </w:tc>
        <w:tc>
          <w:tcPr>
            <w:tcW w:w="1088"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663,50</w:t>
            </w:r>
          </w:p>
        </w:tc>
        <w:tc>
          <w:tcPr>
            <w:tcW w:w="115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Palielināt  kontrolskaitli - Sporta pasākumu organizatora algas slodzes palielinājums no 0,5 uz 0,7 (107,6*12*1,2409)</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1602,25</w:t>
            </w:r>
          </w:p>
        </w:tc>
      </w:tr>
      <w:tr w:rsidR="00CB6E97" w:rsidRPr="00CB6E97" w:rsidTr="009E3B1A">
        <w:trPr>
          <w:trHeight w:val="450"/>
        </w:trPr>
        <w:tc>
          <w:tcPr>
            <w:tcW w:w="46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Biļešu kompensācijas izdevumi skolēniem</w:t>
            </w:r>
          </w:p>
        </w:tc>
        <w:tc>
          <w:tcPr>
            <w:tcW w:w="1088"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-4 000</w:t>
            </w:r>
          </w:p>
        </w:tc>
        <w:tc>
          <w:tcPr>
            <w:tcW w:w="115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230" w:type="dxa"/>
            <w:tcBorders>
              <w:top w:val="nil"/>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255"/>
        </w:trPr>
        <w:tc>
          <w:tcPr>
            <w:tcW w:w="46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single" w:sz="4" w:space="0" w:color="auto"/>
              <w:left w:val="nil"/>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single" w:sz="4" w:space="0" w:color="auto"/>
              <w:left w:val="nil"/>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230"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660"/>
        </w:trPr>
        <w:tc>
          <w:tcPr>
            <w:tcW w:w="460" w:type="dxa"/>
            <w:vMerge w:val="restart"/>
            <w:tcBorders>
              <w:top w:val="nil"/>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w:t>
            </w:r>
          </w:p>
        </w:tc>
        <w:tc>
          <w:tcPr>
            <w:tcW w:w="1114"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proofErr w:type="spellStart"/>
            <w:r w:rsidRPr="00CB6E97">
              <w:rPr>
                <w:rFonts w:ascii="Times New Roman" w:eastAsia="Times New Roman" w:hAnsi="Times New Roman" w:cs="Times New Roman"/>
                <w:sz w:val="16"/>
                <w:szCs w:val="16"/>
                <w:lang w:eastAsia="lv-LV"/>
              </w:rPr>
              <w:t>Limb.pag</w:t>
            </w:r>
            <w:proofErr w:type="spellEnd"/>
            <w:r w:rsidRPr="00CB6E97">
              <w:rPr>
                <w:rFonts w:ascii="Times New Roman" w:eastAsia="Times New Roman" w:hAnsi="Times New Roman" w:cs="Times New Roman"/>
                <w:sz w:val="16"/>
                <w:szCs w:val="16"/>
                <w:lang w:eastAsia="lv-LV"/>
              </w:rPr>
              <w:t>.</w:t>
            </w:r>
          </w:p>
        </w:tc>
        <w:tc>
          <w:tcPr>
            <w:tcW w:w="1658" w:type="dxa"/>
            <w:vMerge w:val="restart"/>
            <w:tcBorders>
              <w:top w:val="nil"/>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Limbažu pagasta pārvalde</w:t>
            </w:r>
          </w:p>
        </w:tc>
        <w:tc>
          <w:tcPr>
            <w:tcW w:w="117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43 289</w:t>
            </w:r>
          </w:p>
        </w:tc>
        <w:tc>
          <w:tcPr>
            <w:tcW w:w="122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43 289,00</w:t>
            </w:r>
          </w:p>
        </w:tc>
        <w:tc>
          <w:tcPr>
            <w:tcW w:w="1096"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43 479,00</w:t>
            </w:r>
          </w:p>
        </w:tc>
        <w:tc>
          <w:tcPr>
            <w:tcW w:w="117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29 670,02</w:t>
            </w:r>
          </w:p>
        </w:tc>
        <w:tc>
          <w:tcPr>
            <w:tcW w:w="89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68,2</w:t>
            </w:r>
          </w:p>
        </w:tc>
        <w:tc>
          <w:tcPr>
            <w:tcW w:w="2677" w:type="dxa"/>
            <w:tcBorders>
              <w:top w:val="single" w:sz="4" w:space="0" w:color="auto"/>
              <w:left w:val="nil"/>
              <w:bottom w:val="single" w:sz="4" w:space="0" w:color="auto"/>
              <w:right w:val="single" w:sz="4" w:space="0" w:color="auto"/>
            </w:tcBorders>
            <w:shd w:val="clear" w:color="auto" w:fill="auto"/>
            <w:vAlign w:val="bottom"/>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D.D.V.S.A. obligātas iemaksu  izmaiņas</w:t>
            </w:r>
          </w:p>
        </w:tc>
        <w:tc>
          <w:tcPr>
            <w:tcW w:w="1088"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103,26</w:t>
            </w:r>
          </w:p>
        </w:tc>
        <w:tc>
          <w:tcPr>
            <w:tcW w:w="115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41 592</w:t>
            </w:r>
          </w:p>
        </w:tc>
        <w:tc>
          <w:tcPr>
            <w:tcW w:w="99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w:t>
            </w:r>
          </w:p>
        </w:tc>
        <w:tc>
          <w:tcPr>
            <w:tcW w:w="142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41 592,00</w:t>
            </w:r>
          </w:p>
        </w:tc>
        <w:tc>
          <w:tcPr>
            <w:tcW w:w="142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26 351,27</w:t>
            </w:r>
          </w:p>
        </w:tc>
        <w:tc>
          <w:tcPr>
            <w:tcW w:w="4387" w:type="dxa"/>
            <w:tcBorders>
              <w:top w:val="single" w:sz="4" w:space="0" w:color="auto"/>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Vadītājs 1 amatu vienības samazināšana (1051*1*12*1,2409) (izslēgts ar LND 23.11.2017. sēdes lēmumu (protokols Nr.20, 28.§))</w:t>
            </w:r>
          </w:p>
        </w:tc>
        <w:tc>
          <w:tcPr>
            <w:tcW w:w="1230"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-15650,23</w:t>
            </w:r>
          </w:p>
        </w:tc>
      </w:tr>
      <w:tr w:rsidR="00CB6E97" w:rsidRPr="00CB6E97" w:rsidTr="009E3B1A">
        <w:trPr>
          <w:trHeight w:val="675"/>
        </w:trPr>
        <w:tc>
          <w:tcPr>
            <w:tcW w:w="46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Biļešu kompensācijas izdevumi skolēniem</w:t>
            </w:r>
          </w:p>
        </w:tc>
        <w:tc>
          <w:tcPr>
            <w:tcW w:w="1088"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-1 800</w:t>
            </w:r>
          </w:p>
        </w:tc>
        <w:tc>
          <w:tcPr>
            <w:tcW w:w="115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Klientu apkalpošanas speciālista 1 amata vienības izveidošana (ar LND 23.11.2017. sēdes lēmumu (protokols Nr.20, 28.§)) (algas starpība pret sekretāru)</w:t>
            </w:r>
          </w:p>
        </w:tc>
        <w:tc>
          <w:tcPr>
            <w:tcW w:w="1230" w:type="dxa"/>
            <w:tcBorders>
              <w:top w:val="single" w:sz="4" w:space="0" w:color="auto"/>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409,50</w:t>
            </w:r>
          </w:p>
        </w:tc>
      </w:tr>
      <w:tr w:rsidR="00CB6E97" w:rsidRPr="00CB6E97" w:rsidTr="009E3B1A">
        <w:trPr>
          <w:trHeight w:val="255"/>
        </w:trPr>
        <w:tc>
          <w:tcPr>
            <w:tcW w:w="46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230" w:type="dxa"/>
            <w:tcBorders>
              <w:top w:val="nil"/>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255"/>
        </w:trPr>
        <w:tc>
          <w:tcPr>
            <w:tcW w:w="46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single" w:sz="4" w:space="0" w:color="auto"/>
              <w:left w:val="nil"/>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230"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450"/>
        </w:trPr>
        <w:tc>
          <w:tcPr>
            <w:tcW w:w="460" w:type="dxa"/>
            <w:vMerge w:val="restart"/>
            <w:tcBorders>
              <w:top w:val="nil"/>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w:t>
            </w:r>
          </w:p>
        </w:tc>
        <w:tc>
          <w:tcPr>
            <w:tcW w:w="1114" w:type="dxa"/>
            <w:vMerge w:val="restart"/>
            <w:tcBorders>
              <w:top w:val="nil"/>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Pāle</w:t>
            </w:r>
          </w:p>
        </w:tc>
        <w:tc>
          <w:tcPr>
            <w:tcW w:w="1658" w:type="dxa"/>
            <w:vMerge w:val="restart"/>
            <w:tcBorders>
              <w:top w:val="nil"/>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Pāles pagasta pārvalde</w:t>
            </w:r>
          </w:p>
        </w:tc>
        <w:tc>
          <w:tcPr>
            <w:tcW w:w="117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28 363</w:t>
            </w:r>
          </w:p>
        </w:tc>
        <w:tc>
          <w:tcPr>
            <w:tcW w:w="122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28 363,00</w:t>
            </w:r>
          </w:p>
        </w:tc>
        <w:tc>
          <w:tcPr>
            <w:tcW w:w="1096"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29 237,96</w:t>
            </w:r>
          </w:p>
        </w:tc>
        <w:tc>
          <w:tcPr>
            <w:tcW w:w="117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28 895,15</w:t>
            </w:r>
          </w:p>
        </w:tc>
        <w:tc>
          <w:tcPr>
            <w:tcW w:w="89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98,8</w:t>
            </w:r>
          </w:p>
        </w:tc>
        <w:tc>
          <w:tcPr>
            <w:tcW w:w="2677" w:type="dxa"/>
            <w:tcBorders>
              <w:top w:val="single" w:sz="4" w:space="0" w:color="auto"/>
              <w:left w:val="nil"/>
              <w:bottom w:val="single" w:sz="4" w:space="0" w:color="auto"/>
              <w:right w:val="single" w:sz="4" w:space="0" w:color="auto"/>
            </w:tcBorders>
            <w:shd w:val="clear" w:color="auto" w:fill="auto"/>
            <w:vAlign w:val="bottom"/>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Darba algas un D.D.V.S.A. obligātas iemaksu  izmaiņas</w:t>
            </w:r>
          </w:p>
        </w:tc>
        <w:tc>
          <w:tcPr>
            <w:tcW w:w="1088" w:type="dxa"/>
            <w:tcBorders>
              <w:top w:val="single" w:sz="4" w:space="0" w:color="auto"/>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1 245,48</w:t>
            </w:r>
          </w:p>
        </w:tc>
        <w:tc>
          <w:tcPr>
            <w:tcW w:w="115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29 558</w:t>
            </w:r>
          </w:p>
        </w:tc>
        <w:tc>
          <w:tcPr>
            <w:tcW w:w="99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w:t>
            </w:r>
          </w:p>
        </w:tc>
        <w:tc>
          <w:tcPr>
            <w:tcW w:w="142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29 558,00</w:t>
            </w:r>
          </w:p>
        </w:tc>
        <w:tc>
          <w:tcPr>
            <w:tcW w:w="142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16 373,15</w:t>
            </w:r>
          </w:p>
        </w:tc>
        <w:tc>
          <w:tcPr>
            <w:tcW w:w="4387" w:type="dxa"/>
            <w:tcBorders>
              <w:top w:val="single" w:sz="4" w:space="0" w:color="auto"/>
              <w:left w:val="nil"/>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Pārcelti komunālie maksājumi uz Pāles komunālās saimniecības budžeta (500 EUR- elektrība, 50 EUR- atkritumi)</w:t>
            </w:r>
          </w:p>
        </w:tc>
        <w:tc>
          <w:tcPr>
            <w:tcW w:w="1230" w:type="dxa"/>
            <w:tcBorders>
              <w:top w:val="single" w:sz="4" w:space="0" w:color="auto"/>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-550,00</w:t>
            </w:r>
          </w:p>
        </w:tc>
      </w:tr>
      <w:tr w:rsidR="00CB6E97" w:rsidRPr="00CB6E97" w:rsidTr="009E3B1A">
        <w:trPr>
          <w:trHeight w:val="1575"/>
        </w:trPr>
        <w:tc>
          <w:tcPr>
            <w:tcW w:w="46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Biļešu kompensācijas izdevumi skolēniem</w:t>
            </w:r>
          </w:p>
        </w:tc>
        <w:tc>
          <w:tcPr>
            <w:tcW w:w="1088" w:type="dxa"/>
            <w:tcBorders>
              <w:top w:val="nil"/>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-50</w:t>
            </w:r>
          </w:p>
        </w:tc>
        <w:tc>
          <w:tcPr>
            <w:tcW w:w="115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single" w:sz="4" w:space="0" w:color="auto"/>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xml:space="preserve">Veiktas izmaiņas  saskaņā ar 23.11.2017 domes sēdes lēmumu (protokols Nr.22, 29. </w:t>
            </w:r>
            <w:r w:rsidRPr="00CB6E97">
              <w:rPr>
                <w:rFonts w:ascii="Calibri" w:eastAsia="Times New Roman" w:hAnsi="Calibri" w:cs="Calibri"/>
                <w:sz w:val="16"/>
                <w:szCs w:val="16"/>
                <w:lang w:eastAsia="lv-LV"/>
              </w:rPr>
              <w:t>§)</w:t>
            </w:r>
            <w:r w:rsidRPr="00CB6E97">
              <w:rPr>
                <w:rFonts w:ascii="Times New Roman" w:eastAsia="Times New Roman" w:hAnsi="Times New Roman" w:cs="Times New Roman"/>
                <w:sz w:val="16"/>
                <w:szCs w:val="16"/>
                <w:lang w:eastAsia="lv-LV"/>
              </w:rPr>
              <w:t xml:space="preserve"> "Par izmaiņām Limbažu novada pašvaldības administrācijas darbinieku, pašvaldības iestāžu </w:t>
            </w:r>
            <w:r w:rsidRPr="00CB6E97">
              <w:rPr>
                <w:rFonts w:ascii="Times New Roman" w:eastAsia="Times New Roman" w:hAnsi="Times New Roman" w:cs="Times New Roman"/>
                <w:sz w:val="16"/>
                <w:szCs w:val="16"/>
                <w:lang w:eastAsia="lv-LV"/>
              </w:rPr>
              <w:br/>
              <w:t>un aģentūru amatu un to likmju sarakstā” Klientu apkalpošanas speciālista algas palielinājums, pret sekretāra atalgojumu no (559*1sl*12mēn*1,2409) uz (((559*1sl*6mēn)+(700*1sl*6mēn)*1,2409)</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1049,80</w:t>
            </w:r>
          </w:p>
        </w:tc>
      </w:tr>
      <w:tr w:rsidR="00CB6E97" w:rsidRPr="00CB6E97" w:rsidTr="009E3B1A">
        <w:trPr>
          <w:trHeight w:val="450"/>
        </w:trPr>
        <w:tc>
          <w:tcPr>
            <w:tcW w:w="46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single" w:sz="4" w:space="0" w:color="auto"/>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single" w:sz="4" w:space="0" w:color="auto"/>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Pārvaldes vadītāja alga, kas būs pie Administratīvās nodaļas (919*1sl*12mēn*1,2409)</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-13684,65</w:t>
            </w:r>
          </w:p>
        </w:tc>
      </w:tr>
      <w:tr w:rsidR="00CB6E97" w:rsidRPr="00CB6E97" w:rsidTr="009E3B1A">
        <w:trPr>
          <w:trHeight w:val="1575"/>
        </w:trPr>
        <w:tc>
          <w:tcPr>
            <w:tcW w:w="460" w:type="dxa"/>
            <w:vMerge w:val="restart"/>
            <w:tcBorders>
              <w:top w:val="nil"/>
              <w:left w:val="single" w:sz="4" w:space="0" w:color="auto"/>
              <w:bottom w:val="nil"/>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w:t>
            </w:r>
          </w:p>
        </w:tc>
        <w:tc>
          <w:tcPr>
            <w:tcW w:w="1114" w:type="dxa"/>
            <w:vMerge w:val="restart"/>
            <w:tcBorders>
              <w:top w:val="nil"/>
              <w:left w:val="single" w:sz="4" w:space="0" w:color="auto"/>
              <w:bottom w:val="nil"/>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Skulte</w:t>
            </w:r>
          </w:p>
        </w:tc>
        <w:tc>
          <w:tcPr>
            <w:tcW w:w="1658" w:type="dxa"/>
            <w:vMerge w:val="restart"/>
            <w:tcBorders>
              <w:top w:val="nil"/>
              <w:left w:val="single" w:sz="4" w:space="0" w:color="auto"/>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Skultes pagasta pārvalde</w:t>
            </w:r>
          </w:p>
        </w:tc>
        <w:tc>
          <w:tcPr>
            <w:tcW w:w="1171" w:type="dxa"/>
            <w:vMerge w:val="restart"/>
            <w:tcBorders>
              <w:top w:val="nil"/>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45 985</w:t>
            </w:r>
          </w:p>
        </w:tc>
        <w:tc>
          <w:tcPr>
            <w:tcW w:w="1220" w:type="dxa"/>
            <w:vMerge w:val="restart"/>
            <w:tcBorders>
              <w:top w:val="nil"/>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47 285,00</w:t>
            </w:r>
          </w:p>
        </w:tc>
        <w:tc>
          <w:tcPr>
            <w:tcW w:w="1096" w:type="dxa"/>
            <w:vMerge w:val="restart"/>
            <w:tcBorders>
              <w:top w:val="nil"/>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48 617,50</w:t>
            </w:r>
          </w:p>
        </w:tc>
        <w:tc>
          <w:tcPr>
            <w:tcW w:w="1172" w:type="dxa"/>
            <w:vMerge w:val="restart"/>
            <w:tcBorders>
              <w:top w:val="nil"/>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45 887,45</w:t>
            </w:r>
          </w:p>
        </w:tc>
        <w:tc>
          <w:tcPr>
            <w:tcW w:w="892" w:type="dxa"/>
            <w:vMerge w:val="restart"/>
            <w:tcBorders>
              <w:top w:val="nil"/>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94,4</w:t>
            </w: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Kases aparāts Skultes pagasta grāmatvedim - kasierim (vēlme)</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-300</w:t>
            </w:r>
          </w:p>
        </w:tc>
        <w:tc>
          <w:tcPr>
            <w:tcW w:w="1152" w:type="dxa"/>
            <w:vMerge w:val="restart"/>
            <w:tcBorders>
              <w:top w:val="nil"/>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46 659</w:t>
            </w:r>
          </w:p>
        </w:tc>
        <w:tc>
          <w:tcPr>
            <w:tcW w:w="99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w:t>
            </w:r>
          </w:p>
        </w:tc>
        <w:tc>
          <w:tcPr>
            <w:tcW w:w="1422" w:type="dxa"/>
            <w:vMerge w:val="restart"/>
            <w:tcBorders>
              <w:top w:val="nil"/>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46 659,00</w:t>
            </w:r>
          </w:p>
        </w:tc>
        <w:tc>
          <w:tcPr>
            <w:tcW w:w="1425" w:type="dxa"/>
            <w:vMerge w:val="restart"/>
            <w:tcBorders>
              <w:top w:val="nil"/>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31 786,82</w:t>
            </w: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xml:space="preserve">Veiktas izmaiņas  saskaņā ar 23.11.2017 domes sēdes lēmumu (protokols Nr.22, 29. </w:t>
            </w:r>
            <w:r w:rsidRPr="00CB6E97">
              <w:rPr>
                <w:rFonts w:ascii="Calibri" w:eastAsia="Times New Roman" w:hAnsi="Calibri" w:cs="Calibri"/>
                <w:sz w:val="16"/>
                <w:szCs w:val="16"/>
                <w:lang w:eastAsia="lv-LV"/>
              </w:rPr>
              <w:t>§)</w:t>
            </w:r>
            <w:r w:rsidRPr="00CB6E97">
              <w:rPr>
                <w:rFonts w:ascii="Times New Roman" w:eastAsia="Times New Roman" w:hAnsi="Times New Roman" w:cs="Times New Roman"/>
                <w:sz w:val="16"/>
                <w:szCs w:val="16"/>
                <w:lang w:eastAsia="lv-LV"/>
              </w:rPr>
              <w:t xml:space="preserve"> "Par izmaiņām Limbažu novada pašvaldības administrācijas darbinieku, pašvaldības iestāžu </w:t>
            </w:r>
            <w:r w:rsidRPr="00CB6E97">
              <w:rPr>
                <w:rFonts w:ascii="Times New Roman" w:eastAsia="Times New Roman" w:hAnsi="Times New Roman" w:cs="Times New Roman"/>
                <w:sz w:val="16"/>
                <w:szCs w:val="16"/>
                <w:lang w:eastAsia="lv-LV"/>
              </w:rPr>
              <w:br/>
              <w:t>un aģentūru amatu un to likmju sarakstā” Klientu apkalpošanas speciālista algas palielinājums, pret sekretāra atalgojumu no (643*1sl*12mēn*1,2409) uz (((643*1sl*1mēn)+(700*1sl*11mēn)*1,2409)</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778,05</w:t>
            </w:r>
          </w:p>
        </w:tc>
      </w:tr>
      <w:tr w:rsidR="00CB6E97" w:rsidRPr="00CB6E97" w:rsidTr="009E3B1A">
        <w:trPr>
          <w:trHeight w:val="450"/>
        </w:trPr>
        <w:tc>
          <w:tcPr>
            <w:tcW w:w="46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bottom"/>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Darba algas un D.D.V.S.A. obligātas iemaksu  izmaiņas</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673,94</w:t>
            </w:r>
          </w:p>
        </w:tc>
        <w:tc>
          <w:tcPr>
            <w:tcW w:w="115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Pārvaldes vadītāja alga, kas būs pie Administratīvās nodaļas (1051*1sl*12mēn*1,2409)</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-15650,23</w:t>
            </w:r>
          </w:p>
        </w:tc>
      </w:tr>
      <w:tr w:rsidR="00CB6E97" w:rsidRPr="00CB6E97" w:rsidTr="009E3B1A">
        <w:trPr>
          <w:trHeight w:val="675"/>
        </w:trPr>
        <w:tc>
          <w:tcPr>
            <w:tcW w:w="46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Pirmsskolas izglītības iestādes "</w:t>
            </w:r>
            <w:proofErr w:type="spellStart"/>
            <w:r w:rsidRPr="00CB6E97">
              <w:rPr>
                <w:rFonts w:ascii="Times New Roman" w:eastAsia="Times New Roman" w:hAnsi="Times New Roman" w:cs="Times New Roman"/>
                <w:sz w:val="16"/>
                <w:szCs w:val="16"/>
                <w:lang w:eastAsia="lv-LV"/>
              </w:rPr>
              <w:t>Aģupīte</w:t>
            </w:r>
            <w:proofErr w:type="spellEnd"/>
            <w:r w:rsidRPr="00CB6E97">
              <w:rPr>
                <w:rFonts w:ascii="Times New Roman" w:eastAsia="Times New Roman" w:hAnsi="Times New Roman" w:cs="Times New Roman"/>
                <w:sz w:val="16"/>
                <w:szCs w:val="16"/>
                <w:lang w:eastAsia="lv-LV"/>
              </w:rPr>
              <w:t>" 40 gadu jubilejas pasākumam (attīstības nauda)</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-1000</w:t>
            </w:r>
          </w:p>
        </w:tc>
        <w:tc>
          <w:tcPr>
            <w:tcW w:w="115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675"/>
        </w:trPr>
        <w:tc>
          <w:tcPr>
            <w:tcW w:w="4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w:t>
            </w:r>
          </w:p>
        </w:tc>
        <w:tc>
          <w:tcPr>
            <w:tcW w:w="11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Umurga</w:t>
            </w:r>
          </w:p>
        </w:tc>
        <w:tc>
          <w:tcPr>
            <w:tcW w:w="16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Umurgas pagasta pārvalde</w:t>
            </w:r>
          </w:p>
        </w:tc>
        <w:tc>
          <w:tcPr>
            <w:tcW w:w="117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44 693</w:t>
            </w:r>
          </w:p>
        </w:tc>
        <w:tc>
          <w:tcPr>
            <w:tcW w:w="122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49 557,00</w:t>
            </w:r>
          </w:p>
        </w:tc>
        <w:tc>
          <w:tcPr>
            <w:tcW w:w="109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50 188,01</w:t>
            </w:r>
          </w:p>
        </w:tc>
        <w:tc>
          <w:tcPr>
            <w:tcW w:w="117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47 714,46</w:t>
            </w:r>
          </w:p>
        </w:tc>
        <w:tc>
          <w:tcPr>
            <w:tcW w:w="89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95,1</w:t>
            </w: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Ielu apgaismojuma ierīkošana Umurgas ciema Parka un Ezeru ielās  (attīstības nauda)</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-3891</w:t>
            </w:r>
          </w:p>
        </w:tc>
        <w:tc>
          <w:tcPr>
            <w:tcW w:w="115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45 638</w:t>
            </w:r>
          </w:p>
        </w:tc>
        <w:tc>
          <w:tcPr>
            <w:tcW w:w="99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w:t>
            </w:r>
          </w:p>
        </w:tc>
        <w:tc>
          <w:tcPr>
            <w:tcW w:w="142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45 638,00</w:t>
            </w:r>
          </w:p>
        </w:tc>
        <w:tc>
          <w:tcPr>
            <w:tcW w:w="142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34 116,80</w:t>
            </w: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Pārvaldes vadītāja alga, kas būs pie Administratīvās nodaļas (967*1sl*12mēn*1,2409)</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-14399,40</w:t>
            </w:r>
          </w:p>
        </w:tc>
      </w:tr>
      <w:tr w:rsidR="00CB6E97" w:rsidRPr="00CB6E97" w:rsidTr="009E3B1A">
        <w:trPr>
          <w:trHeight w:val="1575"/>
        </w:trPr>
        <w:tc>
          <w:tcPr>
            <w:tcW w:w="46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single" w:sz="4" w:space="0" w:color="auto"/>
              <w:left w:val="nil"/>
              <w:bottom w:val="nil"/>
              <w:right w:val="nil"/>
            </w:tcBorders>
            <w:shd w:val="clear" w:color="auto" w:fill="auto"/>
            <w:vAlign w:val="bottom"/>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Darba algas un D.D.V.S.A. obligātas iemaksu  izmaiņas</w:t>
            </w:r>
          </w:p>
        </w:tc>
        <w:tc>
          <w:tcPr>
            <w:tcW w:w="108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1245,39</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single" w:sz="4" w:space="0" w:color="auto"/>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xml:space="preserve">Veiktas izmaiņas  saskaņā ar 23.11.2017 domes sēdes lēmumu (protokols Nr.22, 29. </w:t>
            </w:r>
            <w:r w:rsidRPr="00CB6E97">
              <w:rPr>
                <w:rFonts w:ascii="Calibri" w:eastAsia="Times New Roman" w:hAnsi="Calibri" w:cs="Calibri"/>
                <w:sz w:val="16"/>
                <w:szCs w:val="16"/>
                <w:lang w:eastAsia="lv-LV"/>
              </w:rPr>
              <w:t>§)</w:t>
            </w:r>
            <w:r w:rsidRPr="00CB6E97">
              <w:rPr>
                <w:rFonts w:ascii="Times New Roman" w:eastAsia="Times New Roman" w:hAnsi="Times New Roman" w:cs="Times New Roman"/>
                <w:sz w:val="16"/>
                <w:szCs w:val="16"/>
                <w:lang w:eastAsia="lv-LV"/>
              </w:rPr>
              <w:t xml:space="preserve"> "Par izmaiņām Limbažu novada pašvaldības administrācijas darbinieku, pašvaldības iestāžu </w:t>
            </w:r>
            <w:r w:rsidRPr="00CB6E97">
              <w:rPr>
                <w:rFonts w:ascii="Times New Roman" w:eastAsia="Times New Roman" w:hAnsi="Times New Roman" w:cs="Times New Roman"/>
                <w:sz w:val="16"/>
                <w:szCs w:val="16"/>
                <w:lang w:eastAsia="lv-LV"/>
              </w:rPr>
              <w:br/>
              <w:t>un aģentūru amatu un to likmju sarakstā” Klientu apkalpošanas speciālista algas palielinājums, pret sekretāra atalgojumu no (713*1sl*12mēn*1,2409) uz (((713*1sl*1mēn)+(700*1sl*11mēn)*1,2409)</w:t>
            </w:r>
          </w:p>
        </w:tc>
        <w:tc>
          <w:tcPr>
            <w:tcW w:w="1230" w:type="dxa"/>
            <w:tcBorders>
              <w:top w:val="single" w:sz="4" w:space="0" w:color="auto"/>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-177,45</w:t>
            </w:r>
          </w:p>
        </w:tc>
      </w:tr>
      <w:tr w:rsidR="00CB6E97" w:rsidRPr="00CB6E97" w:rsidTr="009E3B1A">
        <w:trPr>
          <w:trHeight w:val="450"/>
        </w:trPr>
        <w:tc>
          <w:tcPr>
            <w:tcW w:w="46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single" w:sz="4" w:space="0" w:color="auto"/>
              <w:left w:val="nil"/>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Biļešu kompensācijas izdevumi skolēniem</w:t>
            </w:r>
          </w:p>
        </w:tc>
        <w:tc>
          <w:tcPr>
            <w:tcW w:w="1088" w:type="dxa"/>
            <w:tcBorders>
              <w:top w:val="nil"/>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-300</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Starptautiskā bērnu aizsardzības diena (vēlme)</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1555,65</w:t>
            </w:r>
          </w:p>
        </w:tc>
      </w:tr>
      <w:tr w:rsidR="00CB6E97" w:rsidRPr="00CB6E97" w:rsidTr="009E3B1A">
        <w:trPr>
          <w:trHeight w:val="450"/>
        </w:trPr>
        <w:tc>
          <w:tcPr>
            <w:tcW w:w="46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single" w:sz="4" w:space="0" w:color="auto"/>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xml:space="preserve">Projekta izstrāde apgaismojumam </w:t>
            </w:r>
            <w:proofErr w:type="spellStart"/>
            <w:r w:rsidRPr="00CB6E97">
              <w:rPr>
                <w:rFonts w:ascii="Times New Roman" w:eastAsia="Times New Roman" w:hAnsi="Times New Roman" w:cs="Times New Roman"/>
                <w:sz w:val="16"/>
                <w:szCs w:val="16"/>
                <w:lang w:eastAsia="lv-LV"/>
              </w:rPr>
              <w:t>Oliņos</w:t>
            </w:r>
            <w:proofErr w:type="spellEnd"/>
            <w:r w:rsidRPr="00CB6E97">
              <w:rPr>
                <w:rFonts w:ascii="Times New Roman" w:eastAsia="Times New Roman" w:hAnsi="Times New Roman" w:cs="Times New Roman"/>
                <w:sz w:val="16"/>
                <w:szCs w:val="16"/>
                <w:lang w:eastAsia="lv-LV"/>
              </w:rPr>
              <w:t xml:space="preserve">  (attīstības nauda)</w:t>
            </w:r>
          </w:p>
        </w:tc>
        <w:tc>
          <w:tcPr>
            <w:tcW w:w="1088" w:type="dxa"/>
            <w:tcBorders>
              <w:top w:val="single" w:sz="4" w:space="0" w:color="auto"/>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-973</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Valsts 100.proklamēšanas gadadienas sarīkojums (vēlme)</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1500,00</w:t>
            </w:r>
          </w:p>
        </w:tc>
      </w:tr>
      <w:tr w:rsidR="00CB6E97" w:rsidRPr="00CB6E97" w:rsidTr="009E3B1A">
        <w:trPr>
          <w:trHeight w:val="735"/>
        </w:trPr>
        <w:tc>
          <w:tcPr>
            <w:tcW w:w="460" w:type="dxa"/>
            <w:vMerge w:val="restart"/>
            <w:tcBorders>
              <w:top w:val="nil"/>
              <w:left w:val="single" w:sz="4" w:space="0" w:color="auto"/>
              <w:bottom w:val="nil"/>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6</w:t>
            </w:r>
          </w:p>
        </w:tc>
        <w:tc>
          <w:tcPr>
            <w:tcW w:w="1114" w:type="dxa"/>
            <w:vMerge w:val="restart"/>
            <w:tcBorders>
              <w:top w:val="nil"/>
              <w:left w:val="single" w:sz="4" w:space="0" w:color="auto"/>
              <w:bottom w:val="nil"/>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Vidriži</w:t>
            </w:r>
          </w:p>
        </w:tc>
        <w:tc>
          <w:tcPr>
            <w:tcW w:w="1658" w:type="dxa"/>
            <w:vMerge w:val="restart"/>
            <w:tcBorders>
              <w:top w:val="single" w:sz="4" w:space="0" w:color="auto"/>
              <w:left w:val="single" w:sz="4" w:space="0" w:color="auto"/>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Vidrižu pagasta pārvalde</w:t>
            </w:r>
          </w:p>
        </w:tc>
        <w:tc>
          <w:tcPr>
            <w:tcW w:w="1171" w:type="dxa"/>
            <w:vMerge w:val="restart"/>
            <w:tcBorders>
              <w:top w:val="nil"/>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32 749</w:t>
            </w:r>
          </w:p>
        </w:tc>
        <w:tc>
          <w:tcPr>
            <w:tcW w:w="1220"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33 369,00</w:t>
            </w:r>
          </w:p>
        </w:tc>
        <w:tc>
          <w:tcPr>
            <w:tcW w:w="1096"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29 190,94</w:t>
            </w:r>
          </w:p>
        </w:tc>
        <w:tc>
          <w:tcPr>
            <w:tcW w:w="1172"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28 554,48</w:t>
            </w:r>
          </w:p>
        </w:tc>
        <w:tc>
          <w:tcPr>
            <w:tcW w:w="892"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97,8</w:t>
            </w: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Vidrižu pagasta pārvaldes ēkas teritorijas labiekārtošana (vēlme)</w:t>
            </w:r>
          </w:p>
        </w:tc>
        <w:tc>
          <w:tcPr>
            <w:tcW w:w="1088"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-320</w:t>
            </w:r>
          </w:p>
        </w:tc>
        <w:tc>
          <w:tcPr>
            <w:tcW w:w="1152"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31 943</w:t>
            </w:r>
          </w:p>
        </w:tc>
        <w:tc>
          <w:tcPr>
            <w:tcW w:w="99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w:t>
            </w:r>
          </w:p>
        </w:tc>
        <w:tc>
          <w:tcPr>
            <w:tcW w:w="1422"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31 943,00</w:t>
            </w:r>
          </w:p>
        </w:tc>
        <w:tc>
          <w:tcPr>
            <w:tcW w:w="1425"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30 878,59</w:t>
            </w: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Vadītājs 1 amatu vienības samazināšana (967*1*12*1,2409) (izslēgts ar LND 23.11.2017. sēdes lēmumu (protokols Nr.20, 28.§))</w:t>
            </w:r>
          </w:p>
        </w:tc>
        <w:tc>
          <w:tcPr>
            <w:tcW w:w="1230" w:type="dxa"/>
            <w:tcBorders>
              <w:top w:val="nil"/>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-14399,40</w:t>
            </w:r>
          </w:p>
        </w:tc>
      </w:tr>
      <w:tr w:rsidR="00CB6E97" w:rsidRPr="00CB6E97" w:rsidTr="009E3B1A">
        <w:trPr>
          <w:trHeight w:val="675"/>
        </w:trPr>
        <w:tc>
          <w:tcPr>
            <w:tcW w:w="46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Biļešu kompensācijas izdevumi skolēniem</w:t>
            </w:r>
          </w:p>
        </w:tc>
        <w:tc>
          <w:tcPr>
            <w:tcW w:w="1088" w:type="dxa"/>
            <w:tcBorders>
              <w:top w:val="nil"/>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-1 200</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Klientu apkalpošanas speciālista 1 amata vienības izveidošana (ar LND 23.11.2017. sēdes lēmumu (protokols Nr.20, 28.§)) (algas starpība pret sekretāru)</w:t>
            </w:r>
          </w:p>
        </w:tc>
        <w:tc>
          <w:tcPr>
            <w:tcW w:w="1230" w:type="dxa"/>
            <w:tcBorders>
              <w:top w:val="single" w:sz="4" w:space="0" w:color="auto"/>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1364,99</w:t>
            </w:r>
          </w:p>
        </w:tc>
      </w:tr>
      <w:tr w:rsidR="00CB6E97" w:rsidRPr="00CB6E97" w:rsidTr="009E3B1A">
        <w:trPr>
          <w:trHeight w:val="450"/>
        </w:trPr>
        <w:tc>
          <w:tcPr>
            <w:tcW w:w="46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single" w:sz="4" w:space="0" w:color="auto"/>
              <w:left w:val="nil"/>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Sociālo pakalpojumu sniegšanas centra budžets</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5566,96</w:t>
            </w:r>
          </w:p>
        </w:tc>
      </w:tr>
      <w:tr w:rsidR="00CB6E97" w:rsidRPr="00CB6E97" w:rsidTr="009E3B1A">
        <w:trPr>
          <w:trHeight w:val="480"/>
        </w:trPr>
        <w:tc>
          <w:tcPr>
            <w:tcW w:w="46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single" w:sz="4" w:space="0" w:color="auto"/>
              <w:left w:val="nil"/>
              <w:bottom w:val="single" w:sz="4" w:space="0" w:color="auto"/>
              <w:right w:val="single" w:sz="4" w:space="0" w:color="auto"/>
            </w:tcBorders>
            <w:shd w:val="clear" w:color="auto" w:fill="auto"/>
            <w:vAlign w:val="bottom"/>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D.D.V.S.A. obligātas iemaksu  izmaiņas</w:t>
            </w:r>
          </w:p>
        </w:tc>
        <w:tc>
          <w:tcPr>
            <w:tcW w:w="1088" w:type="dxa"/>
            <w:tcBorders>
              <w:top w:val="single" w:sz="4" w:space="0" w:color="auto"/>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94,02</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Alga  dežurantam  Sociālo pakalpojumu sniegšanas centrā  430  EUR (430*1*12*1,2409)</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6403,04</w:t>
            </w:r>
          </w:p>
        </w:tc>
      </w:tr>
      <w:tr w:rsidR="00CB6E97" w:rsidRPr="00CB6E97" w:rsidTr="009E3B1A">
        <w:trPr>
          <w:trHeight w:val="1605"/>
        </w:trPr>
        <w:tc>
          <w:tcPr>
            <w:tcW w:w="460" w:type="dxa"/>
            <w:vMerge w:val="restart"/>
            <w:tcBorders>
              <w:top w:val="single" w:sz="4" w:space="0" w:color="auto"/>
              <w:left w:val="single" w:sz="4" w:space="0" w:color="auto"/>
              <w:bottom w:val="nil"/>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7</w:t>
            </w:r>
          </w:p>
        </w:tc>
        <w:tc>
          <w:tcPr>
            <w:tcW w:w="1114" w:type="dxa"/>
            <w:vMerge w:val="restart"/>
            <w:tcBorders>
              <w:top w:val="single" w:sz="4" w:space="0" w:color="auto"/>
              <w:left w:val="single" w:sz="4" w:space="0" w:color="auto"/>
              <w:bottom w:val="nil"/>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Viļķene</w:t>
            </w:r>
          </w:p>
        </w:tc>
        <w:tc>
          <w:tcPr>
            <w:tcW w:w="1658" w:type="dxa"/>
            <w:vMerge w:val="restart"/>
            <w:tcBorders>
              <w:top w:val="single" w:sz="4" w:space="0" w:color="auto"/>
              <w:left w:val="single" w:sz="4" w:space="0" w:color="auto"/>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Viļķenes pagasta pārvalde</w:t>
            </w:r>
          </w:p>
        </w:tc>
        <w:tc>
          <w:tcPr>
            <w:tcW w:w="1171"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36 241</w:t>
            </w:r>
          </w:p>
        </w:tc>
        <w:tc>
          <w:tcPr>
            <w:tcW w:w="1220"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38 505,00</w:t>
            </w:r>
          </w:p>
        </w:tc>
        <w:tc>
          <w:tcPr>
            <w:tcW w:w="1096"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39 098,81</w:t>
            </w:r>
          </w:p>
        </w:tc>
        <w:tc>
          <w:tcPr>
            <w:tcW w:w="1172"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39 104,49</w:t>
            </w:r>
          </w:p>
        </w:tc>
        <w:tc>
          <w:tcPr>
            <w:tcW w:w="892"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100,0</w:t>
            </w: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Dators sekretārei (</w:t>
            </w:r>
            <w:proofErr w:type="spellStart"/>
            <w:r w:rsidRPr="00CB6E97">
              <w:rPr>
                <w:rFonts w:ascii="Times New Roman" w:eastAsia="Times New Roman" w:hAnsi="Times New Roman" w:cs="Times New Roman"/>
                <w:sz w:val="16"/>
                <w:szCs w:val="16"/>
                <w:lang w:eastAsia="lv-LV"/>
              </w:rPr>
              <w:t>sistēmbloks</w:t>
            </w:r>
            <w:proofErr w:type="spellEnd"/>
            <w:r w:rsidRPr="00CB6E97">
              <w:rPr>
                <w:rFonts w:ascii="Times New Roman" w:eastAsia="Times New Roman" w:hAnsi="Times New Roman" w:cs="Times New Roman"/>
                <w:sz w:val="16"/>
                <w:szCs w:val="16"/>
                <w:lang w:eastAsia="lv-LV"/>
              </w:rPr>
              <w:t xml:space="preserve"> un monitors) (attīstības nauda)</w:t>
            </w:r>
          </w:p>
        </w:tc>
        <w:tc>
          <w:tcPr>
            <w:tcW w:w="1088"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-670</w:t>
            </w:r>
          </w:p>
        </w:tc>
        <w:tc>
          <w:tcPr>
            <w:tcW w:w="1152"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36 796</w:t>
            </w:r>
          </w:p>
        </w:tc>
        <w:tc>
          <w:tcPr>
            <w:tcW w:w="99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w:t>
            </w:r>
          </w:p>
        </w:tc>
        <w:tc>
          <w:tcPr>
            <w:tcW w:w="1422"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36 796,00</w:t>
            </w:r>
          </w:p>
        </w:tc>
        <w:tc>
          <w:tcPr>
            <w:tcW w:w="1425"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20 983,21</w:t>
            </w: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xml:space="preserve">Veiktas izmaiņas  saskaņā ar 23.11.2017 domes sēdes lēmumu (protokols Nr.22, 29. </w:t>
            </w:r>
            <w:r w:rsidRPr="00CB6E97">
              <w:rPr>
                <w:rFonts w:ascii="Calibri" w:eastAsia="Times New Roman" w:hAnsi="Calibri" w:cs="Calibri"/>
                <w:sz w:val="16"/>
                <w:szCs w:val="16"/>
                <w:lang w:eastAsia="lv-LV"/>
              </w:rPr>
              <w:t>§)</w:t>
            </w:r>
            <w:r w:rsidRPr="00CB6E97">
              <w:rPr>
                <w:rFonts w:ascii="Times New Roman" w:eastAsia="Times New Roman" w:hAnsi="Times New Roman" w:cs="Times New Roman"/>
                <w:sz w:val="16"/>
                <w:szCs w:val="16"/>
                <w:lang w:eastAsia="lv-LV"/>
              </w:rPr>
              <w:t xml:space="preserve"> "Par izmaiņām Limbažu novada pašvaldības administrācijas darbinieku, pašvaldības iestāžu </w:t>
            </w:r>
            <w:r w:rsidRPr="00CB6E97">
              <w:rPr>
                <w:rFonts w:ascii="Times New Roman" w:eastAsia="Times New Roman" w:hAnsi="Times New Roman" w:cs="Times New Roman"/>
                <w:sz w:val="16"/>
                <w:szCs w:val="16"/>
                <w:lang w:eastAsia="lv-LV"/>
              </w:rPr>
              <w:br/>
              <w:t>un aģentūru amatu un to likmju sarakstā” Klientu apkalpošanas speciālista algas palielinājums, pret sekretāra atalgojumu (559*1sl*12mēn*1,2409) uz (((559*1sl*1mēn)+(700*1sl*11mēn)*1,2409)</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1924,63</w:t>
            </w:r>
          </w:p>
        </w:tc>
      </w:tr>
      <w:tr w:rsidR="00CB6E97" w:rsidRPr="00CB6E97" w:rsidTr="009E3B1A">
        <w:trPr>
          <w:trHeight w:val="720"/>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xml:space="preserve">Mēbeļu komplekts (vadītāja kabinetam, soc. darbinieka un </w:t>
            </w:r>
            <w:proofErr w:type="spellStart"/>
            <w:r w:rsidRPr="00CB6E97">
              <w:rPr>
                <w:rFonts w:ascii="Times New Roman" w:eastAsia="Times New Roman" w:hAnsi="Times New Roman" w:cs="Times New Roman"/>
                <w:sz w:val="16"/>
                <w:szCs w:val="16"/>
                <w:lang w:eastAsia="lv-LV"/>
              </w:rPr>
              <w:t>nek.īp</w:t>
            </w:r>
            <w:proofErr w:type="spellEnd"/>
            <w:r w:rsidRPr="00CB6E97">
              <w:rPr>
                <w:rFonts w:ascii="Times New Roman" w:eastAsia="Times New Roman" w:hAnsi="Times New Roman" w:cs="Times New Roman"/>
                <w:sz w:val="16"/>
                <w:szCs w:val="16"/>
                <w:lang w:eastAsia="lv-LV"/>
              </w:rPr>
              <w:t>. speciālista kabinetā) (attīstības nauda)</w:t>
            </w:r>
          </w:p>
        </w:tc>
        <w:tc>
          <w:tcPr>
            <w:tcW w:w="1088"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-1240</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Pārvaldes vadītāja alga, kas būs pie Administratīvās nodaļas  (967*1sl*12mēn*1,2409)</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-14399,40</w:t>
            </w:r>
          </w:p>
        </w:tc>
      </w:tr>
      <w:tr w:rsidR="00CB6E97" w:rsidRPr="00CB6E97" w:rsidTr="009E3B1A">
        <w:trPr>
          <w:trHeight w:val="450"/>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Biļešu kompensācijas izdevumi skolēniem</w:t>
            </w:r>
          </w:p>
        </w:tc>
        <w:tc>
          <w:tcPr>
            <w:tcW w:w="1088" w:type="dxa"/>
            <w:tcBorders>
              <w:top w:val="nil"/>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-1 200</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Sporta organizatora slodzes samazināšana no 1,0 uz 0,5 slodzēm no (538*1sl*2mēn*1,2409) uz (538*0,5sl*10mēn*1,2409)</w:t>
            </w:r>
          </w:p>
        </w:tc>
        <w:tc>
          <w:tcPr>
            <w:tcW w:w="1230"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-3338,02</w:t>
            </w:r>
          </w:p>
        </w:tc>
      </w:tr>
      <w:tr w:rsidR="00CB6E97" w:rsidRPr="00CB6E97" w:rsidTr="009E3B1A">
        <w:trPr>
          <w:trHeight w:val="450"/>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nil"/>
              <w:right w:val="nil"/>
            </w:tcBorders>
            <w:shd w:val="clear" w:color="auto" w:fill="auto"/>
            <w:vAlign w:val="bottom"/>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Darba algas un D.D.V.S.A. obligātas iemaksu  izmaiņas</w:t>
            </w:r>
          </w:p>
        </w:tc>
        <w:tc>
          <w:tcPr>
            <w:tcW w:w="10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1755,23</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230"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480"/>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single" w:sz="4" w:space="0" w:color="auto"/>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xml:space="preserve">Durvju plāksnītes 11 gab. un sienu </w:t>
            </w:r>
            <w:r w:rsidR="009216FD" w:rsidRPr="00CB6E97">
              <w:rPr>
                <w:rFonts w:ascii="Times New Roman" w:eastAsia="Times New Roman" w:hAnsi="Times New Roman" w:cs="Times New Roman"/>
                <w:sz w:val="16"/>
                <w:szCs w:val="16"/>
                <w:lang w:eastAsia="lv-LV"/>
              </w:rPr>
              <w:t>aizsarg paneļi</w:t>
            </w:r>
            <w:r w:rsidRPr="00CB6E97">
              <w:rPr>
                <w:rFonts w:ascii="Times New Roman" w:eastAsia="Times New Roman" w:hAnsi="Times New Roman" w:cs="Times New Roman"/>
                <w:sz w:val="16"/>
                <w:szCs w:val="16"/>
                <w:lang w:eastAsia="lv-LV"/>
              </w:rPr>
              <w:t xml:space="preserve"> 2 gab. (attīstības nauda)</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-354</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450"/>
        </w:trPr>
        <w:tc>
          <w:tcPr>
            <w:tcW w:w="4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8</w:t>
            </w:r>
          </w:p>
        </w:tc>
        <w:tc>
          <w:tcPr>
            <w:tcW w:w="111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Novads</w:t>
            </w:r>
          </w:p>
        </w:tc>
        <w:tc>
          <w:tcPr>
            <w:tcW w:w="165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 xml:space="preserve">Limbažu novada pašvaldība </w:t>
            </w:r>
          </w:p>
        </w:tc>
        <w:tc>
          <w:tcPr>
            <w:tcW w:w="1171"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649 157</w:t>
            </w:r>
          </w:p>
        </w:tc>
        <w:tc>
          <w:tcPr>
            <w:tcW w:w="122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694 405,60</w:t>
            </w:r>
          </w:p>
        </w:tc>
        <w:tc>
          <w:tcPr>
            <w:tcW w:w="109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733 221,55</w:t>
            </w:r>
          </w:p>
        </w:tc>
        <w:tc>
          <w:tcPr>
            <w:tcW w:w="117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694 944,76</w:t>
            </w:r>
          </w:p>
        </w:tc>
        <w:tc>
          <w:tcPr>
            <w:tcW w:w="89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94,8</w:t>
            </w: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xml:space="preserve">Algas atvietošanai jūlijam Limbažu PII iestādēm </w:t>
            </w:r>
          </w:p>
        </w:tc>
        <w:tc>
          <w:tcPr>
            <w:tcW w:w="1088" w:type="dxa"/>
            <w:tcBorders>
              <w:top w:val="nil"/>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-6600</w:t>
            </w:r>
          </w:p>
        </w:tc>
        <w:tc>
          <w:tcPr>
            <w:tcW w:w="115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695 252</w:t>
            </w:r>
          </w:p>
        </w:tc>
        <w:tc>
          <w:tcPr>
            <w:tcW w:w="99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w:t>
            </w:r>
          </w:p>
        </w:tc>
        <w:tc>
          <w:tcPr>
            <w:tcW w:w="142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695 252,00</w:t>
            </w:r>
          </w:p>
        </w:tc>
        <w:tc>
          <w:tcPr>
            <w:tcW w:w="1425"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929 938,02</w:t>
            </w:r>
          </w:p>
        </w:tc>
        <w:tc>
          <w:tcPr>
            <w:tcW w:w="4387" w:type="dxa"/>
            <w:tcBorders>
              <w:top w:val="nil"/>
              <w:left w:val="nil"/>
              <w:bottom w:val="single" w:sz="4" w:space="0" w:color="auto"/>
              <w:right w:val="single" w:sz="4" w:space="0" w:color="auto"/>
            </w:tcBorders>
            <w:shd w:val="clear" w:color="auto" w:fill="auto"/>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Atlīdzība darba aizsardzības speciālistam un iepirkuma speciālistiem (pārcelti no īpašuma apsaimniekošanas nodaļas)</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34650,89</w:t>
            </w:r>
          </w:p>
        </w:tc>
      </w:tr>
      <w:tr w:rsidR="00CB6E97" w:rsidRPr="00CB6E97" w:rsidTr="009E3B1A">
        <w:trPr>
          <w:trHeight w:val="450"/>
        </w:trPr>
        <w:tc>
          <w:tcPr>
            <w:tcW w:w="46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nil"/>
              <w:right w:val="nil"/>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p>
        </w:tc>
        <w:tc>
          <w:tcPr>
            <w:tcW w:w="1088" w:type="dxa"/>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xml:space="preserve">Veiktas izmaiņas tehnisko darbinieku (apkopēju, dežurantu) slodzēs </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-10721,91</w:t>
            </w:r>
          </w:p>
        </w:tc>
      </w:tr>
      <w:tr w:rsidR="00CB6E97" w:rsidRPr="00CB6E97" w:rsidTr="009E3B1A">
        <w:trPr>
          <w:trHeight w:val="450"/>
        </w:trPr>
        <w:tc>
          <w:tcPr>
            <w:tcW w:w="46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nil"/>
              <w:right w:val="nil"/>
            </w:tcBorders>
            <w:shd w:val="clear" w:color="auto" w:fill="auto"/>
            <w:vAlign w:val="bottom"/>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Darba algas un D.D.V.S.A. obligātas iemaksu  izmaiņas</w:t>
            </w:r>
          </w:p>
        </w:tc>
        <w:tc>
          <w:tcPr>
            <w:tcW w:w="1088" w:type="dxa"/>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7446,41</w:t>
            </w:r>
          </w:p>
        </w:tc>
        <w:tc>
          <w:tcPr>
            <w:tcW w:w="115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xml:space="preserve">Skultes pagasta pārvaldes vadītāja alga (pārcelts no Skultes pagasta pārvaldes budžetu) (1051*1sl*12mēn*1,2409) </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15650,23</w:t>
            </w:r>
          </w:p>
        </w:tc>
      </w:tr>
      <w:tr w:rsidR="00CB6E97" w:rsidRPr="00CB6E97" w:rsidTr="009E3B1A">
        <w:trPr>
          <w:trHeight w:val="450"/>
        </w:trPr>
        <w:tc>
          <w:tcPr>
            <w:tcW w:w="46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single" w:sz="4" w:space="0" w:color="auto"/>
              <w:left w:val="nil"/>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Skultes pārvaldes vadītāja algas palielinājums   (+137*1sl*12mēn*1,2409)</w:t>
            </w:r>
          </w:p>
        </w:tc>
        <w:tc>
          <w:tcPr>
            <w:tcW w:w="1230" w:type="dxa"/>
            <w:tcBorders>
              <w:top w:val="nil"/>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2040,04</w:t>
            </w:r>
          </w:p>
        </w:tc>
      </w:tr>
      <w:tr w:rsidR="00CB6E97" w:rsidRPr="00CB6E97" w:rsidTr="009E3B1A">
        <w:trPr>
          <w:trHeight w:val="450"/>
        </w:trPr>
        <w:tc>
          <w:tcPr>
            <w:tcW w:w="46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single" w:sz="4" w:space="0" w:color="auto"/>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Viļķenes pagasta pārvaldes vadītāja alga (pārcelts no Viļķenes pagasta pārvaldes budžetu) (967*1sl*12mēn*1,2409)</w:t>
            </w:r>
          </w:p>
        </w:tc>
        <w:tc>
          <w:tcPr>
            <w:tcW w:w="1230" w:type="dxa"/>
            <w:tcBorders>
              <w:top w:val="single" w:sz="4" w:space="0" w:color="auto"/>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14399,40</w:t>
            </w:r>
          </w:p>
        </w:tc>
      </w:tr>
      <w:tr w:rsidR="00CB6E97" w:rsidRPr="00CB6E97" w:rsidTr="009E3B1A">
        <w:trPr>
          <w:trHeight w:val="450"/>
        </w:trPr>
        <w:tc>
          <w:tcPr>
            <w:tcW w:w="46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Viļķenes pārvaldes vadītāja algas palielinājums  (+83*1sl*12mēn*1,2409)</w:t>
            </w:r>
          </w:p>
        </w:tc>
        <w:tc>
          <w:tcPr>
            <w:tcW w:w="1230" w:type="dxa"/>
            <w:tcBorders>
              <w:top w:val="nil"/>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1235,94</w:t>
            </w:r>
          </w:p>
        </w:tc>
      </w:tr>
      <w:tr w:rsidR="00CB6E97" w:rsidRPr="00CB6E97" w:rsidTr="009E3B1A">
        <w:trPr>
          <w:trHeight w:val="675"/>
        </w:trPr>
        <w:tc>
          <w:tcPr>
            <w:tcW w:w="46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single" w:sz="4" w:space="0" w:color="auto"/>
              <w:left w:val="nil"/>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Umurgas pārvaldes vadītāja alga (pārcelts no Umurgas pagasta pārvaldes budžetu) (967*1sl*12mēn*1,2409)</w:t>
            </w:r>
          </w:p>
        </w:tc>
        <w:tc>
          <w:tcPr>
            <w:tcW w:w="1230" w:type="dxa"/>
            <w:tcBorders>
              <w:top w:val="single" w:sz="4" w:space="0" w:color="auto"/>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14399,40</w:t>
            </w:r>
          </w:p>
        </w:tc>
      </w:tr>
      <w:tr w:rsidR="00CB6E97" w:rsidRPr="00CB6E97" w:rsidTr="009E3B1A">
        <w:trPr>
          <w:trHeight w:val="675"/>
        </w:trPr>
        <w:tc>
          <w:tcPr>
            <w:tcW w:w="46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single" w:sz="4" w:space="0" w:color="auto"/>
              <w:left w:val="nil"/>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Katvaru pārvaldes vadītāja alga (pārcelts no Katvaru pagasta pārvaldes budžetu) (919*1sl*12mēn*1,2409)</w:t>
            </w:r>
          </w:p>
        </w:tc>
        <w:tc>
          <w:tcPr>
            <w:tcW w:w="1230" w:type="dxa"/>
            <w:tcBorders>
              <w:top w:val="nil"/>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13684,65</w:t>
            </w:r>
          </w:p>
        </w:tc>
      </w:tr>
      <w:tr w:rsidR="00CB6E97" w:rsidRPr="00CB6E97" w:rsidTr="009E3B1A">
        <w:trPr>
          <w:trHeight w:val="675"/>
        </w:trPr>
        <w:tc>
          <w:tcPr>
            <w:tcW w:w="46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single" w:sz="4" w:space="0" w:color="auto"/>
              <w:left w:val="nil"/>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Koriģētā algas likme Katvaru un Umurgas pagasta pārvaldes vadītājam, pēc pagastu reorganizācijas, nosakot algas likmi 1220 EUR   (-(967+919)*12*1,2409+1220*12*1,2409)</w:t>
            </w:r>
          </w:p>
        </w:tc>
        <w:tc>
          <w:tcPr>
            <w:tcW w:w="1230"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-9917,28</w:t>
            </w:r>
          </w:p>
        </w:tc>
      </w:tr>
      <w:tr w:rsidR="00CB6E97" w:rsidRPr="00CB6E97" w:rsidTr="009E3B1A">
        <w:trPr>
          <w:trHeight w:val="450"/>
        </w:trPr>
        <w:tc>
          <w:tcPr>
            <w:tcW w:w="46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single" w:sz="4" w:space="0" w:color="auto"/>
              <w:left w:val="nil"/>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Umurgas un Katvaru pārvaldes vadītāja algas palielinājums (+80*1sl*12mēn*1,2409)</w:t>
            </w:r>
          </w:p>
        </w:tc>
        <w:tc>
          <w:tcPr>
            <w:tcW w:w="1230"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1191,26</w:t>
            </w:r>
          </w:p>
        </w:tc>
      </w:tr>
      <w:tr w:rsidR="00CB6E97" w:rsidRPr="00CB6E97" w:rsidTr="009E3B1A">
        <w:trPr>
          <w:trHeight w:val="450"/>
        </w:trPr>
        <w:tc>
          <w:tcPr>
            <w:tcW w:w="46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single" w:sz="4" w:space="0" w:color="auto"/>
              <w:left w:val="nil"/>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Pāles pārvaldes vadītāja alga (pārcelts no Pāles pagasta pārvaldes budžetu) (919*1sl*12mēn*1,2409)</w:t>
            </w:r>
          </w:p>
        </w:tc>
        <w:tc>
          <w:tcPr>
            <w:tcW w:w="1230" w:type="dxa"/>
            <w:tcBorders>
              <w:top w:val="single" w:sz="4" w:space="0" w:color="auto"/>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13684,65</w:t>
            </w:r>
          </w:p>
        </w:tc>
      </w:tr>
      <w:tr w:rsidR="00CB6E97" w:rsidRPr="00CB6E97" w:rsidTr="009E3B1A">
        <w:trPr>
          <w:trHeight w:val="450"/>
        </w:trPr>
        <w:tc>
          <w:tcPr>
            <w:tcW w:w="460" w:type="dxa"/>
            <w:vMerge/>
            <w:tcBorders>
              <w:top w:val="single" w:sz="4" w:space="0" w:color="auto"/>
              <w:left w:val="single" w:sz="4" w:space="0" w:color="auto"/>
              <w:bottom w:val="single" w:sz="4" w:space="0" w:color="auto"/>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single" w:sz="4" w:space="0" w:color="auto"/>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single" w:sz="4" w:space="0" w:color="auto"/>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single" w:sz="4" w:space="0" w:color="auto"/>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single" w:sz="4" w:space="0" w:color="auto"/>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single" w:sz="4" w:space="0" w:color="auto"/>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single" w:sz="4" w:space="0" w:color="auto"/>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single" w:sz="4" w:space="0" w:color="auto"/>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single" w:sz="4" w:space="0" w:color="auto"/>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single" w:sz="4" w:space="0" w:color="auto"/>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vMerge/>
            <w:tcBorders>
              <w:top w:val="single" w:sz="4" w:space="0" w:color="auto"/>
              <w:left w:val="single" w:sz="4" w:space="0" w:color="auto"/>
              <w:bottom w:val="single" w:sz="4" w:space="0" w:color="auto"/>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auto"/>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single" w:sz="4" w:space="0" w:color="auto"/>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single" w:sz="4" w:space="0" w:color="auto"/>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Pāles pārvaldes vadītāja algas palielinājums  (+81*1sl*12mēn*1,2409)</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1206,15</w:t>
            </w:r>
          </w:p>
        </w:tc>
      </w:tr>
      <w:tr w:rsidR="00CB6E97" w:rsidRPr="00CB6E97" w:rsidTr="009E3B1A">
        <w:trPr>
          <w:trHeight w:val="450"/>
        </w:trPr>
        <w:tc>
          <w:tcPr>
            <w:tcW w:w="46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single" w:sz="4" w:space="0" w:color="auto"/>
              <w:left w:val="nil"/>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single" w:sz="4" w:space="0" w:color="auto"/>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Limbažu pārvaldes vadītāja alga (pārcelts no Limbažu pagasta pārvaldes budžetu) (1051*1sl*12mēn*1,2409)</w:t>
            </w:r>
          </w:p>
        </w:tc>
        <w:tc>
          <w:tcPr>
            <w:tcW w:w="1230" w:type="dxa"/>
            <w:tcBorders>
              <w:top w:val="single" w:sz="4" w:space="0" w:color="auto"/>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15650,23</w:t>
            </w:r>
          </w:p>
        </w:tc>
      </w:tr>
      <w:tr w:rsidR="00CB6E97" w:rsidRPr="00CB6E97" w:rsidTr="009E3B1A">
        <w:trPr>
          <w:trHeight w:val="450"/>
        </w:trPr>
        <w:tc>
          <w:tcPr>
            <w:tcW w:w="46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single" w:sz="4" w:space="0" w:color="auto"/>
              <w:left w:val="nil"/>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Vidrižu pārvaldes vadītāja alga (pārcelts no Vidrižu pagasta pārvaldes budžetu) (967*1sl*12mēn*1,2409)</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14399,41</w:t>
            </w:r>
          </w:p>
        </w:tc>
      </w:tr>
      <w:tr w:rsidR="00CB6E97" w:rsidRPr="00CB6E97" w:rsidTr="009E3B1A">
        <w:trPr>
          <w:trHeight w:val="675"/>
        </w:trPr>
        <w:tc>
          <w:tcPr>
            <w:tcW w:w="46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single" w:sz="4" w:space="0" w:color="auto"/>
              <w:left w:val="nil"/>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Koriģētā algas likme Limbažu un Vidrižu pagasta pārvaldes vadītājam, pēc pagastu reorganizācijas, nosakot algas likmi 1350 EUR   (-(1051+967)*12*1,2409+1350*12*1,2409)</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-9947,05</w:t>
            </w:r>
          </w:p>
        </w:tc>
      </w:tr>
      <w:tr w:rsidR="00CB6E97" w:rsidRPr="00CB6E97" w:rsidTr="009E3B1A">
        <w:trPr>
          <w:trHeight w:val="450"/>
        </w:trPr>
        <w:tc>
          <w:tcPr>
            <w:tcW w:w="46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single" w:sz="4" w:space="0" w:color="auto"/>
              <w:left w:val="nil"/>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Limbažu un Vidrižu pagastu pārvaldes vadītāja algas palielinājums (+100*1*12*1,2409)</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1489,08</w:t>
            </w:r>
          </w:p>
        </w:tc>
      </w:tr>
      <w:tr w:rsidR="00CB6E97" w:rsidRPr="00CB6E97" w:rsidTr="009E3B1A">
        <w:trPr>
          <w:trHeight w:val="255"/>
        </w:trPr>
        <w:tc>
          <w:tcPr>
            <w:tcW w:w="46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single" w:sz="4" w:space="0" w:color="auto"/>
              <w:left w:val="nil"/>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Atlīdzības palielinājums 32 novada administrācijas darbiniekiem</w:t>
            </w:r>
          </w:p>
        </w:tc>
        <w:tc>
          <w:tcPr>
            <w:tcW w:w="1230" w:type="dxa"/>
            <w:tcBorders>
              <w:top w:val="nil"/>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48304,27</w:t>
            </w:r>
          </w:p>
        </w:tc>
      </w:tr>
      <w:tr w:rsidR="00CB6E97" w:rsidRPr="00CB6E97" w:rsidTr="009E3B1A">
        <w:trPr>
          <w:trHeight w:val="675"/>
        </w:trPr>
        <w:tc>
          <w:tcPr>
            <w:tcW w:w="46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single" w:sz="4" w:space="0" w:color="auto"/>
              <w:left w:val="nil"/>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Pabalsti ugunsgrēkā cietušajai personām (protokols Nr.22, 25.§, 1.punkts) 500 EUR un  (protokols Nr.22, 38.§, 1.punkts) 1500 EUR</w:t>
            </w:r>
          </w:p>
        </w:tc>
        <w:tc>
          <w:tcPr>
            <w:tcW w:w="1230"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2000,00</w:t>
            </w:r>
          </w:p>
        </w:tc>
      </w:tr>
      <w:tr w:rsidR="00CB6E97" w:rsidRPr="00CB6E97" w:rsidTr="009E3B1A">
        <w:trPr>
          <w:trHeight w:val="675"/>
        </w:trPr>
        <w:tc>
          <w:tcPr>
            <w:tcW w:w="46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single" w:sz="4" w:space="0" w:color="auto"/>
              <w:left w:val="nil"/>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xml:space="preserve">Pabalsta apmērā samazinājums bijušajiem </w:t>
            </w:r>
            <w:proofErr w:type="spellStart"/>
            <w:r w:rsidRPr="00CB6E97">
              <w:rPr>
                <w:rFonts w:ascii="Times New Roman" w:eastAsia="Times New Roman" w:hAnsi="Times New Roman" w:cs="Times New Roman"/>
                <w:sz w:val="16"/>
                <w:szCs w:val="16"/>
                <w:lang w:eastAsia="lv-LV"/>
              </w:rPr>
              <w:t>pagata</w:t>
            </w:r>
            <w:proofErr w:type="spellEnd"/>
            <w:r w:rsidRPr="00CB6E97">
              <w:rPr>
                <w:rFonts w:ascii="Times New Roman" w:eastAsia="Times New Roman" w:hAnsi="Times New Roman" w:cs="Times New Roman"/>
                <w:sz w:val="16"/>
                <w:szCs w:val="16"/>
                <w:lang w:eastAsia="lv-LV"/>
              </w:rPr>
              <w:t xml:space="preserve"> pārvalžu vadītājiem (bija 3 personas, 2018.gadā plānots finansējums 2 personām)</w:t>
            </w:r>
          </w:p>
        </w:tc>
        <w:tc>
          <w:tcPr>
            <w:tcW w:w="1230"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-5306,28</w:t>
            </w:r>
          </w:p>
        </w:tc>
      </w:tr>
      <w:tr w:rsidR="00CB6E97" w:rsidRPr="00CB6E97" w:rsidTr="009E3B1A">
        <w:trPr>
          <w:trHeight w:val="255"/>
        </w:trPr>
        <w:tc>
          <w:tcPr>
            <w:tcW w:w="46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single" w:sz="4" w:space="0" w:color="auto"/>
              <w:left w:val="nil"/>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Lietderības audits (vēlme)</w:t>
            </w:r>
          </w:p>
        </w:tc>
        <w:tc>
          <w:tcPr>
            <w:tcW w:w="1230"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3500,00</w:t>
            </w:r>
          </w:p>
        </w:tc>
      </w:tr>
      <w:tr w:rsidR="00CB6E97" w:rsidRPr="00CB6E97" w:rsidTr="009E3B1A">
        <w:trPr>
          <w:trHeight w:val="450"/>
        </w:trPr>
        <w:tc>
          <w:tcPr>
            <w:tcW w:w="46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single" w:sz="4" w:space="0" w:color="auto"/>
              <w:left w:val="nil"/>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xml:space="preserve">Revidenta pakalpojumu sadārdzinājums (palielināts kontrolskaitlis) </w:t>
            </w:r>
          </w:p>
        </w:tc>
        <w:tc>
          <w:tcPr>
            <w:tcW w:w="1230"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3000,00</w:t>
            </w:r>
          </w:p>
        </w:tc>
      </w:tr>
      <w:tr w:rsidR="00CB6E97" w:rsidRPr="00CB6E97" w:rsidTr="009E3B1A">
        <w:trPr>
          <w:trHeight w:val="255"/>
        </w:trPr>
        <w:tc>
          <w:tcPr>
            <w:tcW w:w="46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single" w:sz="4" w:space="0" w:color="auto"/>
              <w:left w:val="nil"/>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Grāmatas "Limbažu novads fotogrāfijās" iespiešana (vēlme)</w:t>
            </w:r>
          </w:p>
        </w:tc>
        <w:tc>
          <w:tcPr>
            <w:tcW w:w="1230"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3000,00</w:t>
            </w:r>
          </w:p>
        </w:tc>
      </w:tr>
      <w:tr w:rsidR="00CB6E97" w:rsidRPr="00CB6E97" w:rsidTr="009E3B1A">
        <w:trPr>
          <w:trHeight w:val="1350"/>
        </w:trPr>
        <w:tc>
          <w:tcPr>
            <w:tcW w:w="46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single" w:sz="4" w:space="0" w:color="auto"/>
              <w:left w:val="nil"/>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xml:space="preserve">Atlīdzība jaunajai štata vieta  - video operatoram, saskaņā ar 25.01.2018. domes sēdes lēmumu  "Par izmaiņām Limbažu novada pašvaldības administrācijas darbinieku, pašvaldības iestāžu </w:t>
            </w:r>
            <w:r w:rsidRPr="00CB6E97">
              <w:rPr>
                <w:rFonts w:ascii="Times New Roman" w:eastAsia="Times New Roman" w:hAnsi="Times New Roman" w:cs="Times New Roman"/>
                <w:sz w:val="16"/>
                <w:szCs w:val="16"/>
                <w:lang w:eastAsia="lv-LV"/>
              </w:rPr>
              <w:br/>
              <w:t>un aģentūru amatu un to likmju sarakstā” (620*11*1,2409+620*0,3*1,2409)</w:t>
            </w:r>
          </w:p>
        </w:tc>
        <w:tc>
          <w:tcPr>
            <w:tcW w:w="1230"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8693,74</w:t>
            </w:r>
          </w:p>
        </w:tc>
      </w:tr>
      <w:tr w:rsidR="00CB6E97" w:rsidRPr="00CB6E97" w:rsidTr="009E3B1A">
        <w:trPr>
          <w:trHeight w:val="255"/>
        </w:trPr>
        <w:tc>
          <w:tcPr>
            <w:tcW w:w="46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single" w:sz="4" w:space="0" w:color="auto"/>
              <w:left w:val="nil"/>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Projektu vadīšanas pakalpojumi (vēlme)</w:t>
            </w:r>
          </w:p>
        </w:tc>
        <w:tc>
          <w:tcPr>
            <w:tcW w:w="1230"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10000,00</w:t>
            </w:r>
          </w:p>
        </w:tc>
      </w:tr>
      <w:tr w:rsidR="00CB6E97" w:rsidRPr="00CB6E97" w:rsidTr="009E3B1A">
        <w:trPr>
          <w:trHeight w:val="1125"/>
        </w:trPr>
        <w:tc>
          <w:tcPr>
            <w:tcW w:w="46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single" w:sz="4" w:space="0" w:color="auto"/>
              <w:left w:val="nil"/>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xml:space="preserve">3 ekonomistu atlīdzība tiek pārcelta no Finanšu nodaļas saskaņā ar 25.01.2018. domes sēdes lēmumu  "Par izmaiņām Limbažu novada pašvaldības administrācijas darbinieku, pašvaldības iestāžu </w:t>
            </w:r>
            <w:r w:rsidRPr="00CB6E97">
              <w:rPr>
                <w:rFonts w:ascii="Times New Roman" w:eastAsia="Times New Roman" w:hAnsi="Times New Roman" w:cs="Times New Roman"/>
                <w:sz w:val="16"/>
                <w:szCs w:val="16"/>
                <w:lang w:eastAsia="lv-LV"/>
              </w:rPr>
              <w:br/>
              <w:t>un aģentūru amatu un to likmju sarakstā”</w:t>
            </w:r>
          </w:p>
        </w:tc>
        <w:tc>
          <w:tcPr>
            <w:tcW w:w="1230"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48399,20</w:t>
            </w:r>
          </w:p>
        </w:tc>
      </w:tr>
      <w:tr w:rsidR="00CB6E97" w:rsidRPr="00CB6E97" w:rsidTr="009E3B1A">
        <w:trPr>
          <w:trHeight w:val="1125"/>
        </w:trPr>
        <w:tc>
          <w:tcPr>
            <w:tcW w:w="460" w:type="dxa"/>
            <w:vMerge w:val="restart"/>
            <w:tcBorders>
              <w:top w:val="nil"/>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9</w:t>
            </w:r>
          </w:p>
        </w:tc>
        <w:tc>
          <w:tcPr>
            <w:tcW w:w="1114" w:type="dxa"/>
            <w:vMerge w:val="restart"/>
            <w:tcBorders>
              <w:top w:val="nil"/>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Novads</w:t>
            </w:r>
          </w:p>
        </w:tc>
        <w:tc>
          <w:tcPr>
            <w:tcW w:w="1658" w:type="dxa"/>
            <w:vMerge w:val="restart"/>
            <w:tcBorders>
              <w:top w:val="nil"/>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Finanšu nodaļa</w:t>
            </w:r>
          </w:p>
        </w:tc>
        <w:tc>
          <w:tcPr>
            <w:tcW w:w="117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326 792</w:t>
            </w:r>
          </w:p>
        </w:tc>
        <w:tc>
          <w:tcPr>
            <w:tcW w:w="122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326 792,00</w:t>
            </w:r>
          </w:p>
        </w:tc>
        <w:tc>
          <w:tcPr>
            <w:tcW w:w="1096"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327 567,92</w:t>
            </w:r>
          </w:p>
        </w:tc>
        <w:tc>
          <w:tcPr>
            <w:tcW w:w="117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328 623,06</w:t>
            </w:r>
          </w:p>
        </w:tc>
        <w:tc>
          <w:tcPr>
            <w:tcW w:w="89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100,3</w:t>
            </w:r>
          </w:p>
        </w:tc>
        <w:tc>
          <w:tcPr>
            <w:tcW w:w="2677" w:type="dxa"/>
            <w:tcBorders>
              <w:top w:val="single" w:sz="4" w:space="0" w:color="auto"/>
              <w:left w:val="nil"/>
              <w:bottom w:val="single" w:sz="4" w:space="0" w:color="auto"/>
              <w:right w:val="single" w:sz="4" w:space="0" w:color="auto"/>
            </w:tcBorders>
            <w:shd w:val="clear" w:color="auto" w:fill="auto"/>
            <w:vAlign w:val="bottom"/>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Darba algas un D.D.V.S.A. obligātas iemaksu  izmaiņas</w:t>
            </w:r>
          </w:p>
        </w:tc>
        <w:tc>
          <w:tcPr>
            <w:tcW w:w="1088" w:type="dxa"/>
            <w:tcBorders>
              <w:top w:val="single" w:sz="4" w:space="0" w:color="auto"/>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1 717,84</w:t>
            </w:r>
          </w:p>
        </w:tc>
        <w:tc>
          <w:tcPr>
            <w:tcW w:w="115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328 510</w:t>
            </w:r>
          </w:p>
        </w:tc>
        <w:tc>
          <w:tcPr>
            <w:tcW w:w="99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w:t>
            </w:r>
          </w:p>
        </w:tc>
        <w:tc>
          <w:tcPr>
            <w:tcW w:w="142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328 510,00</w:t>
            </w:r>
          </w:p>
        </w:tc>
        <w:tc>
          <w:tcPr>
            <w:tcW w:w="142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278 737,91</w:t>
            </w: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xml:space="preserve">Izslēgtas štata vietas: grāmatveži - kasieri un kasieri pagasta pārvaldēs  saskaņā ar 23.11.2017 domes sēdes lēmumu (protokols Nr.20, 28. </w:t>
            </w:r>
            <w:r w:rsidRPr="00CB6E97">
              <w:rPr>
                <w:rFonts w:ascii="Calibri" w:eastAsia="Times New Roman" w:hAnsi="Calibri" w:cs="Calibri"/>
                <w:sz w:val="16"/>
                <w:szCs w:val="16"/>
                <w:lang w:eastAsia="lv-LV"/>
              </w:rPr>
              <w:t>§)</w:t>
            </w:r>
            <w:r w:rsidRPr="00CB6E97">
              <w:rPr>
                <w:rFonts w:ascii="Times New Roman" w:eastAsia="Times New Roman" w:hAnsi="Times New Roman" w:cs="Times New Roman"/>
                <w:sz w:val="16"/>
                <w:szCs w:val="16"/>
                <w:lang w:eastAsia="lv-LV"/>
              </w:rPr>
              <w:t xml:space="preserve"> "Par izmaiņām Limbažu novada pašvaldības administrācijas darbinieku, pašvaldības iestāžu </w:t>
            </w:r>
            <w:r w:rsidRPr="00CB6E97">
              <w:rPr>
                <w:rFonts w:ascii="Times New Roman" w:eastAsia="Times New Roman" w:hAnsi="Times New Roman" w:cs="Times New Roman"/>
                <w:sz w:val="16"/>
                <w:szCs w:val="16"/>
                <w:lang w:eastAsia="lv-LV"/>
              </w:rPr>
              <w:br/>
              <w:t xml:space="preserve">un aģentūru amatu un to likmju sarakstā”  </w:t>
            </w:r>
          </w:p>
        </w:tc>
        <w:tc>
          <w:tcPr>
            <w:tcW w:w="1230" w:type="dxa"/>
            <w:tcBorders>
              <w:top w:val="single" w:sz="4" w:space="0" w:color="auto"/>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-39657,12</w:t>
            </w:r>
          </w:p>
        </w:tc>
      </w:tr>
      <w:tr w:rsidR="00CB6E97" w:rsidRPr="00CB6E97" w:rsidTr="009E3B1A">
        <w:trPr>
          <w:trHeight w:val="255"/>
        </w:trPr>
        <w:tc>
          <w:tcPr>
            <w:tcW w:w="46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bottom"/>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nil"/>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Atlīdzības palielinājums 21 finanšu nodaļas darbiniekam</w:t>
            </w:r>
          </w:p>
        </w:tc>
        <w:tc>
          <w:tcPr>
            <w:tcW w:w="1230" w:type="dxa"/>
            <w:tcBorders>
              <w:top w:val="nil"/>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38284,23</w:t>
            </w:r>
          </w:p>
        </w:tc>
      </w:tr>
      <w:tr w:rsidR="00CB6E97" w:rsidRPr="00CB6E97" w:rsidTr="009E3B1A">
        <w:trPr>
          <w:trHeight w:val="1125"/>
        </w:trPr>
        <w:tc>
          <w:tcPr>
            <w:tcW w:w="46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bottom"/>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xml:space="preserve">3 ekonomistu atlīdzība tiek pārcelta uz Administratīvo nodaļu saskaņā ar 25.01.2018 domes sēdes lēmumu  "Par izmaiņām Limbažu novada pašvaldības administrācijas darbinieku, pašvaldības iestāžu </w:t>
            </w:r>
            <w:r w:rsidRPr="00CB6E97">
              <w:rPr>
                <w:rFonts w:ascii="Times New Roman" w:eastAsia="Times New Roman" w:hAnsi="Times New Roman" w:cs="Times New Roman"/>
                <w:sz w:val="16"/>
                <w:szCs w:val="16"/>
                <w:lang w:eastAsia="lv-LV"/>
              </w:rPr>
              <w:br/>
              <w:t>un aģentūru amatu un to likmju sarakstā”</w:t>
            </w:r>
          </w:p>
        </w:tc>
        <w:tc>
          <w:tcPr>
            <w:tcW w:w="1230"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-48399,20</w:t>
            </w:r>
          </w:p>
        </w:tc>
      </w:tr>
      <w:tr w:rsidR="00CB6E97" w:rsidRPr="00CB6E97" w:rsidTr="009E3B1A">
        <w:trPr>
          <w:trHeight w:val="450"/>
        </w:trPr>
        <w:tc>
          <w:tcPr>
            <w:tcW w:w="460" w:type="dxa"/>
            <w:vMerge w:val="restart"/>
            <w:tcBorders>
              <w:top w:val="nil"/>
              <w:left w:val="single" w:sz="4" w:space="0" w:color="auto"/>
              <w:bottom w:val="nil"/>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10</w:t>
            </w:r>
          </w:p>
        </w:tc>
        <w:tc>
          <w:tcPr>
            <w:tcW w:w="1114" w:type="dxa"/>
            <w:vMerge w:val="restart"/>
            <w:tcBorders>
              <w:top w:val="nil"/>
              <w:left w:val="single" w:sz="4" w:space="0" w:color="auto"/>
              <w:bottom w:val="nil"/>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Novads</w:t>
            </w:r>
          </w:p>
        </w:tc>
        <w:tc>
          <w:tcPr>
            <w:tcW w:w="1658" w:type="dxa"/>
            <w:vMerge w:val="restart"/>
            <w:tcBorders>
              <w:top w:val="nil"/>
              <w:left w:val="single" w:sz="4" w:space="0" w:color="auto"/>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 xml:space="preserve">Dzimtsarakstu nodaļa Limbažu novada </w:t>
            </w:r>
          </w:p>
        </w:tc>
        <w:tc>
          <w:tcPr>
            <w:tcW w:w="1171" w:type="dxa"/>
            <w:vMerge w:val="restart"/>
            <w:tcBorders>
              <w:top w:val="nil"/>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58 284</w:t>
            </w:r>
          </w:p>
        </w:tc>
        <w:tc>
          <w:tcPr>
            <w:tcW w:w="1220" w:type="dxa"/>
            <w:vMerge w:val="restart"/>
            <w:tcBorders>
              <w:top w:val="nil"/>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59 584,00</w:t>
            </w:r>
          </w:p>
        </w:tc>
        <w:tc>
          <w:tcPr>
            <w:tcW w:w="1096" w:type="dxa"/>
            <w:vMerge w:val="restart"/>
            <w:tcBorders>
              <w:top w:val="nil"/>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61 554,96</w:t>
            </w:r>
          </w:p>
        </w:tc>
        <w:tc>
          <w:tcPr>
            <w:tcW w:w="1172" w:type="dxa"/>
            <w:vMerge w:val="restart"/>
            <w:tcBorders>
              <w:top w:val="nil"/>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61 439,09</w:t>
            </w:r>
          </w:p>
        </w:tc>
        <w:tc>
          <w:tcPr>
            <w:tcW w:w="892" w:type="dxa"/>
            <w:vMerge w:val="restart"/>
            <w:tcBorders>
              <w:top w:val="nil"/>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99,8</w:t>
            </w: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Paklāju iegādei Rātsnama laulību un viesu zālēm (2 gab.)</w:t>
            </w:r>
          </w:p>
        </w:tc>
        <w:tc>
          <w:tcPr>
            <w:tcW w:w="1088"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-600</w:t>
            </w:r>
          </w:p>
        </w:tc>
        <w:tc>
          <w:tcPr>
            <w:tcW w:w="1152" w:type="dxa"/>
            <w:vMerge w:val="restart"/>
            <w:tcBorders>
              <w:top w:val="nil"/>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58 806</w:t>
            </w:r>
          </w:p>
        </w:tc>
        <w:tc>
          <w:tcPr>
            <w:tcW w:w="99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9 500</w:t>
            </w:r>
          </w:p>
        </w:tc>
        <w:tc>
          <w:tcPr>
            <w:tcW w:w="1422" w:type="dxa"/>
            <w:vMerge w:val="restart"/>
            <w:tcBorders>
              <w:top w:val="nil"/>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68 306,00</w:t>
            </w:r>
          </w:p>
        </w:tc>
        <w:tc>
          <w:tcPr>
            <w:tcW w:w="1425" w:type="dxa"/>
            <w:vMerge w:val="restart"/>
            <w:tcBorders>
              <w:top w:val="nil"/>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76 470,62</w:t>
            </w: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xml:space="preserve">MP ieņēmumu prognozes, samazinājums pret 2017.gadu </w:t>
            </w:r>
          </w:p>
        </w:tc>
        <w:tc>
          <w:tcPr>
            <w:tcW w:w="1230"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-1000,00</w:t>
            </w:r>
          </w:p>
        </w:tc>
      </w:tr>
      <w:tr w:rsidR="00CB6E97" w:rsidRPr="00CB6E97" w:rsidTr="009E3B1A">
        <w:trPr>
          <w:trHeight w:val="255"/>
        </w:trPr>
        <w:tc>
          <w:tcPr>
            <w:tcW w:w="46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vMerge w:val="restart"/>
            <w:tcBorders>
              <w:top w:val="nil"/>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Bīdāmās durvis arhīva telpai- atbilstoši dokumentu un arhīvu pārvaldības noteikumiem</w:t>
            </w:r>
          </w:p>
        </w:tc>
        <w:tc>
          <w:tcPr>
            <w:tcW w:w="108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-300</w:t>
            </w:r>
          </w:p>
        </w:tc>
        <w:tc>
          <w:tcPr>
            <w:tcW w:w="115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Algas palielinājums  2 darbiniekiem</w:t>
            </w:r>
          </w:p>
        </w:tc>
        <w:tc>
          <w:tcPr>
            <w:tcW w:w="1230"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3970,88</w:t>
            </w:r>
          </w:p>
        </w:tc>
      </w:tr>
      <w:tr w:rsidR="00CB6E97" w:rsidRPr="00CB6E97" w:rsidTr="009E3B1A">
        <w:trPr>
          <w:trHeight w:val="480"/>
        </w:trPr>
        <w:tc>
          <w:tcPr>
            <w:tcW w:w="46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88"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5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2017.gada maksas pakalpojumu atlikums 50% apmērā</w:t>
            </w:r>
          </w:p>
        </w:tc>
        <w:tc>
          <w:tcPr>
            <w:tcW w:w="1230"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54,74</w:t>
            </w:r>
          </w:p>
        </w:tc>
      </w:tr>
      <w:tr w:rsidR="00CB6E97" w:rsidRPr="00CB6E97" w:rsidTr="009E3B1A">
        <w:trPr>
          <w:trHeight w:val="450"/>
        </w:trPr>
        <w:tc>
          <w:tcPr>
            <w:tcW w:w="46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nil"/>
              <w:right w:val="nil"/>
            </w:tcBorders>
            <w:shd w:val="clear" w:color="auto" w:fill="auto"/>
            <w:noWrap/>
            <w:vAlign w:val="bottom"/>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D.D.V.S.A. obligātas iemaksu  izmaiņas</w:t>
            </w:r>
          </w:p>
        </w:tc>
        <w:tc>
          <w:tcPr>
            <w:tcW w:w="1088" w:type="dxa"/>
            <w:tcBorders>
              <w:top w:val="nil"/>
              <w:left w:val="single" w:sz="4" w:space="0" w:color="auto"/>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122,29</w:t>
            </w:r>
          </w:p>
        </w:tc>
        <w:tc>
          <w:tcPr>
            <w:tcW w:w="115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Kondicionieru uzstādīšana Burtnieku ielā 4 (vēlme)</w:t>
            </w:r>
          </w:p>
        </w:tc>
        <w:tc>
          <w:tcPr>
            <w:tcW w:w="1230"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4339,00</w:t>
            </w:r>
          </w:p>
        </w:tc>
      </w:tr>
      <w:tr w:rsidR="00CB6E97" w:rsidRPr="00CB6E97" w:rsidTr="009E3B1A">
        <w:trPr>
          <w:trHeight w:val="255"/>
        </w:trPr>
        <w:tc>
          <w:tcPr>
            <w:tcW w:w="46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single" w:sz="4" w:space="0" w:color="auto"/>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xml:space="preserve">Kosmētiskais remonts pēc kondicionieru uzstādīšanas (vēlme) </w:t>
            </w:r>
          </w:p>
        </w:tc>
        <w:tc>
          <w:tcPr>
            <w:tcW w:w="1230"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800,00</w:t>
            </w:r>
          </w:p>
        </w:tc>
      </w:tr>
      <w:tr w:rsidR="00CB6E97" w:rsidRPr="00CB6E97" w:rsidTr="009E3B1A">
        <w:trPr>
          <w:trHeight w:val="1245"/>
        </w:trPr>
        <w:tc>
          <w:tcPr>
            <w:tcW w:w="4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11</w:t>
            </w:r>
          </w:p>
        </w:tc>
        <w:tc>
          <w:tcPr>
            <w:tcW w:w="111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Novads  4.f-ja</w:t>
            </w:r>
          </w:p>
        </w:tc>
        <w:tc>
          <w:tcPr>
            <w:tcW w:w="165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Būvniecības un arhitektūras nodaļa</w:t>
            </w:r>
          </w:p>
        </w:tc>
        <w:tc>
          <w:tcPr>
            <w:tcW w:w="1171"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56 707</w:t>
            </w:r>
          </w:p>
        </w:tc>
        <w:tc>
          <w:tcPr>
            <w:tcW w:w="122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56 707,00</w:t>
            </w:r>
          </w:p>
        </w:tc>
        <w:tc>
          <w:tcPr>
            <w:tcW w:w="109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57 289,63</w:t>
            </w:r>
          </w:p>
        </w:tc>
        <w:tc>
          <w:tcPr>
            <w:tcW w:w="117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57 600,41</w:t>
            </w:r>
          </w:p>
        </w:tc>
        <w:tc>
          <w:tcPr>
            <w:tcW w:w="89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100,5</w:t>
            </w:r>
          </w:p>
        </w:tc>
        <w:tc>
          <w:tcPr>
            <w:tcW w:w="2677"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D.D.V.S.A. obligātas iemaksu  izmaiņas</w:t>
            </w:r>
          </w:p>
        </w:tc>
        <w:tc>
          <w:tcPr>
            <w:tcW w:w="1088" w:type="dxa"/>
            <w:vMerge w:val="restart"/>
            <w:tcBorders>
              <w:top w:val="nil"/>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201,48</w:t>
            </w:r>
          </w:p>
        </w:tc>
        <w:tc>
          <w:tcPr>
            <w:tcW w:w="115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56 908</w:t>
            </w:r>
          </w:p>
        </w:tc>
        <w:tc>
          <w:tcPr>
            <w:tcW w:w="99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w:t>
            </w:r>
          </w:p>
        </w:tc>
        <w:tc>
          <w:tcPr>
            <w:tcW w:w="142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56 908,00</w:t>
            </w:r>
          </w:p>
        </w:tc>
        <w:tc>
          <w:tcPr>
            <w:tcW w:w="1425"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60 124,41</w:t>
            </w: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xml:space="preserve">Izslēgta štata vieta Arhitekts  saskaņā ar 23.11.2017 domes sēdes lēmumu (protokols Nr.22, 29. </w:t>
            </w:r>
            <w:r w:rsidRPr="00CB6E97">
              <w:rPr>
                <w:rFonts w:ascii="Calibri" w:eastAsia="Times New Roman" w:hAnsi="Calibri" w:cs="Calibri"/>
                <w:sz w:val="16"/>
                <w:szCs w:val="16"/>
                <w:lang w:eastAsia="lv-LV"/>
              </w:rPr>
              <w:t>§)</w:t>
            </w:r>
            <w:r w:rsidRPr="00CB6E97">
              <w:rPr>
                <w:rFonts w:ascii="Times New Roman" w:eastAsia="Times New Roman" w:hAnsi="Times New Roman" w:cs="Times New Roman"/>
                <w:sz w:val="16"/>
                <w:szCs w:val="16"/>
                <w:lang w:eastAsia="lv-LV"/>
              </w:rPr>
              <w:t xml:space="preserve"> "Par izmaiņām Limbažu novada pašvaldības administrācijas darbinieku, pašvaldības iestāžu </w:t>
            </w:r>
            <w:r w:rsidRPr="00CB6E97">
              <w:rPr>
                <w:rFonts w:ascii="Times New Roman" w:eastAsia="Times New Roman" w:hAnsi="Times New Roman" w:cs="Times New Roman"/>
                <w:sz w:val="16"/>
                <w:szCs w:val="16"/>
                <w:lang w:eastAsia="lv-LV"/>
              </w:rPr>
              <w:br/>
              <w:t>un aģentūru amatu un to likmju sarakstā”  (762*0,5sl*12mēn*1,2409)</w:t>
            </w:r>
          </w:p>
        </w:tc>
        <w:tc>
          <w:tcPr>
            <w:tcW w:w="1230" w:type="dxa"/>
            <w:tcBorders>
              <w:top w:val="single" w:sz="4" w:space="0" w:color="auto"/>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-5673,40</w:t>
            </w:r>
          </w:p>
        </w:tc>
      </w:tr>
      <w:tr w:rsidR="00CB6E97" w:rsidRPr="00CB6E97" w:rsidTr="009E3B1A">
        <w:trPr>
          <w:trHeight w:val="300"/>
        </w:trPr>
        <w:tc>
          <w:tcPr>
            <w:tcW w:w="46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88"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5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Algas palielinājums 3 darbiniekiem</w:t>
            </w:r>
          </w:p>
        </w:tc>
        <w:tc>
          <w:tcPr>
            <w:tcW w:w="1230"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8889,81</w:t>
            </w:r>
          </w:p>
        </w:tc>
      </w:tr>
      <w:tr w:rsidR="00CB6E97" w:rsidRPr="00CB6E97" w:rsidTr="009E3B1A">
        <w:trPr>
          <w:trHeight w:val="255"/>
        </w:trPr>
        <w:tc>
          <w:tcPr>
            <w:tcW w:w="46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88"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5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765"/>
        </w:trPr>
        <w:tc>
          <w:tcPr>
            <w:tcW w:w="460" w:type="dxa"/>
            <w:vMerge w:val="restart"/>
            <w:tcBorders>
              <w:top w:val="nil"/>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12</w:t>
            </w:r>
          </w:p>
        </w:tc>
        <w:tc>
          <w:tcPr>
            <w:tcW w:w="1114" w:type="dxa"/>
            <w:vMerge w:val="restart"/>
            <w:tcBorders>
              <w:top w:val="nil"/>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Novads</w:t>
            </w:r>
          </w:p>
        </w:tc>
        <w:tc>
          <w:tcPr>
            <w:tcW w:w="1658" w:type="dxa"/>
            <w:vMerge w:val="restart"/>
            <w:tcBorders>
              <w:top w:val="nil"/>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Limbažu novada komitejas, komisijas un lēmējvara</w:t>
            </w:r>
          </w:p>
        </w:tc>
        <w:tc>
          <w:tcPr>
            <w:tcW w:w="117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126 946</w:t>
            </w:r>
          </w:p>
        </w:tc>
        <w:tc>
          <w:tcPr>
            <w:tcW w:w="122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131 534,37</w:t>
            </w:r>
          </w:p>
        </w:tc>
        <w:tc>
          <w:tcPr>
            <w:tcW w:w="1096"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138 773,37</w:t>
            </w:r>
          </w:p>
        </w:tc>
        <w:tc>
          <w:tcPr>
            <w:tcW w:w="117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137 648,88</w:t>
            </w:r>
          </w:p>
        </w:tc>
        <w:tc>
          <w:tcPr>
            <w:tcW w:w="89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99,2</w:t>
            </w:r>
          </w:p>
        </w:tc>
        <w:tc>
          <w:tcPr>
            <w:tcW w:w="2677"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D.D.V.S.A. obligātas iemaksu  izmaiņas</w:t>
            </w:r>
          </w:p>
        </w:tc>
        <w:tc>
          <w:tcPr>
            <w:tcW w:w="108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3 703,33</w:t>
            </w:r>
          </w:p>
        </w:tc>
        <w:tc>
          <w:tcPr>
            <w:tcW w:w="115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135 238</w:t>
            </w:r>
          </w:p>
        </w:tc>
        <w:tc>
          <w:tcPr>
            <w:tcW w:w="99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w:t>
            </w:r>
          </w:p>
        </w:tc>
        <w:tc>
          <w:tcPr>
            <w:tcW w:w="142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135 238,00</w:t>
            </w:r>
          </w:p>
        </w:tc>
        <w:tc>
          <w:tcPr>
            <w:tcW w:w="142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141 556,41</w:t>
            </w: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Plāna palielinājums saskaņā ar domes priekšsēdētāja, priekšsēdētāja vietnieka un administratīvās komisijas priekšsēdētāja atlīdzības palielinājumu</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6 318,41</w:t>
            </w:r>
          </w:p>
        </w:tc>
      </w:tr>
      <w:tr w:rsidR="00CB6E97" w:rsidRPr="00CB6E97" w:rsidTr="009E3B1A">
        <w:trPr>
          <w:trHeight w:val="675"/>
        </w:trPr>
        <w:tc>
          <w:tcPr>
            <w:tcW w:w="46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88"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5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230" w:type="dxa"/>
            <w:tcBorders>
              <w:top w:val="nil"/>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900"/>
        </w:trPr>
        <w:tc>
          <w:tcPr>
            <w:tcW w:w="460" w:type="dxa"/>
            <w:vMerge w:val="restart"/>
            <w:tcBorders>
              <w:top w:val="nil"/>
              <w:left w:val="single" w:sz="4" w:space="0" w:color="auto"/>
              <w:bottom w:val="nil"/>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13</w:t>
            </w:r>
          </w:p>
        </w:tc>
        <w:tc>
          <w:tcPr>
            <w:tcW w:w="1114" w:type="dxa"/>
            <w:vMerge w:val="restart"/>
            <w:tcBorders>
              <w:top w:val="nil"/>
              <w:left w:val="single" w:sz="4" w:space="0" w:color="auto"/>
              <w:bottom w:val="nil"/>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Novads</w:t>
            </w:r>
          </w:p>
        </w:tc>
        <w:tc>
          <w:tcPr>
            <w:tcW w:w="1658" w:type="dxa"/>
            <w:vMerge w:val="restart"/>
            <w:tcBorders>
              <w:top w:val="nil"/>
              <w:left w:val="single" w:sz="4" w:space="0" w:color="auto"/>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Informācijas tehnoloģiju nodaļa</w:t>
            </w:r>
          </w:p>
        </w:tc>
        <w:tc>
          <w:tcPr>
            <w:tcW w:w="1171" w:type="dxa"/>
            <w:vMerge w:val="restart"/>
            <w:tcBorders>
              <w:top w:val="nil"/>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84 287</w:t>
            </w:r>
          </w:p>
        </w:tc>
        <w:tc>
          <w:tcPr>
            <w:tcW w:w="1220" w:type="dxa"/>
            <w:vMerge w:val="restart"/>
            <w:tcBorders>
              <w:top w:val="nil"/>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108 722,00</w:t>
            </w:r>
          </w:p>
        </w:tc>
        <w:tc>
          <w:tcPr>
            <w:tcW w:w="1096" w:type="dxa"/>
            <w:vMerge w:val="restart"/>
            <w:tcBorders>
              <w:top w:val="nil"/>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109 007,00</w:t>
            </w:r>
          </w:p>
        </w:tc>
        <w:tc>
          <w:tcPr>
            <w:tcW w:w="1172" w:type="dxa"/>
            <w:vMerge w:val="restart"/>
            <w:tcBorders>
              <w:top w:val="nil"/>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107 032,09</w:t>
            </w:r>
          </w:p>
        </w:tc>
        <w:tc>
          <w:tcPr>
            <w:tcW w:w="892" w:type="dxa"/>
            <w:vMerge w:val="restart"/>
            <w:tcBorders>
              <w:top w:val="nil"/>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98,2</w:t>
            </w: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Limbažu pilsētas videonovērošanas projekta 3. kārtas realizēšana, videonovērošanas datora un ekrānu maiņa</w:t>
            </w:r>
          </w:p>
        </w:tc>
        <w:tc>
          <w:tcPr>
            <w:tcW w:w="1088" w:type="dxa"/>
            <w:tcBorders>
              <w:top w:val="nil"/>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-22102</w:t>
            </w:r>
          </w:p>
        </w:tc>
        <w:tc>
          <w:tcPr>
            <w:tcW w:w="1152" w:type="dxa"/>
            <w:vMerge w:val="restart"/>
            <w:tcBorders>
              <w:top w:val="nil"/>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84 461</w:t>
            </w:r>
          </w:p>
        </w:tc>
        <w:tc>
          <w:tcPr>
            <w:tcW w:w="99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w:t>
            </w:r>
          </w:p>
        </w:tc>
        <w:tc>
          <w:tcPr>
            <w:tcW w:w="1422" w:type="dxa"/>
            <w:vMerge w:val="restart"/>
            <w:tcBorders>
              <w:top w:val="nil"/>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84 461,00</w:t>
            </w:r>
          </w:p>
        </w:tc>
        <w:tc>
          <w:tcPr>
            <w:tcW w:w="1425" w:type="dxa"/>
            <w:vMerge w:val="restart"/>
            <w:tcBorders>
              <w:top w:val="nil"/>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94 080,46</w:t>
            </w: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Palielina kontrolskaitli - atalgoj</w:t>
            </w:r>
            <w:r w:rsidR="009216FD">
              <w:rPr>
                <w:rFonts w:ascii="Times New Roman" w:eastAsia="Times New Roman" w:hAnsi="Times New Roman" w:cs="Times New Roman"/>
                <w:sz w:val="16"/>
                <w:szCs w:val="16"/>
                <w:lang w:eastAsia="lv-LV"/>
              </w:rPr>
              <w:t xml:space="preserve">uma </w:t>
            </w:r>
            <w:r w:rsidRPr="00CB6E97">
              <w:rPr>
                <w:rFonts w:ascii="Times New Roman" w:eastAsia="Times New Roman" w:hAnsi="Times New Roman" w:cs="Times New Roman"/>
                <w:sz w:val="16"/>
                <w:szCs w:val="16"/>
                <w:lang w:eastAsia="lv-LV"/>
              </w:rPr>
              <w:t>palielinājums 3 darbiniekiem (646*1*12*1,2409)</w:t>
            </w:r>
          </w:p>
        </w:tc>
        <w:tc>
          <w:tcPr>
            <w:tcW w:w="1230" w:type="dxa"/>
            <w:tcBorders>
              <w:top w:val="single" w:sz="4" w:space="0" w:color="auto"/>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9619,46</w:t>
            </w:r>
          </w:p>
        </w:tc>
      </w:tr>
      <w:tr w:rsidR="00CB6E97" w:rsidRPr="00CB6E97" w:rsidTr="009E3B1A">
        <w:trPr>
          <w:trHeight w:val="255"/>
        </w:trPr>
        <w:tc>
          <w:tcPr>
            <w:tcW w:w="46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nil"/>
              <w:right w:val="nil"/>
            </w:tcBorders>
            <w:shd w:val="clear" w:color="auto" w:fill="auto"/>
            <w:noWrap/>
            <w:vAlign w:val="bottom"/>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D.D.V.S.A. obligātas iemaksu  izmaiņas</w:t>
            </w:r>
          </w:p>
        </w:tc>
        <w:tc>
          <w:tcPr>
            <w:tcW w:w="1088" w:type="dxa"/>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174,24</w:t>
            </w:r>
          </w:p>
        </w:tc>
        <w:tc>
          <w:tcPr>
            <w:tcW w:w="115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230" w:type="dxa"/>
            <w:tcBorders>
              <w:top w:val="nil"/>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675"/>
        </w:trPr>
        <w:tc>
          <w:tcPr>
            <w:tcW w:w="46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single" w:sz="4" w:space="0" w:color="auto"/>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xml:space="preserve">Video ierīkošana skvērā Jaunās un Zāles ielu krustojumā (materiāli, darbs, projekta izmaiņas) </w:t>
            </w:r>
          </w:p>
        </w:tc>
        <w:tc>
          <w:tcPr>
            <w:tcW w:w="1088" w:type="dxa"/>
            <w:tcBorders>
              <w:top w:val="single" w:sz="4" w:space="0" w:color="auto"/>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-2333</w:t>
            </w:r>
          </w:p>
        </w:tc>
        <w:tc>
          <w:tcPr>
            <w:tcW w:w="115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230" w:type="dxa"/>
            <w:tcBorders>
              <w:top w:val="single" w:sz="4" w:space="0" w:color="auto"/>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900"/>
        </w:trPr>
        <w:tc>
          <w:tcPr>
            <w:tcW w:w="460" w:type="dxa"/>
            <w:tcBorders>
              <w:top w:val="single" w:sz="4" w:space="0" w:color="auto"/>
              <w:left w:val="single" w:sz="4" w:space="0" w:color="auto"/>
              <w:bottom w:val="nil"/>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14</w:t>
            </w:r>
          </w:p>
        </w:tc>
        <w:tc>
          <w:tcPr>
            <w:tcW w:w="1114" w:type="dxa"/>
            <w:tcBorders>
              <w:top w:val="single" w:sz="4" w:space="0" w:color="auto"/>
              <w:left w:val="nil"/>
              <w:bottom w:val="nil"/>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Novads 8.f-ja</w:t>
            </w:r>
          </w:p>
        </w:tc>
        <w:tc>
          <w:tcPr>
            <w:tcW w:w="1658" w:type="dxa"/>
            <w:tcBorders>
              <w:top w:val="single" w:sz="4" w:space="0" w:color="auto"/>
              <w:left w:val="nil"/>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Limbažu TV (dotācija SIA "Namsaimnieks")</w:t>
            </w:r>
          </w:p>
        </w:tc>
        <w:tc>
          <w:tcPr>
            <w:tcW w:w="1171"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23 589</w:t>
            </w:r>
          </w:p>
        </w:tc>
        <w:tc>
          <w:tcPr>
            <w:tcW w:w="1220"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25 089,00</w:t>
            </w:r>
          </w:p>
        </w:tc>
        <w:tc>
          <w:tcPr>
            <w:tcW w:w="1096"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25 089,00</w:t>
            </w:r>
          </w:p>
        </w:tc>
        <w:tc>
          <w:tcPr>
            <w:tcW w:w="1172"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25 089,00</w:t>
            </w:r>
          </w:p>
        </w:tc>
        <w:tc>
          <w:tcPr>
            <w:tcW w:w="892"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100,0</w:t>
            </w: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xml:space="preserve">Inventāra iegāde (portatīvais dators, 2 televizori ar HDMI, skaņu pults </w:t>
            </w:r>
            <w:proofErr w:type="spellStart"/>
            <w:r w:rsidRPr="00CB6E97">
              <w:rPr>
                <w:rFonts w:ascii="Times New Roman" w:eastAsia="Times New Roman" w:hAnsi="Times New Roman" w:cs="Times New Roman"/>
                <w:sz w:val="16"/>
                <w:szCs w:val="16"/>
                <w:lang w:eastAsia="lv-LV"/>
              </w:rPr>
              <w:t>Yamaha</w:t>
            </w:r>
            <w:proofErr w:type="spellEnd"/>
            <w:r w:rsidRPr="00CB6E97">
              <w:rPr>
                <w:rFonts w:ascii="Times New Roman" w:eastAsia="Times New Roman" w:hAnsi="Times New Roman" w:cs="Times New Roman"/>
                <w:sz w:val="16"/>
                <w:szCs w:val="16"/>
                <w:lang w:eastAsia="lv-LV"/>
              </w:rPr>
              <w:t>, SDI kabeļu komplekts, 2konvektori HDMI-SDI)</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-1500</w:t>
            </w:r>
          </w:p>
        </w:tc>
        <w:tc>
          <w:tcPr>
            <w:tcW w:w="1152"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23 589</w:t>
            </w:r>
          </w:p>
        </w:tc>
        <w:tc>
          <w:tcPr>
            <w:tcW w:w="995" w:type="dxa"/>
            <w:tcBorders>
              <w:top w:val="nil"/>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w:t>
            </w:r>
          </w:p>
        </w:tc>
        <w:tc>
          <w:tcPr>
            <w:tcW w:w="1422"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23 589,00</w:t>
            </w:r>
          </w:p>
        </w:tc>
        <w:tc>
          <w:tcPr>
            <w:tcW w:w="1425"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10 659,00</w:t>
            </w: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Finansējums “Limbažu TV” 2 mēnešu darbībai un atlaišanas pabalstiem 3 darbiniekiem (dotācijas korekcija)</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-12930,00</w:t>
            </w:r>
          </w:p>
        </w:tc>
      </w:tr>
      <w:tr w:rsidR="00CB6E97" w:rsidRPr="00CB6E97" w:rsidTr="009E3B1A">
        <w:trPr>
          <w:trHeight w:val="1035"/>
        </w:trPr>
        <w:tc>
          <w:tcPr>
            <w:tcW w:w="4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15</w:t>
            </w:r>
          </w:p>
        </w:tc>
        <w:tc>
          <w:tcPr>
            <w:tcW w:w="111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Novads</w:t>
            </w:r>
          </w:p>
        </w:tc>
        <w:tc>
          <w:tcPr>
            <w:tcW w:w="165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Limbažu novada Izglītības un kultūras nodaļa</w:t>
            </w:r>
          </w:p>
        </w:tc>
        <w:tc>
          <w:tcPr>
            <w:tcW w:w="1171"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148 174</w:t>
            </w:r>
          </w:p>
        </w:tc>
        <w:tc>
          <w:tcPr>
            <w:tcW w:w="122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167 606,32</w:t>
            </w:r>
          </w:p>
        </w:tc>
        <w:tc>
          <w:tcPr>
            <w:tcW w:w="109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181 285,28</w:t>
            </w:r>
          </w:p>
        </w:tc>
        <w:tc>
          <w:tcPr>
            <w:tcW w:w="117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166 507,71</w:t>
            </w:r>
          </w:p>
        </w:tc>
        <w:tc>
          <w:tcPr>
            <w:tcW w:w="89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91,8</w:t>
            </w: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Izglītības iestāžu vadītāju un vietnieku profesionālās kompetences pilnveide saistīta ar kompetenču pieejā balstītu vispārējās izglītības satura ieviešanu</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-3000</w:t>
            </w:r>
          </w:p>
        </w:tc>
        <w:tc>
          <w:tcPr>
            <w:tcW w:w="115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158 870</w:t>
            </w:r>
          </w:p>
        </w:tc>
        <w:tc>
          <w:tcPr>
            <w:tcW w:w="995"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w:t>
            </w:r>
          </w:p>
        </w:tc>
        <w:tc>
          <w:tcPr>
            <w:tcW w:w="142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158 870,00</w:t>
            </w:r>
          </w:p>
        </w:tc>
        <w:tc>
          <w:tcPr>
            <w:tcW w:w="1425"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191 392,20</w:t>
            </w: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Latvija-100 "Simtgades zaļumballe"</w:t>
            </w:r>
          </w:p>
        </w:tc>
        <w:tc>
          <w:tcPr>
            <w:tcW w:w="1230" w:type="dxa"/>
            <w:tcBorders>
              <w:top w:val="nil"/>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2000,00</w:t>
            </w:r>
          </w:p>
        </w:tc>
      </w:tr>
      <w:tr w:rsidR="00CB6E97" w:rsidRPr="00CB6E97" w:rsidTr="009E3B1A">
        <w:trPr>
          <w:trHeight w:val="450"/>
        </w:trPr>
        <w:tc>
          <w:tcPr>
            <w:tcW w:w="46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Teātru dienas novadā, izrādes, radošās darbnīcas, balle</w:t>
            </w:r>
          </w:p>
        </w:tc>
        <w:tc>
          <w:tcPr>
            <w:tcW w:w="1088"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-2000</w:t>
            </w:r>
          </w:p>
        </w:tc>
        <w:tc>
          <w:tcPr>
            <w:tcW w:w="115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Latvija-100 "Vasaras saulgriežu svētki"</w:t>
            </w:r>
          </w:p>
        </w:tc>
        <w:tc>
          <w:tcPr>
            <w:tcW w:w="1230" w:type="dxa"/>
            <w:tcBorders>
              <w:top w:val="single" w:sz="4" w:space="0" w:color="auto"/>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2750,00</w:t>
            </w:r>
          </w:p>
        </w:tc>
      </w:tr>
      <w:tr w:rsidR="00CB6E97" w:rsidRPr="00CB6E97" w:rsidTr="009E3B1A">
        <w:trPr>
          <w:trHeight w:val="450"/>
        </w:trPr>
        <w:tc>
          <w:tcPr>
            <w:tcW w:w="46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Kultūras darbinieku pieredzes apmaiņas programma</w:t>
            </w:r>
          </w:p>
        </w:tc>
        <w:tc>
          <w:tcPr>
            <w:tcW w:w="1088"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-1000</w:t>
            </w:r>
          </w:p>
        </w:tc>
        <w:tc>
          <w:tcPr>
            <w:tcW w:w="115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xml:space="preserve">Latvija-100 Kristīnes </w:t>
            </w:r>
            <w:proofErr w:type="spellStart"/>
            <w:r w:rsidRPr="00CB6E97">
              <w:rPr>
                <w:rFonts w:ascii="Times New Roman" w:eastAsia="Times New Roman" w:hAnsi="Times New Roman" w:cs="Times New Roman"/>
                <w:sz w:val="16"/>
                <w:szCs w:val="16"/>
                <w:lang w:eastAsia="lv-LV"/>
              </w:rPr>
              <w:t>Panteļejevas</w:t>
            </w:r>
            <w:proofErr w:type="spellEnd"/>
            <w:r w:rsidRPr="00CB6E97">
              <w:rPr>
                <w:rFonts w:ascii="Times New Roman" w:eastAsia="Times New Roman" w:hAnsi="Times New Roman" w:cs="Times New Roman"/>
                <w:sz w:val="16"/>
                <w:szCs w:val="16"/>
                <w:lang w:eastAsia="lv-LV"/>
              </w:rPr>
              <w:t xml:space="preserve"> izstāde "Saules ceļš"</w:t>
            </w:r>
          </w:p>
        </w:tc>
        <w:tc>
          <w:tcPr>
            <w:tcW w:w="1230" w:type="dxa"/>
            <w:tcBorders>
              <w:top w:val="nil"/>
              <w:left w:val="nil"/>
              <w:bottom w:val="nil"/>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800,00</w:t>
            </w:r>
          </w:p>
        </w:tc>
      </w:tr>
      <w:tr w:rsidR="00CB6E97" w:rsidRPr="00CB6E97" w:rsidTr="009E3B1A">
        <w:trPr>
          <w:trHeight w:val="450"/>
        </w:trPr>
        <w:tc>
          <w:tcPr>
            <w:tcW w:w="46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Gada notikums Limbažu novada kultūrā</w:t>
            </w:r>
          </w:p>
        </w:tc>
        <w:tc>
          <w:tcPr>
            <w:tcW w:w="1088"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-1500</w:t>
            </w:r>
          </w:p>
        </w:tc>
        <w:tc>
          <w:tcPr>
            <w:tcW w:w="115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Novembra pasākumi- 11.novembris, 18.novembris (vēlme)</w:t>
            </w:r>
          </w:p>
        </w:tc>
        <w:tc>
          <w:tcPr>
            <w:tcW w:w="1230" w:type="dxa"/>
            <w:tcBorders>
              <w:top w:val="single" w:sz="4" w:space="0" w:color="auto"/>
              <w:left w:val="nil"/>
              <w:bottom w:val="nil"/>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4000,00</w:t>
            </w:r>
          </w:p>
        </w:tc>
      </w:tr>
      <w:tr w:rsidR="00CB6E97" w:rsidRPr="00CB6E97" w:rsidTr="009E3B1A">
        <w:trPr>
          <w:trHeight w:val="255"/>
        </w:trPr>
        <w:tc>
          <w:tcPr>
            <w:tcW w:w="46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Akadēmiskie koncerti</w:t>
            </w:r>
          </w:p>
        </w:tc>
        <w:tc>
          <w:tcPr>
            <w:tcW w:w="1088"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-1500</w:t>
            </w:r>
          </w:p>
        </w:tc>
        <w:tc>
          <w:tcPr>
            <w:tcW w:w="115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Akadēmiskās mūzikas koncerti (vēlme)</w:t>
            </w:r>
          </w:p>
        </w:tc>
        <w:tc>
          <w:tcPr>
            <w:tcW w:w="1230" w:type="dxa"/>
            <w:tcBorders>
              <w:top w:val="single" w:sz="4" w:space="0" w:color="auto"/>
              <w:left w:val="nil"/>
              <w:bottom w:val="nil"/>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3000,00</w:t>
            </w:r>
          </w:p>
        </w:tc>
      </w:tr>
      <w:tr w:rsidR="00CB6E97" w:rsidRPr="00CB6E97" w:rsidTr="009E3B1A">
        <w:trPr>
          <w:trHeight w:val="255"/>
        </w:trPr>
        <w:tc>
          <w:tcPr>
            <w:tcW w:w="46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nil"/>
              <w:right w:val="nil"/>
            </w:tcBorders>
            <w:shd w:val="clear" w:color="auto" w:fill="auto"/>
            <w:noWrap/>
            <w:vAlign w:val="bottom"/>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D.D.V.S.A. obligātas iemaksu  izmaiņas</w:t>
            </w:r>
          </w:p>
        </w:tc>
        <w:tc>
          <w:tcPr>
            <w:tcW w:w="1088" w:type="dxa"/>
            <w:tcBorders>
              <w:top w:val="nil"/>
              <w:left w:val="single" w:sz="4" w:space="0" w:color="auto"/>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263,64</w:t>
            </w:r>
          </w:p>
        </w:tc>
        <w:tc>
          <w:tcPr>
            <w:tcW w:w="115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Algas palielinājums 5 darbiniekiem</w:t>
            </w:r>
          </w:p>
        </w:tc>
        <w:tc>
          <w:tcPr>
            <w:tcW w:w="1230" w:type="dxa"/>
            <w:tcBorders>
              <w:top w:val="single" w:sz="4" w:space="0" w:color="auto"/>
              <w:left w:val="nil"/>
              <w:bottom w:val="nil"/>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11972,20</w:t>
            </w:r>
          </w:p>
        </w:tc>
      </w:tr>
      <w:tr w:rsidR="00CB6E97" w:rsidRPr="00CB6E97" w:rsidTr="009E3B1A">
        <w:trPr>
          <w:trHeight w:val="255"/>
        </w:trPr>
        <w:tc>
          <w:tcPr>
            <w:tcW w:w="46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single" w:sz="4" w:space="0" w:color="auto"/>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Skola.lv (vēlme)</w:t>
            </w:r>
          </w:p>
        </w:tc>
        <w:tc>
          <w:tcPr>
            <w:tcW w:w="1230" w:type="dxa"/>
            <w:tcBorders>
              <w:top w:val="single" w:sz="4" w:space="0" w:color="auto"/>
              <w:left w:val="nil"/>
              <w:bottom w:val="nil"/>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5000,00</w:t>
            </w:r>
          </w:p>
        </w:tc>
      </w:tr>
      <w:tr w:rsidR="00CB6E97" w:rsidRPr="00CB6E97" w:rsidTr="009E3B1A">
        <w:trPr>
          <w:trHeight w:val="255"/>
        </w:trPr>
        <w:tc>
          <w:tcPr>
            <w:tcW w:w="46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nil"/>
              <w:right w:val="nil"/>
            </w:tcBorders>
            <w:shd w:val="clear" w:color="auto" w:fill="auto"/>
            <w:noWrap/>
            <w:vAlign w:val="bottom"/>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p>
        </w:tc>
        <w:tc>
          <w:tcPr>
            <w:tcW w:w="1088" w:type="dxa"/>
            <w:tcBorders>
              <w:top w:val="nil"/>
              <w:left w:val="single" w:sz="4" w:space="0" w:color="auto"/>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roofErr w:type="spellStart"/>
            <w:r w:rsidRPr="00CB6E97">
              <w:rPr>
                <w:rFonts w:ascii="Times New Roman" w:eastAsia="Times New Roman" w:hAnsi="Times New Roman" w:cs="Times New Roman"/>
                <w:sz w:val="16"/>
                <w:szCs w:val="16"/>
                <w:lang w:eastAsia="lv-LV"/>
              </w:rPr>
              <w:t>Limbbizkvīts</w:t>
            </w:r>
            <w:proofErr w:type="spellEnd"/>
            <w:r w:rsidRPr="00CB6E97">
              <w:rPr>
                <w:rFonts w:ascii="Times New Roman" w:eastAsia="Times New Roman" w:hAnsi="Times New Roman" w:cs="Times New Roman"/>
                <w:sz w:val="16"/>
                <w:szCs w:val="16"/>
                <w:lang w:eastAsia="lv-LV"/>
              </w:rPr>
              <w:t xml:space="preserve"> 25.08.2018. </w:t>
            </w:r>
            <w:proofErr w:type="spellStart"/>
            <w:r w:rsidRPr="00CB6E97">
              <w:rPr>
                <w:rFonts w:ascii="Times New Roman" w:eastAsia="Times New Roman" w:hAnsi="Times New Roman" w:cs="Times New Roman"/>
                <w:sz w:val="16"/>
                <w:szCs w:val="16"/>
                <w:lang w:eastAsia="lv-LV"/>
              </w:rPr>
              <w:t>Skinny</w:t>
            </w:r>
            <w:proofErr w:type="spellEnd"/>
            <w:r w:rsidRPr="00CB6E97">
              <w:rPr>
                <w:rFonts w:ascii="Times New Roman" w:eastAsia="Times New Roman" w:hAnsi="Times New Roman" w:cs="Times New Roman"/>
                <w:sz w:val="16"/>
                <w:szCs w:val="16"/>
                <w:lang w:eastAsia="lv-LV"/>
              </w:rPr>
              <w:t xml:space="preserve"> </w:t>
            </w:r>
            <w:proofErr w:type="spellStart"/>
            <w:r w:rsidRPr="00CB6E97">
              <w:rPr>
                <w:rFonts w:ascii="Times New Roman" w:eastAsia="Times New Roman" w:hAnsi="Times New Roman" w:cs="Times New Roman"/>
                <w:sz w:val="16"/>
                <w:szCs w:val="16"/>
                <w:lang w:eastAsia="lv-LV"/>
              </w:rPr>
              <w:t>Cheese</w:t>
            </w:r>
            <w:proofErr w:type="spellEnd"/>
            <w:r w:rsidRPr="00CB6E97">
              <w:rPr>
                <w:rFonts w:ascii="Times New Roman" w:eastAsia="Times New Roman" w:hAnsi="Times New Roman" w:cs="Times New Roman"/>
                <w:sz w:val="16"/>
                <w:szCs w:val="16"/>
                <w:lang w:eastAsia="lv-LV"/>
              </w:rPr>
              <w:t xml:space="preserve"> (vēlme) </w:t>
            </w:r>
          </w:p>
        </w:tc>
        <w:tc>
          <w:tcPr>
            <w:tcW w:w="1230" w:type="dxa"/>
            <w:tcBorders>
              <w:top w:val="single" w:sz="4" w:space="0" w:color="auto"/>
              <w:left w:val="nil"/>
              <w:bottom w:val="nil"/>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3000,00</w:t>
            </w:r>
          </w:p>
        </w:tc>
      </w:tr>
      <w:tr w:rsidR="00CB6E97" w:rsidRPr="00CB6E97" w:rsidTr="009E3B1A">
        <w:trPr>
          <w:trHeight w:val="255"/>
        </w:trPr>
        <w:tc>
          <w:tcPr>
            <w:tcW w:w="46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single" w:sz="4" w:space="0" w:color="auto"/>
              <w:left w:val="nil"/>
              <w:bottom w:val="single" w:sz="4" w:space="0" w:color="auto"/>
              <w:right w:val="single" w:sz="4" w:space="0" w:color="auto"/>
            </w:tcBorders>
            <w:shd w:val="clear" w:color="auto" w:fill="auto"/>
            <w:noWrap/>
            <w:vAlign w:val="bottom"/>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230" w:type="dxa"/>
            <w:tcBorders>
              <w:top w:val="single" w:sz="4" w:space="0" w:color="auto"/>
              <w:left w:val="nil"/>
              <w:bottom w:val="nil"/>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255"/>
        </w:trPr>
        <w:tc>
          <w:tcPr>
            <w:tcW w:w="46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noWrap/>
            <w:vAlign w:val="bottom"/>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230" w:type="dxa"/>
            <w:tcBorders>
              <w:top w:val="single" w:sz="4" w:space="0" w:color="auto"/>
              <w:left w:val="nil"/>
              <w:bottom w:val="nil"/>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675"/>
        </w:trPr>
        <w:tc>
          <w:tcPr>
            <w:tcW w:w="460" w:type="dxa"/>
            <w:vMerge w:val="restart"/>
            <w:tcBorders>
              <w:top w:val="nil"/>
              <w:left w:val="single" w:sz="4" w:space="0" w:color="auto"/>
              <w:bottom w:val="nil"/>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16</w:t>
            </w:r>
          </w:p>
        </w:tc>
        <w:tc>
          <w:tcPr>
            <w:tcW w:w="1114" w:type="dxa"/>
            <w:vMerge w:val="restart"/>
            <w:tcBorders>
              <w:top w:val="nil"/>
              <w:left w:val="single" w:sz="4" w:space="0" w:color="auto"/>
              <w:bottom w:val="nil"/>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Novads 4.f-ja</w:t>
            </w:r>
          </w:p>
        </w:tc>
        <w:tc>
          <w:tcPr>
            <w:tcW w:w="1658" w:type="dxa"/>
            <w:vMerge w:val="restart"/>
            <w:tcBorders>
              <w:top w:val="nil"/>
              <w:left w:val="single" w:sz="4" w:space="0" w:color="auto"/>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Nekustamā īpašuma un teritoriālā plānojuma nodaļas</w:t>
            </w:r>
          </w:p>
        </w:tc>
        <w:tc>
          <w:tcPr>
            <w:tcW w:w="1171" w:type="dxa"/>
            <w:vMerge w:val="restart"/>
            <w:tcBorders>
              <w:top w:val="nil"/>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130 600</w:t>
            </w:r>
          </w:p>
        </w:tc>
        <w:tc>
          <w:tcPr>
            <w:tcW w:w="1220" w:type="dxa"/>
            <w:vMerge w:val="restart"/>
            <w:tcBorders>
              <w:top w:val="nil"/>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131 297,05</w:t>
            </w:r>
          </w:p>
        </w:tc>
        <w:tc>
          <w:tcPr>
            <w:tcW w:w="1096" w:type="dxa"/>
            <w:vMerge w:val="restart"/>
            <w:tcBorders>
              <w:top w:val="nil"/>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131 867,05</w:t>
            </w:r>
          </w:p>
        </w:tc>
        <w:tc>
          <w:tcPr>
            <w:tcW w:w="1172" w:type="dxa"/>
            <w:vMerge w:val="restart"/>
            <w:tcBorders>
              <w:top w:val="nil"/>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125 791,85</w:t>
            </w:r>
          </w:p>
        </w:tc>
        <w:tc>
          <w:tcPr>
            <w:tcW w:w="892" w:type="dxa"/>
            <w:vMerge w:val="restart"/>
            <w:tcBorders>
              <w:top w:val="nil"/>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95,4</w:t>
            </w:r>
          </w:p>
        </w:tc>
        <w:tc>
          <w:tcPr>
            <w:tcW w:w="2677" w:type="dxa"/>
            <w:tcBorders>
              <w:top w:val="nil"/>
              <w:left w:val="nil"/>
              <w:bottom w:val="single" w:sz="4" w:space="0" w:color="auto"/>
              <w:right w:val="single" w:sz="4" w:space="0" w:color="auto"/>
            </w:tcBorders>
            <w:shd w:val="clear" w:color="auto" w:fill="auto"/>
            <w:vAlign w:val="bottom"/>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Darba algas un D.D.V.S.A. obligātas iemaksu  izmaiņas</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916,29</w:t>
            </w:r>
          </w:p>
        </w:tc>
        <w:tc>
          <w:tcPr>
            <w:tcW w:w="1152" w:type="dxa"/>
            <w:vMerge w:val="restart"/>
            <w:tcBorders>
              <w:top w:val="nil"/>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132 213</w:t>
            </w:r>
          </w:p>
        </w:tc>
        <w:tc>
          <w:tcPr>
            <w:tcW w:w="99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w:t>
            </w:r>
          </w:p>
        </w:tc>
        <w:tc>
          <w:tcPr>
            <w:tcW w:w="1422" w:type="dxa"/>
            <w:vMerge w:val="restart"/>
            <w:tcBorders>
              <w:top w:val="nil"/>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132 213,00</w:t>
            </w:r>
          </w:p>
        </w:tc>
        <w:tc>
          <w:tcPr>
            <w:tcW w:w="1425" w:type="dxa"/>
            <w:vMerge w:val="restart"/>
            <w:tcBorders>
              <w:top w:val="nil"/>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140 782,66</w:t>
            </w: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Nodokļu administrators 0,5 amatu vienības samazināšana (559*0,5*12*1,2409) (izslēgts ar LND 23.11.2017. sēdes lēmumu (protokols Nr.20, 28.§))</w:t>
            </w:r>
          </w:p>
        </w:tc>
        <w:tc>
          <w:tcPr>
            <w:tcW w:w="1230"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-4161,98</w:t>
            </w:r>
          </w:p>
        </w:tc>
      </w:tr>
      <w:tr w:rsidR="00CB6E97" w:rsidRPr="00CB6E97" w:rsidTr="009E3B1A">
        <w:trPr>
          <w:trHeight w:val="450"/>
        </w:trPr>
        <w:tc>
          <w:tcPr>
            <w:tcW w:w="46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noWrap/>
            <w:vAlign w:val="bottom"/>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bottom"/>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xml:space="preserve">Palielina kontrolskaitli - </w:t>
            </w:r>
            <w:proofErr w:type="spellStart"/>
            <w:r w:rsidRPr="00CB6E97">
              <w:rPr>
                <w:rFonts w:ascii="Times New Roman" w:eastAsia="Times New Roman" w:hAnsi="Times New Roman" w:cs="Times New Roman"/>
                <w:sz w:val="16"/>
                <w:szCs w:val="16"/>
                <w:lang w:eastAsia="lv-LV"/>
              </w:rPr>
              <w:t>atalgoj.palielinājums</w:t>
            </w:r>
            <w:proofErr w:type="spellEnd"/>
            <w:r w:rsidRPr="00CB6E97">
              <w:rPr>
                <w:rFonts w:ascii="Times New Roman" w:eastAsia="Times New Roman" w:hAnsi="Times New Roman" w:cs="Times New Roman"/>
                <w:sz w:val="16"/>
                <w:szCs w:val="16"/>
                <w:lang w:eastAsia="lv-LV"/>
              </w:rPr>
              <w:t xml:space="preserve"> 6 darbiniekiem (855*1*12*1,2409)</w:t>
            </w:r>
          </w:p>
        </w:tc>
        <w:tc>
          <w:tcPr>
            <w:tcW w:w="1230" w:type="dxa"/>
            <w:tcBorders>
              <w:top w:val="single" w:sz="4" w:space="0" w:color="auto"/>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12731,64</w:t>
            </w:r>
          </w:p>
        </w:tc>
      </w:tr>
      <w:tr w:rsidR="00CB6E97" w:rsidRPr="00CB6E97" w:rsidTr="009E3B1A">
        <w:trPr>
          <w:trHeight w:val="255"/>
        </w:trPr>
        <w:tc>
          <w:tcPr>
            <w:tcW w:w="46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nil"/>
              <w:right w:val="single" w:sz="4" w:space="0" w:color="auto"/>
            </w:tcBorders>
            <w:shd w:val="clear" w:color="auto" w:fill="auto"/>
            <w:vAlign w:val="bottom"/>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nil"/>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noWrap/>
            <w:vAlign w:val="bottom"/>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450"/>
        </w:trPr>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17</w:t>
            </w:r>
          </w:p>
        </w:tc>
        <w:tc>
          <w:tcPr>
            <w:tcW w:w="1114" w:type="dxa"/>
            <w:tcBorders>
              <w:top w:val="single" w:sz="4" w:space="0" w:color="auto"/>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Novads  2.f-ja</w:t>
            </w:r>
          </w:p>
        </w:tc>
        <w:tc>
          <w:tcPr>
            <w:tcW w:w="1658" w:type="dxa"/>
            <w:tcBorders>
              <w:top w:val="single" w:sz="4" w:space="0" w:color="auto"/>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Civilā aizsardzība</w:t>
            </w:r>
          </w:p>
        </w:tc>
        <w:tc>
          <w:tcPr>
            <w:tcW w:w="1171" w:type="dxa"/>
            <w:tcBorders>
              <w:top w:val="single" w:sz="4" w:space="0" w:color="auto"/>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1 425</w:t>
            </w:r>
          </w:p>
        </w:tc>
        <w:tc>
          <w:tcPr>
            <w:tcW w:w="1220" w:type="dxa"/>
            <w:tcBorders>
              <w:top w:val="single" w:sz="4" w:space="0" w:color="auto"/>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1 425,00</w:t>
            </w:r>
          </w:p>
        </w:tc>
        <w:tc>
          <w:tcPr>
            <w:tcW w:w="1096" w:type="dxa"/>
            <w:tcBorders>
              <w:top w:val="single" w:sz="4" w:space="0" w:color="auto"/>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1 425,00</w:t>
            </w:r>
          </w:p>
        </w:tc>
        <w:tc>
          <w:tcPr>
            <w:tcW w:w="1172" w:type="dxa"/>
            <w:tcBorders>
              <w:top w:val="single" w:sz="4" w:space="0" w:color="auto"/>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0,00</w:t>
            </w:r>
          </w:p>
        </w:tc>
        <w:tc>
          <w:tcPr>
            <w:tcW w:w="892" w:type="dxa"/>
            <w:tcBorders>
              <w:top w:val="single" w:sz="4" w:space="0" w:color="auto"/>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0,0</w:t>
            </w:r>
          </w:p>
        </w:tc>
        <w:tc>
          <w:tcPr>
            <w:tcW w:w="2677" w:type="dxa"/>
            <w:tcBorders>
              <w:top w:val="single" w:sz="4" w:space="0" w:color="auto"/>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single" w:sz="4" w:space="0" w:color="auto"/>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tcBorders>
              <w:top w:val="single" w:sz="4" w:space="0" w:color="auto"/>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1 425</w:t>
            </w:r>
          </w:p>
        </w:tc>
        <w:tc>
          <w:tcPr>
            <w:tcW w:w="995"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w:t>
            </w:r>
          </w:p>
        </w:tc>
        <w:tc>
          <w:tcPr>
            <w:tcW w:w="1422" w:type="dxa"/>
            <w:tcBorders>
              <w:top w:val="single" w:sz="4" w:space="0" w:color="auto"/>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1 425,00</w:t>
            </w:r>
          </w:p>
        </w:tc>
        <w:tc>
          <w:tcPr>
            <w:tcW w:w="1425" w:type="dxa"/>
            <w:tcBorders>
              <w:top w:val="single" w:sz="4" w:space="0" w:color="auto"/>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1 425,00</w:t>
            </w: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645"/>
        </w:trPr>
        <w:tc>
          <w:tcPr>
            <w:tcW w:w="460" w:type="dxa"/>
            <w:vMerge w:val="restart"/>
            <w:tcBorders>
              <w:top w:val="nil"/>
              <w:left w:val="single" w:sz="4" w:space="0" w:color="auto"/>
              <w:bottom w:val="nil"/>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18</w:t>
            </w:r>
          </w:p>
        </w:tc>
        <w:tc>
          <w:tcPr>
            <w:tcW w:w="1114" w:type="dxa"/>
            <w:vMerge w:val="restart"/>
            <w:tcBorders>
              <w:top w:val="nil"/>
              <w:left w:val="single" w:sz="4" w:space="0" w:color="auto"/>
              <w:bottom w:val="nil"/>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Novads 3.f-ja</w:t>
            </w:r>
          </w:p>
        </w:tc>
        <w:tc>
          <w:tcPr>
            <w:tcW w:w="1658" w:type="dxa"/>
            <w:vMerge w:val="restart"/>
            <w:tcBorders>
              <w:top w:val="nil"/>
              <w:left w:val="single" w:sz="4" w:space="0" w:color="auto"/>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Pašvaldības policija Limbažu novada</w:t>
            </w:r>
          </w:p>
        </w:tc>
        <w:tc>
          <w:tcPr>
            <w:tcW w:w="1171" w:type="dxa"/>
            <w:vMerge w:val="restart"/>
            <w:tcBorders>
              <w:top w:val="nil"/>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148 272</w:t>
            </w:r>
          </w:p>
        </w:tc>
        <w:tc>
          <w:tcPr>
            <w:tcW w:w="1220" w:type="dxa"/>
            <w:vMerge w:val="restart"/>
            <w:tcBorders>
              <w:top w:val="nil"/>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159 056,00</w:t>
            </w:r>
          </w:p>
        </w:tc>
        <w:tc>
          <w:tcPr>
            <w:tcW w:w="1096" w:type="dxa"/>
            <w:vMerge w:val="restart"/>
            <w:tcBorders>
              <w:top w:val="nil"/>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175 898,17</w:t>
            </w:r>
          </w:p>
        </w:tc>
        <w:tc>
          <w:tcPr>
            <w:tcW w:w="1172" w:type="dxa"/>
            <w:vMerge w:val="restart"/>
            <w:tcBorders>
              <w:top w:val="nil"/>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173 628,55</w:t>
            </w:r>
          </w:p>
        </w:tc>
        <w:tc>
          <w:tcPr>
            <w:tcW w:w="892" w:type="dxa"/>
            <w:vMerge w:val="restart"/>
            <w:tcBorders>
              <w:top w:val="nil"/>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98,7</w:t>
            </w:r>
          </w:p>
        </w:tc>
        <w:tc>
          <w:tcPr>
            <w:tcW w:w="2677" w:type="dxa"/>
            <w:tcBorders>
              <w:top w:val="nil"/>
              <w:left w:val="nil"/>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vMerge w:val="restart"/>
            <w:tcBorders>
              <w:top w:val="nil"/>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158 584</w:t>
            </w:r>
          </w:p>
        </w:tc>
        <w:tc>
          <w:tcPr>
            <w:tcW w:w="99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w:t>
            </w:r>
          </w:p>
        </w:tc>
        <w:tc>
          <w:tcPr>
            <w:tcW w:w="1422" w:type="dxa"/>
            <w:vMerge w:val="restart"/>
            <w:tcBorders>
              <w:top w:val="nil"/>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158 584,00</w:t>
            </w:r>
          </w:p>
        </w:tc>
        <w:tc>
          <w:tcPr>
            <w:tcW w:w="1425" w:type="dxa"/>
            <w:vMerge w:val="restart"/>
            <w:tcBorders>
              <w:top w:val="nil"/>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178 125,80</w:t>
            </w: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Tehniskais personāls - slodzes samazinājums saistībā ar stundu skaita samazinājumu no 168 uz 167 (EUR)  (ar VSAOI)</w:t>
            </w:r>
          </w:p>
        </w:tc>
        <w:tc>
          <w:tcPr>
            <w:tcW w:w="1230"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-58,37</w:t>
            </w:r>
          </w:p>
        </w:tc>
      </w:tr>
      <w:tr w:rsidR="00CB6E97" w:rsidRPr="00CB6E97" w:rsidTr="009E3B1A">
        <w:trPr>
          <w:trHeight w:val="450"/>
        </w:trPr>
        <w:tc>
          <w:tcPr>
            <w:tcW w:w="46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single" w:sz="4" w:space="0" w:color="auto"/>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xml:space="preserve">Algas palielinājums 11 darbiniekiem </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19600,17</w:t>
            </w:r>
          </w:p>
        </w:tc>
      </w:tr>
      <w:tr w:rsidR="00CB6E97" w:rsidRPr="00CB6E97" w:rsidTr="009E3B1A">
        <w:trPr>
          <w:trHeight w:val="675"/>
        </w:trPr>
        <w:tc>
          <w:tcPr>
            <w:tcW w:w="46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Printeris (vēlme)</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-383,81</w:t>
            </w:r>
          </w:p>
        </w:tc>
        <w:tc>
          <w:tcPr>
            <w:tcW w:w="115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255"/>
        </w:trPr>
        <w:tc>
          <w:tcPr>
            <w:tcW w:w="46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Darbiniekiem briļļu iegāde (vēlme)</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-525,00</w:t>
            </w:r>
          </w:p>
        </w:tc>
        <w:tc>
          <w:tcPr>
            <w:tcW w:w="115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255"/>
        </w:trPr>
        <w:tc>
          <w:tcPr>
            <w:tcW w:w="46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nil"/>
              <w:right w:val="nil"/>
            </w:tcBorders>
            <w:shd w:val="clear" w:color="auto" w:fill="auto"/>
            <w:noWrap/>
            <w:vAlign w:val="bottom"/>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D.D.V.S.A. obligātas iemaksu  izmaiņas</w:t>
            </w:r>
          </w:p>
        </w:tc>
        <w:tc>
          <w:tcPr>
            <w:tcW w:w="1088" w:type="dxa"/>
            <w:tcBorders>
              <w:top w:val="nil"/>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436,35</w:t>
            </w:r>
          </w:p>
        </w:tc>
        <w:tc>
          <w:tcPr>
            <w:tcW w:w="115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480"/>
        </w:trPr>
        <w:tc>
          <w:tcPr>
            <w:tcW w:w="46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single" w:sz="4" w:space="0" w:color="auto"/>
              <w:left w:val="nil"/>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435"/>
        </w:trPr>
        <w:tc>
          <w:tcPr>
            <w:tcW w:w="4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19</w:t>
            </w:r>
          </w:p>
        </w:tc>
        <w:tc>
          <w:tcPr>
            <w:tcW w:w="111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Novads 3.f-ja</w:t>
            </w:r>
          </w:p>
        </w:tc>
        <w:tc>
          <w:tcPr>
            <w:tcW w:w="165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Limbažu pilsētas bāriņtiesa</w:t>
            </w:r>
          </w:p>
        </w:tc>
        <w:tc>
          <w:tcPr>
            <w:tcW w:w="1171"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47 879</w:t>
            </w:r>
          </w:p>
        </w:tc>
        <w:tc>
          <w:tcPr>
            <w:tcW w:w="122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51 201,10</w:t>
            </w:r>
          </w:p>
        </w:tc>
        <w:tc>
          <w:tcPr>
            <w:tcW w:w="109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51 201,10</w:t>
            </w:r>
          </w:p>
        </w:tc>
        <w:tc>
          <w:tcPr>
            <w:tcW w:w="117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40 460,70</w:t>
            </w:r>
          </w:p>
        </w:tc>
        <w:tc>
          <w:tcPr>
            <w:tcW w:w="89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79,0</w:t>
            </w:r>
          </w:p>
        </w:tc>
        <w:tc>
          <w:tcPr>
            <w:tcW w:w="267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Minimālās darba algas un D.D.V.S.A. obligātas iemaksu izmaiņas</w:t>
            </w:r>
          </w:p>
        </w:tc>
        <w:tc>
          <w:tcPr>
            <w:tcW w:w="108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411,89</w:t>
            </w:r>
          </w:p>
        </w:tc>
        <w:tc>
          <w:tcPr>
            <w:tcW w:w="115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51 613</w:t>
            </w:r>
          </w:p>
        </w:tc>
        <w:tc>
          <w:tcPr>
            <w:tcW w:w="99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w:t>
            </w:r>
          </w:p>
        </w:tc>
        <w:tc>
          <w:tcPr>
            <w:tcW w:w="142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51 613,00</w:t>
            </w:r>
          </w:p>
        </w:tc>
        <w:tc>
          <w:tcPr>
            <w:tcW w:w="1425"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117 421,00</w:t>
            </w:r>
          </w:p>
        </w:tc>
        <w:tc>
          <w:tcPr>
            <w:tcW w:w="4387" w:type="dxa"/>
            <w:vMerge w:val="restart"/>
            <w:tcBorders>
              <w:top w:val="nil"/>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Ar 2018.gada 1.februāri Limbažu novada bāriņtiesa</w:t>
            </w:r>
          </w:p>
        </w:tc>
        <w:tc>
          <w:tcPr>
            <w:tcW w:w="1230" w:type="dxa"/>
            <w:tcBorders>
              <w:top w:val="nil"/>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255"/>
        </w:trPr>
        <w:tc>
          <w:tcPr>
            <w:tcW w:w="46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88"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5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30" w:type="dxa"/>
            <w:tcBorders>
              <w:top w:val="single" w:sz="4" w:space="0" w:color="auto"/>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450"/>
        </w:trPr>
        <w:tc>
          <w:tcPr>
            <w:tcW w:w="460" w:type="dxa"/>
            <w:vMerge w:val="restart"/>
            <w:tcBorders>
              <w:top w:val="nil"/>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20</w:t>
            </w:r>
          </w:p>
        </w:tc>
        <w:tc>
          <w:tcPr>
            <w:tcW w:w="1114" w:type="dxa"/>
            <w:vMerge w:val="restart"/>
            <w:tcBorders>
              <w:top w:val="nil"/>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Novads 3.f-ja</w:t>
            </w:r>
          </w:p>
        </w:tc>
        <w:tc>
          <w:tcPr>
            <w:tcW w:w="1658" w:type="dxa"/>
            <w:vMerge w:val="restart"/>
            <w:tcBorders>
              <w:top w:val="nil"/>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Limbažu, Viļķenes, Pāles pag.</w:t>
            </w:r>
            <w:r w:rsidR="009216FD">
              <w:rPr>
                <w:rFonts w:ascii="Times New Roman" w:eastAsia="Times New Roman" w:hAnsi="Times New Roman" w:cs="Times New Roman"/>
                <w:b/>
                <w:bCs/>
                <w:sz w:val="16"/>
                <w:szCs w:val="16"/>
                <w:lang w:eastAsia="lv-LV"/>
              </w:rPr>
              <w:t xml:space="preserve"> </w:t>
            </w:r>
            <w:r w:rsidRPr="00CB6E97">
              <w:rPr>
                <w:rFonts w:ascii="Times New Roman" w:eastAsia="Times New Roman" w:hAnsi="Times New Roman" w:cs="Times New Roman"/>
                <w:b/>
                <w:bCs/>
                <w:sz w:val="16"/>
                <w:szCs w:val="16"/>
                <w:lang w:eastAsia="lv-LV"/>
              </w:rPr>
              <w:t>bāriņtiesa</w:t>
            </w:r>
          </w:p>
        </w:tc>
        <w:tc>
          <w:tcPr>
            <w:tcW w:w="117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22 120</w:t>
            </w:r>
          </w:p>
        </w:tc>
        <w:tc>
          <w:tcPr>
            <w:tcW w:w="122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24 105,63</w:t>
            </w:r>
          </w:p>
        </w:tc>
        <w:tc>
          <w:tcPr>
            <w:tcW w:w="1096"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24 260,63</w:t>
            </w:r>
          </w:p>
        </w:tc>
        <w:tc>
          <w:tcPr>
            <w:tcW w:w="117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20 772,20</w:t>
            </w:r>
          </w:p>
        </w:tc>
        <w:tc>
          <w:tcPr>
            <w:tcW w:w="89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85,6</w:t>
            </w: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Bāriņtiesu locekļa apmācībai (pēc Bāriņtiesu likuma 10.panta)</w:t>
            </w:r>
          </w:p>
        </w:tc>
        <w:tc>
          <w:tcPr>
            <w:tcW w:w="1088" w:type="dxa"/>
            <w:tcBorders>
              <w:top w:val="nil"/>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-375</w:t>
            </w:r>
          </w:p>
        </w:tc>
        <w:tc>
          <w:tcPr>
            <w:tcW w:w="115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24 181</w:t>
            </w:r>
          </w:p>
        </w:tc>
        <w:tc>
          <w:tcPr>
            <w:tcW w:w="99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w:t>
            </w:r>
          </w:p>
        </w:tc>
        <w:tc>
          <w:tcPr>
            <w:tcW w:w="142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24 181,00</w:t>
            </w:r>
          </w:p>
        </w:tc>
        <w:tc>
          <w:tcPr>
            <w:tcW w:w="1425"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30" w:type="dxa"/>
            <w:tcBorders>
              <w:top w:val="nil"/>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450"/>
        </w:trPr>
        <w:tc>
          <w:tcPr>
            <w:tcW w:w="46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Minimālās darba algas un D.D.V.S.A. obligātas iemaksu izmaiņas</w:t>
            </w:r>
          </w:p>
        </w:tc>
        <w:tc>
          <w:tcPr>
            <w:tcW w:w="1088" w:type="dxa"/>
            <w:tcBorders>
              <w:top w:val="single" w:sz="4" w:space="0" w:color="auto"/>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450,10</w:t>
            </w:r>
          </w:p>
        </w:tc>
        <w:tc>
          <w:tcPr>
            <w:tcW w:w="115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30" w:type="dxa"/>
            <w:tcBorders>
              <w:top w:val="single" w:sz="4" w:space="0" w:color="auto"/>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675"/>
        </w:trPr>
        <w:tc>
          <w:tcPr>
            <w:tcW w:w="460" w:type="dxa"/>
            <w:vMerge w:val="restart"/>
            <w:tcBorders>
              <w:top w:val="nil"/>
              <w:left w:val="single" w:sz="4" w:space="0" w:color="auto"/>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21</w:t>
            </w:r>
          </w:p>
        </w:tc>
        <w:tc>
          <w:tcPr>
            <w:tcW w:w="1114" w:type="dxa"/>
            <w:vMerge w:val="restart"/>
            <w:tcBorders>
              <w:top w:val="nil"/>
              <w:left w:val="single" w:sz="4" w:space="0" w:color="auto"/>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Novads 3.f-ja</w:t>
            </w:r>
          </w:p>
        </w:tc>
        <w:tc>
          <w:tcPr>
            <w:tcW w:w="1658" w:type="dxa"/>
            <w:vMerge w:val="restart"/>
            <w:tcBorders>
              <w:top w:val="nil"/>
              <w:left w:val="single" w:sz="4" w:space="0" w:color="auto"/>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 xml:space="preserve">Katvaru un Umurgas pagastu bāriņtiesa </w:t>
            </w:r>
          </w:p>
        </w:tc>
        <w:tc>
          <w:tcPr>
            <w:tcW w:w="117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16 485</w:t>
            </w:r>
          </w:p>
        </w:tc>
        <w:tc>
          <w:tcPr>
            <w:tcW w:w="12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18 443,83</w:t>
            </w:r>
          </w:p>
        </w:tc>
        <w:tc>
          <w:tcPr>
            <w:tcW w:w="109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18 443,83</w:t>
            </w:r>
          </w:p>
        </w:tc>
        <w:tc>
          <w:tcPr>
            <w:tcW w:w="117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17 804,88</w:t>
            </w:r>
          </w:p>
        </w:tc>
        <w:tc>
          <w:tcPr>
            <w:tcW w:w="89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96,5</w:t>
            </w: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roofErr w:type="spellStart"/>
            <w:r w:rsidRPr="00CB6E97">
              <w:rPr>
                <w:rFonts w:ascii="Times New Roman" w:eastAsia="Times New Roman" w:hAnsi="Times New Roman" w:cs="Times New Roman"/>
                <w:sz w:val="16"/>
                <w:szCs w:val="16"/>
                <w:lang w:eastAsia="lv-LV"/>
              </w:rPr>
              <w:t>Multifunkcionālā</w:t>
            </w:r>
            <w:proofErr w:type="spellEnd"/>
            <w:r w:rsidRPr="00CB6E97">
              <w:rPr>
                <w:rFonts w:ascii="Times New Roman" w:eastAsia="Times New Roman" w:hAnsi="Times New Roman" w:cs="Times New Roman"/>
                <w:sz w:val="16"/>
                <w:szCs w:val="16"/>
                <w:lang w:eastAsia="lv-LV"/>
              </w:rPr>
              <w:t xml:space="preserve"> iekārta </w:t>
            </w:r>
            <w:proofErr w:type="spellStart"/>
            <w:r w:rsidRPr="00CB6E97">
              <w:rPr>
                <w:rFonts w:ascii="Times New Roman" w:eastAsia="Times New Roman" w:hAnsi="Times New Roman" w:cs="Times New Roman"/>
                <w:sz w:val="16"/>
                <w:szCs w:val="16"/>
                <w:lang w:eastAsia="lv-LV"/>
              </w:rPr>
              <w:t>Hewlett</w:t>
            </w:r>
            <w:proofErr w:type="spellEnd"/>
            <w:r w:rsidRPr="00CB6E97">
              <w:rPr>
                <w:rFonts w:ascii="Times New Roman" w:eastAsia="Times New Roman" w:hAnsi="Times New Roman" w:cs="Times New Roman"/>
                <w:sz w:val="16"/>
                <w:szCs w:val="16"/>
                <w:lang w:eastAsia="lv-LV"/>
              </w:rPr>
              <w:t xml:space="preserve"> </w:t>
            </w:r>
            <w:proofErr w:type="spellStart"/>
            <w:r w:rsidRPr="00CB6E97">
              <w:rPr>
                <w:rFonts w:ascii="Times New Roman" w:eastAsia="Times New Roman" w:hAnsi="Times New Roman" w:cs="Times New Roman"/>
                <w:sz w:val="16"/>
                <w:szCs w:val="16"/>
                <w:lang w:eastAsia="lv-LV"/>
              </w:rPr>
              <w:t>Packard</w:t>
            </w:r>
            <w:proofErr w:type="spellEnd"/>
            <w:r w:rsidRPr="00CB6E97">
              <w:rPr>
                <w:rFonts w:ascii="Times New Roman" w:eastAsia="Times New Roman" w:hAnsi="Times New Roman" w:cs="Times New Roman"/>
                <w:sz w:val="16"/>
                <w:szCs w:val="16"/>
                <w:lang w:eastAsia="lv-LV"/>
              </w:rPr>
              <w:t xml:space="preserve"> </w:t>
            </w:r>
            <w:proofErr w:type="spellStart"/>
            <w:r w:rsidRPr="00CB6E97">
              <w:rPr>
                <w:rFonts w:ascii="Times New Roman" w:eastAsia="Times New Roman" w:hAnsi="Times New Roman" w:cs="Times New Roman"/>
                <w:sz w:val="16"/>
                <w:szCs w:val="16"/>
                <w:lang w:eastAsia="lv-LV"/>
              </w:rPr>
              <w:t>Laser</w:t>
            </w:r>
            <w:proofErr w:type="spellEnd"/>
            <w:r w:rsidRPr="00CB6E97">
              <w:rPr>
                <w:rFonts w:ascii="Times New Roman" w:eastAsia="Times New Roman" w:hAnsi="Times New Roman" w:cs="Times New Roman"/>
                <w:sz w:val="16"/>
                <w:szCs w:val="16"/>
                <w:lang w:eastAsia="lv-LV"/>
              </w:rPr>
              <w:t xml:space="preserve"> </w:t>
            </w:r>
            <w:proofErr w:type="spellStart"/>
            <w:r w:rsidRPr="00CB6E97">
              <w:rPr>
                <w:rFonts w:ascii="Times New Roman" w:eastAsia="Times New Roman" w:hAnsi="Times New Roman" w:cs="Times New Roman"/>
                <w:sz w:val="16"/>
                <w:szCs w:val="16"/>
                <w:lang w:eastAsia="lv-LV"/>
              </w:rPr>
              <w:t>Jet</w:t>
            </w:r>
            <w:proofErr w:type="spellEnd"/>
            <w:r w:rsidRPr="00CB6E97">
              <w:rPr>
                <w:rFonts w:ascii="Times New Roman" w:eastAsia="Times New Roman" w:hAnsi="Times New Roman" w:cs="Times New Roman"/>
                <w:sz w:val="16"/>
                <w:szCs w:val="16"/>
                <w:lang w:eastAsia="lv-LV"/>
              </w:rPr>
              <w:t xml:space="preserve"> </w:t>
            </w:r>
            <w:proofErr w:type="spellStart"/>
            <w:r w:rsidRPr="00CB6E97">
              <w:rPr>
                <w:rFonts w:ascii="Times New Roman" w:eastAsia="Times New Roman" w:hAnsi="Times New Roman" w:cs="Times New Roman"/>
                <w:sz w:val="16"/>
                <w:szCs w:val="16"/>
                <w:lang w:eastAsia="lv-LV"/>
              </w:rPr>
              <w:t>Pro</w:t>
            </w:r>
            <w:proofErr w:type="spellEnd"/>
            <w:r w:rsidRPr="00CB6E97">
              <w:rPr>
                <w:rFonts w:ascii="Times New Roman" w:eastAsia="Times New Roman" w:hAnsi="Times New Roman" w:cs="Times New Roman"/>
                <w:sz w:val="16"/>
                <w:szCs w:val="16"/>
                <w:lang w:eastAsia="lv-LV"/>
              </w:rPr>
              <w:t xml:space="preserve"> MFP M127 - Katvaros (1 gab.), Umurgā (1)</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-357</w:t>
            </w:r>
          </w:p>
        </w:tc>
        <w:tc>
          <w:tcPr>
            <w:tcW w:w="115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18 150</w:t>
            </w:r>
          </w:p>
        </w:tc>
        <w:tc>
          <w:tcPr>
            <w:tcW w:w="995"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w:t>
            </w:r>
          </w:p>
        </w:tc>
        <w:tc>
          <w:tcPr>
            <w:tcW w:w="142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18 150,00</w:t>
            </w:r>
          </w:p>
        </w:tc>
        <w:tc>
          <w:tcPr>
            <w:tcW w:w="1425" w:type="dxa"/>
            <w:vMerge/>
            <w:tcBorders>
              <w:top w:val="single" w:sz="4" w:space="0" w:color="auto"/>
              <w:left w:val="single" w:sz="4" w:space="0" w:color="auto"/>
              <w:bottom w:val="single" w:sz="4" w:space="0" w:color="auto"/>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vMerge/>
            <w:tcBorders>
              <w:top w:val="nil"/>
              <w:left w:val="single" w:sz="4" w:space="0" w:color="auto"/>
              <w:bottom w:val="single" w:sz="4" w:space="0" w:color="auto"/>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30" w:type="dxa"/>
            <w:tcBorders>
              <w:top w:val="nil"/>
              <w:left w:val="nil"/>
              <w:bottom w:val="single" w:sz="4" w:space="0" w:color="auto"/>
              <w:right w:val="single" w:sz="4" w:space="0" w:color="auto"/>
            </w:tcBorders>
            <w:shd w:val="clear" w:color="auto" w:fill="auto"/>
            <w:noWrap/>
            <w:vAlign w:val="center"/>
            <w:hideMark/>
          </w:tcPr>
          <w:p w:rsid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p w:rsidR="00CB6E97" w:rsidRPr="00CB6E97" w:rsidRDefault="00CB6E97" w:rsidP="00CB6E97">
            <w:pPr>
              <w:rPr>
                <w:rFonts w:ascii="Times New Roman" w:eastAsia="Times New Roman" w:hAnsi="Times New Roman" w:cs="Times New Roman"/>
                <w:sz w:val="16"/>
                <w:szCs w:val="16"/>
                <w:lang w:eastAsia="lv-LV"/>
              </w:rPr>
            </w:pPr>
          </w:p>
        </w:tc>
      </w:tr>
      <w:tr w:rsidR="00CB6E97" w:rsidRPr="00CB6E97" w:rsidTr="009E3B1A">
        <w:trPr>
          <w:trHeight w:val="450"/>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single" w:sz="4" w:space="0" w:color="auto"/>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D.D.V.S.A. obligātas iemaksu izmaiņas</w:t>
            </w:r>
          </w:p>
        </w:tc>
        <w:tc>
          <w:tcPr>
            <w:tcW w:w="1088"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63,18</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30" w:type="dxa"/>
            <w:tcBorders>
              <w:top w:val="single" w:sz="4" w:space="0" w:color="auto"/>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420"/>
        </w:trPr>
        <w:tc>
          <w:tcPr>
            <w:tcW w:w="460" w:type="dxa"/>
            <w:tcBorders>
              <w:top w:val="single" w:sz="4" w:space="0" w:color="auto"/>
              <w:left w:val="single" w:sz="4" w:space="0" w:color="auto"/>
              <w:bottom w:val="nil"/>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22</w:t>
            </w:r>
          </w:p>
        </w:tc>
        <w:tc>
          <w:tcPr>
            <w:tcW w:w="1114" w:type="dxa"/>
            <w:tcBorders>
              <w:top w:val="single" w:sz="4" w:space="0" w:color="auto"/>
              <w:left w:val="nil"/>
              <w:bottom w:val="nil"/>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Novads 3.f-ja</w:t>
            </w:r>
          </w:p>
        </w:tc>
        <w:tc>
          <w:tcPr>
            <w:tcW w:w="1658" w:type="dxa"/>
            <w:tcBorders>
              <w:top w:val="single" w:sz="4" w:space="0" w:color="auto"/>
              <w:left w:val="nil"/>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Skultes un Vidrižu pagastu bāriņtiesa</w:t>
            </w:r>
          </w:p>
        </w:tc>
        <w:tc>
          <w:tcPr>
            <w:tcW w:w="1171"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21 545</w:t>
            </w:r>
          </w:p>
        </w:tc>
        <w:tc>
          <w:tcPr>
            <w:tcW w:w="1220"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23 028,08</w:t>
            </w:r>
          </w:p>
        </w:tc>
        <w:tc>
          <w:tcPr>
            <w:tcW w:w="1096"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22 594,03</w:t>
            </w:r>
          </w:p>
        </w:tc>
        <w:tc>
          <w:tcPr>
            <w:tcW w:w="1172"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22 932,80</w:t>
            </w:r>
          </w:p>
        </w:tc>
        <w:tc>
          <w:tcPr>
            <w:tcW w:w="892"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101,5</w:t>
            </w: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Minimālās darba algas un D.D.V.S.A. obligātas iemaksu izmaiņas</w:t>
            </w:r>
          </w:p>
        </w:tc>
        <w:tc>
          <w:tcPr>
            <w:tcW w:w="1088"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448,81</w:t>
            </w:r>
          </w:p>
        </w:tc>
        <w:tc>
          <w:tcPr>
            <w:tcW w:w="1152"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23 477</w:t>
            </w:r>
          </w:p>
        </w:tc>
        <w:tc>
          <w:tcPr>
            <w:tcW w:w="995" w:type="dxa"/>
            <w:tcBorders>
              <w:top w:val="nil"/>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w:t>
            </w:r>
          </w:p>
        </w:tc>
        <w:tc>
          <w:tcPr>
            <w:tcW w:w="1422"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23 477,00</w:t>
            </w:r>
          </w:p>
        </w:tc>
        <w:tc>
          <w:tcPr>
            <w:tcW w:w="1425"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30"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450"/>
        </w:trPr>
        <w:tc>
          <w:tcPr>
            <w:tcW w:w="4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23</w:t>
            </w:r>
          </w:p>
        </w:tc>
        <w:tc>
          <w:tcPr>
            <w:tcW w:w="111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Novads 4.f-ja</w:t>
            </w:r>
          </w:p>
        </w:tc>
        <w:tc>
          <w:tcPr>
            <w:tcW w:w="165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Aģentūra "Aģentūra Lielezera un Dūņezera apsaimniekošana"</w:t>
            </w:r>
          </w:p>
        </w:tc>
        <w:tc>
          <w:tcPr>
            <w:tcW w:w="1171"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40 347</w:t>
            </w:r>
          </w:p>
        </w:tc>
        <w:tc>
          <w:tcPr>
            <w:tcW w:w="122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53 868,16</w:t>
            </w:r>
          </w:p>
        </w:tc>
        <w:tc>
          <w:tcPr>
            <w:tcW w:w="109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124 191,87</w:t>
            </w:r>
          </w:p>
        </w:tc>
        <w:tc>
          <w:tcPr>
            <w:tcW w:w="117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123 342,71</w:t>
            </w:r>
          </w:p>
        </w:tc>
        <w:tc>
          <w:tcPr>
            <w:tcW w:w="89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99,3</w:t>
            </w:r>
          </w:p>
        </w:tc>
        <w:tc>
          <w:tcPr>
            <w:tcW w:w="2677" w:type="dxa"/>
            <w:tcBorders>
              <w:top w:val="nil"/>
              <w:left w:val="nil"/>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xml:space="preserve">Zāles pļāvēja </w:t>
            </w:r>
            <w:proofErr w:type="spellStart"/>
            <w:r w:rsidRPr="00CB6E97">
              <w:rPr>
                <w:rFonts w:ascii="Times New Roman" w:eastAsia="Times New Roman" w:hAnsi="Times New Roman" w:cs="Times New Roman"/>
                <w:sz w:val="16"/>
                <w:szCs w:val="16"/>
                <w:lang w:eastAsia="lv-LV"/>
              </w:rPr>
              <w:t>traktorītis</w:t>
            </w:r>
            <w:proofErr w:type="spellEnd"/>
          </w:p>
        </w:tc>
        <w:tc>
          <w:tcPr>
            <w:tcW w:w="1088" w:type="dxa"/>
            <w:tcBorders>
              <w:top w:val="single" w:sz="4" w:space="0" w:color="auto"/>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-3195</w:t>
            </w:r>
          </w:p>
        </w:tc>
        <w:tc>
          <w:tcPr>
            <w:tcW w:w="115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43 407,00</w:t>
            </w:r>
          </w:p>
        </w:tc>
        <w:tc>
          <w:tcPr>
            <w:tcW w:w="995"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8 500,00</w:t>
            </w:r>
          </w:p>
        </w:tc>
        <w:tc>
          <w:tcPr>
            <w:tcW w:w="142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51 907,00</w:t>
            </w:r>
          </w:p>
        </w:tc>
        <w:tc>
          <w:tcPr>
            <w:tcW w:w="142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61 193,34</w:t>
            </w:r>
          </w:p>
        </w:tc>
        <w:tc>
          <w:tcPr>
            <w:tcW w:w="4387" w:type="dxa"/>
            <w:tcBorders>
              <w:top w:val="nil"/>
              <w:left w:val="nil"/>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Palielināt kontrolskaitli saistībā  ar apkopjamās teritorijas un tehniskās bāzes palielināšanos</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1000,00</w:t>
            </w:r>
          </w:p>
        </w:tc>
      </w:tr>
      <w:tr w:rsidR="00CB6E97" w:rsidRPr="00CB6E97" w:rsidTr="009E3B1A">
        <w:trPr>
          <w:trHeight w:val="450"/>
        </w:trPr>
        <w:tc>
          <w:tcPr>
            <w:tcW w:w="46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single" w:sz="4" w:space="0" w:color="auto"/>
              <w:left w:val="nil"/>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xml:space="preserve">Kokmateriāli dabas takai un pludmales laipām </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-1017</w:t>
            </w:r>
          </w:p>
        </w:tc>
        <w:tc>
          <w:tcPr>
            <w:tcW w:w="115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single" w:sz="4" w:space="0" w:color="auto"/>
              <w:left w:val="nil"/>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xml:space="preserve">Palielina kontrolskaitli - direktora </w:t>
            </w:r>
            <w:proofErr w:type="spellStart"/>
            <w:r w:rsidRPr="00CB6E97">
              <w:rPr>
                <w:rFonts w:ascii="Times New Roman" w:eastAsia="Times New Roman" w:hAnsi="Times New Roman" w:cs="Times New Roman"/>
                <w:sz w:val="16"/>
                <w:szCs w:val="16"/>
                <w:lang w:eastAsia="lv-LV"/>
              </w:rPr>
              <w:t>atalgoj</w:t>
            </w:r>
            <w:proofErr w:type="spellEnd"/>
            <w:r w:rsidRPr="00CB6E97">
              <w:rPr>
                <w:rFonts w:ascii="Times New Roman" w:eastAsia="Times New Roman" w:hAnsi="Times New Roman" w:cs="Times New Roman"/>
                <w:sz w:val="16"/>
                <w:szCs w:val="16"/>
                <w:lang w:eastAsia="lv-LV"/>
              </w:rPr>
              <w:t>.</w:t>
            </w:r>
            <w:r w:rsidR="009216FD">
              <w:rPr>
                <w:rFonts w:ascii="Times New Roman" w:eastAsia="Times New Roman" w:hAnsi="Times New Roman" w:cs="Times New Roman"/>
                <w:sz w:val="16"/>
                <w:szCs w:val="16"/>
                <w:lang w:eastAsia="lv-LV"/>
              </w:rPr>
              <w:t xml:space="preserve"> </w:t>
            </w:r>
            <w:r w:rsidRPr="00CB6E97">
              <w:rPr>
                <w:rFonts w:ascii="Times New Roman" w:eastAsia="Times New Roman" w:hAnsi="Times New Roman" w:cs="Times New Roman"/>
                <w:sz w:val="16"/>
                <w:szCs w:val="16"/>
                <w:lang w:eastAsia="lv-LV"/>
              </w:rPr>
              <w:t>palielinājums (103*1*12*1,2409)</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1533,75</w:t>
            </w:r>
          </w:p>
        </w:tc>
      </w:tr>
      <w:tr w:rsidR="00CB6E97" w:rsidRPr="00CB6E97" w:rsidTr="009E3B1A">
        <w:trPr>
          <w:trHeight w:val="450"/>
        </w:trPr>
        <w:tc>
          <w:tcPr>
            <w:tcW w:w="46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single" w:sz="4" w:space="0" w:color="auto"/>
              <w:left w:val="nil"/>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Tīkla zirneklis Limbažu pludmales rotaļu laukumā</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-6794</w:t>
            </w:r>
          </w:p>
        </w:tc>
        <w:tc>
          <w:tcPr>
            <w:tcW w:w="115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single" w:sz="4" w:space="0" w:color="auto"/>
              <w:left w:val="nil"/>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Limbažu pludmales soli (vēlme)</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1936,00</w:t>
            </w:r>
          </w:p>
        </w:tc>
      </w:tr>
      <w:tr w:rsidR="00CB6E97" w:rsidRPr="00CB6E97" w:rsidTr="009E3B1A">
        <w:trPr>
          <w:trHeight w:val="450"/>
        </w:trPr>
        <w:tc>
          <w:tcPr>
            <w:tcW w:w="46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single" w:sz="4" w:space="0" w:color="auto"/>
              <w:left w:val="nil"/>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SUP dēļi Limbažu pludmales nomas punktā 2 gab.</w:t>
            </w:r>
          </w:p>
        </w:tc>
        <w:tc>
          <w:tcPr>
            <w:tcW w:w="1088" w:type="dxa"/>
            <w:tcBorders>
              <w:top w:val="nil"/>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-1200</w:t>
            </w:r>
          </w:p>
        </w:tc>
        <w:tc>
          <w:tcPr>
            <w:tcW w:w="115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single" w:sz="4" w:space="0" w:color="auto"/>
              <w:left w:val="nil"/>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SUP dēlis Limbažu pludmales nomas punktā (vēlme)</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559,00</w:t>
            </w:r>
          </w:p>
        </w:tc>
      </w:tr>
      <w:tr w:rsidR="00CB6E97" w:rsidRPr="00CB6E97" w:rsidTr="009E3B1A">
        <w:trPr>
          <w:trHeight w:val="450"/>
        </w:trPr>
        <w:tc>
          <w:tcPr>
            <w:tcW w:w="46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single" w:sz="4" w:space="0" w:color="auto"/>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Minimālās darba algas un D.D.V.S.A. obligātas iemaksu izmaiņas</w:t>
            </w:r>
          </w:p>
        </w:tc>
        <w:tc>
          <w:tcPr>
            <w:tcW w:w="1088" w:type="dxa"/>
            <w:tcBorders>
              <w:top w:val="single" w:sz="4" w:space="0" w:color="auto"/>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1744,89</w:t>
            </w:r>
          </w:p>
        </w:tc>
        <w:tc>
          <w:tcPr>
            <w:tcW w:w="115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single" w:sz="4" w:space="0" w:color="auto"/>
              <w:left w:val="nil"/>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Glābšanas vestes Limbažu pludmales nomas punktā (vēlme)</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400,00</w:t>
            </w:r>
          </w:p>
        </w:tc>
      </w:tr>
      <w:tr w:rsidR="00CB6E97" w:rsidRPr="00CB6E97" w:rsidTr="009E3B1A">
        <w:trPr>
          <w:trHeight w:val="255"/>
        </w:trPr>
        <w:tc>
          <w:tcPr>
            <w:tcW w:w="46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single" w:sz="4" w:space="0" w:color="auto"/>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2017.gada maksas pakalpojumu atlikums 50% apmērā</w:t>
            </w:r>
          </w:p>
        </w:tc>
        <w:tc>
          <w:tcPr>
            <w:tcW w:w="1230" w:type="dxa"/>
            <w:tcBorders>
              <w:top w:val="nil"/>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1057,59</w:t>
            </w:r>
          </w:p>
        </w:tc>
      </w:tr>
      <w:tr w:rsidR="00CB6E97" w:rsidRPr="00CB6E97" w:rsidTr="009E3B1A">
        <w:trPr>
          <w:trHeight w:val="255"/>
        </w:trPr>
        <w:tc>
          <w:tcPr>
            <w:tcW w:w="46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Volejbola tribīnes materiāli Limbažu pludmalē (vēlme)</w:t>
            </w:r>
          </w:p>
        </w:tc>
        <w:tc>
          <w:tcPr>
            <w:tcW w:w="1230" w:type="dxa"/>
            <w:tcBorders>
              <w:top w:val="single" w:sz="4" w:space="0" w:color="auto"/>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300,00</w:t>
            </w:r>
          </w:p>
        </w:tc>
      </w:tr>
      <w:tr w:rsidR="00CB6E97" w:rsidRPr="00CB6E97" w:rsidTr="009E3B1A">
        <w:trPr>
          <w:trHeight w:val="435"/>
        </w:trPr>
        <w:tc>
          <w:tcPr>
            <w:tcW w:w="46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single" w:sz="4" w:space="0" w:color="auto"/>
              <w:left w:val="nil"/>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Latvijas Orientēšanās federācijas (LOF) orientēšanās kartes izstrāde Limbažos (vēlme)</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1800,00</w:t>
            </w:r>
          </w:p>
        </w:tc>
      </w:tr>
      <w:tr w:rsidR="00CB6E97" w:rsidRPr="00CB6E97" w:rsidTr="009E3B1A">
        <w:trPr>
          <w:trHeight w:val="255"/>
        </w:trPr>
        <w:tc>
          <w:tcPr>
            <w:tcW w:w="46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single" w:sz="4" w:space="0" w:color="auto"/>
              <w:left w:val="nil"/>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LOF starptautiskas orientēšanās sacensības (vēlme)</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700,00</w:t>
            </w:r>
          </w:p>
        </w:tc>
      </w:tr>
      <w:tr w:rsidR="00CB6E97" w:rsidRPr="00CB6E97" w:rsidTr="009E3B1A">
        <w:trPr>
          <w:trHeight w:val="1425"/>
        </w:trPr>
        <w:tc>
          <w:tcPr>
            <w:tcW w:w="460" w:type="dxa"/>
            <w:vMerge w:val="restart"/>
            <w:tcBorders>
              <w:top w:val="nil"/>
              <w:left w:val="single" w:sz="4" w:space="0" w:color="auto"/>
              <w:bottom w:val="nil"/>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24</w:t>
            </w:r>
          </w:p>
        </w:tc>
        <w:tc>
          <w:tcPr>
            <w:tcW w:w="1114" w:type="dxa"/>
            <w:vMerge w:val="restart"/>
            <w:tcBorders>
              <w:top w:val="nil"/>
              <w:left w:val="single" w:sz="4" w:space="0" w:color="auto"/>
              <w:bottom w:val="nil"/>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Novads 4.f-ja</w:t>
            </w:r>
          </w:p>
        </w:tc>
        <w:tc>
          <w:tcPr>
            <w:tcW w:w="1658" w:type="dxa"/>
            <w:vMerge w:val="restart"/>
            <w:tcBorders>
              <w:top w:val="nil"/>
              <w:left w:val="single" w:sz="4" w:space="0" w:color="auto"/>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 xml:space="preserve">Limbažu novada Tūrisma informācijas centrs </w:t>
            </w:r>
          </w:p>
        </w:tc>
        <w:tc>
          <w:tcPr>
            <w:tcW w:w="1171" w:type="dxa"/>
            <w:vMerge w:val="restart"/>
            <w:tcBorders>
              <w:top w:val="nil"/>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37 007</w:t>
            </w:r>
          </w:p>
        </w:tc>
        <w:tc>
          <w:tcPr>
            <w:tcW w:w="1220" w:type="dxa"/>
            <w:vMerge w:val="restart"/>
            <w:tcBorders>
              <w:top w:val="nil"/>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44 229,00</w:t>
            </w:r>
          </w:p>
        </w:tc>
        <w:tc>
          <w:tcPr>
            <w:tcW w:w="1096" w:type="dxa"/>
            <w:vMerge w:val="restart"/>
            <w:tcBorders>
              <w:top w:val="nil"/>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51 569,56</w:t>
            </w:r>
          </w:p>
        </w:tc>
        <w:tc>
          <w:tcPr>
            <w:tcW w:w="1172" w:type="dxa"/>
            <w:vMerge w:val="restart"/>
            <w:tcBorders>
              <w:top w:val="nil"/>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50 070,44</w:t>
            </w:r>
          </w:p>
        </w:tc>
        <w:tc>
          <w:tcPr>
            <w:tcW w:w="892" w:type="dxa"/>
            <w:vMerge w:val="restart"/>
            <w:tcBorders>
              <w:top w:val="nil"/>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97,1</w:t>
            </w:r>
          </w:p>
        </w:tc>
        <w:tc>
          <w:tcPr>
            <w:tcW w:w="2677" w:type="dxa"/>
            <w:tcBorders>
              <w:top w:val="nil"/>
              <w:left w:val="nil"/>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Sadarbība ar Vidzemes piekrastes pašvaldībām</w:t>
            </w:r>
            <w:r w:rsidRPr="00CB6E97">
              <w:rPr>
                <w:rFonts w:ascii="Arial" w:eastAsia="Times New Roman" w:hAnsi="Arial" w:cs="Arial"/>
                <w:b/>
                <w:bCs/>
                <w:sz w:val="20"/>
                <w:szCs w:val="20"/>
                <w:lang w:eastAsia="lv-LV"/>
              </w:rPr>
              <w:t>,</w:t>
            </w:r>
            <w:r w:rsidRPr="00CB6E97">
              <w:rPr>
                <w:rFonts w:ascii="Arial" w:eastAsia="Times New Roman" w:hAnsi="Arial" w:cs="Arial"/>
                <w:sz w:val="20"/>
                <w:szCs w:val="20"/>
                <w:lang w:eastAsia="lv-LV"/>
              </w:rPr>
              <w:t xml:space="preserve"> </w:t>
            </w:r>
            <w:r w:rsidRPr="00CB6E97">
              <w:rPr>
                <w:rFonts w:ascii="Times New Roman" w:eastAsia="Times New Roman" w:hAnsi="Times New Roman" w:cs="Times New Roman"/>
                <w:sz w:val="16"/>
                <w:szCs w:val="16"/>
                <w:lang w:eastAsia="lv-LV"/>
              </w:rPr>
              <w:t>Saviļņojošā Vidzeme iniciatīva (mobilās aplikācijas uzturēšana, Vidzemes piekrastes karte, pārgājienu karte, kopīgs pasākumu plāns)</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-2358</w:t>
            </w:r>
          </w:p>
        </w:tc>
        <w:tc>
          <w:tcPr>
            <w:tcW w:w="1152" w:type="dxa"/>
            <w:vMerge w:val="restart"/>
            <w:tcBorders>
              <w:top w:val="nil"/>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37 451</w:t>
            </w:r>
          </w:p>
        </w:tc>
        <w:tc>
          <w:tcPr>
            <w:tcW w:w="99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4 000</w:t>
            </w:r>
          </w:p>
        </w:tc>
        <w:tc>
          <w:tcPr>
            <w:tcW w:w="1422" w:type="dxa"/>
            <w:vMerge w:val="restart"/>
            <w:tcBorders>
              <w:top w:val="nil"/>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41 451,00</w:t>
            </w:r>
          </w:p>
        </w:tc>
        <w:tc>
          <w:tcPr>
            <w:tcW w:w="1425" w:type="dxa"/>
            <w:vMerge w:val="restart"/>
            <w:tcBorders>
              <w:top w:val="nil"/>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42 140,73</w:t>
            </w:r>
          </w:p>
        </w:tc>
        <w:tc>
          <w:tcPr>
            <w:tcW w:w="4387" w:type="dxa"/>
            <w:tcBorders>
              <w:top w:val="single" w:sz="4" w:space="0" w:color="auto"/>
              <w:left w:val="nil"/>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MP ieņēmumu prognozes samazinājums pret 2017.gadu</w:t>
            </w:r>
          </w:p>
        </w:tc>
        <w:tc>
          <w:tcPr>
            <w:tcW w:w="1230" w:type="dxa"/>
            <w:tcBorders>
              <w:top w:val="nil"/>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-2400,00</w:t>
            </w:r>
          </w:p>
        </w:tc>
      </w:tr>
      <w:tr w:rsidR="00CB6E97" w:rsidRPr="00CB6E97" w:rsidTr="009E3B1A">
        <w:trPr>
          <w:trHeight w:val="450"/>
        </w:trPr>
        <w:tc>
          <w:tcPr>
            <w:tcW w:w="46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single" w:sz="4" w:space="0" w:color="auto"/>
              <w:left w:val="nil"/>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Elektronisks kases aparāts CHD 3030</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-299</w:t>
            </w:r>
          </w:p>
        </w:tc>
        <w:tc>
          <w:tcPr>
            <w:tcW w:w="115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single" w:sz="4" w:space="0" w:color="auto"/>
              <w:left w:val="nil"/>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xml:space="preserve">Palielina kontrolskaitli - </w:t>
            </w:r>
            <w:proofErr w:type="spellStart"/>
            <w:r w:rsidRPr="00CB6E97">
              <w:rPr>
                <w:rFonts w:ascii="Times New Roman" w:eastAsia="Times New Roman" w:hAnsi="Times New Roman" w:cs="Times New Roman"/>
                <w:sz w:val="16"/>
                <w:szCs w:val="16"/>
                <w:lang w:eastAsia="lv-LV"/>
              </w:rPr>
              <w:t>atalgoj</w:t>
            </w:r>
            <w:proofErr w:type="spellEnd"/>
            <w:r w:rsidRPr="00CB6E97">
              <w:rPr>
                <w:rFonts w:ascii="Times New Roman" w:eastAsia="Times New Roman" w:hAnsi="Times New Roman" w:cs="Times New Roman"/>
                <w:sz w:val="16"/>
                <w:szCs w:val="16"/>
                <w:lang w:eastAsia="lv-LV"/>
              </w:rPr>
              <w:t>.</w:t>
            </w:r>
            <w:r w:rsidR="009216FD">
              <w:rPr>
                <w:rFonts w:ascii="Times New Roman" w:eastAsia="Times New Roman" w:hAnsi="Times New Roman" w:cs="Times New Roman"/>
                <w:sz w:val="16"/>
                <w:szCs w:val="16"/>
                <w:lang w:eastAsia="lv-LV"/>
              </w:rPr>
              <w:t xml:space="preserve"> </w:t>
            </w:r>
            <w:r w:rsidRPr="00CB6E97">
              <w:rPr>
                <w:rFonts w:ascii="Times New Roman" w:eastAsia="Times New Roman" w:hAnsi="Times New Roman" w:cs="Times New Roman"/>
                <w:sz w:val="16"/>
                <w:szCs w:val="16"/>
                <w:lang w:eastAsia="lv-LV"/>
              </w:rPr>
              <w:t>palielinājums 2 darbiniekiem (147*12*1,2409)</w:t>
            </w:r>
          </w:p>
        </w:tc>
        <w:tc>
          <w:tcPr>
            <w:tcW w:w="1230" w:type="dxa"/>
            <w:tcBorders>
              <w:top w:val="single" w:sz="4" w:space="0" w:color="auto"/>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2188,94</w:t>
            </w:r>
          </w:p>
        </w:tc>
      </w:tr>
      <w:tr w:rsidR="00CB6E97" w:rsidRPr="00CB6E97" w:rsidTr="009E3B1A">
        <w:trPr>
          <w:trHeight w:val="450"/>
        </w:trPr>
        <w:tc>
          <w:tcPr>
            <w:tcW w:w="46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single" w:sz="4" w:space="0" w:color="auto"/>
              <w:left w:val="nil"/>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roofErr w:type="spellStart"/>
            <w:r w:rsidRPr="00CB6E97">
              <w:rPr>
                <w:rFonts w:ascii="Times New Roman" w:eastAsia="Times New Roman" w:hAnsi="Times New Roman" w:cs="Times New Roman"/>
                <w:sz w:val="16"/>
                <w:szCs w:val="16"/>
                <w:lang w:eastAsia="lv-LV"/>
              </w:rPr>
              <w:t>Multifunkcionāla</w:t>
            </w:r>
            <w:proofErr w:type="spellEnd"/>
            <w:r w:rsidRPr="00CB6E97">
              <w:rPr>
                <w:rFonts w:ascii="Times New Roman" w:eastAsia="Times New Roman" w:hAnsi="Times New Roman" w:cs="Times New Roman"/>
                <w:sz w:val="16"/>
                <w:szCs w:val="16"/>
                <w:lang w:eastAsia="lv-LV"/>
              </w:rPr>
              <w:t xml:space="preserve"> krāsu lāzerprintera iegāde</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-230</w:t>
            </w:r>
          </w:p>
        </w:tc>
        <w:tc>
          <w:tcPr>
            <w:tcW w:w="115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single" w:sz="4" w:space="0" w:color="auto"/>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2017.gada maksas pakalpojumu atlikums 50% apmērā</w:t>
            </w:r>
          </w:p>
        </w:tc>
        <w:tc>
          <w:tcPr>
            <w:tcW w:w="1230" w:type="dxa"/>
            <w:tcBorders>
              <w:top w:val="nil"/>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900,79</w:t>
            </w:r>
          </w:p>
        </w:tc>
      </w:tr>
      <w:tr w:rsidR="00CB6E97" w:rsidRPr="00CB6E97" w:rsidTr="009E3B1A">
        <w:trPr>
          <w:trHeight w:val="990"/>
        </w:trPr>
        <w:tc>
          <w:tcPr>
            <w:tcW w:w="46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single" w:sz="4" w:space="0" w:color="auto"/>
              <w:left w:val="nil"/>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xml:space="preserve">Informatīvi novecojušo lielo tūrisma stendu  nomaiņa- Augstrozē (1 gab.), Viļķenes centrā (1), Limbažu pagastā (1) </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-1535</w:t>
            </w:r>
          </w:p>
        </w:tc>
        <w:tc>
          <w:tcPr>
            <w:tcW w:w="115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230" w:type="dxa"/>
            <w:tcBorders>
              <w:top w:val="single" w:sz="4" w:space="0" w:color="auto"/>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450"/>
        </w:trPr>
        <w:tc>
          <w:tcPr>
            <w:tcW w:w="46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single" w:sz="4" w:space="0" w:color="auto"/>
              <w:left w:val="nil"/>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Darba algas un D.D.V.S.A. obligātas iemaksu  izmaiņas</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444,25</w:t>
            </w:r>
          </w:p>
        </w:tc>
        <w:tc>
          <w:tcPr>
            <w:tcW w:w="115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single" w:sz="4" w:space="0" w:color="auto"/>
              <w:left w:val="nil"/>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675"/>
        </w:trPr>
        <w:tc>
          <w:tcPr>
            <w:tcW w:w="46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single" w:sz="4" w:space="0" w:color="auto"/>
              <w:left w:val="nil"/>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xml:space="preserve">"Limbažu "ceļveža  sagatavošana un izdošana (kopā ar sabiedrisko </w:t>
            </w:r>
            <w:proofErr w:type="spellStart"/>
            <w:r w:rsidRPr="00CB6E97">
              <w:rPr>
                <w:rFonts w:ascii="Times New Roman" w:eastAsia="Times New Roman" w:hAnsi="Times New Roman" w:cs="Times New Roman"/>
                <w:sz w:val="16"/>
                <w:szCs w:val="16"/>
                <w:lang w:eastAsia="lv-LV"/>
              </w:rPr>
              <w:t>attiec.speciālistu</w:t>
            </w:r>
            <w:proofErr w:type="spellEnd"/>
            <w:r w:rsidRPr="00CB6E97">
              <w:rPr>
                <w:rFonts w:ascii="Times New Roman" w:eastAsia="Times New Roman" w:hAnsi="Times New Roman" w:cs="Times New Roman"/>
                <w:sz w:val="16"/>
                <w:szCs w:val="16"/>
                <w:lang w:eastAsia="lv-LV"/>
              </w:rPr>
              <w:t>)</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-2800</w:t>
            </w:r>
          </w:p>
        </w:tc>
        <w:tc>
          <w:tcPr>
            <w:tcW w:w="115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single" w:sz="4" w:space="0" w:color="auto"/>
              <w:left w:val="nil"/>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450"/>
        </w:trPr>
        <w:tc>
          <w:tcPr>
            <w:tcW w:w="4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25</w:t>
            </w:r>
          </w:p>
        </w:tc>
        <w:tc>
          <w:tcPr>
            <w:tcW w:w="111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Pilsēta</w:t>
            </w:r>
          </w:p>
        </w:tc>
        <w:tc>
          <w:tcPr>
            <w:tcW w:w="165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Limbažu tirgus</w:t>
            </w:r>
          </w:p>
        </w:tc>
        <w:tc>
          <w:tcPr>
            <w:tcW w:w="1171"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10 920</w:t>
            </w:r>
          </w:p>
        </w:tc>
        <w:tc>
          <w:tcPr>
            <w:tcW w:w="122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10 920,00</w:t>
            </w:r>
          </w:p>
        </w:tc>
        <w:tc>
          <w:tcPr>
            <w:tcW w:w="109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11 205,00</w:t>
            </w:r>
          </w:p>
        </w:tc>
        <w:tc>
          <w:tcPr>
            <w:tcW w:w="117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10 962,68</w:t>
            </w:r>
          </w:p>
        </w:tc>
        <w:tc>
          <w:tcPr>
            <w:tcW w:w="89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97,8</w:t>
            </w:r>
          </w:p>
        </w:tc>
        <w:tc>
          <w:tcPr>
            <w:tcW w:w="2677" w:type="dxa"/>
            <w:tcBorders>
              <w:top w:val="single" w:sz="4" w:space="0" w:color="auto"/>
              <w:left w:val="nil"/>
              <w:bottom w:val="single" w:sz="4" w:space="0" w:color="auto"/>
              <w:right w:val="single" w:sz="4" w:space="0" w:color="auto"/>
            </w:tcBorders>
            <w:shd w:val="clear" w:color="auto" w:fill="auto"/>
            <w:vAlign w:val="bottom"/>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D.D.V.S.A. obligātas iemaksu  izmaiņas</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43,61</w:t>
            </w:r>
          </w:p>
        </w:tc>
        <w:tc>
          <w:tcPr>
            <w:tcW w:w="115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w:t>
            </w:r>
          </w:p>
        </w:tc>
        <w:tc>
          <w:tcPr>
            <w:tcW w:w="99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40 000</w:t>
            </w:r>
          </w:p>
        </w:tc>
        <w:tc>
          <w:tcPr>
            <w:tcW w:w="142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40 000,00</w:t>
            </w:r>
          </w:p>
        </w:tc>
        <w:tc>
          <w:tcPr>
            <w:tcW w:w="1425"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62 744,47</w:t>
            </w:r>
          </w:p>
        </w:tc>
        <w:tc>
          <w:tcPr>
            <w:tcW w:w="4387" w:type="dxa"/>
            <w:tcBorders>
              <w:top w:val="single" w:sz="4" w:space="0" w:color="auto"/>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2017.gada maksas pakalpojumu atlikums 50% apmērā</w:t>
            </w:r>
          </w:p>
        </w:tc>
        <w:tc>
          <w:tcPr>
            <w:tcW w:w="1230" w:type="dxa"/>
            <w:tcBorders>
              <w:top w:val="nil"/>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22744,47</w:t>
            </w:r>
          </w:p>
        </w:tc>
      </w:tr>
      <w:tr w:rsidR="00CB6E97" w:rsidRPr="00CB6E97" w:rsidTr="009E3B1A">
        <w:trPr>
          <w:trHeight w:val="450"/>
        </w:trPr>
        <w:tc>
          <w:tcPr>
            <w:tcW w:w="46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bottom"/>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Finansējuma maiņa (pilnībā sevi finansē no saviem ieņēmumiem)</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-10 964,00</w:t>
            </w:r>
          </w:p>
        </w:tc>
        <w:tc>
          <w:tcPr>
            <w:tcW w:w="115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230" w:type="dxa"/>
            <w:tcBorders>
              <w:top w:val="single" w:sz="4" w:space="0" w:color="auto"/>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675"/>
        </w:trPr>
        <w:tc>
          <w:tcPr>
            <w:tcW w:w="460" w:type="dxa"/>
            <w:vMerge w:val="restart"/>
            <w:tcBorders>
              <w:top w:val="nil"/>
              <w:left w:val="single" w:sz="4" w:space="0" w:color="auto"/>
              <w:bottom w:val="nil"/>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26</w:t>
            </w:r>
          </w:p>
        </w:tc>
        <w:tc>
          <w:tcPr>
            <w:tcW w:w="1114" w:type="dxa"/>
            <w:vMerge w:val="restart"/>
            <w:tcBorders>
              <w:top w:val="nil"/>
              <w:left w:val="single" w:sz="4" w:space="0" w:color="auto"/>
              <w:bottom w:val="nil"/>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Novads 6.f-ja</w:t>
            </w:r>
          </w:p>
        </w:tc>
        <w:tc>
          <w:tcPr>
            <w:tcW w:w="1658" w:type="dxa"/>
            <w:vMerge w:val="restart"/>
            <w:tcBorders>
              <w:top w:val="nil"/>
              <w:left w:val="single" w:sz="4" w:space="0" w:color="auto"/>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Īpašumu apsaimniekošanas nodaļa (Limbažu novada komunālā)</w:t>
            </w:r>
          </w:p>
        </w:tc>
        <w:tc>
          <w:tcPr>
            <w:tcW w:w="1171" w:type="dxa"/>
            <w:vMerge w:val="restart"/>
            <w:tcBorders>
              <w:top w:val="nil"/>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675 262</w:t>
            </w:r>
          </w:p>
        </w:tc>
        <w:tc>
          <w:tcPr>
            <w:tcW w:w="1220" w:type="dxa"/>
            <w:vMerge w:val="restart"/>
            <w:tcBorders>
              <w:top w:val="nil"/>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682 953,62</w:t>
            </w:r>
          </w:p>
        </w:tc>
        <w:tc>
          <w:tcPr>
            <w:tcW w:w="1096" w:type="dxa"/>
            <w:vMerge w:val="restart"/>
            <w:tcBorders>
              <w:top w:val="nil"/>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1 407 938,82</w:t>
            </w:r>
          </w:p>
        </w:tc>
        <w:tc>
          <w:tcPr>
            <w:tcW w:w="1172" w:type="dxa"/>
            <w:vMerge w:val="restart"/>
            <w:tcBorders>
              <w:top w:val="nil"/>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1 171 341,29</w:t>
            </w:r>
          </w:p>
        </w:tc>
        <w:tc>
          <w:tcPr>
            <w:tcW w:w="892" w:type="dxa"/>
            <w:vMerge w:val="restart"/>
            <w:tcBorders>
              <w:top w:val="nil"/>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83,2</w:t>
            </w:r>
          </w:p>
        </w:tc>
        <w:tc>
          <w:tcPr>
            <w:tcW w:w="2677" w:type="dxa"/>
            <w:tcBorders>
              <w:top w:val="nil"/>
              <w:left w:val="nil"/>
              <w:bottom w:val="nil"/>
              <w:right w:val="nil"/>
            </w:tcBorders>
            <w:shd w:val="clear" w:color="auto" w:fill="auto"/>
            <w:vAlign w:val="bottom"/>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Darba algas un D.D.V.S.A. obligātas iemaksu  izmaiņas</w:t>
            </w:r>
          </w:p>
        </w:tc>
        <w:tc>
          <w:tcPr>
            <w:tcW w:w="1088" w:type="dxa"/>
            <w:tcBorders>
              <w:top w:val="nil"/>
              <w:left w:val="single" w:sz="4" w:space="0" w:color="auto"/>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15 731,48</w:t>
            </w:r>
          </w:p>
        </w:tc>
        <w:tc>
          <w:tcPr>
            <w:tcW w:w="1152" w:type="dxa"/>
            <w:vMerge w:val="restart"/>
            <w:tcBorders>
              <w:top w:val="nil"/>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698 685</w:t>
            </w:r>
          </w:p>
        </w:tc>
        <w:tc>
          <w:tcPr>
            <w:tcW w:w="99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422" w:type="dxa"/>
            <w:vMerge w:val="restart"/>
            <w:tcBorders>
              <w:top w:val="nil"/>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698 685,00</w:t>
            </w:r>
          </w:p>
        </w:tc>
        <w:tc>
          <w:tcPr>
            <w:tcW w:w="1425" w:type="dxa"/>
            <w:vMerge w:val="restart"/>
            <w:tcBorders>
              <w:top w:val="nil"/>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483 798,00</w:t>
            </w: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Atlīdzība Limbažu pilsētas un pašvaldības īpašuma apsaimniekošanas nodaļas darbiniekiem (pārcelta uz pilsētas komunālo saimniecību)</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-137811,25</w:t>
            </w:r>
          </w:p>
        </w:tc>
      </w:tr>
      <w:tr w:rsidR="00CB6E97" w:rsidRPr="00CB6E97" w:rsidTr="009E3B1A">
        <w:trPr>
          <w:trHeight w:val="450"/>
        </w:trPr>
        <w:tc>
          <w:tcPr>
            <w:tcW w:w="46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single" w:sz="4" w:space="0" w:color="auto"/>
              <w:left w:val="nil"/>
              <w:bottom w:val="single" w:sz="4" w:space="0" w:color="auto"/>
              <w:right w:val="single" w:sz="4" w:space="0" w:color="auto"/>
            </w:tcBorders>
            <w:shd w:val="clear" w:color="auto" w:fill="auto"/>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Atlīdzība darba aizsardzības speciālistam un iepirkuma speciālistiem (pārcelta uz administratīvās nodaļas budžetu)</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-34650,89</w:t>
            </w:r>
          </w:p>
        </w:tc>
      </w:tr>
      <w:tr w:rsidR="00CB6E97" w:rsidRPr="00CB6E97" w:rsidTr="009E3B1A">
        <w:trPr>
          <w:trHeight w:val="705"/>
        </w:trPr>
        <w:tc>
          <w:tcPr>
            <w:tcW w:w="46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vMerge w:val="restart"/>
            <w:tcBorders>
              <w:top w:val="nil"/>
              <w:left w:val="single" w:sz="4" w:space="0" w:color="auto"/>
              <w:bottom w:val="single" w:sz="4" w:space="0" w:color="000000"/>
              <w:right w:val="single" w:sz="4" w:space="0" w:color="auto"/>
            </w:tcBorders>
            <w:shd w:val="clear" w:color="auto" w:fill="auto"/>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100000 EUR rezerve darbinieku atlaišanas pabalstiem, atvaļinājuma kompensācijām pārtraucot darba tiesiskās attiecības reorganizācijas vai štatu samazināšanas rezultātā</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100000,00</w:t>
            </w:r>
          </w:p>
        </w:tc>
      </w:tr>
      <w:tr w:rsidR="00CB6E97" w:rsidRPr="00CB6E97" w:rsidTr="009E3B1A">
        <w:trPr>
          <w:trHeight w:val="450"/>
        </w:trPr>
        <w:tc>
          <w:tcPr>
            <w:tcW w:w="46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88"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5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Izdevumu korekcija</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-142424,86</w:t>
            </w:r>
          </w:p>
        </w:tc>
      </w:tr>
      <w:tr w:rsidR="00CB6E97" w:rsidRPr="00CB6E97" w:rsidTr="009E3B1A">
        <w:trPr>
          <w:trHeight w:val="1620"/>
        </w:trPr>
        <w:tc>
          <w:tcPr>
            <w:tcW w:w="46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255"/>
        </w:trPr>
        <w:tc>
          <w:tcPr>
            <w:tcW w:w="46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675"/>
        </w:trPr>
        <w:tc>
          <w:tcPr>
            <w:tcW w:w="460" w:type="dxa"/>
            <w:vMerge w:val="restart"/>
            <w:tcBorders>
              <w:top w:val="single" w:sz="4" w:space="0" w:color="auto"/>
              <w:left w:val="single" w:sz="4" w:space="0" w:color="auto"/>
              <w:bottom w:val="nil"/>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27</w:t>
            </w:r>
          </w:p>
        </w:tc>
        <w:tc>
          <w:tcPr>
            <w:tcW w:w="1114" w:type="dxa"/>
            <w:vMerge w:val="restart"/>
            <w:tcBorders>
              <w:top w:val="single" w:sz="4" w:space="0" w:color="auto"/>
              <w:left w:val="single" w:sz="4" w:space="0" w:color="auto"/>
              <w:bottom w:val="nil"/>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Pilsēta    6.f-ja</w:t>
            </w:r>
          </w:p>
        </w:tc>
        <w:tc>
          <w:tcPr>
            <w:tcW w:w="1658" w:type="dxa"/>
            <w:vMerge w:val="restart"/>
            <w:tcBorders>
              <w:top w:val="single" w:sz="4" w:space="0" w:color="auto"/>
              <w:left w:val="single" w:sz="4" w:space="0" w:color="auto"/>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Limbažu pilsētas komunālā saimniecība</w:t>
            </w:r>
          </w:p>
        </w:tc>
        <w:tc>
          <w:tcPr>
            <w:tcW w:w="1171"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496 167</w:t>
            </w:r>
          </w:p>
        </w:tc>
        <w:tc>
          <w:tcPr>
            <w:tcW w:w="1220"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529 902,00</w:t>
            </w:r>
          </w:p>
        </w:tc>
        <w:tc>
          <w:tcPr>
            <w:tcW w:w="1096"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531 881,00</w:t>
            </w:r>
          </w:p>
        </w:tc>
        <w:tc>
          <w:tcPr>
            <w:tcW w:w="1172"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492 236,90</w:t>
            </w:r>
          </w:p>
        </w:tc>
        <w:tc>
          <w:tcPr>
            <w:tcW w:w="892"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92,5</w:t>
            </w: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xml:space="preserve">Baumaņu Kārļa un </w:t>
            </w:r>
            <w:proofErr w:type="spellStart"/>
            <w:r w:rsidRPr="00CB6E97">
              <w:rPr>
                <w:rFonts w:ascii="Times New Roman" w:eastAsia="Times New Roman" w:hAnsi="Times New Roman" w:cs="Times New Roman"/>
                <w:sz w:val="16"/>
                <w:szCs w:val="16"/>
                <w:lang w:eastAsia="lv-LV"/>
              </w:rPr>
              <w:t>Gelbes</w:t>
            </w:r>
            <w:proofErr w:type="spellEnd"/>
            <w:r w:rsidRPr="00CB6E97">
              <w:rPr>
                <w:rFonts w:ascii="Times New Roman" w:eastAsia="Times New Roman" w:hAnsi="Times New Roman" w:cs="Times New Roman"/>
                <w:sz w:val="16"/>
                <w:szCs w:val="16"/>
                <w:lang w:eastAsia="lv-LV"/>
              </w:rPr>
              <w:t xml:space="preserve"> pieminekļu un trepju mazgāšana Jūras ielas kapos, Limbažos</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-561</w:t>
            </w:r>
          </w:p>
        </w:tc>
        <w:tc>
          <w:tcPr>
            <w:tcW w:w="1152"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496 167</w:t>
            </w:r>
          </w:p>
        </w:tc>
        <w:tc>
          <w:tcPr>
            <w:tcW w:w="99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422"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496 167,00</w:t>
            </w:r>
          </w:p>
        </w:tc>
        <w:tc>
          <w:tcPr>
            <w:tcW w:w="1425"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636 762,83</w:t>
            </w:r>
          </w:p>
        </w:tc>
        <w:tc>
          <w:tcPr>
            <w:tcW w:w="4387" w:type="dxa"/>
            <w:tcBorders>
              <w:top w:val="single" w:sz="4" w:space="0" w:color="auto"/>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Atlīdzība Limbažu pilsētas un pašvaldības īpašuma apsaimniekošanas nodaļas darbiniekiem (pārcelta no īpašuma apsaimniekošanas nodaļas)</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137811,25</w:t>
            </w:r>
          </w:p>
        </w:tc>
      </w:tr>
      <w:tr w:rsidR="00CB6E97" w:rsidRPr="00CB6E97" w:rsidTr="009E3B1A">
        <w:trPr>
          <w:trHeight w:val="450"/>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Jaunā ielā 18, Limbažos skvēra sakārtošana un celiņa bruģēšana</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-3562</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Atlīdzības palielinājums Limbažu pilsētas un pašvaldības īpašumu apsaimniekošanas nodaļas vadītājam (+187*12*1,2409)</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2784,58</w:t>
            </w:r>
          </w:p>
        </w:tc>
      </w:tr>
      <w:tr w:rsidR="00CB6E97" w:rsidRPr="00CB6E97" w:rsidTr="009E3B1A">
        <w:trPr>
          <w:trHeight w:val="450"/>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Sporta ielā 12, Limbažos publiskā celiņa bruģēšana</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-966</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675"/>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Rūpniecības ielā pie policijas, Limbažos bruģētā celiņa pieslēgums trotuāram</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-1042</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450"/>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Stacijas ielā pie Alojas rotācijas apļa, celiņa bruģēšana</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-2297</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450"/>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Ietves izveide Burtnieku un Ciema ielā, Limbažos</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-15310</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450"/>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Limbažu pilsētas centra bruģa atjaunošana</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-9997</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660"/>
        </w:trPr>
        <w:tc>
          <w:tcPr>
            <w:tcW w:w="4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28</w:t>
            </w:r>
          </w:p>
        </w:tc>
        <w:tc>
          <w:tcPr>
            <w:tcW w:w="111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Katvari</w:t>
            </w:r>
          </w:p>
        </w:tc>
        <w:tc>
          <w:tcPr>
            <w:tcW w:w="165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Katvaru pagasta komunālā saimniecība</w:t>
            </w:r>
          </w:p>
        </w:tc>
        <w:tc>
          <w:tcPr>
            <w:tcW w:w="1171"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96 830</w:t>
            </w:r>
          </w:p>
        </w:tc>
        <w:tc>
          <w:tcPr>
            <w:tcW w:w="122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108 782,16</w:t>
            </w:r>
          </w:p>
        </w:tc>
        <w:tc>
          <w:tcPr>
            <w:tcW w:w="109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136 849,39</w:t>
            </w:r>
          </w:p>
        </w:tc>
        <w:tc>
          <w:tcPr>
            <w:tcW w:w="117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123 839,56</w:t>
            </w:r>
          </w:p>
        </w:tc>
        <w:tc>
          <w:tcPr>
            <w:tcW w:w="89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90,5</w:t>
            </w: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Ūdens ņemšanas vietas izbūve sporta laukumam (attīstības nauda)</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-985</w:t>
            </w:r>
          </w:p>
        </w:tc>
        <w:tc>
          <w:tcPr>
            <w:tcW w:w="115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99 153</w:t>
            </w:r>
          </w:p>
        </w:tc>
        <w:tc>
          <w:tcPr>
            <w:tcW w:w="99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42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99 153,00</w:t>
            </w:r>
          </w:p>
        </w:tc>
        <w:tc>
          <w:tcPr>
            <w:tcW w:w="1425"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120 434,58</w:t>
            </w: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Tehniskais personāls - slodzes samazinājums saistībā ar stundu skaita samazinājumu no 168 uz 167 (EUR)  (ar VSAOI)</w:t>
            </w:r>
          </w:p>
        </w:tc>
        <w:tc>
          <w:tcPr>
            <w:tcW w:w="1230" w:type="dxa"/>
            <w:tcBorders>
              <w:top w:val="nil"/>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-148,60</w:t>
            </w:r>
          </w:p>
        </w:tc>
      </w:tr>
      <w:tr w:rsidR="00CB6E97" w:rsidRPr="00CB6E97" w:rsidTr="009E3B1A">
        <w:trPr>
          <w:trHeight w:val="525"/>
        </w:trPr>
        <w:tc>
          <w:tcPr>
            <w:tcW w:w="46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gājēju ietves izbūve Pociemā (attīstības nauda)</w:t>
            </w:r>
          </w:p>
        </w:tc>
        <w:tc>
          <w:tcPr>
            <w:tcW w:w="1088"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-6130</w:t>
            </w:r>
          </w:p>
        </w:tc>
        <w:tc>
          <w:tcPr>
            <w:tcW w:w="115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Ēku un apsaimniekojamās teritorijas pārzinis - algas palielinājums no 564 uz 650 EUR (86*1*12*1,2409)</w:t>
            </w:r>
          </w:p>
        </w:tc>
        <w:tc>
          <w:tcPr>
            <w:tcW w:w="1230" w:type="dxa"/>
            <w:tcBorders>
              <w:top w:val="single" w:sz="4" w:space="0" w:color="auto"/>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1280,61</w:t>
            </w:r>
          </w:p>
        </w:tc>
      </w:tr>
      <w:tr w:rsidR="00CB6E97" w:rsidRPr="00CB6E97" w:rsidTr="009E3B1A">
        <w:trPr>
          <w:trHeight w:val="675"/>
        </w:trPr>
        <w:tc>
          <w:tcPr>
            <w:tcW w:w="46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tehniskā projekta izstrāde ielu apgaismojuma ierīkošanai "Priedēs" (attīstības nauda)</w:t>
            </w:r>
          </w:p>
        </w:tc>
        <w:tc>
          <w:tcPr>
            <w:tcW w:w="1088" w:type="dxa"/>
            <w:tcBorders>
              <w:top w:val="nil"/>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-1000</w:t>
            </w:r>
          </w:p>
        </w:tc>
        <w:tc>
          <w:tcPr>
            <w:tcW w:w="115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Kontrolskaitļa palielināšana - kurināmā (malkas) iegāde</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4000,00</w:t>
            </w:r>
          </w:p>
        </w:tc>
      </w:tr>
      <w:tr w:rsidR="00CB6E97" w:rsidRPr="00CB6E97" w:rsidTr="009E3B1A">
        <w:trPr>
          <w:trHeight w:val="450"/>
        </w:trPr>
        <w:tc>
          <w:tcPr>
            <w:tcW w:w="46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roofErr w:type="spellStart"/>
            <w:r w:rsidRPr="00CB6E97">
              <w:rPr>
                <w:rFonts w:ascii="Times New Roman" w:eastAsia="Times New Roman" w:hAnsi="Times New Roman" w:cs="Times New Roman"/>
                <w:sz w:val="16"/>
                <w:szCs w:val="16"/>
                <w:lang w:eastAsia="lv-LV"/>
              </w:rPr>
              <w:t>trimmera</w:t>
            </w:r>
            <w:proofErr w:type="spellEnd"/>
            <w:r w:rsidRPr="00CB6E97">
              <w:rPr>
                <w:rFonts w:ascii="Times New Roman" w:eastAsia="Times New Roman" w:hAnsi="Times New Roman" w:cs="Times New Roman"/>
                <w:sz w:val="16"/>
                <w:szCs w:val="16"/>
                <w:lang w:eastAsia="lv-LV"/>
              </w:rPr>
              <w:t xml:space="preserve"> iegāde (attīstības nauda)</w:t>
            </w:r>
          </w:p>
        </w:tc>
        <w:tc>
          <w:tcPr>
            <w:tcW w:w="1088"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-682</w:t>
            </w:r>
          </w:p>
        </w:tc>
        <w:tc>
          <w:tcPr>
            <w:tcW w:w="115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xml:space="preserve">Palielina kontrolskaitli - </w:t>
            </w:r>
            <w:proofErr w:type="spellStart"/>
            <w:r w:rsidRPr="00CB6E97">
              <w:rPr>
                <w:rFonts w:ascii="Times New Roman" w:eastAsia="Times New Roman" w:hAnsi="Times New Roman" w:cs="Times New Roman"/>
                <w:sz w:val="16"/>
                <w:szCs w:val="16"/>
                <w:lang w:eastAsia="lv-LV"/>
              </w:rPr>
              <w:t>atalgoj</w:t>
            </w:r>
            <w:proofErr w:type="spellEnd"/>
            <w:r w:rsidRPr="00CB6E97">
              <w:rPr>
                <w:rFonts w:ascii="Times New Roman" w:eastAsia="Times New Roman" w:hAnsi="Times New Roman" w:cs="Times New Roman"/>
                <w:sz w:val="16"/>
                <w:szCs w:val="16"/>
                <w:lang w:eastAsia="lv-LV"/>
              </w:rPr>
              <w:t>.</w:t>
            </w:r>
            <w:r w:rsidR="009216FD">
              <w:rPr>
                <w:rFonts w:ascii="Times New Roman" w:eastAsia="Times New Roman" w:hAnsi="Times New Roman" w:cs="Times New Roman"/>
                <w:sz w:val="16"/>
                <w:szCs w:val="16"/>
                <w:lang w:eastAsia="lv-LV"/>
              </w:rPr>
              <w:t xml:space="preserve"> </w:t>
            </w:r>
            <w:r w:rsidRPr="00CB6E97">
              <w:rPr>
                <w:rFonts w:ascii="Times New Roman" w:eastAsia="Times New Roman" w:hAnsi="Times New Roman" w:cs="Times New Roman"/>
                <w:sz w:val="16"/>
                <w:szCs w:val="16"/>
                <w:lang w:eastAsia="lv-LV"/>
              </w:rPr>
              <w:t>palielinājums automobiļa vadītājam (68,47*1*12*1,2409)</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1019,57</w:t>
            </w:r>
          </w:p>
        </w:tc>
      </w:tr>
      <w:tr w:rsidR="00CB6E97" w:rsidRPr="00CB6E97" w:rsidTr="009E3B1A">
        <w:trPr>
          <w:trHeight w:val="450"/>
        </w:trPr>
        <w:tc>
          <w:tcPr>
            <w:tcW w:w="46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sejas maskas iegāde (attīstības nauda)</w:t>
            </w:r>
          </w:p>
        </w:tc>
        <w:tc>
          <w:tcPr>
            <w:tcW w:w="1088"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-35</w:t>
            </w:r>
          </w:p>
        </w:tc>
        <w:tc>
          <w:tcPr>
            <w:tcW w:w="115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xml:space="preserve">Jauns 25Zs pilnpiedziņas traktors Foton 254-11 + piekabe, papildus </w:t>
            </w:r>
            <w:r w:rsidR="009216FD">
              <w:rPr>
                <w:rFonts w:ascii="Times New Roman" w:eastAsia="Times New Roman" w:hAnsi="Times New Roman" w:cs="Times New Roman"/>
                <w:sz w:val="16"/>
                <w:szCs w:val="16"/>
                <w:lang w:eastAsia="lv-LV"/>
              </w:rPr>
              <w:t>Pļ</w:t>
            </w:r>
            <w:r w:rsidRPr="00CB6E97">
              <w:rPr>
                <w:rFonts w:ascii="Times New Roman" w:eastAsia="Times New Roman" w:hAnsi="Times New Roman" w:cs="Times New Roman"/>
                <w:sz w:val="16"/>
                <w:szCs w:val="16"/>
                <w:lang w:eastAsia="lv-LV"/>
              </w:rPr>
              <w:t>āvējs-</w:t>
            </w:r>
            <w:r w:rsidR="009216FD">
              <w:rPr>
                <w:rFonts w:ascii="Times New Roman" w:eastAsia="Times New Roman" w:hAnsi="Times New Roman" w:cs="Times New Roman"/>
                <w:sz w:val="16"/>
                <w:szCs w:val="16"/>
                <w:lang w:eastAsia="lv-LV"/>
              </w:rPr>
              <w:t xml:space="preserve"> </w:t>
            </w:r>
            <w:r w:rsidRPr="00CB6E97">
              <w:rPr>
                <w:rFonts w:ascii="Times New Roman" w:eastAsia="Times New Roman" w:hAnsi="Times New Roman" w:cs="Times New Roman"/>
                <w:sz w:val="16"/>
                <w:szCs w:val="16"/>
                <w:lang w:eastAsia="lv-LV"/>
              </w:rPr>
              <w:t>smalcinātājs, sniega lāpsta (vēlme)</w:t>
            </w:r>
          </w:p>
        </w:tc>
        <w:tc>
          <w:tcPr>
            <w:tcW w:w="1230" w:type="dxa"/>
            <w:tcBorders>
              <w:top w:val="nil"/>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15130</w:t>
            </w:r>
          </w:p>
        </w:tc>
      </w:tr>
      <w:tr w:rsidR="00CB6E97" w:rsidRPr="00CB6E97" w:rsidTr="009E3B1A">
        <w:trPr>
          <w:trHeight w:val="675"/>
        </w:trPr>
        <w:tc>
          <w:tcPr>
            <w:tcW w:w="46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xml:space="preserve">nojumes izbūve virs </w:t>
            </w:r>
            <w:proofErr w:type="spellStart"/>
            <w:r w:rsidRPr="00CB6E97">
              <w:rPr>
                <w:rFonts w:ascii="Times New Roman" w:eastAsia="Times New Roman" w:hAnsi="Times New Roman" w:cs="Times New Roman"/>
                <w:sz w:val="16"/>
                <w:szCs w:val="16"/>
                <w:lang w:eastAsia="lv-LV"/>
              </w:rPr>
              <w:t>dūmsūkņiem</w:t>
            </w:r>
            <w:proofErr w:type="spellEnd"/>
            <w:r w:rsidRPr="00CB6E97">
              <w:rPr>
                <w:rFonts w:ascii="Times New Roman" w:eastAsia="Times New Roman" w:hAnsi="Times New Roman" w:cs="Times New Roman"/>
                <w:sz w:val="16"/>
                <w:szCs w:val="16"/>
                <w:lang w:eastAsia="lv-LV"/>
              </w:rPr>
              <w:t xml:space="preserve"> Pociema kultūras namam (attīstības nauda)</w:t>
            </w:r>
          </w:p>
        </w:tc>
        <w:tc>
          <w:tcPr>
            <w:tcW w:w="1088" w:type="dxa"/>
            <w:tcBorders>
              <w:top w:val="single" w:sz="4" w:space="0" w:color="auto"/>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-3046</w:t>
            </w:r>
          </w:p>
        </w:tc>
        <w:tc>
          <w:tcPr>
            <w:tcW w:w="115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230"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450"/>
        </w:trPr>
        <w:tc>
          <w:tcPr>
            <w:tcW w:w="46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nil"/>
              <w:right w:val="nil"/>
            </w:tcBorders>
            <w:shd w:val="clear" w:color="auto" w:fill="auto"/>
            <w:vAlign w:val="bottom"/>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Darba algas un D.D.V.S.A. obligātas iemaksu  izmaiņas</w:t>
            </w:r>
          </w:p>
        </w:tc>
        <w:tc>
          <w:tcPr>
            <w:tcW w:w="1088" w:type="dxa"/>
            <w:tcBorders>
              <w:top w:val="nil"/>
              <w:left w:val="single" w:sz="4" w:space="0" w:color="auto"/>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2 248,39</w:t>
            </w:r>
          </w:p>
        </w:tc>
        <w:tc>
          <w:tcPr>
            <w:tcW w:w="115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single" w:sz="4" w:space="0" w:color="auto"/>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230" w:type="dxa"/>
            <w:tcBorders>
              <w:top w:val="single" w:sz="4" w:space="0" w:color="auto"/>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675"/>
        </w:trPr>
        <w:tc>
          <w:tcPr>
            <w:tcW w:w="460" w:type="dxa"/>
            <w:vMerge w:val="restart"/>
            <w:tcBorders>
              <w:top w:val="nil"/>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29</w:t>
            </w:r>
          </w:p>
        </w:tc>
        <w:tc>
          <w:tcPr>
            <w:tcW w:w="1114" w:type="dxa"/>
            <w:vMerge w:val="restart"/>
            <w:tcBorders>
              <w:top w:val="nil"/>
              <w:left w:val="single" w:sz="4" w:space="0" w:color="auto"/>
              <w:bottom w:val="nil"/>
              <w:right w:val="single" w:sz="4" w:space="0" w:color="auto"/>
            </w:tcBorders>
            <w:shd w:val="clear" w:color="auto" w:fill="auto"/>
            <w:vAlign w:val="center"/>
            <w:hideMark/>
          </w:tcPr>
          <w:p w:rsidR="00CB6E97" w:rsidRPr="00CB6E97" w:rsidRDefault="00970B48" w:rsidP="00CB6E97">
            <w:pPr>
              <w:spacing w:after="0" w:line="240" w:lineRule="auto"/>
              <w:jc w:val="center"/>
              <w:rPr>
                <w:rFonts w:ascii="Times New Roman" w:eastAsia="Times New Roman" w:hAnsi="Times New Roman" w:cs="Times New Roman"/>
                <w:sz w:val="16"/>
                <w:szCs w:val="16"/>
                <w:lang w:eastAsia="lv-LV"/>
              </w:rPr>
            </w:pPr>
            <w:r>
              <w:rPr>
                <w:rFonts w:ascii="Times New Roman" w:eastAsia="Times New Roman" w:hAnsi="Times New Roman" w:cs="Times New Roman"/>
                <w:sz w:val="16"/>
                <w:szCs w:val="16"/>
                <w:lang w:eastAsia="lv-LV"/>
              </w:rPr>
              <w:t>Limbažu</w:t>
            </w:r>
            <w:r w:rsidR="00CB6E97" w:rsidRPr="00CB6E97">
              <w:rPr>
                <w:rFonts w:ascii="Times New Roman" w:eastAsia="Times New Roman" w:hAnsi="Times New Roman" w:cs="Times New Roman"/>
                <w:sz w:val="16"/>
                <w:szCs w:val="16"/>
                <w:lang w:eastAsia="lv-LV"/>
              </w:rPr>
              <w:t xml:space="preserve"> pag.</w:t>
            </w:r>
          </w:p>
        </w:tc>
        <w:tc>
          <w:tcPr>
            <w:tcW w:w="1658" w:type="dxa"/>
            <w:vMerge w:val="restart"/>
            <w:tcBorders>
              <w:top w:val="nil"/>
              <w:left w:val="single" w:sz="4" w:space="0" w:color="auto"/>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Limbažu pagasta komunālā saimniecība</w:t>
            </w:r>
          </w:p>
        </w:tc>
        <w:tc>
          <w:tcPr>
            <w:tcW w:w="117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124 840</w:t>
            </w:r>
          </w:p>
        </w:tc>
        <w:tc>
          <w:tcPr>
            <w:tcW w:w="1220" w:type="dxa"/>
            <w:vMerge w:val="restart"/>
            <w:tcBorders>
              <w:top w:val="nil"/>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148 999,16</w:t>
            </w:r>
          </w:p>
        </w:tc>
        <w:tc>
          <w:tcPr>
            <w:tcW w:w="1096" w:type="dxa"/>
            <w:vMerge w:val="restart"/>
            <w:tcBorders>
              <w:top w:val="nil"/>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215 090,89</w:t>
            </w:r>
          </w:p>
        </w:tc>
        <w:tc>
          <w:tcPr>
            <w:tcW w:w="1172" w:type="dxa"/>
            <w:vMerge w:val="restart"/>
            <w:tcBorders>
              <w:top w:val="nil"/>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213 842,53</w:t>
            </w:r>
          </w:p>
        </w:tc>
        <w:tc>
          <w:tcPr>
            <w:tcW w:w="892" w:type="dxa"/>
            <w:vMerge w:val="restart"/>
            <w:tcBorders>
              <w:top w:val="nil"/>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99,4</w:t>
            </w:r>
          </w:p>
        </w:tc>
        <w:tc>
          <w:tcPr>
            <w:tcW w:w="2677" w:type="dxa"/>
            <w:tcBorders>
              <w:top w:val="single" w:sz="4" w:space="0" w:color="auto"/>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Pagasta pārvaldes ēkas zāles remonts  (attīstības nauda)</w:t>
            </w:r>
          </w:p>
        </w:tc>
        <w:tc>
          <w:tcPr>
            <w:tcW w:w="1088"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-5373</w:t>
            </w:r>
          </w:p>
        </w:tc>
        <w:tc>
          <w:tcPr>
            <w:tcW w:w="1152" w:type="dxa"/>
            <w:vMerge w:val="restart"/>
            <w:tcBorders>
              <w:top w:val="nil"/>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133 273</w:t>
            </w:r>
          </w:p>
        </w:tc>
        <w:tc>
          <w:tcPr>
            <w:tcW w:w="99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422" w:type="dxa"/>
            <w:vMerge w:val="restart"/>
            <w:tcBorders>
              <w:top w:val="nil"/>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133 273,00</w:t>
            </w:r>
          </w:p>
        </w:tc>
        <w:tc>
          <w:tcPr>
            <w:tcW w:w="1425" w:type="dxa"/>
            <w:vMerge w:val="restart"/>
            <w:tcBorders>
              <w:top w:val="nil"/>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156 972,56</w:t>
            </w: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970B48"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Remontstrādnieks</w:t>
            </w:r>
            <w:r w:rsidR="00CB6E97" w:rsidRPr="00CB6E97">
              <w:rPr>
                <w:rFonts w:ascii="Times New Roman" w:eastAsia="Times New Roman" w:hAnsi="Times New Roman" w:cs="Times New Roman"/>
                <w:sz w:val="16"/>
                <w:szCs w:val="16"/>
                <w:lang w:eastAsia="lv-LV"/>
              </w:rPr>
              <w:t xml:space="preserve"> 1 amatu vienība no </w:t>
            </w:r>
            <w:proofErr w:type="spellStart"/>
            <w:r w:rsidR="00CB6E97" w:rsidRPr="00CB6E97">
              <w:rPr>
                <w:rFonts w:ascii="Times New Roman" w:eastAsia="Times New Roman" w:hAnsi="Times New Roman" w:cs="Times New Roman"/>
                <w:sz w:val="16"/>
                <w:szCs w:val="16"/>
                <w:lang w:eastAsia="lv-LV"/>
              </w:rPr>
              <w:t>sab</w:t>
            </w:r>
            <w:proofErr w:type="spellEnd"/>
            <w:r w:rsidR="00CB6E97" w:rsidRPr="00CB6E97">
              <w:rPr>
                <w:rFonts w:ascii="Times New Roman" w:eastAsia="Times New Roman" w:hAnsi="Times New Roman" w:cs="Times New Roman"/>
                <w:sz w:val="16"/>
                <w:szCs w:val="16"/>
                <w:lang w:eastAsia="lv-LV"/>
              </w:rPr>
              <w:t>.</w:t>
            </w:r>
            <w:r>
              <w:rPr>
                <w:rFonts w:ascii="Times New Roman" w:eastAsia="Times New Roman" w:hAnsi="Times New Roman" w:cs="Times New Roman"/>
                <w:sz w:val="16"/>
                <w:szCs w:val="16"/>
                <w:lang w:eastAsia="lv-LV"/>
              </w:rPr>
              <w:t xml:space="preserve"> </w:t>
            </w:r>
            <w:r w:rsidR="00CB6E97" w:rsidRPr="00CB6E97">
              <w:rPr>
                <w:rFonts w:ascii="Times New Roman" w:eastAsia="Times New Roman" w:hAnsi="Times New Roman" w:cs="Times New Roman"/>
                <w:sz w:val="16"/>
                <w:szCs w:val="16"/>
                <w:lang w:eastAsia="lv-LV"/>
              </w:rPr>
              <w:t>centra "Vītoli" (452*1*12*1,2409) (pārcelts ar LND 21.12.2017. sēdes lēmumu (protokols Nr.22, 29.§))</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6730,64</w:t>
            </w:r>
          </w:p>
        </w:tc>
      </w:tr>
      <w:tr w:rsidR="00CB6E97" w:rsidRPr="00CB6E97" w:rsidTr="009E3B1A">
        <w:trPr>
          <w:trHeight w:val="450"/>
        </w:trPr>
        <w:tc>
          <w:tcPr>
            <w:tcW w:w="46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Pagasta pārvaldes ēkas logu maiņa  (attīstības nauda)</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-4414</w:t>
            </w:r>
          </w:p>
        </w:tc>
        <w:tc>
          <w:tcPr>
            <w:tcW w:w="115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Ēku un apsaimniekojamās teritorijas pārzinis - algas palielinājums no 538 uz 715 EUR (177*1*12*1,2409)</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2635,67</w:t>
            </w:r>
          </w:p>
        </w:tc>
      </w:tr>
      <w:tr w:rsidR="00CB6E97" w:rsidRPr="00CB6E97" w:rsidTr="009E3B1A">
        <w:trPr>
          <w:trHeight w:val="450"/>
        </w:trPr>
        <w:tc>
          <w:tcPr>
            <w:tcW w:w="46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Garāžas vārti Lādezera  garāžai  (attīstības nauda)</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-1645</w:t>
            </w:r>
          </w:p>
        </w:tc>
        <w:tc>
          <w:tcPr>
            <w:tcW w:w="115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xml:space="preserve">Kontrolskaitļa palielināšana - izdevumiem par elektroenerģiju </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2000,00</w:t>
            </w:r>
          </w:p>
        </w:tc>
      </w:tr>
      <w:tr w:rsidR="00CB6E97" w:rsidRPr="00CB6E97" w:rsidTr="009E3B1A">
        <w:trPr>
          <w:trHeight w:val="510"/>
        </w:trPr>
        <w:tc>
          <w:tcPr>
            <w:tcW w:w="46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Apgaismojums  Lādezera ciemā Ezera un Centra ielās  (attīstības nauda)</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-9279</w:t>
            </w:r>
          </w:p>
        </w:tc>
        <w:tc>
          <w:tcPr>
            <w:tcW w:w="115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Kontrolskaitļa palielināšana - izdevumiem par transportlīdzekļu remonta un uzturēšanas materiāliem</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3000,00</w:t>
            </w:r>
          </w:p>
        </w:tc>
      </w:tr>
      <w:tr w:rsidR="00CB6E97" w:rsidRPr="00CB6E97" w:rsidTr="009E3B1A">
        <w:trPr>
          <w:trHeight w:val="450"/>
        </w:trPr>
        <w:tc>
          <w:tcPr>
            <w:tcW w:w="46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nil"/>
              <w:right w:val="nil"/>
            </w:tcBorders>
            <w:shd w:val="clear" w:color="auto" w:fill="auto"/>
            <w:vAlign w:val="bottom"/>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Darba algas un D.D.V.S.A. obligātas iemaksu  izmaiņas</w:t>
            </w:r>
          </w:p>
        </w:tc>
        <w:tc>
          <w:tcPr>
            <w:tcW w:w="1088" w:type="dxa"/>
            <w:tcBorders>
              <w:top w:val="nil"/>
              <w:left w:val="single" w:sz="4" w:space="0" w:color="auto"/>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4 985,21</w:t>
            </w:r>
          </w:p>
        </w:tc>
        <w:tc>
          <w:tcPr>
            <w:tcW w:w="115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xml:space="preserve">Palielina kontrolskaitli - </w:t>
            </w:r>
            <w:proofErr w:type="spellStart"/>
            <w:r w:rsidRPr="00CB6E97">
              <w:rPr>
                <w:rFonts w:ascii="Times New Roman" w:eastAsia="Times New Roman" w:hAnsi="Times New Roman" w:cs="Times New Roman"/>
                <w:sz w:val="16"/>
                <w:szCs w:val="16"/>
                <w:lang w:eastAsia="lv-LV"/>
              </w:rPr>
              <w:t>atalgoj</w:t>
            </w:r>
            <w:proofErr w:type="spellEnd"/>
            <w:r w:rsidRPr="00CB6E97">
              <w:rPr>
                <w:rFonts w:ascii="Times New Roman" w:eastAsia="Times New Roman" w:hAnsi="Times New Roman" w:cs="Times New Roman"/>
                <w:sz w:val="16"/>
                <w:szCs w:val="16"/>
                <w:lang w:eastAsia="lv-LV"/>
              </w:rPr>
              <w:t>.</w:t>
            </w:r>
            <w:r w:rsidR="00970B48">
              <w:rPr>
                <w:rFonts w:ascii="Times New Roman" w:eastAsia="Times New Roman" w:hAnsi="Times New Roman" w:cs="Times New Roman"/>
                <w:sz w:val="16"/>
                <w:szCs w:val="16"/>
                <w:lang w:eastAsia="lv-LV"/>
              </w:rPr>
              <w:t xml:space="preserve"> </w:t>
            </w:r>
            <w:r w:rsidRPr="00CB6E97">
              <w:rPr>
                <w:rFonts w:ascii="Times New Roman" w:eastAsia="Times New Roman" w:hAnsi="Times New Roman" w:cs="Times New Roman"/>
                <w:sz w:val="16"/>
                <w:szCs w:val="16"/>
                <w:lang w:eastAsia="lv-LV"/>
              </w:rPr>
              <w:t>palielinājums 2 darbiniekiem (156,98*12*1,2409)</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2337,56</w:t>
            </w:r>
          </w:p>
        </w:tc>
      </w:tr>
      <w:tr w:rsidR="00CB6E97" w:rsidRPr="00CB6E97" w:rsidTr="009E3B1A">
        <w:trPr>
          <w:trHeight w:val="375"/>
        </w:trPr>
        <w:tc>
          <w:tcPr>
            <w:tcW w:w="46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single" w:sz="4" w:space="0" w:color="auto"/>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Telpu remonts pagasta ēkā Jūras ielā 58, Limbaži (pēc avārijas)</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6995,69</w:t>
            </w:r>
          </w:p>
        </w:tc>
      </w:tr>
      <w:tr w:rsidR="00CB6E97" w:rsidRPr="00CB6E97" w:rsidTr="009E3B1A">
        <w:trPr>
          <w:trHeight w:val="705"/>
        </w:trPr>
        <w:tc>
          <w:tcPr>
            <w:tcW w:w="460" w:type="dxa"/>
            <w:vMerge w:val="restart"/>
            <w:tcBorders>
              <w:top w:val="nil"/>
              <w:left w:val="single" w:sz="4" w:space="0" w:color="auto"/>
              <w:bottom w:val="nil"/>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30</w:t>
            </w:r>
          </w:p>
        </w:tc>
        <w:tc>
          <w:tcPr>
            <w:tcW w:w="1114" w:type="dxa"/>
            <w:vMerge w:val="restart"/>
            <w:tcBorders>
              <w:top w:val="single" w:sz="4" w:space="0" w:color="auto"/>
              <w:left w:val="single" w:sz="4" w:space="0" w:color="auto"/>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Pāle</w:t>
            </w:r>
          </w:p>
        </w:tc>
        <w:tc>
          <w:tcPr>
            <w:tcW w:w="1658" w:type="dxa"/>
            <w:vMerge w:val="restart"/>
            <w:tcBorders>
              <w:top w:val="single" w:sz="4" w:space="0" w:color="auto"/>
              <w:left w:val="single" w:sz="4" w:space="0" w:color="auto"/>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Pāles pagasta komunālā saimniecība</w:t>
            </w:r>
          </w:p>
        </w:tc>
        <w:tc>
          <w:tcPr>
            <w:tcW w:w="117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64 688</w:t>
            </w:r>
          </w:p>
        </w:tc>
        <w:tc>
          <w:tcPr>
            <w:tcW w:w="1220"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80 149,96</w:t>
            </w:r>
          </w:p>
        </w:tc>
        <w:tc>
          <w:tcPr>
            <w:tcW w:w="1096"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123 549,29</w:t>
            </w:r>
          </w:p>
        </w:tc>
        <w:tc>
          <w:tcPr>
            <w:tcW w:w="1172"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122 735,31</w:t>
            </w:r>
          </w:p>
        </w:tc>
        <w:tc>
          <w:tcPr>
            <w:tcW w:w="892"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99,3</w:t>
            </w: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Bērnu rotaļu laukuma iekārtu iegāde  (attīstības nauda)</w:t>
            </w:r>
          </w:p>
        </w:tc>
        <w:tc>
          <w:tcPr>
            <w:tcW w:w="1088"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-4779</w:t>
            </w:r>
          </w:p>
        </w:tc>
        <w:tc>
          <w:tcPr>
            <w:tcW w:w="1152"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71 922</w:t>
            </w:r>
          </w:p>
        </w:tc>
        <w:tc>
          <w:tcPr>
            <w:tcW w:w="99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422"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71 922,00</w:t>
            </w:r>
          </w:p>
        </w:tc>
        <w:tc>
          <w:tcPr>
            <w:tcW w:w="1425"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81 463,08</w:t>
            </w: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Tehniskais personāls - slodzes samazinājums saistībā ar stundu skaita samazinājumu no 168 uz 167 (EUR)  (ar VSAOI)</w:t>
            </w:r>
          </w:p>
        </w:tc>
        <w:tc>
          <w:tcPr>
            <w:tcW w:w="1230" w:type="dxa"/>
            <w:tcBorders>
              <w:top w:val="nil"/>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-55,99</w:t>
            </w:r>
          </w:p>
        </w:tc>
      </w:tr>
      <w:tr w:rsidR="00CB6E97" w:rsidRPr="00CB6E97" w:rsidTr="009E3B1A">
        <w:trPr>
          <w:trHeight w:val="675"/>
        </w:trPr>
        <w:tc>
          <w:tcPr>
            <w:tcW w:w="46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Žoga iegāde un uzstādīšana bērnu rotaļu laukumam  (attīstības nauda)</w:t>
            </w:r>
          </w:p>
        </w:tc>
        <w:tc>
          <w:tcPr>
            <w:tcW w:w="1088"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-2200</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xml:space="preserve">Kurinātājs 1 amatu vienības pārcelšana no </w:t>
            </w:r>
            <w:proofErr w:type="spellStart"/>
            <w:r w:rsidRPr="00CB6E97">
              <w:rPr>
                <w:rFonts w:ascii="Times New Roman" w:eastAsia="Times New Roman" w:hAnsi="Times New Roman" w:cs="Times New Roman"/>
                <w:sz w:val="16"/>
                <w:szCs w:val="16"/>
                <w:lang w:eastAsia="lv-LV"/>
              </w:rPr>
              <w:t>Ārciema</w:t>
            </w:r>
            <w:proofErr w:type="spellEnd"/>
            <w:r w:rsidRPr="00CB6E97">
              <w:rPr>
                <w:rFonts w:ascii="Times New Roman" w:eastAsia="Times New Roman" w:hAnsi="Times New Roman" w:cs="Times New Roman"/>
                <w:sz w:val="16"/>
                <w:szCs w:val="16"/>
                <w:lang w:eastAsia="lv-LV"/>
              </w:rPr>
              <w:t xml:space="preserve"> bibliotēkas (2,71*167*8*1,2409) (ar LND 21.12.2017. sēdes lēmumu (protokols Nr.22, 29.§))</w:t>
            </w:r>
          </w:p>
        </w:tc>
        <w:tc>
          <w:tcPr>
            <w:tcW w:w="1230" w:type="dxa"/>
            <w:tcBorders>
              <w:top w:val="single" w:sz="4" w:space="0" w:color="auto"/>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4492,75</w:t>
            </w:r>
          </w:p>
        </w:tc>
      </w:tr>
      <w:tr w:rsidR="00CB6E97" w:rsidRPr="00CB6E97" w:rsidTr="009E3B1A">
        <w:trPr>
          <w:trHeight w:val="450"/>
        </w:trPr>
        <w:tc>
          <w:tcPr>
            <w:tcW w:w="46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Bīdāmo durvju ierīkošana autobusam (vēlme)</w:t>
            </w:r>
          </w:p>
        </w:tc>
        <w:tc>
          <w:tcPr>
            <w:tcW w:w="1088"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-1700</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xml:space="preserve">Palielina kontrolskaitli - </w:t>
            </w:r>
            <w:proofErr w:type="spellStart"/>
            <w:r w:rsidRPr="00CB6E97">
              <w:rPr>
                <w:rFonts w:ascii="Times New Roman" w:eastAsia="Times New Roman" w:hAnsi="Times New Roman" w:cs="Times New Roman"/>
                <w:sz w:val="16"/>
                <w:szCs w:val="16"/>
                <w:lang w:eastAsia="lv-LV"/>
              </w:rPr>
              <w:t>atalgoj</w:t>
            </w:r>
            <w:proofErr w:type="spellEnd"/>
            <w:r w:rsidRPr="00CB6E97">
              <w:rPr>
                <w:rFonts w:ascii="Times New Roman" w:eastAsia="Times New Roman" w:hAnsi="Times New Roman" w:cs="Times New Roman"/>
                <w:sz w:val="16"/>
                <w:szCs w:val="16"/>
                <w:lang w:eastAsia="lv-LV"/>
              </w:rPr>
              <w:t>.</w:t>
            </w:r>
            <w:r w:rsidR="00970B48">
              <w:rPr>
                <w:rFonts w:ascii="Times New Roman" w:eastAsia="Times New Roman" w:hAnsi="Times New Roman" w:cs="Times New Roman"/>
                <w:sz w:val="16"/>
                <w:szCs w:val="16"/>
                <w:lang w:eastAsia="lv-LV"/>
              </w:rPr>
              <w:t xml:space="preserve"> </w:t>
            </w:r>
            <w:r w:rsidRPr="00CB6E97">
              <w:rPr>
                <w:rFonts w:ascii="Times New Roman" w:eastAsia="Times New Roman" w:hAnsi="Times New Roman" w:cs="Times New Roman"/>
                <w:sz w:val="16"/>
                <w:szCs w:val="16"/>
                <w:lang w:eastAsia="lv-LV"/>
              </w:rPr>
              <w:t>palielinājums autobusa vadītājam (78,49*1*12*1,2409)</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1168,78</w:t>
            </w:r>
          </w:p>
        </w:tc>
      </w:tr>
      <w:tr w:rsidR="00CB6E97" w:rsidRPr="00CB6E97" w:rsidTr="009E3B1A">
        <w:trPr>
          <w:trHeight w:val="450"/>
        </w:trPr>
        <w:tc>
          <w:tcPr>
            <w:tcW w:w="46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xml:space="preserve">Tehniskā projekta izstrāde </w:t>
            </w:r>
            <w:proofErr w:type="spellStart"/>
            <w:r w:rsidRPr="00CB6E97">
              <w:rPr>
                <w:rFonts w:ascii="Times New Roman" w:eastAsia="Times New Roman" w:hAnsi="Times New Roman" w:cs="Times New Roman"/>
                <w:sz w:val="16"/>
                <w:szCs w:val="16"/>
                <w:lang w:eastAsia="lv-LV"/>
              </w:rPr>
              <w:t>Ārciema</w:t>
            </w:r>
            <w:proofErr w:type="spellEnd"/>
            <w:r w:rsidRPr="00CB6E97">
              <w:rPr>
                <w:rFonts w:ascii="Times New Roman" w:eastAsia="Times New Roman" w:hAnsi="Times New Roman" w:cs="Times New Roman"/>
                <w:sz w:val="16"/>
                <w:szCs w:val="16"/>
                <w:lang w:eastAsia="lv-LV"/>
              </w:rPr>
              <w:t xml:space="preserve"> attīrīšanas iekārtu izbūvei (vēlme)</w:t>
            </w:r>
          </w:p>
        </w:tc>
        <w:tc>
          <w:tcPr>
            <w:tcW w:w="1088"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-2000</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Rezerves daļas - sildītāja iegāde Pāles  autobusam JZ5227 (vēlme)</w:t>
            </w:r>
          </w:p>
        </w:tc>
        <w:tc>
          <w:tcPr>
            <w:tcW w:w="1230"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1000,00</w:t>
            </w:r>
          </w:p>
        </w:tc>
      </w:tr>
      <w:tr w:rsidR="00CB6E97" w:rsidRPr="00CB6E97" w:rsidTr="009E3B1A">
        <w:trPr>
          <w:trHeight w:val="450"/>
        </w:trPr>
        <w:tc>
          <w:tcPr>
            <w:tcW w:w="46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nil"/>
              <w:right w:val="nil"/>
            </w:tcBorders>
            <w:shd w:val="clear" w:color="auto" w:fill="auto"/>
            <w:vAlign w:val="bottom"/>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Darba algas un D.D.V.S.A. obligātas iemaksu  izmaiņas</w:t>
            </w:r>
          </w:p>
        </w:tc>
        <w:tc>
          <w:tcPr>
            <w:tcW w:w="1088" w:type="dxa"/>
            <w:tcBorders>
              <w:top w:val="nil"/>
              <w:left w:val="single" w:sz="4" w:space="0" w:color="auto"/>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2 451,23</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Žoga iegāde (EUR 1935,54) un uzstādīšana (EUR 1000) Pāles pamatskolas teritorijā  (vēlme)</w:t>
            </w:r>
          </w:p>
        </w:tc>
        <w:tc>
          <w:tcPr>
            <w:tcW w:w="1230"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2935,54</w:t>
            </w:r>
          </w:p>
        </w:tc>
      </w:tr>
      <w:tr w:rsidR="00CB6E97" w:rsidRPr="00CB6E97" w:rsidTr="009E3B1A">
        <w:trPr>
          <w:trHeight w:val="450"/>
        </w:trPr>
        <w:tc>
          <w:tcPr>
            <w:tcW w:w="46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single" w:sz="4" w:space="0" w:color="auto"/>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230"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675"/>
        </w:trPr>
        <w:tc>
          <w:tcPr>
            <w:tcW w:w="46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230"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300"/>
        </w:trPr>
        <w:tc>
          <w:tcPr>
            <w:tcW w:w="46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230"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450"/>
        </w:trPr>
        <w:tc>
          <w:tcPr>
            <w:tcW w:w="460" w:type="dxa"/>
            <w:vMerge w:val="restart"/>
            <w:tcBorders>
              <w:top w:val="single" w:sz="4" w:space="0" w:color="auto"/>
              <w:left w:val="single" w:sz="4" w:space="0" w:color="auto"/>
              <w:bottom w:val="nil"/>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31</w:t>
            </w:r>
          </w:p>
        </w:tc>
        <w:tc>
          <w:tcPr>
            <w:tcW w:w="1114" w:type="dxa"/>
            <w:vMerge w:val="restart"/>
            <w:tcBorders>
              <w:top w:val="single" w:sz="4" w:space="0" w:color="auto"/>
              <w:left w:val="single" w:sz="4" w:space="0" w:color="auto"/>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Skulte</w:t>
            </w:r>
          </w:p>
        </w:tc>
        <w:tc>
          <w:tcPr>
            <w:tcW w:w="1658" w:type="dxa"/>
            <w:vMerge w:val="restart"/>
            <w:tcBorders>
              <w:top w:val="single" w:sz="4" w:space="0" w:color="auto"/>
              <w:left w:val="single" w:sz="4" w:space="0" w:color="auto"/>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 xml:space="preserve">Skultes pagasta komunālā </w:t>
            </w:r>
            <w:r w:rsidRPr="00CB6E97">
              <w:rPr>
                <w:rFonts w:ascii="Times New Roman" w:eastAsia="Times New Roman" w:hAnsi="Times New Roman" w:cs="Times New Roman"/>
                <w:b/>
                <w:bCs/>
                <w:sz w:val="16"/>
                <w:szCs w:val="16"/>
                <w:lang w:eastAsia="lv-LV"/>
              </w:rPr>
              <w:lastRenderedPageBreak/>
              <w:t>saimniecība</w:t>
            </w:r>
          </w:p>
        </w:tc>
        <w:tc>
          <w:tcPr>
            <w:tcW w:w="117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lastRenderedPageBreak/>
              <w:t>167 202</w:t>
            </w:r>
          </w:p>
        </w:tc>
        <w:tc>
          <w:tcPr>
            <w:tcW w:w="1220"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194 386,77</w:t>
            </w:r>
          </w:p>
        </w:tc>
        <w:tc>
          <w:tcPr>
            <w:tcW w:w="1096"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248 813,87</w:t>
            </w:r>
          </w:p>
        </w:tc>
        <w:tc>
          <w:tcPr>
            <w:tcW w:w="1172"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206 836,43</w:t>
            </w:r>
          </w:p>
        </w:tc>
        <w:tc>
          <w:tcPr>
            <w:tcW w:w="892"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83,1</w:t>
            </w: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"Stiene-1" mājas jumta maiņa (attīstības nauda)</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-9959</w:t>
            </w:r>
          </w:p>
        </w:tc>
        <w:tc>
          <w:tcPr>
            <w:tcW w:w="1152"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171 575</w:t>
            </w:r>
          </w:p>
        </w:tc>
        <w:tc>
          <w:tcPr>
            <w:tcW w:w="99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422"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171 575,00</w:t>
            </w:r>
          </w:p>
        </w:tc>
        <w:tc>
          <w:tcPr>
            <w:tcW w:w="1425"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209 384,28</w:t>
            </w:r>
          </w:p>
        </w:tc>
        <w:tc>
          <w:tcPr>
            <w:tcW w:w="4387" w:type="dxa"/>
            <w:tcBorders>
              <w:top w:val="single" w:sz="4" w:space="0" w:color="auto"/>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Tehniskais personāls - slodzes samazinājums saistībā ar stundu skaita samazinājumu no 168 uz 167 stundām</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-113,50</w:t>
            </w:r>
          </w:p>
        </w:tc>
      </w:tr>
      <w:tr w:rsidR="00CB6E97" w:rsidRPr="00CB6E97" w:rsidTr="009E3B1A">
        <w:trPr>
          <w:trHeight w:val="900"/>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roofErr w:type="spellStart"/>
            <w:r w:rsidRPr="00CB6E97">
              <w:rPr>
                <w:rFonts w:ascii="Times New Roman" w:eastAsia="Times New Roman" w:hAnsi="Times New Roman" w:cs="Times New Roman"/>
                <w:sz w:val="16"/>
                <w:szCs w:val="16"/>
                <w:lang w:eastAsia="lv-LV"/>
              </w:rPr>
              <w:t>Mandegu</w:t>
            </w:r>
            <w:proofErr w:type="spellEnd"/>
            <w:r w:rsidRPr="00CB6E97">
              <w:rPr>
                <w:rFonts w:ascii="Times New Roman" w:eastAsia="Times New Roman" w:hAnsi="Times New Roman" w:cs="Times New Roman"/>
                <w:sz w:val="16"/>
                <w:szCs w:val="16"/>
                <w:lang w:eastAsia="lv-LV"/>
              </w:rPr>
              <w:t xml:space="preserve"> ciema NAI attīrīšanas iekārtu procesu uzlabošana  (attīstības nauda)</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-2493</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Saskaņā ar LNP atlīdzības sistēmas izvērtēšanas darba grupas apstiprināto lēmumu, ēku un apsaimniekojamās teritorijas pārziņa atalgojuma palielinājums no (786*1sl*12mēn*1,2409) uz (800*1sl*12mēn*1,2409)(palielināts kontrolskaitlis)</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208,47</w:t>
            </w:r>
          </w:p>
        </w:tc>
      </w:tr>
      <w:tr w:rsidR="00CB6E97" w:rsidRPr="00CB6E97" w:rsidTr="009E3B1A">
        <w:trPr>
          <w:trHeight w:val="675"/>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Ūdenstorņa Kalnieši aizsargjoslas montāžas metāla žogs  (attīstības nauda)</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-1500</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roofErr w:type="spellStart"/>
            <w:r w:rsidRPr="00CB6E97">
              <w:rPr>
                <w:rFonts w:ascii="Times New Roman" w:eastAsia="Times New Roman" w:hAnsi="Times New Roman" w:cs="Times New Roman"/>
                <w:sz w:val="16"/>
                <w:szCs w:val="16"/>
                <w:lang w:eastAsia="lv-LV"/>
              </w:rPr>
              <w:t>Mandegas</w:t>
            </w:r>
            <w:proofErr w:type="spellEnd"/>
            <w:r w:rsidRPr="00CB6E97">
              <w:rPr>
                <w:rFonts w:ascii="Times New Roman" w:eastAsia="Times New Roman" w:hAnsi="Times New Roman" w:cs="Times New Roman"/>
                <w:sz w:val="16"/>
                <w:szCs w:val="16"/>
                <w:lang w:eastAsia="lv-LV"/>
              </w:rPr>
              <w:t xml:space="preserve"> ūdens sagatavošanas stacija</w:t>
            </w:r>
            <w:r w:rsidR="00970B48">
              <w:rPr>
                <w:rFonts w:ascii="Times New Roman" w:eastAsia="Times New Roman" w:hAnsi="Times New Roman" w:cs="Times New Roman"/>
                <w:sz w:val="16"/>
                <w:szCs w:val="16"/>
                <w:lang w:eastAsia="lv-LV"/>
              </w:rPr>
              <w:t>s dziļurbuma tehnoloģisko aprīko</w:t>
            </w:r>
            <w:r w:rsidRPr="00CB6E97">
              <w:rPr>
                <w:rFonts w:ascii="Times New Roman" w:eastAsia="Times New Roman" w:hAnsi="Times New Roman" w:cs="Times New Roman"/>
                <w:sz w:val="16"/>
                <w:szCs w:val="16"/>
                <w:lang w:eastAsia="lv-LV"/>
              </w:rPr>
              <w:t xml:space="preserve">jumu iegāde un uzstādīšana </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4405,00</w:t>
            </w:r>
          </w:p>
        </w:tc>
      </w:tr>
      <w:tr w:rsidR="00CB6E97" w:rsidRPr="00CB6E97" w:rsidTr="009E3B1A">
        <w:trPr>
          <w:trHeight w:val="450"/>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xml:space="preserve">Motorzāģis </w:t>
            </w:r>
            <w:proofErr w:type="spellStart"/>
            <w:r w:rsidRPr="00CB6E97">
              <w:rPr>
                <w:rFonts w:ascii="Times New Roman" w:eastAsia="Times New Roman" w:hAnsi="Times New Roman" w:cs="Times New Roman"/>
                <w:sz w:val="16"/>
                <w:szCs w:val="16"/>
                <w:lang w:eastAsia="lv-LV"/>
              </w:rPr>
              <w:t>Husqarna</w:t>
            </w:r>
            <w:proofErr w:type="spellEnd"/>
            <w:r w:rsidRPr="00CB6E97">
              <w:rPr>
                <w:rFonts w:ascii="Times New Roman" w:eastAsia="Times New Roman" w:hAnsi="Times New Roman" w:cs="Times New Roman"/>
                <w:sz w:val="16"/>
                <w:szCs w:val="16"/>
                <w:lang w:eastAsia="lv-LV"/>
              </w:rPr>
              <w:t xml:space="preserve"> 545  (attīstības nauda)</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-579</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Stienes  ūdens sagatavošanas stacija</w:t>
            </w:r>
            <w:r w:rsidR="00970B48">
              <w:rPr>
                <w:rFonts w:ascii="Times New Roman" w:eastAsia="Times New Roman" w:hAnsi="Times New Roman" w:cs="Times New Roman"/>
                <w:sz w:val="16"/>
                <w:szCs w:val="16"/>
                <w:lang w:eastAsia="lv-LV"/>
              </w:rPr>
              <w:t>s dziļurbuma tehnoloģisko aprīko</w:t>
            </w:r>
            <w:r w:rsidRPr="00CB6E97">
              <w:rPr>
                <w:rFonts w:ascii="Times New Roman" w:eastAsia="Times New Roman" w:hAnsi="Times New Roman" w:cs="Times New Roman"/>
                <w:sz w:val="16"/>
                <w:szCs w:val="16"/>
                <w:lang w:eastAsia="lv-LV"/>
              </w:rPr>
              <w:t xml:space="preserve">jumu iegāde un uzstādīšana </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2674,00</w:t>
            </w:r>
          </w:p>
        </w:tc>
      </w:tr>
      <w:tr w:rsidR="00CB6E97" w:rsidRPr="00CB6E97" w:rsidTr="009E3B1A">
        <w:trPr>
          <w:trHeight w:val="450"/>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roofErr w:type="spellStart"/>
            <w:r w:rsidRPr="00CB6E97">
              <w:rPr>
                <w:rFonts w:ascii="Times New Roman" w:eastAsia="Times New Roman" w:hAnsi="Times New Roman" w:cs="Times New Roman"/>
                <w:sz w:val="16"/>
                <w:szCs w:val="16"/>
                <w:lang w:eastAsia="lv-LV"/>
              </w:rPr>
              <w:t>Krūmgriezis</w:t>
            </w:r>
            <w:proofErr w:type="spellEnd"/>
            <w:r w:rsidRPr="00CB6E97">
              <w:rPr>
                <w:rFonts w:ascii="Times New Roman" w:eastAsia="Times New Roman" w:hAnsi="Times New Roman" w:cs="Times New Roman"/>
                <w:sz w:val="16"/>
                <w:szCs w:val="16"/>
                <w:lang w:eastAsia="lv-LV"/>
              </w:rPr>
              <w:t xml:space="preserve"> </w:t>
            </w:r>
            <w:proofErr w:type="spellStart"/>
            <w:r w:rsidRPr="00CB6E97">
              <w:rPr>
                <w:rFonts w:ascii="Times New Roman" w:eastAsia="Times New Roman" w:hAnsi="Times New Roman" w:cs="Times New Roman"/>
                <w:sz w:val="16"/>
                <w:szCs w:val="16"/>
                <w:lang w:eastAsia="lv-LV"/>
              </w:rPr>
              <w:t>Husqarna</w:t>
            </w:r>
            <w:proofErr w:type="spellEnd"/>
            <w:r w:rsidRPr="00CB6E97">
              <w:rPr>
                <w:rFonts w:ascii="Times New Roman" w:eastAsia="Times New Roman" w:hAnsi="Times New Roman" w:cs="Times New Roman"/>
                <w:sz w:val="16"/>
                <w:szCs w:val="16"/>
                <w:lang w:eastAsia="lv-LV"/>
              </w:rPr>
              <w:t xml:space="preserve"> 525 RXT  (attīstības nauda)</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-455</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xml:space="preserve">Atlīdzības palielinājums 4 darbiniekiem </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2442,31</w:t>
            </w:r>
          </w:p>
        </w:tc>
      </w:tr>
      <w:tr w:rsidR="00CB6E97" w:rsidRPr="00CB6E97" w:rsidTr="009E3B1A">
        <w:trPr>
          <w:trHeight w:val="450"/>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roofErr w:type="spellStart"/>
            <w:r w:rsidRPr="00CB6E97">
              <w:rPr>
                <w:rFonts w:ascii="Times New Roman" w:eastAsia="Times New Roman" w:hAnsi="Times New Roman" w:cs="Times New Roman"/>
                <w:sz w:val="16"/>
                <w:szCs w:val="16"/>
                <w:lang w:eastAsia="lv-LV"/>
              </w:rPr>
              <w:t>Mandegu</w:t>
            </w:r>
            <w:proofErr w:type="spellEnd"/>
            <w:r w:rsidRPr="00CB6E97">
              <w:rPr>
                <w:rFonts w:ascii="Times New Roman" w:eastAsia="Times New Roman" w:hAnsi="Times New Roman" w:cs="Times New Roman"/>
                <w:sz w:val="16"/>
                <w:szCs w:val="16"/>
                <w:lang w:eastAsia="lv-LV"/>
              </w:rPr>
              <w:t xml:space="preserve"> artēziskās akas siltināšana  (attīstības nauda)</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-1191</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xml:space="preserve">Ielu apgaismojuma būvprojektu izstrāde Skultes muižas ciemā, </w:t>
            </w:r>
            <w:proofErr w:type="spellStart"/>
            <w:r w:rsidRPr="00CB6E97">
              <w:rPr>
                <w:rFonts w:ascii="Times New Roman" w:eastAsia="Times New Roman" w:hAnsi="Times New Roman" w:cs="Times New Roman"/>
                <w:sz w:val="16"/>
                <w:szCs w:val="16"/>
                <w:lang w:eastAsia="lv-LV"/>
              </w:rPr>
              <w:t>Mandegu</w:t>
            </w:r>
            <w:proofErr w:type="spellEnd"/>
            <w:r w:rsidRPr="00CB6E97">
              <w:rPr>
                <w:rFonts w:ascii="Times New Roman" w:eastAsia="Times New Roman" w:hAnsi="Times New Roman" w:cs="Times New Roman"/>
                <w:sz w:val="16"/>
                <w:szCs w:val="16"/>
                <w:lang w:eastAsia="lv-LV"/>
              </w:rPr>
              <w:t xml:space="preserve"> ciemā un Limbažu pilsētas Lielezera ielā (vēlme)</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7502,00</w:t>
            </w:r>
          </w:p>
        </w:tc>
      </w:tr>
      <w:tr w:rsidR="00CB6E97" w:rsidRPr="00CB6E97" w:rsidTr="009E3B1A">
        <w:trPr>
          <w:trHeight w:val="900"/>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xml:space="preserve">Ielu apgaismes projektēšana </w:t>
            </w:r>
            <w:proofErr w:type="spellStart"/>
            <w:r w:rsidRPr="00CB6E97">
              <w:rPr>
                <w:rFonts w:ascii="Times New Roman" w:eastAsia="Times New Roman" w:hAnsi="Times New Roman" w:cs="Times New Roman"/>
                <w:sz w:val="16"/>
                <w:szCs w:val="16"/>
                <w:lang w:eastAsia="lv-LV"/>
              </w:rPr>
              <w:t>Mandegu</w:t>
            </w:r>
            <w:proofErr w:type="spellEnd"/>
            <w:r w:rsidRPr="00CB6E97">
              <w:rPr>
                <w:rFonts w:ascii="Times New Roman" w:eastAsia="Times New Roman" w:hAnsi="Times New Roman" w:cs="Times New Roman"/>
                <w:sz w:val="16"/>
                <w:szCs w:val="16"/>
                <w:lang w:eastAsia="lv-LV"/>
              </w:rPr>
              <w:t xml:space="preserve"> ciemā, Skultes ciemā, Skultes muižas ciemā  (attīstības nauda)</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-9000</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xml:space="preserve">Teritorijas labiekārtojuma </w:t>
            </w:r>
            <w:r w:rsidR="00970B48" w:rsidRPr="00CB6E97">
              <w:rPr>
                <w:rFonts w:ascii="Times New Roman" w:eastAsia="Times New Roman" w:hAnsi="Times New Roman" w:cs="Times New Roman"/>
                <w:sz w:val="16"/>
                <w:szCs w:val="16"/>
                <w:lang w:eastAsia="lv-LV"/>
              </w:rPr>
              <w:t>rekonstrukcijas</w:t>
            </w:r>
            <w:r w:rsidRPr="00CB6E97">
              <w:rPr>
                <w:rFonts w:ascii="Times New Roman" w:eastAsia="Times New Roman" w:hAnsi="Times New Roman" w:cs="Times New Roman"/>
                <w:sz w:val="16"/>
                <w:szCs w:val="16"/>
                <w:lang w:eastAsia="lv-LV"/>
              </w:rPr>
              <w:t xml:space="preserve"> grafisko materiālu izstrāde Brāļu kapu memoriālam (vēlme) </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1534,00</w:t>
            </w:r>
          </w:p>
        </w:tc>
      </w:tr>
      <w:tr w:rsidR="00CB6E97" w:rsidRPr="00CB6E97" w:rsidTr="009E3B1A">
        <w:trPr>
          <w:trHeight w:val="450"/>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Ziņojuma dēļa izgatavošana un uzstādīšana  (attīstības nauda)</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-1040</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xml:space="preserve">Teritorijas un apbūves attīstības priekšlikums gruntsgabalam </w:t>
            </w:r>
            <w:proofErr w:type="spellStart"/>
            <w:r w:rsidRPr="00CB6E97">
              <w:rPr>
                <w:rFonts w:ascii="Times New Roman" w:eastAsia="Times New Roman" w:hAnsi="Times New Roman" w:cs="Times New Roman"/>
                <w:sz w:val="16"/>
                <w:szCs w:val="16"/>
                <w:lang w:eastAsia="lv-LV"/>
              </w:rPr>
              <w:t>Lielkrogzemnieki</w:t>
            </w:r>
            <w:proofErr w:type="spellEnd"/>
            <w:r w:rsidRPr="00CB6E97">
              <w:rPr>
                <w:rFonts w:ascii="Times New Roman" w:eastAsia="Times New Roman" w:hAnsi="Times New Roman" w:cs="Times New Roman"/>
                <w:sz w:val="16"/>
                <w:szCs w:val="16"/>
                <w:lang w:eastAsia="lv-LV"/>
              </w:rPr>
              <w:t xml:space="preserve"> 1, Skultes pagastā (vēlme) </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500,00</w:t>
            </w:r>
          </w:p>
        </w:tc>
      </w:tr>
      <w:tr w:rsidR="00CB6E97" w:rsidRPr="00CB6E97" w:rsidTr="009E3B1A">
        <w:trPr>
          <w:trHeight w:val="675"/>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Skultes kultūras integrācijas centra ventilācijas sistēmas apkopei (vēlme)</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-597</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Skultes pagasta Skultes ciema ielu apgaismojuma izbūves I kārtai (vēlme)</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18657,00</w:t>
            </w:r>
          </w:p>
        </w:tc>
      </w:tr>
      <w:tr w:rsidR="00CB6E97" w:rsidRPr="00CB6E97" w:rsidTr="009E3B1A">
        <w:trPr>
          <w:trHeight w:val="450"/>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nil"/>
              <w:right w:val="nil"/>
            </w:tcBorders>
            <w:shd w:val="clear" w:color="auto" w:fill="auto"/>
            <w:vAlign w:val="bottom"/>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Darba algas un D.D.V.S.A. obligātas iemaksu  izmaiņas</w:t>
            </w:r>
          </w:p>
        </w:tc>
        <w:tc>
          <w:tcPr>
            <w:tcW w:w="1088" w:type="dxa"/>
            <w:tcBorders>
              <w:top w:val="nil"/>
              <w:left w:val="single" w:sz="4" w:space="0" w:color="auto"/>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4 001,93</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450"/>
        </w:trPr>
        <w:tc>
          <w:tcPr>
            <w:tcW w:w="460" w:type="dxa"/>
            <w:vMerge w:val="restart"/>
            <w:tcBorders>
              <w:top w:val="single" w:sz="4" w:space="0" w:color="auto"/>
              <w:left w:val="single" w:sz="4" w:space="0" w:color="auto"/>
              <w:bottom w:val="nil"/>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32</w:t>
            </w:r>
          </w:p>
        </w:tc>
        <w:tc>
          <w:tcPr>
            <w:tcW w:w="1114" w:type="dxa"/>
            <w:vMerge w:val="restart"/>
            <w:tcBorders>
              <w:top w:val="single" w:sz="4" w:space="0" w:color="auto"/>
              <w:left w:val="single" w:sz="4" w:space="0" w:color="auto"/>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Umurga</w:t>
            </w:r>
          </w:p>
        </w:tc>
        <w:tc>
          <w:tcPr>
            <w:tcW w:w="1658" w:type="dxa"/>
            <w:vMerge w:val="restart"/>
            <w:tcBorders>
              <w:top w:val="single" w:sz="4" w:space="0" w:color="auto"/>
              <w:left w:val="single" w:sz="4" w:space="0" w:color="auto"/>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Umurgas pagasta komunālā saimniecība</w:t>
            </w:r>
          </w:p>
        </w:tc>
        <w:tc>
          <w:tcPr>
            <w:tcW w:w="117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98 349</w:t>
            </w:r>
          </w:p>
        </w:tc>
        <w:tc>
          <w:tcPr>
            <w:tcW w:w="1220"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107 991,00</w:t>
            </w:r>
          </w:p>
        </w:tc>
        <w:tc>
          <w:tcPr>
            <w:tcW w:w="1096"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218 652,33</w:t>
            </w:r>
          </w:p>
        </w:tc>
        <w:tc>
          <w:tcPr>
            <w:tcW w:w="1172"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213 114,36</w:t>
            </w:r>
          </w:p>
        </w:tc>
        <w:tc>
          <w:tcPr>
            <w:tcW w:w="892"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97,5</w:t>
            </w:r>
          </w:p>
        </w:tc>
        <w:tc>
          <w:tcPr>
            <w:tcW w:w="2677" w:type="dxa"/>
            <w:tcBorders>
              <w:top w:val="single" w:sz="4" w:space="0" w:color="auto"/>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Autogarāžas - grīdas remonta pabeigšana  (attīstības nauda)</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-2929</w:t>
            </w:r>
          </w:p>
        </w:tc>
        <w:tc>
          <w:tcPr>
            <w:tcW w:w="1152"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108 012</w:t>
            </w:r>
          </w:p>
        </w:tc>
        <w:tc>
          <w:tcPr>
            <w:tcW w:w="99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422"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108 012,00</w:t>
            </w:r>
          </w:p>
        </w:tc>
        <w:tc>
          <w:tcPr>
            <w:tcW w:w="1425"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109 643,11</w:t>
            </w: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Tehniskais personāls - slodzes samazinājums saistībā ar stundu skaita samazinājumu no 168 uz 167 stundām</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-55,99</w:t>
            </w:r>
          </w:p>
        </w:tc>
      </w:tr>
      <w:tr w:rsidR="00CB6E97" w:rsidRPr="00CB6E97" w:rsidTr="009E3B1A">
        <w:trPr>
          <w:trHeight w:val="900"/>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xml:space="preserve">Pārvaldes ēka U.Sproģa ielā 5 - piegulošās </w:t>
            </w:r>
            <w:proofErr w:type="spellStart"/>
            <w:r w:rsidRPr="00CB6E97">
              <w:rPr>
                <w:rFonts w:ascii="Times New Roman" w:eastAsia="Times New Roman" w:hAnsi="Times New Roman" w:cs="Times New Roman"/>
                <w:sz w:val="16"/>
                <w:szCs w:val="16"/>
                <w:lang w:eastAsia="lv-LV"/>
              </w:rPr>
              <w:t>J.Neikena</w:t>
            </w:r>
            <w:proofErr w:type="spellEnd"/>
            <w:r w:rsidRPr="00CB6E97">
              <w:rPr>
                <w:rFonts w:ascii="Times New Roman" w:eastAsia="Times New Roman" w:hAnsi="Times New Roman" w:cs="Times New Roman"/>
                <w:sz w:val="16"/>
                <w:szCs w:val="16"/>
                <w:lang w:eastAsia="lv-LV"/>
              </w:rPr>
              <w:t xml:space="preserve"> ielas sakārtošana  (attīstības nauda)</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-1760</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Veiktas izmaiņas tehnisko darbinieku slodzēs saskaņā ar 2017.gada 26.oktobra noteikumiem „Par Limbažu novada izglītības iestāžu tehnisko darbinieku amatu vienībām un darba slodzēm, ko finansē no pašvaldības budžeta”</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-1920,91</w:t>
            </w:r>
          </w:p>
        </w:tc>
      </w:tr>
      <w:tr w:rsidR="00CB6E97" w:rsidRPr="00CB6E97" w:rsidTr="009E3B1A">
        <w:trPr>
          <w:trHeight w:val="1125"/>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Dzīvoklis Cēsu ielā 5 - malkas šķūņa uzbūvēšana  (attīstības nauda)</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-4005</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Veiktas izmaiņas  saskaņā ar 23.11.2017 domes sēdes lēmumu (protokols Nr.22, 29. §) "Par izmaiņām Limbažu novada pašvaldības administrācijas darbinieku, pašvaldības iestāžu un aģentūru amatu un to likmju sarakstā" kapsētas pārzinis no (430*0,75sl*12mēn*1,2409) uz (430*0,5sl*12*1,2409)</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-1600,76</w:t>
            </w:r>
          </w:p>
        </w:tc>
      </w:tr>
      <w:tr w:rsidR="00CB6E97" w:rsidRPr="00CB6E97" w:rsidTr="009E3B1A">
        <w:trPr>
          <w:trHeight w:val="450"/>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Pārvaldes ēka U.Sproģa ielā 5 - pagraba durvju nomaiņa  (attīstības nauda)</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-466</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Augstrozes kapličas remonts (vēlme)</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2540,00</w:t>
            </w:r>
          </w:p>
        </w:tc>
      </w:tr>
      <w:tr w:rsidR="00CB6E97" w:rsidRPr="00CB6E97" w:rsidTr="009E3B1A">
        <w:trPr>
          <w:trHeight w:val="450"/>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vMerge w:val="restart"/>
            <w:tcBorders>
              <w:top w:val="nil"/>
              <w:left w:val="single" w:sz="4" w:space="0" w:color="auto"/>
              <w:bottom w:val="single" w:sz="4" w:space="0" w:color="000000"/>
              <w:right w:val="nil"/>
            </w:tcBorders>
            <w:shd w:val="clear" w:color="auto" w:fill="auto"/>
            <w:vAlign w:val="bottom"/>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Darba algas un D.D.V.S.A. obligātas iemaksu  izmaiņas</w:t>
            </w:r>
          </w:p>
        </w:tc>
        <w:tc>
          <w:tcPr>
            <w:tcW w:w="108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9 181,17</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xml:space="preserve">Ūdensvada izbūve </w:t>
            </w:r>
            <w:r w:rsidR="00970B48" w:rsidRPr="00CB6E97">
              <w:rPr>
                <w:rFonts w:ascii="Times New Roman" w:eastAsia="Times New Roman" w:hAnsi="Times New Roman" w:cs="Times New Roman"/>
                <w:sz w:val="16"/>
                <w:szCs w:val="16"/>
                <w:lang w:eastAsia="lv-LV"/>
              </w:rPr>
              <w:t>autogarāžās</w:t>
            </w:r>
            <w:r w:rsidRPr="00CB6E97">
              <w:rPr>
                <w:rFonts w:ascii="Times New Roman" w:eastAsia="Times New Roman" w:hAnsi="Times New Roman" w:cs="Times New Roman"/>
                <w:sz w:val="16"/>
                <w:szCs w:val="16"/>
                <w:lang w:eastAsia="lv-LV"/>
              </w:rPr>
              <w:t xml:space="preserve"> (vēlme)</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1500,00</w:t>
            </w:r>
          </w:p>
        </w:tc>
      </w:tr>
      <w:tr w:rsidR="00CB6E97" w:rsidRPr="00CB6E97" w:rsidTr="009E3B1A">
        <w:trPr>
          <w:trHeight w:val="435"/>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vMerge/>
            <w:tcBorders>
              <w:top w:val="nil"/>
              <w:left w:val="single" w:sz="4" w:space="0" w:color="auto"/>
              <w:bottom w:val="single" w:sz="4" w:space="0" w:color="000000"/>
              <w:right w:val="nil"/>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88"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xml:space="preserve">Atlīdzības palielinājums 1 darbiniekam </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1168,77</w:t>
            </w:r>
          </w:p>
        </w:tc>
      </w:tr>
      <w:tr w:rsidR="00CB6E97" w:rsidRPr="00CB6E97" w:rsidTr="009E3B1A">
        <w:trPr>
          <w:trHeight w:val="900"/>
        </w:trPr>
        <w:tc>
          <w:tcPr>
            <w:tcW w:w="460" w:type="dxa"/>
            <w:vMerge w:val="restart"/>
            <w:tcBorders>
              <w:top w:val="single" w:sz="4" w:space="0" w:color="auto"/>
              <w:left w:val="single" w:sz="4" w:space="0" w:color="auto"/>
              <w:bottom w:val="nil"/>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33</w:t>
            </w:r>
          </w:p>
        </w:tc>
        <w:tc>
          <w:tcPr>
            <w:tcW w:w="1114" w:type="dxa"/>
            <w:vMerge w:val="restart"/>
            <w:tcBorders>
              <w:top w:val="single" w:sz="4" w:space="0" w:color="auto"/>
              <w:left w:val="single" w:sz="4" w:space="0" w:color="auto"/>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Vidriži</w:t>
            </w:r>
          </w:p>
        </w:tc>
        <w:tc>
          <w:tcPr>
            <w:tcW w:w="1658" w:type="dxa"/>
            <w:vMerge w:val="restart"/>
            <w:tcBorders>
              <w:top w:val="single" w:sz="4" w:space="0" w:color="auto"/>
              <w:left w:val="single" w:sz="4" w:space="0" w:color="auto"/>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Vidrižu pagasta  komunālā saimniecība</w:t>
            </w:r>
          </w:p>
        </w:tc>
        <w:tc>
          <w:tcPr>
            <w:tcW w:w="117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125 986</w:t>
            </w:r>
          </w:p>
        </w:tc>
        <w:tc>
          <w:tcPr>
            <w:tcW w:w="1220"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139 249,95</w:t>
            </w:r>
          </w:p>
        </w:tc>
        <w:tc>
          <w:tcPr>
            <w:tcW w:w="1096"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145 317,68</w:t>
            </w:r>
          </w:p>
        </w:tc>
        <w:tc>
          <w:tcPr>
            <w:tcW w:w="1172"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143 747,39</w:t>
            </w:r>
          </w:p>
        </w:tc>
        <w:tc>
          <w:tcPr>
            <w:tcW w:w="892"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98,9</w:t>
            </w: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Vidrižu kapsētas kapličas jumta seguma nomaiņa un koka fasādes apšuvuma atjaunošana (attīstības nauda)</w:t>
            </w:r>
          </w:p>
        </w:tc>
        <w:tc>
          <w:tcPr>
            <w:tcW w:w="1088"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-5247</w:t>
            </w:r>
          </w:p>
        </w:tc>
        <w:tc>
          <w:tcPr>
            <w:tcW w:w="1152"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132 113</w:t>
            </w:r>
          </w:p>
        </w:tc>
        <w:tc>
          <w:tcPr>
            <w:tcW w:w="99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422"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132 113,00</w:t>
            </w:r>
          </w:p>
        </w:tc>
        <w:tc>
          <w:tcPr>
            <w:tcW w:w="1425"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148 010,13</w:t>
            </w: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Apkopējs 1 amatu vienības pārcelšana no sabiedriskā centra "Bīriņi" (430*1*12*1,2409) (ar LND 21.12.2017. sēdes lēmumu (protokols Nr.22, 29.§))</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6403,04</w:t>
            </w:r>
          </w:p>
        </w:tc>
      </w:tr>
      <w:tr w:rsidR="00CB6E97" w:rsidRPr="00CB6E97" w:rsidTr="009E3B1A">
        <w:trPr>
          <w:trHeight w:val="675"/>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xml:space="preserve">Veco koka logu demontāža un 6 jaunu </w:t>
            </w:r>
            <w:r w:rsidRPr="00CB6E97">
              <w:rPr>
                <w:rFonts w:ascii="Times New Roman" w:eastAsia="Times New Roman" w:hAnsi="Times New Roman" w:cs="Times New Roman"/>
                <w:sz w:val="16"/>
                <w:szCs w:val="16"/>
                <w:u w:val="single"/>
                <w:lang w:eastAsia="lv-LV"/>
              </w:rPr>
              <w:t>koka pakešu logu</w:t>
            </w:r>
            <w:r w:rsidRPr="00CB6E97">
              <w:rPr>
                <w:rFonts w:ascii="Times New Roman" w:eastAsia="Times New Roman" w:hAnsi="Times New Roman" w:cs="Times New Roman"/>
                <w:sz w:val="16"/>
                <w:szCs w:val="16"/>
                <w:lang w:eastAsia="lv-LV"/>
              </w:rPr>
              <w:t xml:space="preserve"> uzstādīšana Ambulances ēkā (attīstības nauda)</w:t>
            </w:r>
          </w:p>
        </w:tc>
        <w:tc>
          <w:tcPr>
            <w:tcW w:w="1088"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-4750</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Tehniskais personāls - slodzes samazinājums saistībā ar stundu skaita samazinājumu no 168 uz 167 (EUR)  (ar VSAOI)</w:t>
            </w:r>
          </w:p>
        </w:tc>
        <w:tc>
          <w:tcPr>
            <w:tcW w:w="1230" w:type="dxa"/>
            <w:tcBorders>
              <w:top w:val="nil"/>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-163,60</w:t>
            </w:r>
          </w:p>
        </w:tc>
      </w:tr>
      <w:tr w:rsidR="00CB6E97" w:rsidRPr="00CB6E97" w:rsidTr="009E3B1A">
        <w:trPr>
          <w:trHeight w:val="450"/>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Teritorijas labiekārtošanai (vēlme)</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-753</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Ēku un apsaimniekojamās teritorijas pārzinis - algas palielinājums no 538 uz 650 EUR (112*1*12*1,2409)</w:t>
            </w:r>
          </w:p>
        </w:tc>
        <w:tc>
          <w:tcPr>
            <w:tcW w:w="1230" w:type="dxa"/>
            <w:tcBorders>
              <w:top w:val="single" w:sz="4" w:space="0" w:color="auto"/>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1667,77</w:t>
            </w:r>
          </w:p>
        </w:tc>
      </w:tr>
      <w:tr w:rsidR="00CB6E97" w:rsidRPr="00CB6E97" w:rsidTr="009E3B1A">
        <w:trPr>
          <w:trHeight w:val="450"/>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nil"/>
              <w:right w:val="nil"/>
            </w:tcBorders>
            <w:shd w:val="clear" w:color="auto" w:fill="auto"/>
            <w:vAlign w:val="bottom"/>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Darba algas un D.D.V.S.A. obligātas iemaksu  izmaiņas</w:t>
            </w:r>
          </w:p>
        </w:tc>
        <w:tc>
          <w:tcPr>
            <w:tcW w:w="1088" w:type="dxa"/>
            <w:tcBorders>
              <w:top w:val="nil"/>
              <w:left w:val="single" w:sz="4" w:space="0" w:color="auto"/>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3 612,83</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Elektroenerģija- ielu apgaismojums nakts stundās</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4200,00</w:t>
            </w:r>
          </w:p>
        </w:tc>
      </w:tr>
      <w:tr w:rsidR="00CB6E97" w:rsidRPr="00CB6E97" w:rsidTr="009E3B1A">
        <w:trPr>
          <w:trHeight w:val="255"/>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single" w:sz="4" w:space="0" w:color="auto"/>
              <w:left w:val="nil"/>
              <w:bottom w:val="single" w:sz="4" w:space="0" w:color="auto"/>
              <w:right w:val="single" w:sz="4" w:space="0" w:color="auto"/>
            </w:tcBorders>
            <w:shd w:val="clear" w:color="auto" w:fill="auto"/>
            <w:noWrap/>
            <w:vAlign w:val="bottom"/>
            <w:hideMark/>
          </w:tcPr>
          <w:p w:rsidR="00CB6E97" w:rsidRPr="00CB6E97" w:rsidRDefault="00CB6E97" w:rsidP="00CB6E97">
            <w:pPr>
              <w:spacing w:after="0" w:line="240" w:lineRule="auto"/>
              <w:rPr>
                <w:rFonts w:ascii="Arial" w:eastAsia="Times New Roman" w:hAnsi="Arial" w:cs="Arial"/>
                <w:sz w:val="16"/>
                <w:szCs w:val="16"/>
                <w:lang w:eastAsia="lv-LV"/>
              </w:rPr>
            </w:pPr>
            <w:r w:rsidRPr="00CB6E97">
              <w:rPr>
                <w:rFonts w:ascii="Arial" w:eastAsia="Times New Roman" w:hAnsi="Arial" w:cs="Arial"/>
                <w:sz w:val="16"/>
                <w:szCs w:val="16"/>
                <w:lang w:eastAsia="lv-LV"/>
              </w:rPr>
              <w:t> </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Degviela - papildus 125 l mēnesī (12*125)</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1500,00</w:t>
            </w:r>
          </w:p>
        </w:tc>
      </w:tr>
      <w:tr w:rsidR="00CB6E97" w:rsidRPr="00CB6E97" w:rsidTr="009E3B1A">
        <w:trPr>
          <w:trHeight w:val="450"/>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xml:space="preserve">Palielina kontrolskaitli - </w:t>
            </w:r>
            <w:proofErr w:type="spellStart"/>
            <w:r w:rsidRPr="00CB6E97">
              <w:rPr>
                <w:rFonts w:ascii="Times New Roman" w:eastAsia="Times New Roman" w:hAnsi="Times New Roman" w:cs="Times New Roman"/>
                <w:sz w:val="16"/>
                <w:szCs w:val="16"/>
                <w:lang w:eastAsia="lv-LV"/>
              </w:rPr>
              <w:t>atalgoj</w:t>
            </w:r>
            <w:proofErr w:type="spellEnd"/>
            <w:r w:rsidRPr="00CB6E97">
              <w:rPr>
                <w:rFonts w:ascii="Times New Roman" w:eastAsia="Times New Roman" w:hAnsi="Times New Roman" w:cs="Times New Roman"/>
                <w:sz w:val="16"/>
                <w:szCs w:val="16"/>
                <w:lang w:eastAsia="lv-LV"/>
              </w:rPr>
              <w:t>.</w:t>
            </w:r>
            <w:r w:rsidR="00970B48">
              <w:rPr>
                <w:rFonts w:ascii="Times New Roman" w:eastAsia="Times New Roman" w:hAnsi="Times New Roman" w:cs="Times New Roman"/>
                <w:sz w:val="16"/>
                <w:szCs w:val="16"/>
                <w:lang w:eastAsia="lv-LV"/>
              </w:rPr>
              <w:t xml:space="preserve"> </w:t>
            </w:r>
            <w:r w:rsidRPr="00CB6E97">
              <w:rPr>
                <w:rFonts w:ascii="Times New Roman" w:eastAsia="Times New Roman" w:hAnsi="Times New Roman" w:cs="Times New Roman"/>
                <w:sz w:val="16"/>
                <w:szCs w:val="16"/>
                <w:lang w:eastAsia="lv-LV"/>
              </w:rPr>
              <w:t>palielinājums autobusa vadītājam (78,49*1*12*1,2409)</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1168,78</w:t>
            </w:r>
          </w:p>
        </w:tc>
      </w:tr>
      <w:tr w:rsidR="00CB6E97" w:rsidRPr="00CB6E97" w:rsidTr="009E3B1A">
        <w:trPr>
          <w:trHeight w:val="255"/>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xml:space="preserve">Autobusa pieturu uzstādīšana </w:t>
            </w:r>
            <w:proofErr w:type="spellStart"/>
            <w:r w:rsidRPr="00CB6E97">
              <w:rPr>
                <w:rFonts w:ascii="Times New Roman" w:eastAsia="Times New Roman" w:hAnsi="Times New Roman" w:cs="Times New Roman"/>
                <w:sz w:val="16"/>
                <w:szCs w:val="16"/>
                <w:lang w:eastAsia="lv-LV"/>
              </w:rPr>
              <w:t>Igates</w:t>
            </w:r>
            <w:proofErr w:type="spellEnd"/>
            <w:r w:rsidRPr="00CB6E97">
              <w:rPr>
                <w:rFonts w:ascii="Times New Roman" w:eastAsia="Times New Roman" w:hAnsi="Times New Roman" w:cs="Times New Roman"/>
                <w:sz w:val="16"/>
                <w:szCs w:val="16"/>
                <w:lang w:eastAsia="lv-LV"/>
              </w:rPr>
              <w:t xml:space="preserve"> ciemā (2 gab.) (vēlme)</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1380,02</w:t>
            </w:r>
          </w:p>
        </w:tc>
      </w:tr>
      <w:tr w:rsidR="00CB6E97" w:rsidRPr="00CB6E97" w:rsidTr="009E3B1A">
        <w:trPr>
          <w:trHeight w:val="255"/>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Autobusa pieturas uzstādīšana Bīriņu ciemā (vēlme)</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635,04</w:t>
            </w:r>
          </w:p>
        </w:tc>
      </w:tr>
      <w:tr w:rsidR="00CB6E97" w:rsidRPr="00CB6E97" w:rsidTr="009E3B1A">
        <w:trPr>
          <w:trHeight w:val="255"/>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xml:space="preserve">Automašīnas </w:t>
            </w:r>
            <w:proofErr w:type="spellStart"/>
            <w:r w:rsidRPr="00CB6E97">
              <w:rPr>
                <w:rFonts w:ascii="Times New Roman" w:eastAsia="Times New Roman" w:hAnsi="Times New Roman" w:cs="Times New Roman"/>
                <w:sz w:val="16"/>
                <w:szCs w:val="16"/>
                <w:lang w:eastAsia="lv-LV"/>
              </w:rPr>
              <w:t>Škoda</w:t>
            </w:r>
            <w:proofErr w:type="spellEnd"/>
            <w:r w:rsidRPr="00CB6E97">
              <w:rPr>
                <w:rFonts w:ascii="Times New Roman" w:eastAsia="Times New Roman" w:hAnsi="Times New Roman" w:cs="Times New Roman"/>
                <w:sz w:val="16"/>
                <w:szCs w:val="16"/>
                <w:lang w:eastAsia="lv-LV"/>
              </w:rPr>
              <w:t xml:space="preserve"> </w:t>
            </w:r>
            <w:proofErr w:type="spellStart"/>
            <w:r w:rsidRPr="00CB6E97">
              <w:rPr>
                <w:rFonts w:ascii="Times New Roman" w:eastAsia="Times New Roman" w:hAnsi="Times New Roman" w:cs="Times New Roman"/>
                <w:sz w:val="16"/>
                <w:szCs w:val="16"/>
                <w:lang w:eastAsia="lv-LV"/>
              </w:rPr>
              <w:t>Octavia</w:t>
            </w:r>
            <w:proofErr w:type="spellEnd"/>
            <w:r w:rsidRPr="00CB6E97">
              <w:rPr>
                <w:rFonts w:ascii="Times New Roman" w:eastAsia="Times New Roman" w:hAnsi="Times New Roman" w:cs="Times New Roman"/>
                <w:sz w:val="16"/>
                <w:szCs w:val="16"/>
                <w:lang w:eastAsia="lv-LV"/>
              </w:rPr>
              <w:t xml:space="preserve"> remonts (vēlme)</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1150,00</w:t>
            </w:r>
          </w:p>
        </w:tc>
      </w:tr>
      <w:tr w:rsidR="00CB6E97" w:rsidRPr="00CB6E97" w:rsidTr="009E3B1A">
        <w:trPr>
          <w:trHeight w:val="255"/>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Pārvaldes ēkas krāšņu remonts (vēlme)</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200,00</w:t>
            </w:r>
          </w:p>
        </w:tc>
      </w:tr>
      <w:tr w:rsidR="00CB6E97" w:rsidRPr="00CB6E97" w:rsidTr="009E3B1A">
        <w:trPr>
          <w:trHeight w:val="255"/>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Malkas šķūnīšu celtniecībai (vēlme)</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4159,12</w:t>
            </w:r>
          </w:p>
        </w:tc>
      </w:tr>
      <w:tr w:rsidR="00CB6E97" w:rsidRPr="00CB6E97" w:rsidTr="009E3B1A">
        <w:trPr>
          <w:trHeight w:val="255"/>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Apkopējs 1 amatu vienības samazināšana (430*1*12*1,2409)</w:t>
            </w:r>
          </w:p>
        </w:tc>
        <w:tc>
          <w:tcPr>
            <w:tcW w:w="1230" w:type="dxa"/>
            <w:tcBorders>
              <w:top w:val="nil"/>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-6403,04</w:t>
            </w:r>
          </w:p>
        </w:tc>
      </w:tr>
      <w:tr w:rsidR="00CB6E97" w:rsidRPr="00CB6E97" w:rsidTr="009E3B1A">
        <w:trPr>
          <w:trHeight w:val="450"/>
        </w:trPr>
        <w:tc>
          <w:tcPr>
            <w:tcW w:w="460" w:type="dxa"/>
            <w:vMerge w:val="restart"/>
            <w:tcBorders>
              <w:top w:val="single" w:sz="4" w:space="0" w:color="auto"/>
              <w:left w:val="single" w:sz="4" w:space="0" w:color="auto"/>
              <w:bottom w:val="nil"/>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34</w:t>
            </w:r>
          </w:p>
        </w:tc>
        <w:tc>
          <w:tcPr>
            <w:tcW w:w="1114" w:type="dxa"/>
            <w:vMerge w:val="restart"/>
            <w:tcBorders>
              <w:top w:val="single" w:sz="4" w:space="0" w:color="auto"/>
              <w:left w:val="single" w:sz="4" w:space="0" w:color="auto"/>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Viļķene</w:t>
            </w:r>
          </w:p>
        </w:tc>
        <w:tc>
          <w:tcPr>
            <w:tcW w:w="1658" w:type="dxa"/>
            <w:vMerge w:val="restart"/>
            <w:tcBorders>
              <w:top w:val="single" w:sz="4" w:space="0" w:color="auto"/>
              <w:left w:val="single" w:sz="4" w:space="0" w:color="auto"/>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 xml:space="preserve">Viļķenes pagasta komunālā </w:t>
            </w:r>
            <w:r w:rsidRPr="00CB6E97">
              <w:rPr>
                <w:rFonts w:ascii="Times New Roman" w:eastAsia="Times New Roman" w:hAnsi="Times New Roman" w:cs="Times New Roman"/>
                <w:b/>
                <w:bCs/>
                <w:sz w:val="16"/>
                <w:szCs w:val="16"/>
                <w:lang w:eastAsia="lv-LV"/>
              </w:rPr>
              <w:lastRenderedPageBreak/>
              <w:t>saimniecība</w:t>
            </w:r>
          </w:p>
        </w:tc>
        <w:tc>
          <w:tcPr>
            <w:tcW w:w="117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lastRenderedPageBreak/>
              <w:t>83 358</w:t>
            </w:r>
          </w:p>
        </w:tc>
        <w:tc>
          <w:tcPr>
            <w:tcW w:w="1220"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107 258,28</w:t>
            </w:r>
          </w:p>
        </w:tc>
        <w:tc>
          <w:tcPr>
            <w:tcW w:w="1096"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428 482,73</w:t>
            </w:r>
          </w:p>
        </w:tc>
        <w:tc>
          <w:tcPr>
            <w:tcW w:w="1172"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420 205,31</w:t>
            </w:r>
          </w:p>
        </w:tc>
        <w:tc>
          <w:tcPr>
            <w:tcW w:w="892"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98,1</w:t>
            </w: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Gājēju celiņa izbūve līdz doktorātam (attīstības nauda)</w:t>
            </w:r>
          </w:p>
        </w:tc>
        <w:tc>
          <w:tcPr>
            <w:tcW w:w="1088"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-12099</w:t>
            </w:r>
          </w:p>
        </w:tc>
        <w:tc>
          <w:tcPr>
            <w:tcW w:w="1152"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88 711</w:t>
            </w:r>
          </w:p>
        </w:tc>
        <w:tc>
          <w:tcPr>
            <w:tcW w:w="99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422"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88 711,00</w:t>
            </w:r>
          </w:p>
        </w:tc>
        <w:tc>
          <w:tcPr>
            <w:tcW w:w="1425"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94 238,77</w:t>
            </w: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xml:space="preserve">Atlīdzības palielinājums 1 darbiniekam </w:t>
            </w:r>
          </w:p>
        </w:tc>
        <w:tc>
          <w:tcPr>
            <w:tcW w:w="1230" w:type="dxa"/>
            <w:tcBorders>
              <w:top w:val="single" w:sz="4" w:space="0" w:color="auto"/>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1168,77</w:t>
            </w:r>
          </w:p>
        </w:tc>
      </w:tr>
      <w:tr w:rsidR="00CB6E97" w:rsidRPr="00CB6E97" w:rsidTr="009E3B1A">
        <w:trPr>
          <w:trHeight w:val="450"/>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Zāles pļāvējs (</w:t>
            </w:r>
            <w:proofErr w:type="spellStart"/>
            <w:r w:rsidRPr="00CB6E97">
              <w:rPr>
                <w:rFonts w:ascii="Times New Roman" w:eastAsia="Times New Roman" w:hAnsi="Times New Roman" w:cs="Times New Roman"/>
                <w:sz w:val="16"/>
                <w:szCs w:val="16"/>
                <w:lang w:eastAsia="lv-LV"/>
              </w:rPr>
              <w:t>raideris</w:t>
            </w:r>
            <w:proofErr w:type="spellEnd"/>
            <w:r w:rsidRPr="00CB6E97">
              <w:rPr>
                <w:rFonts w:ascii="Times New Roman" w:eastAsia="Times New Roman" w:hAnsi="Times New Roman" w:cs="Times New Roman"/>
                <w:sz w:val="16"/>
                <w:szCs w:val="16"/>
                <w:lang w:eastAsia="lv-LV"/>
              </w:rPr>
              <w:t>) (attīstības nauda)</w:t>
            </w:r>
          </w:p>
        </w:tc>
        <w:tc>
          <w:tcPr>
            <w:tcW w:w="1088"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-5900</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Stadiona tribīņu papildus apdare, lai radītu aizvēju (pie esošās konstrukcijas stiprinām ūdensizturīgs saplāksnis gar solu rindām)</w:t>
            </w:r>
          </w:p>
        </w:tc>
        <w:tc>
          <w:tcPr>
            <w:tcW w:w="1230"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1500,00</w:t>
            </w:r>
          </w:p>
        </w:tc>
      </w:tr>
      <w:tr w:rsidR="00CB6E97" w:rsidRPr="00CB6E97" w:rsidTr="009E3B1A">
        <w:trPr>
          <w:trHeight w:val="450"/>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Soliņi Briežu gatvē (attīstības nauda)</w:t>
            </w:r>
          </w:p>
        </w:tc>
        <w:tc>
          <w:tcPr>
            <w:tcW w:w="1088"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-315</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roofErr w:type="spellStart"/>
            <w:r w:rsidRPr="00CB6E97">
              <w:rPr>
                <w:rFonts w:ascii="Times New Roman" w:eastAsia="Times New Roman" w:hAnsi="Times New Roman" w:cs="Times New Roman"/>
                <w:sz w:val="16"/>
                <w:szCs w:val="16"/>
                <w:lang w:eastAsia="lv-LV"/>
              </w:rPr>
              <w:t>iDance</w:t>
            </w:r>
            <w:proofErr w:type="spellEnd"/>
            <w:r w:rsidRPr="00CB6E97">
              <w:rPr>
                <w:rFonts w:ascii="Times New Roman" w:eastAsia="Times New Roman" w:hAnsi="Times New Roman" w:cs="Times New Roman"/>
                <w:sz w:val="16"/>
                <w:szCs w:val="16"/>
                <w:lang w:eastAsia="lv-LV"/>
              </w:rPr>
              <w:t xml:space="preserve"> Groove 980 BT SPEAKER+TROLLEY mūzikas centrs (pārvietojams ar ritenīšiem un 2</w:t>
            </w:r>
            <w:r w:rsidR="00970B48">
              <w:rPr>
                <w:rFonts w:ascii="Times New Roman" w:eastAsia="Times New Roman" w:hAnsi="Times New Roman" w:cs="Times New Roman"/>
                <w:sz w:val="16"/>
                <w:szCs w:val="16"/>
                <w:lang w:eastAsia="lv-LV"/>
              </w:rPr>
              <w:t xml:space="preserve"> skaļruņiem, paredzēts sporta zā</w:t>
            </w:r>
            <w:r w:rsidRPr="00CB6E97">
              <w:rPr>
                <w:rFonts w:ascii="Times New Roman" w:eastAsia="Times New Roman" w:hAnsi="Times New Roman" w:cs="Times New Roman"/>
                <w:sz w:val="16"/>
                <w:szCs w:val="16"/>
                <w:lang w:eastAsia="lv-LV"/>
              </w:rPr>
              <w:t>les apskaņošanai (tas ir paredzēts attīstības plānā) un dažādiem pasākumiem, piemēra, pagasta svētku gājienam)</w:t>
            </w:r>
          </w:p>
        </w:tc>
        <w:tc>
          <w:tcPr>
            <w:tcW w:w="1230"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1000,00</w:t>
            </w:r>
          </w:p>
        </w:tc>
      </w:tr>
      <w:tr w:rsidR="00CB6E97" w:rsidRPr="00CB6E97" w:rsidTr="009E3B1A">
        <w:trPr>
          <w:trHeight w:val="450"/>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xml:space="preserve">Āķis autobusam </w:t>
            </w:r>
            <w:proofErr w:type="spellStart"/>
            <w:r w:rsidRPr="00CB6E97">
              <w:rPr>
                <w:rFonts w:ascii="Times New Roman" w:eastAsia="Times New Roman" w:hAnsi="Times New Roman" w:cs="Times New Roman"/>
                <w:sz w:val="16"/>
                <w:szCs w:val="16"/>
                <w:lang w:eastAsia="lv-LV"/>
              </w:rPr>
              <w:t>Mercedes</w:t>
            </w:r>
            <w:proofErr w:type="spellEnd"/>
            <w:r w:rsidRPr="00CB6E97">
              <w:rPr>
                <w:rFonts w:ascii="Times New Roman" w:eastAsia="Times New Roman" w:hAnsi="Times New Roman" w:cs="Times New Roman"/>
                <w:sz w:val="16"/>
                <w:szCs w:val="16"/>
                <w:lang w:eastAsia="lv-LV"/>
              </w:rPr>
              <w:t xml:space="preserve"> Benz (attīstības nauda)</w:t>
            </w:r>
          </w:p>
        </w:tc>
        <w:tc>
          <w:tcPr>
            <w:tcW w:w="1088"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-260</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 novērošanas kameras ar aprīkojumu, ko novietot virs KN ieejas, pārvaldes ieejas un šķiroto atkritumu konteineriem</w:t>
            </w:r>
          </w:p>
        </w:tc>
        <w:tc>
          <w:tcPr>
            <w:tcW w:w="1230"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950,00</w:t>
            </w:r>
          </w:p>
        </w:tc>
      </w:tr>
      <w:tr w:rsidR="00CB6E97" w:rsidRPr="00CB6E97" w:rsidTr="009E3B1A">
        <w:trPr>
          <w:trHeight w:val="450"/>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Šofera kursi 95.kods (vēlme)</w:t>
            </w:r>
          </w:p>
        </w:tc>
        <w:tc>
          <w:tcPr>
            <w:tcW w:w="1088"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-75</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xml:space="preserve">6x12 m PVC nojume </w:t>
            </w:r>
          </w:p>
        </w:tc>
        <w:tc>
          <w:tcPr>
            <w:tcW w:w="1230"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909,00</w:t>
            </w:r>
          </w:p>
        </w:tc>
      </w:tr>
      <w:tr w:rsidR="00CB6E97" w:rsidRPr="00CB6E97" w:rsidTr="009E3B1A">
        <w:trPr>
          <w:trHeight w:val="900"/>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Pašvaldības dzīvojamā fonda avārijas seku likvidēšanai un uzturēšanai - materiāli 400,- EUR, remonts 2150,- EUR (vēlme)</w:t>
            </w:r>
          </w:p>
        </w:tc>
        <w:tc>
          <w:tcPr>
            <w:tcW w:w="1088"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-2550</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230"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555"/>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Pašvaldības dzīvojamā fondā skursteņu tīrīšana (vēlme)</w:t>
            </w:r>
          </w:p>
        </w:tc>
        <w:tc>
          <w:tcPr>
            <w:tcW w:w="1088"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-250</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230"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450"/>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nil"/>
              <w:right w:val="nil"/>
            </w:tcBorders>
            <w:shd w:val="clear" w:color="auto" w:fill="auto"/>
            <w:vAlign w:val="bottom"/>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Darba algas un D.D.V.S.A. obligātas iemaksu  izmaiņas</w:t>
            </w:r>
          </w:p>
        </w:tc>
        <w:tc>
          <w:tcPr>
            <w:tcW w:w="1088" w:type="dxa"/>
            <w:tcBorders>
              <w:top w:val="nil"/>
              <w:left w:val="single" w:sz="4" w:space="0" w:color="auto"/>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2 901,24</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230"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435"/>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single" w:sz="4" w:space="0" w:color="auto"/>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230"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255"/>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230"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255"/>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900"/>
        </w:trPr>
        <w:tc>
          <w:tcPr>
            <w:tcW w:w="460" w:type="dxa"/>
            <w:vMerge w:val="restart"/>
            <w:tcBorders>
              <w:top w:val="single" w:sz="4" w:space="0" w:color="auto"/>
              <w:left w:val="single" w:sz="4" w:space="0" w:color="auto"/>
              <w:bottom w:val="nil"/>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35</w:t>
            </w:r>
          </w:p>
        </w:tc>
        <w:tc>
          <w:tcPr>
            <w:tcW w:w="1114" w:type="dxa"/>
            <w:vMerge w:val="restart"/>
            <w:tcBorders>
              <w:top w:val="single" w:sz="4" w:space="0" w:color="auto"/>
              <w:left w:val="single" w:sz="4" w:space="0" w:color="auto"/>
              <w:bottom w:val="nil"/>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8.f-ja</w:t>
            </w:r>
          </w:p>
        </w:tc>
        <w:tc>
          <w:tcPr>
            <w:tcW w:w="1658" w:type="dxa"/>
            <w:vMerge w:val="restart"/>
            <w:tcBorders>
              <w:top w:val="single" w:sz="4" w:space="0" w:color="auto"/>
              <w:left w:val="single" w:sz="4" w:space="0" w:color="auto"/>
              <w:bottom w:val="nil"/>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 xml:space="preserve"> Limbažu Galvenā bibliotēka (tai skaitā Bērnu literatūras centrs)</w:t>
            </w:r>
          </w:p>
        </w:tc>
        <w:tc>
          <w:tcPr>
            <w:tcW w:w="1171" w:type="dxa"/>
            <w:vMerge w:val="restart"/>
            <w:tcBorders>
              <w:top w:val="nil"/>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215 705</w:t>
            </w:r>
          </w:p>
        </w:tc>
        <w:tc>
          <w:tcPr>
            <w:tcW w:w="1220"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219 799,92</w:t>
            </w:r>
          </w:p>
        </w:tc>
        <w:tc>
          <w:tcPr>
            <w:tcW w:w="1096"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225 177,42</w:t>
            </w:r>
          </w:p>
        </w:tc>
        <w:tc>
          <w:tcPr>
            <w:tcW w:w="1172"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222 793,60</w:t>
            </w:r>
          </w:p>
        </w:tc>
        <w:tc>
          <w:tcPr>
            <w:tcW w:w="892"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98,9</w:t>
            </w: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Priekštelpas remonts Bērnu literatūras centrā 1.stāvā</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-360</w:t>
            </w:r>
          </w:p>
        </w:tc>
        <w:tc>
          <w:tcPr>
            <w:tcW w:w="1152"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229 009</w:t>
            </w:r>
          </w:p>
        </w:tc>
        <w:tc>
          <w:tcPr>
            <w:tcW w:w="995" w:type="dxa"/>
            <w:vMerge w:val="restart"/>
            <w:tcBorders>
              <w:top w:val="nil"/>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1 300</w:t>
            </w:r>
          </w:p>
        </w:tc>
        <w:tc>
          <w:tcPr>
            <w:tcW w:w="1422"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230 309,00</w:t>
            </w:r>
          </w:p>
        </w:tc>
        <w:tc>
          <w:tcPr>
            <w:tcW w:w="1425"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233 961,36</w:t>
            </w: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Veiktas izmaiņas tehnisko darbinieku slodzēs saskaņā ar 2017.gada 26.oktobra noteikumiem „Par Limbažu novada izglītības iestāžu tehnisko darbinieku amatu vienībām un darba slodzēm, ko finansē no pašvaldības budžeta”</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-5869,46</w:t>
            </w:r>
          </w:p>
        </w:tc>
      </w:tr>
      <w:tr w:rsidR="00CB6E97" w:rsidRPr="00CB6E97" w:rsidTr="009E3B1A">
        <w:trPr>
          <w:trHeight w:val="960"/>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Inventārs (žalūzijas BLC 1.st. logiem 500,- EUR; tvaika birste flīžu mazgāšanai 100,- EUR; zāles pļāvējs 200, -EUR</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-800</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roofErr w:type="spellStart"/>
            <w:r w:rsidRPr="00CB6E97">
              <w:rPr>
                <w:rFonts w:ascii="Times New Roman" w:eastAsia="Times New Roman" w:hAnsi="Times New Roman" w:cs="Times New Roman"/>
                <w:sz w:val="16"/>
                <w:szCs w:val="16"/>
                <w:lang w:eastAsia="lv-LV"/>
              </w:rPr>
              <w:t>Multifunkcionālā</w:t>
            </w:r>
            <w:proofErr w:type="spellEnd"/>
            <w:r w:rsidRPr="00CB6E97">
              <w:rPr>
                <w:rFonts w:ascii="Times New Roman" w:eastAsia="Times New Roman" w:hAnsi="Times New Roman" w:cs="Times New Roman"/>
                <w:sz w:val="16"/>
                <w:szCs w:val="16"/>
                <w:lang w:eastAsia="lv-LV"/>
              </w:rPr>
              <w:t xml:space="preserve"> iekārta (kopēšana, </w:t>
            </w:r>
            <w:proofErr w:type="spellStart"/>
            <w:r w:rsidRPr="00CB6E97">
              <w:rPr>
                <w:rFonts w:ascii="Times New Roman" w:eastAsia="Times New Roman" w:hAnsi="Times New Roman" w:cs="Times New Roman"/>
                <w:sz w:val="16"/>
                <w:szCs w:val="16"/>
                <w:lang w:eastAsia="lv-LV"/>
              </w:rPr>
              <w:t>printēšana</w:t>
            </w:r>
            <w:proofErr w:type="spellEnd"/>
            <w:r w:rsidRPr="00CB6E97">
              <w:rPr>
                <w:rFonts w:ascii="Times New Roman" w:eastAsia="Times New Roman" w:hAnsi="Times New Roman" w:cs="Times New Roman"/>
                <w:sz w:val="16"/>
                <w:szCs w:val="16"/>
                <w:lang w:eastAsia="lv-LV"/>
              </w:rPr>
              <w:t>, skenēšana) LGB Klientu apkalpošanas centrā (vēlme)</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1830,00</w:t>
            </w:r>
          </w:p>
        </w:tc>
      </w:tr>
      <w:tr w:rsidR="00CB6E97" w:rsidRPr="00CB6E97" w:rsidTr="009E3B1A">
        <w:trPr>
          <w:trHeight w:val="450"/>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LGB mājas lapas limbazubiblioteka.lv pielāgošana mobilajām ierīcēm</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-1080</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xml:space="preserve">Mākslinieka </w:t>
            </w:r>
            <w:proofErr w:type="spellStart"/>
            <w:r w:rsidRPr="00CB6E97">
              <w:rPr>
                <w:rFonts w:ascii="Times New Roman" w:eastAsia="Times New Roman" w:hAnsi="Times New Roman" w:cs="Times New Roman"/>
                <w:sz w:val="16"/>
                <w:szCs w:val="16"/>
                <w:lang w:eastAsia="lv-LV"/>
              </w:rPr>
              <w:t>Igvara</w:t>
            </w:r>
            <w:proofErr w:type="spellEnd"/>
            <w:r w:rsidRPr="00CB6E97">
              <w:rPr>
                <w:rFonts w:ascii="Times New Roman" w:eastAsia="Times New Roman" w:hAnsi="Times New Roman" w:cs="Times New Roman"/>
                <w:sz w:val="16"/>
                <w:szCs w:val="16"/>
                <w:lang w:eastAsia="lv-LV"/>
              </w:rPr>
              <w:t xml:space="preserve"> Zalāna </w:t>
            </w:r>
            <w:proofErr w:type="spellStart"/>
            <w:r w:rsidRPr="00CB6E97">
              <w:rPr>
                <w:rFonts w:ascii="Times New Roman" w:eastAsia="Times New Roman" w:hAnsi="Times New Roman" w:cs="Times New Roman"/>
                <w:sz w:val="16"/>
                <w:szCs w:val="16"/>
                <w:lang w:eastAsia="lv-LV"/>
              </w:rPr>
              <w:t>perfomance</w:t>
            </w:r>
            <w:proofErr w:type="spellEnd"/>
            <w:r w:rsidRPr="00CB6E97">
              <w:rPr>
                <w:rFonts w:ascii="Times New Roman" w:eastAsia="Times New Roman" w:hAnsi="Times New Roman" w:cs="Times New Roman"/>
                <w:sz w:val="16"/>
                <w:szCs w:val="16"/>
                <w:lang w:eastAsia="lv-LV"/>
              </w:rPr>
              <w:t xml:space="preserve"> Limbažu pilsētas svētkos LGB terasē (vēlme)</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300,00</w:t>
            </w:r>
          </w:p>
        </w:tc>
      </w:tr>
      <w:tr w:rsidR="00CB6E97" w:rsidRPr="00CB6E97" w:rsidTr="009E3B1A">
        <w:trPr>
          <w:trHeight w:val="450"/>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Kases aparāts CHD 5850</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-300</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xml:space="preserve">Atlīdzības palielinājums 5 darbiniekam </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6983,78</w:t>
            </w:r>
          </w:p>
        </w:tc>
      </w:tr>
      <w:tr w:rsidR="00CB6E97" w:rsidRPr="00CB6E97" w:rsidTr="009E3B1A">
        <w:trPr>
          <w:trHeight w:val="450"/>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BLC dalība LNB AB projektā "Grāmatu starts"</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-250</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2017.gada maksas pakalpojumu atlikums 50% apmērā</w:t>
            </w:r>
          </w:p>
        </w:tc>
        <w:tc>
          <w:tcPr>
            <w:tcW w:w="1230" w:type="dxa"/>
            <w:tcBorders>
              <w:top w:val="nil"/>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408,04</w:t>
            </w:r>
          </w:p>
        </w:tc>
      </w:tr>
      <w:tr w:rsidR="00CB6E97" w:rsidRPr="00CB6E97" w:rsidTr="009E3B1A">
        <w:trPr>
          <w:trHeight w:val="675"/>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Dokumentālo filmu demonstrēšana 1x cet. (publiska demonstrēšana un autoratlīdzība)</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-860</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230" w:type="dxa"/>
            <w:tcBorders>
              <w:top w:val="single" w:sz="4" w:space="0" w:color="auto"/>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450"/>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nil"/>
              <w:right w:val="nil"/>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Darba algas un D.D.V.S.A. obligātas iemaksu izmaiņas</w:t>
            </w:r>
          </w:p>
        </w:tc>
        <w:tc>
          <w:tcPr>
            <w:tcW w:w="1088" w:type="dxa"/>
            <w:tcBorders>
              <w:top w:val="nil"/>
              <w:left w:val="single" w:sz="4" w:space="0" w:color="auto"/>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12 858,87</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255"/>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255"/>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88"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255"/>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660"/>
        </w:trPr>
        <w:tc>
          <w:tcPr>
            <w:tcW w:w="4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36</w:t>
            </w:r>
          </w:p>
        </w:tc>
        <w:tc>
          <w:tcPr>
            <w:tcW w:w="111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Katvari</w:t>
            </w:r>
          </w:p>
        </w:tc>
        <w:tc>
          <w:tcPr>
            <w:tcW w:w="165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Katvaru bibliotēka</w:t>
            </w:r>
          </w:p>
        </w:tc>
        <w:tc>
          <w:tcPr>
            <w:tcW w:w="1171"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6 953</w:t>
            </w:r>
          </w:p>
        </w:tc>
        <w:tc>
          <w:tcPr>
            <w:tcW w:w="122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7 783,00</w:t>
            </w:r>
          </w:p>
        </w:tc>
        <w:tc>
          <w:tcPr>
            <w:tcW w:w="109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7 878,00</w:t>
            </w:r>
          </w:p>
        </w:tc>
        <w:tc>
          <w:tcPr>
            <w:tcW w:w="117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7 858,94</w:t>
            </w:r>
          </w:p>
        </w:tc>
        <w:tc>
          <w:tcPr>
            <w:tcW w:w="89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99,8</w:t>
            </w:r>
          </w:p>
        </w:tc>
        <w:tc>
          <w:tcPr>
            <w:tcW w:w="2677"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stacionārais dators  (attīstības nauda)</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-500</w:t>
            </w:r>
          </w:p>
        </w:tc>
        <w:tc>
          <w:tcPr>
            <w:tcW w:w="115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7 423</w:t>
            </w:r>
          </w:p>
        </w:tc>
        <w:tc>
          <w:tcPr>
            <w:tcW w:w="995"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w:t>
            </w:r>
          </w:p>
        </w:tc>
        <w:tc>
          <w:tcPr>
            <w:tcW w:w="142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7 423,00</w:t>
            </w:r>
          </w:p>
        </w:tc>
        <w:tc>
          <w:tcPr>
            <w:tcW w:w="1425"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7 697,64</w:t>
            </w:r>
          </w:p>
        </w:tc>
        <w:tc>
          <w:tcPr>
            <w:tcW w:w="4387" w:type="dxa"/>
            <w:tcBorders>
              <w:top w:val="single" w:sz="4" w:space="0" w:color="auto"/>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P</w:t>
            </w:r>
            <w:r w:rsidR="00970B48">
              <w:rPr>
                <w:rFonts w:ascii="Times New Roman" w:eastAsia="Times New Roman" w:hAnsi="Times New Roman" w:cs="Times New Roman"/>
                <w:sz w:val="16"/>
                <w:szCs w:val="16"/>
                <w:lang w:eastAsia="lv-LV"/>
              </w:rPr>
              <w:t>alielina kontrolskaitli - vadītā</w:t>
            </w:r>
            <w:r w:rsidRPr="00CB6E97">
              <w:rPr>
                <w:rFonts w:ascii="Times New Roman" w:eastAsia="Times New Roman" w:hAnsi="Times New Roman" w:cs="Times New Roman"/>
                <w:sz w:val="16"/>
                <w:szCs w:val="16"/>
                <w:lang w:eastAsia="lv-LV"/>
              </w:rPr>
              <w:t xml:space="preserve">ja algas palielinājums no 01.marta (43,00*0,5*10*1,2409), saskaņā ar Limbažu novada </w:t>
            </w:r>
            <w:proofErr w:type="spellStart"/>
            <w:r w:rsidRPr="00CB6E97">
              <w:rPr>
                <w:rFonts w:ascii="Times New Roman" w:eastAsia="Times New Roman" w:hAnsi="Times New Roman" w:cs="Times New Roman"/>
                <w:sz w:val="16"/>
                <w:szCs w:val="16"/>
                <w:lang w:eastAsia="lv-LV"/>
              </w:rPr>
              <w:t>pašv</w:t>
            </w:r>
            <w:proofErr w:type="spellEnd"/>
            <w:r w:rsidRPr="00CB6E97">
              <w:rPr>
                <w:rFonts w:ascii="Times New Roman" w:eastAsia="Times New Roman" w:hAnsi="Times New Roman" w:cs="Times New Roman"/>
                <w:sz w:val="16"/>
                <w:szCs w:val="16"/>
                <w:lang w:eastAsia="lv-LV"/>
              </w:rPr>
              <w:t>. atlīdzības sistēmas izvērtēšanas darba grupas lēmumu</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266,79</w:t>
            </w:r>
          </w:p>
        </w:tc>
      </w:tr>
      <w:tr w:rsidR="00CB6E97" w:rsidRPr="00CB6E97" w:rsidTr="009E3B1A">
        <w:trPr>
          <w:trHeight w:val="450"/>
        </w:trPr>
        <w:tc>
          <w:tcPr>
            <w:tcW w:w="46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nil"/>
              <w:right w:val="nil"/>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Darba algas un D.D.V.S.A. obligātas iemaksu izmaiņas</w:t>
            </w:r>
          </w:p>
        </w:tc>
        <w:tc>
          <w:tcPr>
            <w:tcW w:w="1088" w:type="dxa"/>
            <w:tcBorders>
              <w:top w:val="nil"/>
              <w:left w:val="single" w:sz="4" w:space="0" w:color="auto"/>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469,77</w:t>
            </w:r>
          </w:p>
        </w:tc>
        <w:tc>
          <w:tcPr>
            <w:tcW w:w="115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2017.gada maksas pakalpojumu atlikums 50% apmērā</w:t>
            </w:r>
          </w:p>
        </w:tc>
        <w:tc>
          <w:tcPr>
            <w:tcW w:w="1230" w:type="dxa"/>
            <w:tcBorders>
              <w:top w:val="nil"/>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7,85</w:t>
            </w:r>
          </w:p>
        </w:tc>
      </w:tr>
      <w:tr w:rsidR="00CB6E97" w:rsidRPr="00CB6E97" w:rsidTr="009E3B1A">
        <w:trPr>
          <w:trHeight w:val="255"/>
        </w:trPr>
        <w:tc>
          <w:tcPr>
            <w:tcW w:w="46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single" w:sz="4" w:space="0" w:color="auto"/>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6 lasītavas krēsli  (attīstības nauda)</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-330</w:t>
            </w:r>
          </w:p>
        </w:tc>
        <w:tc>
          <w:tcPr>
            <w:tcW w:w="115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230" w:type="dxa"/>
            <w:tcBorders>
              <w:top w:val="single" w:sz="4" w:space="0" w:color="auto"/>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705"/>
        </w:trPr>
        <w:tc>
          <w:tcPr>
            <w:tcW w:w="460" w:type="dxa"/>
            <w:vMerge w:val="restart"/>
            <w:tcBorders>
              <w:top w:val="nil"/>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37</w:t>
            </w:r>
          </w:p>
        </w:tc>
        <w:tc>
          <w:tcPr>
            <w:tcW w:w="1114" w:type="dxa"/>
            <w:vMerge w:val="restart"/>
            <w:tcBorders>
              <w:top w:val="nil"/>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Katvari</w:t>
            </w:r>
          </w:p>
        </w:tc>
        <w:tc>
          <w:tcPr>
            <w:tcW w:w="1658" w:type="dxa"/>
            <w:vMerge w:val="restart"/>
            <w:tcBorders>
              <w:top w:val="nil"/>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Pociema bibliotēka</w:t>
            </w:r>
          </w:p>
        </w:tc>
        <w:tc>
          <w:tcPr>
            <w:tcW w:w="117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13 597</w:t>
            </w:r>
          </w:p>
        </w:tc>
        <w:tc>
          <w:tcPr>
            <w:tcW w:w="122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13 597,00</w:t>
            </w:r>
          </w:p>
        </w:tc>
        <w:tc>
          <w:tcPr>
            <w:tcW w:w="1096"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13 692,00</w:t>
            </w:r>
          </w:p>
        </w:tc>
        <w:tc>
          <w:tcPr>
            <w:tcW w:w="117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13 298,62</w:t>
            </w:r>
          </w:p>
        </w:tc>
        <w:tc>
          <w:tcPr>
            <w:tcW w:w="89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97,1</w:t>
            </w: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Darba algas un D.D.V.S.A. obligātas iemaksu izmaiņas</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8"/>
                <w:szCs w:val="18"/>
                <w:lang w:eastAsia="lv-LV"/>
              </w:rPr>
            </w:pPr>
            <w:r w:rsidRPr="00CB6E97">
              <w:rPr>
                <w:rFonts w:ascii="Times New Roman" w:eastAsia="Times New Roman" w:hAnsi="Times New Roman" w:cs="Times New Roman"/>
                <w:sz w:val="18"/>
                <w:szCs w:val="18"/>
                <w:lang w:eastAsia="lv-LV"/>
              </w:rPr>
              <w:t>479,78</w:t>
            </w:r>
          </w:p>
        </w:tc>
        <w:tc>
          <w:tcPr>
            <w:tcW w:w="115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14 077</w:t>
            </w:r>
          </w:p>
        </w:tc>
        <w:tc>
          <w:tcPr>
            <w:tcW w:w="99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40</w:t>
            </w:r>
          </w:p>
        </w:tc>
        <w:tc>
          <w:tcPr>
            <w:tcW w:w="142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14 117,00</w:t>
            </w:r>
          </w:p>
        </w:tc>
        <w:tc>
          <w:tcPr>
            <w:tcW w:w="142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12 398,59</w:t>
            </w: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xml:space="preserve">Samazina kontrolskaitli - </w:t>
            </w:r>
            <w:r w:rsidR="00970B48" w:rsidRPr="00CB6E97">
              <w:rPr>
                <w:rFonts w:ascii="Times New Roman" w:eastAsia="Times New Roman" w:hAnsi="Times New Roman" w:cs="Times New Roman"/>
                <w:sz w:val="16"/>
                <w:szCs w:val="16"/>
                <w:lang w:eastAsia="lv-LV"/>
              </w:rPr>
              <w:t>vadītāja</w:t>
            </w:r>
            <w:r w:rsidRPr="00CB6E97">
              <w:rPr>
                <w:rFonts w:ascii="Times New Roman" w:eastAsia="Times New Roman" w:hAnsi="Times New Roman" w:cs="Times New Roman"/>
                <w:sz w:val="16"/>
                <w:szCs w:val="16"/>
                <w:lang w:eastAsia="lv-LV"/>
              </w:rPr>
              <w:t xml:space="preserve"> algas izmaiņas no 01.marta (slodze no 1 uz 0,7), saskaņā ar Limbažu novada </w:t>
            </w:r>
            <w:proofErr w:type="spellStart"/>
            <w:r w:rsidRPr="00CB6E97">
              <w:rPr>
                <w:rFonts w:ascii="Times New Roman" w:eastAsia="Times New Roman" w:hAnsi="Times New Roman" w:cs="Times New Roman"/>
                <w:sz w:val="16"/>
                <w:szCs w:val="16"/>
                <w:lang w:eastAsia="lv-LV"/>
              </w:rPr>
              <w:t>pašv</w:t>
            </w:r>
            <w:proofErr w:type="spellEnd"/>
            <w:r w:rsidRPr="00CB6E97">
              <w:rPr>
                <w:rFonts w:ascii="Times New Roman" w:eastAsia="Times New Roman" w:hAnsi="Times New Roman" w:cs="Times New Roman"/>
                <w:sz w:val="16"/>
                <w:szCs w:val="16"/>
                <w:lang w:eastAsia="lv-LV"/>
              </w:rPr>
              <w:t>. atlīdzības sistēmas izvērtēšanas darba grupas lēmumu</w:t>
            </w:r>
          </w:p>
        </w:tc>
        <w:tc>
          <w:tcPr>
            <w:tcW w:w="1230" w:type="dxa"/>
            <w:tcBorders>
              <w:top w:val="nil"/>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-1789,37</w:t>
            </w:r>
          </w:p>
        </w:tc>
      </w:tr>
      <w:tr w:rsidR="00CB6E97" w:rsidRPr="00CB6E97" w:rsidTr="009E3B1A">
        <w:trPr>
          <w:trHeight w:val="255"/>
        </w:trPr>
        <w:tc>
          <w:tcPr>
            <w:tcW w:w="46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2017.gada maksas pakalpojumu atlikums 50% apmērā</w:t>
            </w:r>
          </w:p>
        </w:tc>
        <w:tc>
          <w:tcPr>
            <w:tcW w:w="1230"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70,96</w:t>
            </w:r>
          </w:p>
        </w:tc>
      </w:tr>
      <w:tr w:rsidR="00CB6E97" w:rsidRPr="00CB6E97" w:rsidTr="009E3B1A">
        <w:trPr>
          <w:trHeight w:val="690"/>
        </w:trPr>
        <w:tc>
          <w:tcPr>
            <w:tcW w:w="460" w:type="dxa"/>
            <w:vMerge w:val="restart"/>
            <w:tcBorders>
              <w:top w:val="nil"/>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38</w:t>
            </w:r>
          </w:p>
        </w:tc>
        <w:tc>
          <w:tcPr>
            <w:tcW w:w="1114" w:type="dxa"/>
            <w:vMerge w:val="restart"/>
            <w:tcBorders>
              <w:top w:val="nil"/>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proofErr w:type="spellStart"/>
            <w:r w:rsidRPr="00CB6E97">
              <w:rPr>
                <w:rFonts w:ascii="Times New Roman" w:eastAsia="Times New Roman" w:hAnsi="Times New Roman" w:cs="Times New Roman"/>
                <w:sz w:val="16"/>
                <w:szCs w:val="16"/>
                <w:lang w:eastAsia="lv-LV"/>
              </w:rPr>
              <w:t>Limb</w:t>
            </w:r>
            <w:proofErr w:type="spellEnd"/>
            <w:r w:rsidRPr="00CB6E97">
              <w:rPr>
                <w:rFonts w:ascii="Times New Roman" w:eastAsia="Times New Roman" w:hAnsi="Times New Roman" w:cs="Times New Roman"/>
                <w:sz w:val="16"/>
                <w:szCs w:val="16"/>
                <w:lang w:eastAsia="lv-LV"/>
              </w:rPr>
              <w:t>. pag.</w:t>
            </w:r>
          </w:p>
        </w:tc>
        <w:tc>
          <w:tcPr>
            <w:tcW w:w="1658" w:type="dxa"/>
            <w:vMerge w:val="restart"/>
            <w:tcBorders>
              <w:top w:val="nil"/>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Lādezera bibliotēka</w:t>
            </w:r>
          </w:p>
        </w:tc>
        <w:tc>
          <w:tcPr>
            <w:tcW w:w="117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11 068</w:t>
            </w:r>
          </w:p>
        </w:tc>
        <w:tc>
          <w:tcPr>
            <w:tcW w:w="122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12 168,00</w:t>
            </w:r>
          </w:p>
        </w:tc>
        <w:tc>
          <w:tcPr>
            <w:tcW w:w="1096"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12 263,00</w:t>
            </w:r>
          </w:p>
        </w:tc>
        <w:tc>
          <w:tcPr>
            <w:tcW w:w="117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12 133,39</w:t>
            </w:r>
          </w:p>
        </w:tc>
        <w:tc>
          <w:tcPr>
            <w:tcW w:w="89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98,9</w:t>
            </w: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Projektors EPSON EB-W03  (attīstības nauda)</w:t>
            </w:r>
          </w:p>
        </w:tc>
        <w:tc>
          <w:tcPr>
            <w:tcW w:w="1088"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8"/>
                <w:szCs w:val="18"/>
                <w:lang w:eastAsia="lv-LV"/>
              </w:rPr>
            </w:pPr>
            <w:r w:rsidRPr="00CB6E97">
              <w:rPr>
                <w:rFonts w:ascii="Times New Roman" w:eastAsia="Times New Roman" w:hAnsi="Times New Roman" w:cs="Times New Roman"/>
                <w:sz w:val="18"/>
                <w:szCs w:val="18"/>
                <w:lang w:eastAsia="lv-LV"/>
              </w:rPr>
              <w:t>-400</w:t>
            </w:r>
          </w:p>
        </w:tc>
        <w:tc>
          <w:tcPr>
            <w:tcW w:w="115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11 548</w:t>
            </w:r>
          </w:p>
        </w:tc>
        <w:tc>
          <w:tcPr>
            <w:tcW w:w="99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w:t>
            </w:r>
          </w:p>
        </w:tc>
        <w:tc>
          <w:tcPr>
            <w:tcW w:w="142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11 553,00</w:t>
            </w:r>
          </w:p>
        </w:tc>
        <w:tc>
          <w:tcPr>
            <w:tcW w:w="142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12 913,76</w:t>
            </w: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xml:space="preserve">Palielina kontrolskaitli - </w:t>
            </w:r>
            <w:r w:rsidR="00970B48" w:rsidRPr="00CB6E97">
              <w:rPr>
                <w:rFonts w:ascii="Times New Roman" w:eastAsia="Times New Roman" w:hAnsi="Times New Roman" w:cs="Times New Roman"/>
                <w:sz w:val="16"/>
                <w:szCs w:val="16"/>
                <w:lang w:eastAsia="lv-LV"/>
              </w:rPr>
              <w:t>vadītāja</w:t>
            </w:r>
            <w:r w:rsidRPr="00CB6E97">
              <w:rPr>
                <w:rFonts w:ascii="Times New Roman" w:eastAsia="Times New Roman" w:hAnsi="Times New Roman" w:cs="Times New Roman"/>
                <w:sz w:val="16"/>
                <w:szCs w:val="16"/>
                <w:lang w:eastAsia="lv-LV"/>
              </w:rPr>
              <w:t xml:space="preserve"> algas palielinājums no 01.marta (43,00*1*10*1,2409), saskaņā ar Limbažu novada </w:t>
            </w:r>
            <w:proofErr w:type="spellStart"/>
            <w:r w:rsidRPr="00CB6E97">
              <w:rPr>
                <w:rFonts w:ascii="Times New Roman" w:eastAsia="Times New Roman" w:hAnsi="Times New Roman" w:cs="Times New Roman"/>
                <w:sz w:val="16"/>
                <w:szCs w:val="16"/>
                <w:lang w:eastAsia="lv-LV"/>
              </w:rPr>
              <w:t>pašv</w:t>
            </w:r>
            <w:proofErr w:type="spellEnd"/>
            <w:r w:rsidRPr="00CB6E97">
              <w:rPr>
                <w:rFonts w:ascii="Times New Roman" w:eastAsia="Times New Roman" w:hAnsi="Times New Roman" w:cs="Times New Roman"/>
                <w:sz w:val="16"/>
                <w:szCs w:val="16"/>
                <w:lang w:eastAsia="lv-LV"/>
              </w:rPr>
              <w:t>. atlīdzības sistēmas izvērtēšanas darba grupas lēmumu</w:t>
            </w:r>
          </w:p>
        </w:tc>
        <w:tc>
          <w:tcPr>
            <w:tcW w:w="1230" w:type="dxa"/>
            <w:tcBorders>
              <w:top w:val="single" w:sz="4" w:space="0" w:color="auto"/>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533,59</w:t>
            </w:r>
          </w:p>
        </w:tc>
      </w:tr>
      <w:tr w:rsidR="00CB6E97" w:rsidRPr="00CB6E97" w:rsidTr="009E3B1A">
        <w:trPr>
          <w:trHeight w:val="450"/>
        </w:trPr>
        <w:tc>
          <w:tcPr>
            <w:tcW w:w="46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xml:space="preserve">Krēsli (Era </w:t>
            </w:r>
            <w:proofErr w:type="spellStart"/>
            <w:r w:rsidRPr="00CB6E97">
              <w:rPr>
                <w:rFonts w:ascii="Times New Roman" w:eastAsia="Times New Roman" w:hAnsi="Times New Roman" w:cs="Times New Roman"/>
                <w:sz w:val="16"/>
                <w:szCs w:val="16"/>
                <w:lang w:eastAsia="lv-LV"/>
              </w:rPr>
              <w:t>link</w:t>
            </w:r>
            <w:proofErr w:type="spellEnd"/>
            <w:r w:rsidRPr="00CB6E97">
              <w:rPr>
                <w:rFonts w:ascii="Times New Roman" w:eastAsia="Times New Roman" w:hAnsi="Times New Roman" w:cs="Times New Roman"/>
                <w:sz w:val="16"/>
                <w:szCs w:val="16"/>
                <w:lang w:eastAsia="lv-LV"/>
              </w:rPr>
              <w:t xml:space="preserve"> </w:t>
            </w:r>
            <w:proofErr w:type="spellStart"/>
            <w:r w:rsidRPr="00CB6E97">
              <w:rPr>
                <w:rFonts w:ascii="Times New Roman" w:eastAsia="Times New Roman" w:hAnsi="Times New Roman" w:cs="Times New Roman"/>
                <w:sz w:val="16"/>
                <w:szCs w:val="16"/>
                <w:lang w:eastAsia="lv-LV"/>
              </w:rPr>
              <w:t>Chrome</w:t>
            </w:r>
            <w:proofErr w:type="spellEnd"/>
            <w:r w:rsidRPr="00CB6E97">
              <w:rPr>
                <w:rFonts w:ascii="Times New Roman" w:eastAsia="Times New Roman" w:hAnsi="Times New Roman" w:cs="Times New Roman"/>
                <w:sz w:val="16"/>
                <w:szCs w:val="16"/>
                <w:lang w:eastAsia="lv-LV"/>
              </w:rPr>
              <w:t>)  (attīstības nauda)</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8"/>
                <w:szCs w:val="18"/>
                <w:lang w:eastAsia="lv-LV"/>
              </w:rPr>
            </w:pPr>
            <w:r w:rsidRPr="00CB6E97">
              <w:rPr>
                <w:rFonts w:ascii="Times New Roman" w:eastAsia="Times New Roman" w:hAnsi="Times New Roman" w:cs="Times New Roman"/>
                <w:sz w:val="18"/>
                <w:szCs w:val="18"/>
                <w:lang w:eastAsia="lv-LV"/>
              </w:rPr>
              <w:t>-168</w:t>
            </w:r>
          </w:p>
        </w:tc>
        <w:tc>
          <w:tcPr>
            <w:tcW w:w="115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2017.gada maksas pakalpojumu atlikums 50% apmērā</w:t>
            </w:r>
          </w:p>
        </w:tc>
        <w:tc>
          <w:tcPr>
            <w:tcW w:w="1230" w:type="dxa"/>
            <w:tcBorders>
              <w:top w:val="nil"/>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27,17</w:t>
            </w:r>
          </w:p>
        </w:tc>
      </w:tr>
      <w:tr w:rsidR="00CB6E97" w:rsidRPr="00CB6E97" w:rsidTr="009E3B1A">
        <w:trPr>
          <w:trHeight w:val="450"/>
        </w:trPr>
        <w:tc>
          <w:tcPr>
            <w:tcW w:w="46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Trīskāju sienas ekrāns PROFI TRIPOD  (attīstības nauda)</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8"/>
                <w:szCs w:val="18"/>
                <w:lang w:eastAsia="lv-LV"/>
              </w:rPr>
            </w:pPr>
            <w:r w:rsidRPr="00CB6E97">
              <w:rPr>
                <w:rFonts w:ascii="Times New Roman" w:eastAsia="Times New Roman" w:hAnsi="Times New Roman" w:cs="Times New Roman"/>
                <w:sz w:val="18"/>
                <w:szCs w:val="18"/>
                <w:lang w:eastAsia="lv-LV"/>
              </w:rPr>
              <w:t>-119</w:t>
            </w:r>
          </w:p>
        </w:tc>
        <w:tc>
          <w:tcPr>
            <w:tcW w:w="115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Portatīvais dators (vēlme)</w:t>
            </w:r>
          </w:p>
        </w:tc>
        <w:tc>
          <w:tcPr>
            <w:tcW w:w="1230" w:type="dxa"/>
            <w:tcBorders>
              <w:top w:val="single" w:sz="4" w:space="0" w:color="auto"/>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410,00</w:t>
            </w:r>
          </w:p>
        </w:tc>
      </w:tr>
      <w:tr w:rsidR="00CB6E97" w:rsidRPr="00CB6E97" w:rsidTr="009E3B1A">
        <w:trPr>
          <w:trHeight w:val="450"/>
        </w:trPr>
        <w:tc>
          <w:tcPr>
            <w:tcW w:w="46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Darba algas un D.D.V.S.A. obligātas iemaksu izmaiņas</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8"/>
                <w:szCs w:val="18"/>
                <w:lang w:eastAsia="lv-LV"/>
              </w:rPr>
            </w:pPr>
            <w:r w:rsidRPr="00CB6E97">
              <w:rPr>
                <w:rFonts w:ascii="Times New Roman" w:eastAsia="Times New Roman" w:hAnsi="Times New Roman" w:cs="Times New Roman"/>
                <w:sz w:val="18"/>
                <w:szCs w:val="18"/>
                <w:lang w:eastAsia="lv-LV"/>
              </w:rPr>
              <w:t>479,78</w:t>
            </w:r>
          </w:p>
        </w:tc>
        <w:tc>
          <w:tcPr>
            <w:tcW w:w="115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Bibliotēkas grāmatu krājuma kvalitātes uzlabošana (vēlme)</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390,00</w:t>
            </w:r>
          </w:p>
        </w:tc>
      </w:tr>
      <w:tr w:rsidR="00CB6E97" w:rsidRPr="00CB6E97" w:rsidTr="009E3B1A">
        <w:trPr>
          <w:trHeight w:val="675"/>
        </w:trPr>
        <w:tc>
          <w:tcPr>
            <w:tcW w:w="46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Bibliotēkas grāmatu krājuma kvalitātes uzlabošana  (attīstības nauda)</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8"/>
                <w:szCs w:val="18"/>
                <w:lang w:eastAsia="lv-LV"/>
              </w:rPr>
            </w:pPr>
            <w:r w:rsidRPr="00CB6E97">
              <w:rPr>
                <w:rFonts w:ascii="Times New Roman" w:eastAsia="Times New Roman" w:hAnsi="Times New Roman" w:cs="Times New Roman"/>
                <w:sz w:val="18"/>
                <w:szCs w:val="18"/>
                <w:lang w:eastAsia="lv-LV"/>
              </w:rPr>
              <w:t>-413</w:t>
            </w:r>
          </w:p>
        </w:tc>
        <w:tc>
          <w:tcPr>
            <w:tcW w:w="115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8"/>
                <w:szCs w:val="18"/>
                <w:lang w:eastAsia="lv-LV"/>
              </w:rPr>
            </w:pPr>
            <w:r w:rsidRPr="00CB6E97">
              <w:rPr>
                <w:rFonts w:ascii="Times New Roman" w:eastAsia="Times New Roman" w:hAnsi="Times New Roman" w:cs="Times New Roman"/>
                <w:sz w:val="18"/>
                <w:szCs w:val="18"/>
                <w:lang w:eastAsia="lv-LV"/>
              </w:rPr>
              <w:t> </w:t>
            </w:r>
          </w:p>
        </w:tc>
      </w:tr>
      <w:tr w:rsidR="00CB6E97" w:rsidRPr="00CB6E97" w:rsidTr="009E3B1A">
        <w:trPr>
          <w:trHeight w:val="720"/>
        </w:trPr>
        <w:tc>
          <w:tcPr>
            <w:tcW w:w="460" w:type="dxa"/>
            <w:vMerge w:val="restart"/>
            <w:tcBorders>
              <w:top w:val="nil"/>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39</w:t>
            </w:r>
          </w:p>
        </w:tc>
        <w:tc>
          <w:tcPr>
            <w:tcW w:w="1114" w:type="dxa"/>
            <w:vMerge w:val="restart"/>
            <w:tcBorders>
              <w:top w:val="nil"/>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proofErr w:type="spellStart"/>
            <w:r w:rsidRPr="00CB6E97">
              <w:rPr>
                <w:rFonts w:ascii="Times New Roman" w:eastAsia="Times New Roman" w:hAnsi="Times New Roman" w:cs="Times New Roman"/>
                <w:sz w:val="16"/>
                <w:szCs w:val="16"/>
                <w:lang w:eastAsia="lv-LV"/>
              </w:rPr>
              <w:t>Limb</w:t>
            </w:r>
            <w:proofErr w:type="spellEnd"/>
            <w:r w:rsidRPr="00CB6E97">
              <w:rPr>
                <w:rFonts w:ascii="Times New Roman" w:eastAsia="Times New Roman" w:hAnsi="Times New Roman" w:cs="Times New Roman"/>
                <w:sz w:val="16"/>
                <w:szCs w:val="16"/>
                <w:lang w:eastAsia="lv-LV"/>
              </w:rPr>
              <w:t>. pag.</w:t>
            </w:r>
          </w:p>
        </w:tc>
        <w:tc>
          <w:tcPr>
            <w:tcW w:w="1658" w:type="dxa"/>
            <w:vMerge w:val="restart"/>
            <w:tcBorders>
              <w:top w:val="nil"/>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Lādes bibliotēka</w:t>
            </w:r>
          </w:p>
        </w:tc>
        <w:tc>
          <w:tcPr>
            <w:tcW w:w="117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10 735</w:t>
            </w:r>
          </w:p>
        </w:tc>
        <w:tc>
          <w:tcPr>
            <w:tcW w:w="122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11 335,00</w:t>
            </w:r>
          </w:p>
        </w:tc>
        <w:tc>
          <w:tcPr>
            <w:tcW w:w="1096"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11 430,00</w:t>
            </w:r>
          </w:p>
        </w:tc>
        <w:tc>
          <w:tcPr>
            <w:tcW w:w="117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11 168,75</w:t>
            </w:r>
          </w:p>
        </w:tc>
        <w:tc>
          <w:tcPr>
            <w:tcW w:w="89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97,7</w:t>
            </w: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Grāmatu iegādei papildus finansējums (attīstības nauda)</w:t>
            </w:r>
          </w:p>
        </w:tc>
        <w:tc>
          <w:tcPr>
            <w:tcW w:w="1088"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-240</w:t>
            </w:r>
          </w:p>
        </w:tc>
        <w:tc>
          <w:tcPr>
            <w:tcW w:w="115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11 971</w:t>
            </w:r>
          </w:p>
        </w:tc>
        <w:tc>
          <w:tcPr>
            <w:tcW w:w="99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15</w:t>
            </w:r>
          </w:p>
        </w:tc>
        <w:tc>
          <w:tcPr>
            <w:tcW w:w="142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11 986,00</w:t>
            </w:r>
          </w:p>
        </w:tc>
        <w:tc>
          <w:tcPr>
            <w:tcW w:w="142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8 669,45</w:t>
            </w: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xml:space="preserve">Samazina kontrolskaitli - </w:t>
            </w:r>
            <w:r w:rsidR="00970B48" w:rsidRPr="00CB6E97">
              <w:rPr>
                <w:rFonts w:ascii="Times New Roman" w:eastAsia="Times New Roman" w:hAnsi="Times New Roman" w:cs="Times New Roman"/>
                <w:sz w:val="16"/>
                <w:szCs w:val="16"/>
                <w:lang w:eastAsia="lv-LV"/>
              </w:rPr>
              <w:t>vadītāja</w:t>
            </w:r>
            <w:r w:rsidRPr="00CB6E97">
              <w:rPr>
                <w:rFonts w:ascii="Times New Roman" w:eastAsia="Times New Roman" w:hAnsi="Times New Roman" w:cs="Times New Roman"/>
                <w:sz w:val="16"/>
                <w:szCs w:val="16"/>
                <w:lang w:eastAsia="lv-LV"/>
              </w:rPr>
              <w:t xml:space="preserve"> algas izmaiņas no 01.marta (slodze no 1 uz 0,5), saskaņā ar Limbažu novada </w:t>
            </w:r>
            <w:proofErr w:type="spellStart"/>
            <w:r w:rsidRPr="00CB6E97">
              <w:rPr>
                <w:rFonts w:ascii="Times New Roman" w:eastAsia="Times New Roman" w:hAnsi="Times New Roman" w:cs="Times New Roman"/>
                <w:sz w:val="16"/>
                <w:szCs w:val="16"/>
                <w:lang w:eastAsia="lv-LV"/>
              </w:rPr>
              <w:t>pašv</w:t>
            </w:r>
            <w:proofErr w:type="spellEnd"/>
            <w:r w:rsidRPr="00CB6E97">
              <w:rPr>
                <w:rFonts w:ascii="Times New Roman" w:eastAsia="Times New Roman" w:hAnsi="Times New Roman" w:cs="Times New Roman"/>
                <w:sz w:val="16"/>
                <w:szCs w:val="16"/>
                <w:lang w:eastAsia="lv-LV"/>
              </w:rPr>
              <w:t>. atlīdzības sistēmas izvērtēšanas darba grupas lēmumu</w:t>
            </w:r>
          </w:p>
        </w:tc>
        <w:tc>
          <w:tcPr>
            <w:tcW w:w="1230" w:type="dxa"/>
            <w:tcBorders>
              <w:top w:val="nil"/>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-3338,02</w:t>
            </w:r>
          </w:p>
        </w:tc>
      </w:tr>
      <w:tr w:rsidR="00CB6E97" w:rsidRPr="00CB6E97" w:rsidTr="009E3B1A">
        <w:trPr>
          <w:trHeight w:val="465"/>
        </w:trPr>
        <w:tc>
          <w:tcPr>
            <w:tcW w:w="46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nil"/>
              <w:right w:val="nil"/>
            </w:tcBorders>
            <w:shd w:val="clear" w:color="auto" w:fill="auto"/>
            <w:vAlign w:val="bottom"/>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Darba algas un D.D.V.S.A. obligātas iemaksu  izmaiņas</w:t>
            </w:r>
          </w:p>
        </w:tc>
        <w:tc>
          <w:tcPr>
            <w:tcW w:w="1088" w:type="dxa"/>
            <w:tcBorders>
              <w:top w:val="nil"/>
              <w:left w:val="single" w:sz="4" w:space="0" w:color="auto"/>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1236,15</w:t>
            </w:r>
          </w:p>
        </w:tc>
        <w:tc>
          <w:tcPr>
            <w:tcW w:w="115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2017.gada maksas pakalpojumu atlikums 50% apmērā</w:t>
            </w:r>
          </w:p>
        </w:tc>
        <w:tc>
          <w:tcPr>
            <w:tcW w:w="1230"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21,47</w:t>
            </w:r>
          </w:p>
        </w:tc>
      </w:tr>
      <w:tr w:rsidR="00CB6E97" w:rsidRPr="00CB6E97" w:rsidTr="009E3B1A">
        <w:trPr>
          <w:trHeight w:val="255"/>
        </w:trPr>
        <w:tc>
          <w:tcPr>
            <w:tcW w:w="46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single" w:sz="4" w:space="0" w:color="auto"/>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Fotoaparāts (attīstības nauda)</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-360</w:t>
            </w:r>
          </w:p>
        </w:tc>
        <w:tc>
          <w:tcPr>
            <w:tcW w:w="115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230" w:type="dxa"/>
            <w:tcBorders>
              <w:top w:val="single" w:sz="4" w:space="0" w:color="auto"/>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450"/>
        </w:trPr>
        <w:tc>
          <w:tcPr>
            <w:tcW w:w="460" w:type="dxa"/>
            <w:vMerge w:val="restart"/>
            <w:tcBorders>
              <w:top w:val="nil"/>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40</w:t>
            </w:r>
          </w:p>
        </w:tc>
        <w:tc>
          <w:tcPr>
            <w:tcW w:w="1114" w:type="dxa"/>
            <w:vMerge w:val="restart"/>
            <w:tcBorders>
              <w:top w:val="nil"/>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Pāle</w:t>
            </w:r>
          </w:p>
        </w:tc>
        <w:tc>
          <w:tcPr>
            <w:tcW w:w="1658" w:type="dxa"/>
            <w:vMerge w:val="restart"/>
            <w:tcBorders>
              <w:top w:val="nil"/>
              <w:left w:val="single" w:sz="4" w:space="0" w:color="auto"/>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roofErr w:type="spellStart"/>
            <w:r w:rsidRPr="00CB6E97">
              <w:rPr>
                <w:rFonts w:ascii="Times New Roman" w:eastAsia="Times New Roman" w:hAnsi="Times New Roman" w:cs="Times New Roman"/>
                <w:b/>
                <w:bCs/>
                <w:sz w:val="16"/>
                <w:szCs w:val="16"/>
                <w:lang w:eastAsia="lv-LV"/>
              </w:rPr>
              <w:t>Ārciema</w:t>
            </w:r>
            <w:proofErr w:type="spellEnd"/>
            <w:r w:rsidRPr="00CB6E97">
              <w:rPr>
                <w:rFonts w:ascii="Times New Roman" w:eastAsia="Times New Roman" w:hAnsi="Times New Roman" w:cs="Times New Roman"/>
                <w:b/>
                <w:bCs/>
                <w:sz w:val="16"/>
                <w:szCs w:val="16"/>
                <w:lang w:eastAsia="lv-LV"/>
              </w:rPr>
              <w:t xml:space="preserve"> bibliotēka</w:t>
            </w:r>
          </w:p>
        </w:tc>
        <w:tc>
          <w:tcPr>
            <w:tcW w:w="1171" w:type="dxa"/>
            <w:vMerge w:val="restart"/>
            <w:tcBorders>
              <w:top w:val="nil"/>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14161</w:t>
            </w:r>
          </w:p>
        </w:tc>
        <w:tc>
          <w:tcPr>
            <w:tcW w:w="1220" w:type="dxa"/>
            <w:vMerge w:val="restart"/>
            <w:tcBorders>
              <w:top w:val="nil"/>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14161</w:t>
            </w:r>
          </w:p>
        </w:tc>
        <w:tc>
          <w:tcPr>
            <w:tcW w:w="1096" w:type="dxa"/>
            <w:vMerge w:val="restart"/>
            <w:tcBorders>
              <w:top w:val="nil"/>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13 896,85</w:t>
            </w:r>
          </w:p>
        </w:tc>
        <w:tc>
          <w:tcPr>
            <w:tcW w:w="1172" w:type="dxa"/>
            <w:vMerge w:val="restart"/>
            <w:tcBorders>
              <w:top w:val="nil"/>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13 884,17</w:t>
            </w:r>
          </w:p>
        </w:tc>
        <w:tc>
          <w:tcPr>
            <w:tcW w:w="892" w:type="dxa"/>
            <w:vMerge w:val="restart"/>
            <w:tcBorders>
              <w:top w:val="nil"/>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99,9</w:t>
            </w:r>
          </w:p>
        </w:tc>
        <w:tc>
          <w:tcPr>
            <w:tcW w:w="2677" w:type="dxa"/>
            <w:tcBorders>
              <w:top w:val="nil"/>
              <w:left w:val="nil"/>
              <w:bottom w:val="single" w:sz="4" w:space="0" w:color="auto"/>
              <w:right w:val="single" w:sz="4" w:space="0" w:color="auto"/>
            </w:tcBorders>
            <w:shd w:val="clear" w:color="auto" w:fill="auto"/>
            <w:vAlign w:val="bottom"/>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Darba algas un D.D.V.S.A. obligātas iemaksu  izmaiņas</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1 654,94</w:t>
            </w:r>
          </w:p>
        </w:tc>
        <w:tc>
          <w:tcPr>
            <w:tcW w:w="1152" w:type="dxa"/>
            <w:vMerge w:val="restart"/>
            <w:tcBorders>
              <w:top w:val="nil"/>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15816</w:t>
            </w:r>
          </w:p>
        </w:tc>
        <w:tc>
          <w:tcPr>
            <w:tcW w:w="995" w:type="dxa"/>
            <w:vMerge w:val="restart"/>
            <w:tcBorders>
              <w:top w:val="nil"/>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w:t>
            </w:r>
          </w:p>
        </w:tc>
        <w:tc>
          <w:tcPr>
            <w:tcW w:w="1422" w:type="dxa"/>
            <w:vMerge w:val="restart"/>
            <w:tcBorders>
              <w:top w:val="nil"/>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15816</w:t>
            </w:r>
          </w:p>
        </w:tc>
        <w:tc>
          <w:tcPr>
            <w:tcW w:w="1425" w:type="dxa"/>
            <w:vMerge w:val="restart"/>
            <w:tcBorders>
              <w:top w:val="nil"/>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9436,16</w:t>
            </w: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Kurinātāja štata vieta uz Pāles komunālās saimniecības budžeta  (2,71*167st*452,57*1,2409)</w:t>
            </w:r>
          </w:p>
        </w:tc>
        <w:tc>
          <w:tcPr>
            <w:tcW w:w="1230"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-4492,75</w:t>
            </w:r>
          </w:p>
        </w:tc>
      </w:tr>
      <w:tr w:rsidR="00CB6E97" w:rsidRPr="00CB6E97" w:rsidTr="009E3B1A">
        <w:trPr>
          <w:trHeight w:val="450"/>
        </w:trPr>
        <w:tc>
          <w:tcPr>
            <w:tcW w:w="46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nil"/>
            </w:tcBorders>
            <w:shd w:val="clear" w:color="auto" w:fill="auto"/>
            <w:vAlign w:val="bottom"/>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nil"/>
              <w:left w:val="single" w:sz="4" w:space="0" w:color="auto"/>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Tehniskais personāls - slodzes samazinājums saistībā ar stundu skaita samazinājumu no 168 uz 167 stundām</w:t>
            </w:r>
          </w:p>
        </w:tc>
        <w:tc>
          <w:tcPr>
            <w:tcW w:w="1230"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-26,90</w:t>
            </w:r>
          </w:p>
        </w:tc>
      </w:tr>
      <w:tr w:rsidR="00CB6E97" w:rsidRPr="00CB6E97" w:rsidTr="009E3B1A">
        <w:trPr>
          <w:trHeight w:val="255"/>
        </w:trPr>
        <w:tc>
          <w:tcPr>
            <w:tcW w:w="46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vMerge w:val="restart"/>
            <w:tcBorders>
              <w:top w:val="nil"/>
              <w:left w:val="single" w:sz="4" w:space="0" w:color="auto"/>
              <w:bottom w:val="single" w:sz="4" w:space="0" w:color="000000"/>
              <w:right w:val="single" w:sz="4" w:space="0" w:color="auto"/>
            </w:tcBorders>
            <w:shd w:val="clear" w:color="auto" w:fill="auto"/>
            <w:vAlign w:val="bottom"/>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vMerge w:val="restart"/>
            <w:tcBorders>
              <w:top w:val="nil"/>
              <w:left w:val="single" w:sz="4" w:space="0" w:color="auto"/>
              <w:bottom w:val="single" w:sz="4" w:space="0" w:color="000000"/>
              <w:right w:val="single" w:sz="4" w:space="0" w:color="auto"/>
            </w:tcBorders>
            <w:shd w:val="clear" w:color="auto" w:fill="auto"/>
            <w:vAlign w:val="bottom"/>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2017.gada maksas pakalpojumu atlikums 50% apmērā</w:t>
            </w:r>
          </w:p>
        </w:tc>
        <w:tc>
          <w:tcPr>
            <w:tcW w:w="1230" w:type="dxa"/>
            <w:tcBorders>
              <w:top w:val="nil"/>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8,90</w:t>
            </w:r>
          </w:p>
        </w:tc>
      </w:tr>
      <w:tr w:rsidR="00CB6E97" w:rsidRPr="00CB6E97" w:rsidTr="009E3B1A">
        <w:trPr>
          <w:trHeight w:val="1350"/>
        </w:trPr>
        <w:tc>
          <w:tcPr>
            <w:tcW w:w="46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88"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5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Veiktas izmaiņas  saskaņā ar 23.11.2017 domes sēdes lēmumu (protokols Nr.22, 29. §) "Par izmaiņām Limbažu novada pašvaldības administrācijas darbinieku, pašvaldības iestāžu un aģentūru amatu un to likmju sarakstā" un mainot mēnešalgu grupu no 8. uz 10. no (581*0,8sl*12mēn*1,2409) uz (((581*0,8sl*2mēn)+(624*0,5sl*10mēn))*1,2409)</w:t>
            </w:r>
          </w:p>
        </w:tc>
        <w:tc>
          <w:tcPr>
            <w:tcW w:w="1230" w:type="dxa"/>
            <w:tcBorders>
              <w:top w:val="single" w:sz="4" w:space="0" w:color="auto"/>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-1869,09</w:t>
            </w:r>
          </w:p>
        </w:tc>
      </w:tr>
      <w:tr w:rsidR="00CB6E97" w:rsidRPr="00CB6E97" w:rsidTr="009E3B1A">
        <w:trPr>
          <w:trHeight w:val="780"/>
        </w:trPr>
        <w:tc>
          <w:tcPr>
            <w:tcW w:w="460" w:type="dxa"/>
            <w:vMerge w:val="restart"/>
            <w:tcBorders>
              <w:top w:val="nil"/>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41</w:t>
            </w:r>
          </w:p>
        </w:tc>
        <w:tc>
          <w:tcPr>
            <w:tcW w:w="1114" w:type="dxa"/>
            <w:vMerge w:val="restart"/>
            <w:tcBorders>
              <w:top w:val="nil"/>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Pāle</w:t>
            </w:r>
          </w:p>
        </w:tc>
        <w:tc>
          <w:tcPr>
            <w:tcW w:w="165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Pāles bibliotēka</w:t>
            </w:r>
          </w:p>
        </w:tc>
        <w:tc>
          <w:tcPr>
            <w:tcW w:w="117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11 022</w:t>
            </w:r>
          </w:p>
        </w:tc>
        <w:tc>
          <w:tcPr>
            <w:tcW w:w="122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15 862,00</w:t>
            </w:r>
          </w:p>
        </w:tc>
        <w:tc>
          <w:tcPr>
            <w:tcW w:w="1096"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15 957,00</w:t>
            </w:r>
          </w:p>
        </w:tc>
        <w:tc>
          <w:tcPr>
            <w:tcW w:w="117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15 259,16</w:t>
            </w:r>
          </w:p>
        </w:tc>
        <w:tc>
          <w:tcPr>
            <w:tcW w:w="89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95,6</w:t>
            </w: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Plauktu iegāde pieaugušo un bērnu lasītavai  (attīstības nauda)</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-3115</w:t>
            </w:r>
          </w:p>
        </w:tc>
        <w:tc>
          <w:tcPr>
            <w:tcW w:w="115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12 378</w:t>
            </w:r>
          </w:p>
        </w:tc>
        <w:tc>
          <w:tcPr>
            <w:tcW w:w="99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w:t>
            </w:r>
          </w:p>
        </w:tc>
        <w:tc>
          <w:tcPr>
            <w:tcW w:w="142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12 378,00</w:t>
            </w:r>
          </w:p>
        </w:tc>
        <w:tc>
          <w:tcPr>
            <w:tcW w:w="142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14 472,83</w:t>
            </w: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xml:space="preserve">Palielina kontrolskaitli - </w:t>
            </w:r>
            <w:r w:rsidR="00970B48" w:rsidRPr="00CB6E97">
              <w:rPr>
                <w:rFonts w:ascii="Times New Roman" w:eastAsia="Times New Roman" w:hAnsi="Times New Roman" w:cs="Times New Roman"/>
                <w:sz w:val="16"/>
                <w:szCs w:val="16"/>
                <w:lang w:eastAsia="lv-LV"/>
              </w:rPr>
              <w:t>vadītāja</w:t>
            </w:r>
            <w:r w:rsidRPr="00CB6E97">
              <w:rPr>
                <w:rFonts w:ascii="Times New Roman" w:eastAsia="Times New Roman" w:hAnsi="Times New Roman" w:cs="Times New Roman"/>
                <w:sz w:val="16"/>
                <w:szCs w:val="16"/>
                <w:lang w:eastAsia="lv-LV"/>
              </w:rPr>
              <w:t xml:space="preserve"> algas palielinājums no 01.marta (43,00*1*10*1,2409), saskaņā ar Limbažu novada </w:t>
            </w:r>
            <w:proofErr w:type="spellStart"/>
            <w:r w:rsidRPr="00CB6E97">
              <w:rPr>
                <w:rFonts w:ascii="Times New Roman" w:eastAsia="Times New Roman" w:hAnsi="Times New Roman" w:cs="Times New Roman"/>
                <w:sz w:val="16"/>
                <w:szCs w:val="16"/>
                <w:lang w:eastAsia="lv-LV"/>
              </w:rPr>
              <w:t>pašv</w:t>
            </w:r>
            <w:proofErr w:type="spellEnd"/>
            <w:r w:rsidRPr="00CB6E97">
              <w:rPr>
                <w:rFonts w:ascii="Times New Roman" w:eastAsia="Times New Roman" w:hAnsi="Times New Roman" w:cs="Times New Roman"/>
                <w:sz w:val="16"/>
                <w:szCs w:val="16"/>
                <w:lang w:eastAsia="lv-LV"/>
              </w:rPr>
              <w:t>. atlīdzības sistēmas izvērtēšanas darba grupas lēmumu</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533,59</w:t>
            </w:r>
          </w:p>
        </w:tc>
      </w:tr>
      <w:tr w:rsidR="00CB6E97" w:rsidRPr="00CB6E97" w:rsidTr="009E3B1A">
        <w:trPr>
          <w:trHeight w:val="450"/>
        </w:trPr>
        <w:tc>
          <w:tcPr>
            <w:tcW w:w="46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vMerge w:val="restart"/>
            <w:tcBorders>
              <w:top w:val="nil"/>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Telpu kosmētiskais remonts (pieaugušo un datoru lasītava) (</w:t>
            </w:r>
            <w:proofErr w:type="spellStart"/>
            <w:r w:rsidRPr="00CB6E97">
              <w:rPr>
                <w:rFonts w:ascii="Times New Roman" w:eastAsia="Times New Roman" w:hAnsi="Times New Roman" w:cs="Times New Roman"/>
                <w:sz w:val="16"/>
                <w:szCs w:val="16"/>
                <w:lang w:eastAsia="lv-LV"/>
              </w:rPr>
              <w:t>attīst</w:t>
            </w:r>
            <w:proofErr w:type="spellEnd"/>
            <w:r w:rsidRPr="00CB6E97">
              <w:rPr>
                <w:rFonts w:ascii="Times New Roman" w:eastAsia="Times New Roman" w:hAnsi="Times New Roman" w:cs="Times New Roman"/>
                <w:sz w:val="16"/>
                <w:szCs w:val="16"/>
                <w:lang w:eastAsia="lv-LV"/>
              </w:rPr>
              <w:t>. nauda)</w:t>
            </w:r>
          </w:p>
        </w:tc>
        <w:tc>
          <w:tcPr>
            <w:tcW w:w="1088" w:type="dxa"/>
            <w:vMerge w:val="restart"/>
            <w:tcBorders>
              <w:top w:val="nil"/>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-1155</w:t>
            </w:r>
          </w:p>
        </w:tc>
        <w:tc>
          <w:tcPr>
            <w:tcW w:w="115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Apkures katla tehniskai apkopei</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100,00</w:t>
            </w:r>
          </w:p>
        </w:tc>
      </w:tr>
      <w:tr w:rsidR="00CB6E97" w:rsidRPr="00CB6E97" w:rsidTr="009E3B1A">
        <w:trPr>
          <w:trHeight w:val="450"/>
        </w:trPr>
        <w:tc>
          <w:tcPr>
            <w:tcW w:w="46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88"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5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2017.gada maksas pakalpojumu atlikums 50% apmērā</w:t>
            </w:r>
          </w:p>
        </w:tc>
        <w:tc>
          <w:tcPr>
            <w:tcW w:w="1230" w:type="dxa"/>
            <w:tcBorders>
              <w:top w:val="nil"/>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20,24</w:t>
            </w:r>
          </w:p>
        </w:tc>
      </w:tr>
      <w:tr w:rsidR="00CB6E97" w:rsidRPr="00CB6E97" w:rsidTr="009E3B1A">
        <w:trPr>
          <w:trHeight w:val="510"/>
        </w:trPr>
        <w:tc>
          <w:tcPr>
            <w:tcW w:w="46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xml:space="preserve">Pamatkapitāla </w:t>
            </w:r>
            <w:proofErr w:type="spellStart"/>
            <w:r w:rsidRPr="00CB6E97">
              <w:rPr>
                <w:rFonts w:ascii="Times New Roman" w:eastAsia="Times New Roman" w:hAnsi="Times New Roman" w:cs="Times New Roman"/>
                <w:sz w:val="16"/>
                <w:szCs w:val="16"/>
                <w:lang w:eastAsia="lv-LV"/>
              </w:rPr>
              <w:t>veidoš</w:t>
            </w:r>
            <w:proofErr w:type="spellEnd"/>
            <w:r w:rsidRPr="00CB6E97">
              <w:rPr>
                <w:rFonts w:ascii="Times New Roman" w:eastAsia="Times New Roman" w:hAnsi="Times New Roman" w:cs="Times New Roman"/>
                <w:sz w:val="16"/>
                <w:szCs w:val="16"/>
                <w:lang w:eastAsia="lv-LV"/>
              </w:rPr>
              <w:t>. (finansējums bibliotēkas krājumam) (</w:t>
            </w:r>
            <w:proofErr w:type="spellStart"/>
            <w:r w:rsidRPr="00CB6E97">
              <w:rPr>
                <w:rFonts w:ascii="Times New Roman" w:eastAsia="Times New Roman" w:hAnsi="Times New Roman" w:cs="Times New Roman"/>
                <w:sz w:val="16"/>
                <w:szCs w:val="16"/>
                <w:lang w:eastAsia="lv-LV"/>
              </w:rPr>
              <w:t>attīst</w:t>
            </w:r>
            <w:proofErr w:type="spellEnd"/>
            <w:r w:rsidRPr="00CB6E97">
              <w:rPr>
                <w:rFonts w:ascii="Times New Roman" w:eastAsia="Times New Roman" w:hAnsi="Times New Roman" w:cs="Times New Roman"/>
                <w:sz w:val="16"/>
                <w:szCs w:val="16"/>
                <w:lang w:eastAsia="lv-LV"/>
              </w:rPr>
              <w:t>. nauda)</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-200</w:t>
            </w:r>
          </w:p>
        </w:tc>
        <w:tc>
          <w:tcPr>
            <w:tcW w:w="115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Pasākumu norises nodrošināšanai</w:t>
            </w:r>
          </w:p>
        </w:tc>
        <w:tc>
          <w:tcPr>
            <w:tcW w:w="1230" w:type="dxa"/>
            <w:tcBorders>
              <w:top w:val="single" w:sz="4" w:space="0" w:color="auto"/>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400,00</w:t>
            </w:r>
          </w:p>
        </w:tc>
      </w:tr>
      <w:tr w:rsidR="00CB6E97" w:rsidRPr="00CB6E97" w:rsidTr="009E3B1A">
        <w:trPr>
          <w:trHeight w:val="450"/>
        </w:trPr>
        <w:tc>
          <w:tcPr>
            <w:tcW w:w="46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Tematiskiem pasākumiem un izglītojošām lekcijām  (vēlme)</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-250</w:t>
            </w:r>
          </w:p>
        </w:tc>
        <w:tc>
          <w:tcPr>
            <w:tcW w:w="115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Ugunsdrošu durvju izgatavošanai apkures telpai (vēlme)</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283,00</w:t>
            </w:r>
          </w:p>
        </w:tc>
      </w:tr>
      <w:tr w:rsidR="00CB6E97" w:rsidRPr="00CB6E97" w:rsidTr="009E3B1A">
        <w:trPr>
          <w:trHeight w:val="450"/>
        </w:trPr>
        <w:tc>
          <w:tcPr>
            <w:tcW w:w="46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nil"/>
              <w:right w:val="nil"/>
            </w:tcBorders>
            <w:shd w:val="clear" w:color="auto" w:fill="auto"/>
            <w:vAlign w:val="bottom"/>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Darba algas un D.D.V.S.A. obligātas iemaksu  izmaiņas</w:t>
            </w:r>
          </w:p>
        </w:tc>
        <w:tc>
          <w:tcPr>
            <w:tcW w:w="1088" w:type="dxa"/>
            <w:tcBorders>
              <w:top w:val="nil"/>
              <w:left w:val="single" w:sz="4" w:space="0" w:color="auto"/>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1 236,15</w:t>
            </w:r>
          </w:p>
        </w:tc>
        <w:tc>
          <w:tcPr>
            <w:tcW w:w="115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Bibliotēkas ēkas ārdurvju izgatavošana un uzstādīšana (vēlme)</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758,00</w:t>
            </w:r>
          </w:p>
        </w:tc>
      </w:tr>
      <w:tr w:rsidR="00CB6E97" w:rsidRPr="00CB6E97" w:rsidTr="009E3B1A">
        <w:trPr>
          <w:trHeight w:val="1350"/>
        </w:trPr>
        <w:tc>
          <w:tcPr>
            <w:tcW w:w="460" w:type="dxa"/>
            <w:vMerge w:val="restart"/>
            <w:tcBorders>
              <w:top w:val="nil"/>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42</w:t>
            </w:r>
          </w:p>
        </w:tc>
        <w:tc>
          <w:tcPr>
            <w:tcW w:w="1114" w:type="dxa"/>
            <w:vMerge w:val="restart"/>
            <w:tcBorders>
              <w:top w:val="nil"/>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Skulte</w:t>
            </w:r>
          </w:p>
        </w:tc>
        <w:tc>
          <w:tcPr>
            <w:tcW w:w="1658" w:type="dxa"/>
            <w:vMerge w:val="restart"/>
            <w:tcBorders>
              <w:top w:val="nil"/>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Skultes bibliotēka</w:t>
            </w:r>
          </w:p>
        </w:tc>
        <w:tc>
          <w:tcPr>
            <w:tcW w:w="117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12 466</w:t>
            </w:r>
          </w:p>
        </w:tc>
        <w:tc>
          <w:tcPr>
            <w:tcW w:w="122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12 466,00</w:t>
            </w:r>
          </w:p>
        </w:tc>
        <w:tc>
          <w:tcPr>
            <w:tcW w:w="1096"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12 561,00</w:t>
            </w:r>
          </w:p>
        </w:tc>
        <w:tc>
          <w:tcPr>
            <w:tcW w:w="117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12 299,24</w:t>
            </w:r>
          </w:p>
        </w:tc>
        <w:tc>
          <w:tcPr>
            <w:tcW w:w="89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97,9</w:t>
            </w:r>
          </w:p>
        </w:tc>
        <w:tc>
          <w:tcPr>
            <w:tcW w:w="2677" w:type="dxa"/>
            <w:tcBorders>
              <w:top w:val="single" w:sz="4" w:space="0" w:color="auto"/>
              <w:left w:val="nil"/>
              <w:bottom w:val="single" w:sz="4" w:space="0" w:color="auto"/>
              <w:right w:val="single" w:sz="4" w:space="0" w:color="auto"/>
            </w:tcBorders>
            <w:shd w:val="clear" w:color="auto" w:fill="auto"/>
            <w:vAlign w:val="bottom"/>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Darba algas un D.D.V.S.A. obligātas iemaksu  izmaiņas</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49,69</w:t>
            </w:r>
          </w:p>
        </w:tc>
        <w:tc>
          <w:tcPr>
            <w:tcW w:w="115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12 516</w:t>
            </w:r>
          </w:p>
        </w:tc>
        <w:tc>
          <w:tcPr>
            <w:tcW w:w="99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25</w:t>
            </w:r>
          </w:p>
        </w:tc>
        <w:tc>
          <w:tcPr>
            <w:tcW w:w="142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12 541,00</w:t>
            </w:r>
          </w:p>
        </w:tc>
        <w:tc>
          <w:tcPr>
            <w:tcW w:w="142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10 822,98</w:t>
            </w: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Veiktas izmaiņas  saskaņā ar 23.11.2017 domes sēdes lēmumu (protokols Nr.22, 29. §) "Par izmaiņām Limbažu novada pašvaldības administrācijas darbinieku, pašvaldības iestāžu un aģentūru amatu un to likmju sarakstā" un mainot mēnešalgu grupu no 8. uz 10. no (581*1sl*12mēn*1,2409) uz (((581*1sl*2mēn)+(624*0,7sl*10mēn))*1,2409)</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-1789,37</w:t>
            </w:r>
          </w:p>
        </w:tc>
      </w:tr>
      <w:tr w:rsidR="00CB6E97" w:rsidRPr="00CB6E97" w:rsidTr="009E3B1A">
        <w:trPr>
          <w:trHeight w:val="255"/>
        </w:trPr>
        <w:tc>
          <w:tcPr>
            <w:tcW w:w="46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2017.gada maksas pakalpojumu atlikums 50% apmērā</w:t>
            </w:r>
          </w:p>
        </w:tc>
        <w:tc>
          <w:tcPr>
            <w:tcW w:w="1230" w:type="dxa"/>
            <w:tcBorders>
              <w:top w:val="nil"/>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71,35</w:t>
            </w:r>
          </w:p>
        </w:tc>
      </w:tr>
      <w:tr w:rsidR="00CB6E97" w:rsidRPr="00CB6E97" w:rsidTr="009E3B1A">
        <w:trPr>
          <w:trHeight w:val="255"/>
        </w:trPr>
        <w:tc>
          <w:tcPr>
            <w:tcW w:w="46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230" w:type="dxa"/>
            <w:tcBorders>
              <w:top w:val="single" w:sz="4" w:space="0" w:color="auto"/>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255"/>
        </w:trPr>
        <w:tc>
          <w:tcPr>
            <w:tcW w:w="46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255"/>
        </w:trPr>
        <w:tc>
          <w:tcPr>
            <w:tcW w:w="46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1350"/>
        </w:trPr>
        <w:tc>
          <w:tcPr>
            <w:tcW w:w="460" w:type="dxa"/>
            <w:vMerge w:val="restart"/>
            <w:tcBorders>
              <w:top w:val="nil"/>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43</w:t>
            </w:r>
          </w:p>
        </w:tc>
        <w:tc>
          <w:tcPr>
            <w:tcW w:w="1114" w:type="dxa"/>
            <w:vMerge w:val="restart"/>
            <w:tcBorders>
              <w:top w:val="nil"/>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Skulte</w:t>
            </w:r>
          </w:p>
        </w:tc>
        <w:tc>
          <w:tcPr>
            <w:tcW w:w="1658" w:type="dxa"/>
            <w:vMerge w:val="restart"/>
            <w:tcBorders>
              <w:top w:val="nil"/>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Straumes bibliotēka</w:t>
            </w:r>
          </w:p>
        </w:tc>
        <w:tc>
          <w:tcPr>
            <w:tcW w:w="117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11 252</w:t>
            </w:r>
          </w:p>
        </w:tc>
        <w:tc>
          <w:tcPr>
            <w:tcW w:w="122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12 297,00</w:t>
            </w:r>
          </w:p>
        </w:tc>
        <w:tc>
          <w:tcPr>
            <w:tcW w:w="1096"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12 392,00</w:t>
            </w:r>
          </w:p>
        </w:tc>
        <w:tc>
          <w:tcPr>
            <w:tcW w:w="117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12 584,19</w:t>
            </w:r>
          </w:p>
        </w:tc>
        <w:tc>
          <w:tcPr>
            <w:tcW w:w="89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101,6</w:t>
            </w: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Metāla ārdurvis (attīstības nauda)</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-800</w:t>
            </w:r>
          </w:p>
        </w:tc>
        <w:tc>
          <w:tcPr>
            <w:tcW w:w="115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12 488</w:t>
            </w:r>
          </w:p>
        </w:tc>
        <w:tc>
          <w:tcPr>
            <w:tcW w:w="99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10</w:t>
            </w:r>
          </w:p>
        </w:tc>
        <w:tc>
          <w:tcPr>
            <w:tcW w:w="142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12 498,00</w:t>
            </w:r>
          </w:p>
        </w:tc>
        <w:tc>
          <w:tcPr>
            <w:tcW w:w="142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9 167,89</w:t>
            </w: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Veiktas izmaiņas  saskaņā ar 23.11.2017 domes sēdes lēmumu (protokols Nr.22, 29. §) "Par izmaiņām Limbažu novada pašvaldības administrācijas darbinieku, pašvaldības iestāžu un aģentūru amatu un to likmju sarakstā" un mainot mēnešalgu grupu no 8. uz 10. no (581*1sl*12mēn*1,2409) uz (((581*1sl*2mēn)+(624*0,5sl*10mēn))*1,2409)</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-3338,02</w:t>
            </w:r>
          </w:p>
        </w:tc>
      </w:tr>
      <w:tr w:rsidR="00CB6E97" w:rsidRPr="00CB6E97" w:rsidTr="009E3B1A">
        <w:trPr>
          <w:trHeight w:val="450"/>
        </w:trPr>
        <w:tc>
          <w:tcPr>
            <w:tcW w:w="46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roofErr w:type="spellStart"/>
            <w:r w:rsidRPr="00CB6E97">
              <w:rPr>
                <w:rFonts w:ascii="Times New Roman" w:eastAsia="Times New Roman" w:hAnsi="Times New Roman" w:cs="Times New Roman"/>
                <w:sz w:val="16"/>
                <w:szCs w:val="16"/>
                <w:lang w:eastAsia="lv-LV"/>
              </w:rPr>
              <w:t>Multifukcionālā</w:t>
            </w:r>
            <w:proofErr w:type="spellEnd"/>
            <w:r w:rsidRPr="00CB6E97">
              <w:rPr>
                <w:rFonts w:ascii="Times New Roman" w:eastAsia="Times New Roman" w:hAnsi="Times New Roman" w:cs="Times New Roman"/>
                <w:sz w:val="16"/>
                <w:szCs w:val="16"/>
                <w:lang w:eastAsia="lv-LV"/>
              </w:rPr>
              <w:t xml:space="preserve"> iekārta (printeris 3-1) (attīstības nauda)</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-118</w:t>
            </w:r>
          </w:p>
        </w:tc>
        <w:tc>
          <w:tcPr>
            <w:tcW w:w="115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2017.gada maksas pakalpojumu atlikums 50% apmērā</w:t>
            </w:r>
          </w:p>
        </w:tc>
        <w:tc>
          <w:tcPr>
            <w:tcW w:w="1230" w:type="dxa"/>
            <w:tcBorders>
              <w:top w:val="nil"/>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7,91</w:t>
            </w:r>
          </w:p>
        </w:tc>
      </w:tr>
      <w:tr w:rsidR="00CB6E97" w:rsidRPr="00CB6E97" w:rsidTr="009E3B1A">
        <w:trPr>
          <w:trHeight w:val="255"/>
        </w:trPr>
        <w:tc>
          <w:tcPr>
            <w:tcW w:w="46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Putekļu sūcējs  (attīstības nauda)</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-75</w:t>
            </w:r>
          </w:p>
        </w:tc>
        <w:tc>
          <w:tcPr>
            <w:tcW w:w="115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230" w:type="dxa"/>
            <w:tcBorders>
              <w:top w:val="single" w:sz="4" w:space="0" w:color="auto"/>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450"/>
        </w:trPr>
        <w:tc>
          <w:tcPr>
            <w:tcW w:w="46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bottom"/>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Darba algas un D.D.V.S.A. obligātas iemaksu  izmaiņas</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1236,15</w:t>
            </w:r>
          </w:p>
        </w:tc>
        <w:tc>
          <w:tcPr>
            <w:tcW w:w="115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255"/>
        </w:trPr>
        <w:tc>
          <w:tcPr>
            <w:tcW w:w="46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roofErr w:type="spellStart"/>
            <w:r w:rsidRPr="00CB6E97">
              <w:rPr>
                <w:rFonts w:ascii="Times New Roman" w:eastAsia="Times New Roman" w:hAnsi="Times New Roman" w:cs="Times New Roman"/>
                <w:sz w:val="16"/>
                <w:szCs w:val="16"/>
                <w:lang w:eastAsia="lv-LV"/>
              </w:rPr>
              <w:t>Laminātors</w:t>
            </w:r>
            <w:proofErr w:type="spellEnd"/>
            <w:r w:rsidRPr="00CB6E97">
              <w:rPr>
                <w:rFonts w:ascii="Times New Roman" w:eastAsia="Times New Roman" w:hAnsi="Times New Roman" w:cs="Times New Roman"/>
                <w:sz w:val="16"/>
                <w:szCs w:val="16"/>
                <w:lang w:eastAsia="lv-LV"/>
              </w:rPr>
              <w:t xml:space="preserve"> (attīstības nauda)</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-52</w:t>
            </w:r>
          </w:p>
        </w:tc>
        <w:tc>
          <w:tcPr>
            <w:tcW w:w="115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1350"/>
        </w:trPr>
        <w:tc>
          <w:tcPr>
            <w:tcW w:w="460" w:type="dxa"/>
            <w:vMerge w:val="restart"/>
            <w:tcBorders>
              <w:top w:val="nil"/>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lastRenderedPageBreak/>
              <w:t>44</w:t>
            </w:r>
          </w:p>
        </w:tc>
        <w:tc>
          <w:tcPr>
            <w:tcW w:w="1114" w:type="dxa"/>
            <w:vMerge w:val="restart"/>
            <w:tcBorders>
              <w:top w:val="nil"/>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Skulte</w:t>
            </w:r>
          </w:p>
        </w:tc>
        <w:tc>
          <w:tcPr>
            <w:tcW w:w="1658" w:type="dxa"/>
            <w:vMerge w:val="restart"/>
            <w:tcBorders>
              <w:top w:val="nil"/>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Stienes bibliotēka</w:t>
            </w:r>
          </w:p>
        </w:tc>
        <w:tc>
          <w:tcPr>
            <w:tcW w:w="117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11 525</w:t>
            </w:r>
          </w:p>
        </w:tc>
        <w:tc>
          <w:tcPr>
            <w:tcW w:w="122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12 062,00</w:t>
            </w:r>
          </w:p>
        </w:tc>
        <w:tc>
          <w:tcPr>
            <w:tcW w:w="1096"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12 157,00</w:t>
            </w:r>
          </w:p>
        </w:tc>
        <w:tc>
          <w:tcPr>
            <w:tcW w:w="117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11 848,13</w:t>
            </w:r>
          </w:p>
        </w:tc>
        <w:tc>
          <w:tcPr>
            <w:tcW w:w="89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97,5</w:t>
            </w: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Printeris, kopētājs, skeneris 3-1  (attīstības nauda)</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-157</w:t>
            </w:r>
          </w:p>
        </w:tc>
        <w:tc>
          <w:tcPr>
            <w:tcW w:w="115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12 761</w:t>
            </w:r>
          </w:p>
        </w:tc>
        <w:tc>
          <w:tcPr>
            <w:tcW w:w="99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w:t>
            </w:r>
          </w:p>
        </w:tc>
        <w:tc>
          <w:tcPr>
            <w:tcW w:w="142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12 761,00</w:t>
            </w:r>
          </w:p>
        </w:tc>
        <w:tc>
          <w:tcPr>
            <w:tcW w:w="142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9 434,61</w:t>
            </w: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Veiktas izmaiņas  saskaņā ar 23.11.2017 domes sēdes lēmumu (protokols Nr.22, 29. §) "Par izmaiņām Limbažu novada pašvaldības administrācijas darbinieku, pašvaldības iestāžu un aģentūru amatu un to likmju sarakstā" un mainot mēnešalgu grupu no 8. uz 10. no (581*1sl*12mēn*1,2409) uz (((581*1sl*2mēn)+(624*0,5sl*10mēn))*1,2409)</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-3338,02</w:t>
            </w:r>
          </w:p>
        </w:tc>
      </w:tr>
      <w:tr w:rsidR="00CB6E97" w:rsidRPr="00CB6E97" w:rsidTr="009E3B1A">
        <w:trPr>
          <w:trHeight w:val="450"/>
        </w:trPr>
        <w:tc>
          <w:tcPr>
            <w:tcW w:w="46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bottom"/>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Darba algas un D.D.V.S.A. obligātas iemaksu  izmaiņas</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1236,15</w:t>
            </w:r>
          </w:p>
        </w:tc>
        <w:tc>
          <w:tcPr>
            <w:tcW w:w="115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2017.gada maksas pakalpojumu atlikums 50% apmērā</w:t>
            </w:r>
          </w:p>
        </w:tc>
        <w:tc>
          <w:tcPr>
            <w:tcW w:w="1230" w:type="dxa"/>
            <w:tcBorders>
              <w:top w:val="nil"/>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11,63</w:t>
            </w:r>
          </w:p>
        </w:tc>
      </w:tr>
      <w:tr w:rsidR="00CB6E97" w:rsidRPr="00CB6E97" w:rsidTr="009E3B1A">
        <w:trPr>
          <w:trHeight w:val="450"/>
        </w:trPr>
        <w:tc>
          <w:tcPr>
            <w:tcW w:w="46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Velosipēdu novietne  (attīstības nauda)</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-380</w:t>
            </w:r>
          </w:p>
        </w:tc>
        <w:tc>
          <w:tcPr>
            <w:tcW w:w="115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230" w:type="dxa"/>
            <w:tcBorders>
              <w:top w:val="single" w:sz="4" w:space="0" w:color="auto"/>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1350"/>
        </w:trPr>
        <w:tc>
          <w:tcPr>
            <w:tcW w:w="460" w:type="dxa"/>
            <w:vMerge w:val="restart"/>
            <w:tcBorders>
              <w:top w:val="nil"/>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45</w:t>
            </w:r>
          </w:p>
        </w:tc>
        <w:tc>
          <w:tcPr>
            <w:tcW w:w="1114" w:type="dxa"/>
            <w:vMerge w:val="restart"/>
            <w:tcBorders>
              <w:top w:val="nil"/>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Umurga</w:t>
            </w:r>
          </w:p>
        </w:tc>
        <w:tc>
          <w:tcPr>
            <w:tcW w:w="1658" w:type="dxa"/>
            <w:vMerge w:val="restart"/>
            <w:tcBorders>
              <w:top w:val="nil"/>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Umurgas bibliotēka</w:t>
            </w:r>
          </w:p>
        </w:tc>
        <w:tc>
          <w:tcPr>
            <w:tcW w:w="117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10 437</w:t>
            </w:r>
          </w:p>
        </w:tc>
        <w:tc>
          <w:tcPr>
            <w:tcW w:w="122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13 112,00</w:t>
            </w:r>
          </w:p>
        </w:tc>
        <w:tc>
          <w:tcPr>
            <w:tcW w:w="1096"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13 207,00</w:t>
            </w:r>
          </w:p>
        </w:tc>
        <w:tc>
          <w:tcPr>
            <w:tcW w:w="117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12 849,71</w:t>
            </w:r>
          </w:p>
        </w:tc>
        <w:tc>
          <w:tcPr>
            <w:tcW w:w="89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97,3</w:t>
            </w: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Grāmatu svētki  (attīstības nauda)</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-1600</w:t>
            </w:r>
          </w:p>
        </w:tc>
        <w:tc>
          <w:tcPr>
            <w:tcW w:w="115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11 673</w:t>
            </w:r>
          </w:p>
        </w:tc>
        <w:tc>
          <w:tcPr>
            <w:tcW w:w="99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35</w:t>
            </w:r>
          </w:p>
        </w:tc>
        <w:tc>
          <w:tcPr>
            <w:tcW w:w="142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11 708,00</w:t>
            </w:r>
          </w:p>
        </w:tc>
        <w:tc>
          <w:tcPr>
            <w:tcW w:w="142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14 352,73</w:t>
            </w: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Veiktas izmaiņas  saskaņā ar 23.11.2017 domes sēdes lēmumu (protokols Nr.22, 29. §) "Par izmaiņām Limbažu novada pašvaldības administrācijas darbinieku, pašvaldības iestāžu un aģentūru amatu un to likmju sarakstā" un mainot mēnešalgu grupu no 8. uz 10. no (581*1sl*12mēn*1,2409) uz (((581*1sl*12mēn)+(624*1sl*10mēn)*1,2409)</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533,59</w:t>
            </w:r>
          </w:p>
        </w:tc>
      </w:tr>
      <w:tr w:rsidR="00CB6E97" w:rsidRPr="00CB6E97" w:rsidTr="009E3B1A">
        <w:trPr>
          <w:trHeight w:val="465"/>
        </w:trPr>
        <w:tc>
          <w:tcPr>
            <w:tcW w:w="46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roofErr w:type="spellStart"/>
            <w:r w:rsidRPr="00CB6E97">
              <w:rPr>
                <w:rFonts w:ascii="Times New Roman" w:eastAsia="Times New Roman" w:hAnsi="Times New Roman" w:cs="Times New Roman"/>
                <w:sz w:val="16"/>
                <w:szCs w:val="16"/>
                <w:lang w:eastAsia="lv-LV"/>
              </w:rPr>
              <w:t>Multifunkcionālais</w:t>
            </w:r>
            <w:proofErr w:type="spellEnd"/>
            <w:r w:rsidRPr="00CB6E97">
              <w:rPr>
                <w:rFonts w:ascii="Times New Roman" w:eastAsia="Times New Roman" w:hAnsi="Times New Roman" w:cs="Times New Roman"/>
                <w:sz w:val="16"/>
                <w:szCs w:val="16"/>
                <w:lang w:eastAsia="lv-LV"/>
              </w:rPr>
              <w:t xml:space="preserve"> printeris  (attīstības nauda)</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-450</w:t>
            </w:r>
          </w:p>
        </w:tc>
        <w:tc>
          <w:tcPr>
            <w:tcW w:w="115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xml:space="preserve">Grāmatu svētki Umurgā, 27.04.2018. (vēlme) </w:t>
            </w:r>
          </w:p>
        </w:tc>
        <w:tc>
          <w:tcPr>
            <w:tcW w:w="1230"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2040,00</w:t>
            </w:r>
          </w:p>
        </w:tc>
      </w:tr>
      <w:tr w:rsidR="00CB6E97" w:rsidRPr="00CB6E97" w:rsidTr="009E3B1A">
        <w:trPr>
          <w:trHeight w:val="255"/>
        </w:trPr>
        <w:tc>
          <w:tcPr>
            <w:tcW w:w="46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roofErr w:type="spellStart"/>
            <w:r w:rsidRPr="00CB6E97">
              <w:rPr>
                <w:rFonts w:ascii="Times New Roman" w:eastAsia="Times New Roman" w:hAnsi="Times New Roman" w:cs="Times New Roman"/>
                <w:sz w:val="16"/>
                <w:szCs w:val="16"/>
                <w:lang w:eastAsia="lv-LV"/>
              </w:rPr>
              <w:t>Datorkomplekts</w:t>
            </w:r>
            <w:proofErr w:type="spellEnd"/>
            <w:r w:rsidRPr="00CB6E97">
              <w:rPr>
                <w:rFonts w:ascii="Times New Roman" w:eastAsia="Times New Roman" w:hAnsi="Times New Roman" w:cs="Times New Roman"/>
                <w:sz w:val="16"/>
                <w:szCs w:val="16"/>
                <w:lang w:eastAsia="lv-LV"/>
              </w:rPr>
              <w:t xml:space="preserve">  (attīstības nauda)</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-565</w:t>
            </w:r>
          </w:p>
        </w:tc>
        <w:tc>
          <w:tcPr>
            <w:tcW w:w="115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2017.gada maksas pakalpojumu atlikums 50% apmērā</w:t>
            </w:r>
          </w:p>
        </w:tc>
        <w:tc>
          <w:tcPr>
            <w:tcW w:w="1230" w:type="dxa"/>
            <w:tcBorders>
              <w:top w:val="nil"/>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71,14</w:t>
            </w:r>
          </w:p>
        </w:tc>
      </w:tr>
      <w:tr w:rsidR="00CB6E97" w:rsidRPr="00CB6E97" w:rsidTr="009E3B1A">
        <w:trPr>
          <w:trHeight w:val="450"/>
        </w:trPr>
        <w:tc>
          <w:tcPr>
            <w:tcW w:w="46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Palielināt k.sk. - putekļusūcēja iegāde</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-60</w:t>
            </w:r>
          </w:p>
        </w:tc>
        <w:tc>
          <w:tcPr>
            <w:tcW w:w="115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230" w:type="dxa"/>
            <w:tcBorders>
              <w:top w:val="single" w:sz="4" w:space="0" w:color="auto"/>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450"/>
        </w:trPr>
        <w:tc>
          <w:tcPr>
            <w:tcW w:w="46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nil"/>
              <w:right w:val="nil"/>
            </w:tcBorders>
            <w:shd w:val="clear" w:color="auto" w:fill="auto"/>
            <w:vAlign w:val="bottom"/>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Darba algas un D.D.V.S.A. obligātas iemaksu  izmaiņas</w:t>
            </w:r>
          </w:p>
        </w:tc>
        <w:tc>
          <w:tcPr>
            <w:tcW w:w="1088" w:type="dxa"/>
            <w:tcBorders>
              <w:top w:val="nil"/>
              <w:left w:val="single" w:sz="4" w:space="0" w:color="auto"/>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1 236,15</w:t>
            </w:r>
          </w:p>
        </w:tc>
        <w:tc>
          <w:tcPr>
            <w:tcW w:w="115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675"/>
        </w:trPr>
        <w:tc>
          <w:tcPr>
            <w:tcW w:w="460" w:type="dxa"/>
            <w:vMerge w:val="restart"/>
            <w:tcBorders>
              <w:top w:val="nil"/>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46</w:t>
            </w:r>
          </w:p>
        </w:tc>
        <w:tc>
          <w:tcPr>
            <w:tcW w:w="1114" w:type="dxa"/>
            <w:vMerge w:val="restart"/>
            <w:tcBorders>
              <w:top w:val="nil"/>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Vidriži</w:t>
            </w:r>
          </w:p>
        </w:tc>
        <w:tc>
          <w:tcPr>
            <w:tcW w:w="1658" w:type="dxa"/>
            <w:vMerge w:val="restart"/>
            <w:tcBorders>
              <w:top w:val="nil"/>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Vidrižu bibliotēka</w:t>
            </w:r>
          </w:p>
        </w:tc>
        <w:tc>
          <w:tcPr>
            <w:tcW w:w="117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10 441</w:t>
            </w:r>
          </w:p>
        </w:tc>
        <w:tc>
          <w:tcPr>
            <w:tcW w:w="122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10 861,00</w:t>
            </w:r>
          </w:p>
        </w:tc>
        <w:tc>
          <w:tcPr>
            <w:tcW w:w="1096"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10 861,00</w:t>
            </w:r>
          </w:p>
        </w:tc>
        <w:tc>
          <w:tcPr>
            <w:tcW w:w="117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10 185,84</w:t>
            </w:r>
          </w:p>
        </w:tc>
        <w:tc>
          <w:tcPr>
            <w:tcW w:w="89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93,8</w:t>
            </w:r>
          </w:p>
        </w:tc>
        <w:tc>
          <w:tcPr>
            <w:tcW w:w="2677" w:type="dxa"/>
            <w:tcBorders>
              <w:top w:val="single" w:sz="4" w:space="0" w:color="auto"/>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Putekļu sūcējs (vēlme)</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-170</w:t>
            </w:r>
          </w:p>
        </w:tc>
        <w:tc>
          <w:tcPr>
            <w:tcW w:w="115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11 677</w:t>
            </w:r>
          </w:p>
        </w:tc>
        <w:tc>
          <w:tcPr>
            <w:tcW w:w="99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w:t>
            </w:r>
          </w:p>
        </w:tc>
        <w:tc>
          <w:tcPr>
            <w:tcW w:w="142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11 682,00</w:t>
            </w:r>
          </w:p>
        </w:tc>
        <w:tc>
          <w:tcPr>
            <w:tcW w:w="142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12 827,23</w:t>
            </w: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xml:space="preserve">Palielina kontrolskaitli - </w:t>
            </w:r>
            <w:r w:rsidR="00970B48" w:rsidRPr="00CB6E97">
              <w:rPr>
                <w:rFonts w:ascii="Times New Roman" w:eastAsia="Times New Roman" w:hAnsi="Times New Roman" w:cs="Times New Roman"/>
                <w:sz w:val="16"/>
                <w:szCs w:val="16"/>
                <w:lang w:eastAsia="lv-LV"/>
              </w:rPr>
              <w:t>vadītāja</w:t>
            </w:r>
            <w:r w:rsidRPr="00CB6E97">
              <w:rPr>
                <w:rFonts w:ascii="Times New Roman" w:eastAsia="Times New Roman" w:hAnsi="Times New Roman" w:cs="Times New Roman"/>
                <w:sz w:val="16"/>
                <w:szCs w:val="16"/>
                <w:lang w:eastAsia="lv-LV"/>
              </w:rPr>
              <w:t xml:space="preserve"> algas palielinājums no 01.marta (43,00*1*10*1,2409), saskaņā ar Limbažu novada </w:t>
            </w:r>
            <w:proofErr w:type="spellStart"/>
            <w:r w:rsidRPr="00CB6E97">
              <w:rPr>
                <w:rFonts w:ascii="Times New Roman" w:eastAsia="Times New Roman" w:hAnsi="Times New Roman" w:cs="Times New Roman"/>
                <w:sz w:val="16"/>
                <w:szCs w:val="16"/>
                <w:lang w:eastAsia="lv-LV"/>
              </w:rPr>
              <w:t>pašv</w:t>
            </w:r>
            <w:proofErr w:type="spellEnd"/>
            <w:r w:rsidRPr="00CB6E97">
              <w:rPr>
                <w:rFonts w:ascii="Times New Roman" w:eastAsia="Times New Roman" w:hAnsi="Times New Roman" w:cs="Times New Roman"/>
                <w:sz w:val="16"/>
                <w:szCs w:val="16"/>
                <w:lang w:eastAsia="lv-LV"/>
              </w:rPr>
              <w:t>. atlīdzības sistēmas izvērtēšanas darba grupas lēmumu</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533,59</w:t>
            </w:r>
          </w:p>
        </w:tc>
      </w:tr>
      <w:tr w:rsidR="00CB6E97" w:rsidRPr="00CB6E97" w:rsidTr="009E3B1A">
        <w:trPr>
          <w:trHeight w:val="255"/>
        </w:trPr>
        <w:tc>
          <w:tcPr>
            <w:tcW w:w="46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vMerge w:val="restart"/>
            <w:tcBorders>
              <w:top w:val="nil"/>
              <w:left w:val="single" w:sz="4" w:space="0" w:color="auto"/>
              <w:bottom w:val="single" w:sz="4" w:space="0" w:color="000000"/>
              <w:right w:val="single" w:sz="4" w:space="0" w:color="auto"/>
            </w:tcBorders>
            <w:shd w:val="clear" w:color="auto" w:fill="auto"/>
            <w:vAlign w:val="bottom"/>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Darba algas un D.D.V.S.A. obligātas iemaksu  izmaiņas</w:t>
            </w:r>
          </w:p>
        </w:tc>
        <w:tc>
          <w:tcPr>
            <w:tcW w:w="108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1236,15</w:t>
            </w:r>
          </w:p>
        </w:tc>
        <w:tc>
          <w:tcPr>
            <w:tcW w:w="115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Kvalifikācijas celšanas kursiem</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425,00</w:t>
            </w:r>
          </w:p>
        </w:tc>
      </w:tr>
      <w:tr w:rsidR="00CB6E97" w:rsidRPr="00CB6E97" w:rsidTr="009E3B1A">
        <w:trPr>
          <w:trHeight w:val="255"/>
        </w:trPr>
        <w:tc>
          <w:tcPr>
            <w:tcW w:w="46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88"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5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2017.gada maksas pakalpojumu atlikums 50% apmērā</w:t>
            </w:r>
          </w:p>
        </w:tc>
        <w:tc>
          <w:tcPr>
            <w:tcW w:w="1230" w:type="dxa"/>
            <w:tcBorders>
              <w:top w:val="nil"/>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12,40</w:t>
            </w:r>
          </w:p>
        </w:tc>
      </w:tr>
      <w:tr w:rsidR="00CB6E97" w:rsidRPr="00CB6E97" w:rsidTr="009E3B1A">
        <w:trPr>
          <w:trHeight w:val="450"/>
        </w:trPr>
        <w:tc>
          <w:tcPr>
            <w:tcW w:w="46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Pasākumu norises nodrošināšana (vēlme)</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-250</w:t>
            </w:r>
          </w:p>
        </w:tc>
        <w:tc>
          <w:tcPr>
            <w:tcW w:w="115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Apsardzes pakalpojumiem (14,52*12)</w:t>
            </w:r>
          </w:p>
        </w:tc>
        <w:tc>
          <w:tcPr>
            <w:tcW w:w="1230" w:type="dxa"/>
            <w:tcBorders>
              <w:top w:val="single" w:sz="4" w:space="0" w:color="auto"/>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174,24</w:t>
            </w:r>
          </w:p>
        </w:tc>
      </w:tr>
      <w:tr w:rsidR="00CB6E97" w:rsidRPr="00CB6E97" w:rsidTr="009E3B1A">
        <w:trPr>
          <w:trHeight w:val="735"/>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47</w:t>
            </w:r>
          </w:p>
        </w:tc>
        <w:tc>
          <w:tcPr>
            <w:tcW w:w="1114"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Vidriži</w:t>
            </w:r>
          </w:p>
        </w:tc>
        <w:tc>
          <w:tcPr>
            <w:tcW w:w="1658"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Bīriņu bibliotēka</w:t>
            </w:r>
          </w:p>
        </w:tc>
        <w:tc>
          <w:tcPr>
            <w:tcW w:w="1171"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5 970</w:t>
            </w:r>
          </w:p>
        </w:tc>
        <w:tc>
          <w:tcPr>
            <w:tcW w:w="122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5 970,00</w:t>
            </w:r>
          </w:p>
        </w:tc>
        <w:tc>
          <w:tcPr>
            <w:tcW w:w="1096"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5 970,00</w:t>
            </w:r>
          </w:p>
        </w:tc>
        <w:tc>
          <w:tcPr>
            <w:tcW w:w="1172"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5 933,47</w:t>
            </w:r>
          </w:p>
        </w:tc>
        <w:tc>
          <w:tcPr>
            <w:tcW w:w="892"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99,4</w:t>
            </w:r>
          </w:p>
        </w:tc>
        <w:tc>
          <w:tcPr>
            <w:tcW w:w="2677" w:type="dxa"/>
            <w:tcBorders>
              <w:top w:val="nil"/>
              <w:left w:val="nil"/>
              <w:bottom w:val="nil"/>
              <w:right w:val="nil"/>
            </w:tcBorders>
            <w:shd w:val="clear" w:color="auto" w:fill="auto"/>
            <w:vAlign w:val="bottom"/>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Darba algas un D.D.V.S.A. obligātas iemaksu  izmaiņas</w:t>
            </w:r>
          </w:p>
        </w:tc>
        <w:tc>
          <w:tcPr>
            <w:tcW w:w="1088" w:type="dxa"/>
            <w:tcBorders>
              <w:top w:val="nil"/>
              <w:left w:val="single" w:sz="4" w:space="0" w:color="auto"/>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618,08</w:t>
            </w:r>
          </w:p>
        </w:tc>
        <w:tc>
          <w:tcPr>
            <w:tcW w:w="1152"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6 588</w:t>
            </w:r>
          </w:p>
        </w:tc>
        <w:tc>
          <w:tcPr>
            <w:tcW w:w="995"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w:t>
            </w:r>
          </w:p>
        </w:tc>
        <w:tc>
          <w:tcPr>
            <w:tcW w:w="1422"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6 588,00</w:t>
            </w:r>
          </w:p>
        </w:tc>
        <w:tc>
          <w:tcPr>
            <w:tcW w:w="1425"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6 854,79</w:t>
            </w: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xml:space="preserve">Palielina kontrolskaitli - </w:t>
            </w:r>
            <w:r w:rsidR="00970B48" w:rsidRPr="00CB6E97">
              <w:rPr>
                <w:rFonts w:ascii="Times New Roman" w:eastAsia="Times New Roman" w:hAnsi="Times New Roman" w:cs="Times New Roman"/>
                <w:sz w:val="16"/>
                <w:szCs w:val="16"/>
                <w:lang w:eastAsia="lv-LV"/>
              </w:rPr>
              <w:t>vadītāja</w:t>
            </w:r>
            <w:r w:rsidRPr="00CB6E97">
              <w:rPr>
                <w:rFonts w:ascii="Times New Roman" w:eastAsia="Times New Roman" w:hAnsi="Times New Roman" w:cs="Times New Roman"/>
                <w:sz w:val="16"/>
                <w:szCs w:val="16"/>
                <w:lang w:eastAsia="lv-LV"/>
              </w:rPr>
              <w:t xml:space="preserve"> algas palielinājums no 01.marta (43,00*0,5*10*1,2409), saskaņā ar Limbažu novada </w:t>
            </w:r>
            <w:proofErr w:type="spellStart"/>
            <w:r w:rsidRPr="00CB6E97">
              <w:rPr>
                <w:rFonts w:ascii="Times New Roman" w:eastAsia="Times New Roman" w:hAnsi="Times New Roman" w:cs="Times New Roman"/>
                <w:sz w:val="16"/>
                <w:szCs w:val="16"/>
                <w:lang w:eastAsia="lv-LV"/>
              </w:rPr>
              <w:t>pašv</w:t>
            </w:r>
            <w:proofErr w:type="spellEnd"/>
            <w:r w:rsidRPr="00CB6E97">
              <w:rPr>
                <w:rFonts w:ascii="Times New Roman" w:eastAsia="Times New Roman" w:hAnsi="Times New Roman" w:cs="Times New Roman"/>
                <w:sz w:val="16"/>
                <w:szCs w:val="16"/>
                <w:lang w:eastAsia="lv-LV"/>
              </w:rPr>
              <w:t>. atlīdzības sistēmas izvērtēšanas darba grupas lēmumu</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266,79</w:t>
            </w:r>
          </w:p>
        </w:tc>
      </w:tr>
      <w:tr w:rsidR="00CB6E97" w:rsidRPr="00CB6E97" w:rsidTr="009E3B1A">
        <w:trPr>
          <w:trHeight w:val="1350"/>
        </w:trPr>
        <w:tc>
          <w:tcPr>
            <w:tcW w:w="460" w:type="dxa"/>
            <w:vMerge w:val="restart"/>
            <w:tcBorders>
              <w:top w:val="nil"/>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48</w:t>
            </w:r>
          </w:p>
        </w:tc>
        <w:tc>
          <w:tcPr>
            <w:tcW w:w="1114" w:type="dxa"/>
            <w:vMerge w:val="restart"/>
            <w:tcBorders>
              <w:top w:val="nil"/>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Viļķene</w:t>
            </w:r>
          </w:p>
        </w:tc>
        <w:tc>
          <w:tcPr>
            <w:tcW w:w="1658" w:type="dxa"/>
            <w:vMerge w:val="restart"/>
            <w:tcBorders>
              <w:top w:val="nil"/>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Vitrupes bibliotēka</w:t>
            </w:r>
          </w:p>
        </w:tc>
        <w:tc>
          <w:tcPr>
            <w:tcW w:w="117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10 929</w:t>
            </w:r>
          </w:p>
        </w:tc>
        <w:tc>
          <w:tcPr>
            <w:tcW w:w="122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11 724,00</w:t>
            </w:r>
          </w:p>
        </w:tc>
        <w:tc>
          <w:tcPr>
            <w:tcW w:w="1096"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11 819,00</w:t>
            </w:r>
          </w:p>
        </w:tc>
        <w:tc>
          <w:tcPr>
            <w:tcW w:w="117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11 621,47</w:t>
            </w:r>
          </w:p>
        </w:tc>
        <w:tc>
          <w:tcPr>
            <w:tcW w:w="89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98,3</w:t>
            </w:r>
          </w:p>
        </w:tc>
        <w:tc>
          <w:tcPr>
            <w:tcW w:w="267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Logu nomaiņa vadītāja telpai un lasītavai (attīstības nauda)</w:t>
            </w:r>
          </w:p>
        </w:tc>
        <w:tc>
          <w:tcPr>
            <w:tcW w:w="1088"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-545</w:t>
            </w:r>
          </w:p>
        </w:tc>
        <w:tc>
          <w:tcPr>
            <w:tcW w:w="115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12 415</w:t>
            </w:r>
          </w:p>
        </w:tc>
        <w:tc>
          <w:tcPr>
            <w:tcW w:w="99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10</w:t>
            </w:r>
          </w:p>
        </w:tc>
        <w:tc>
          <w:tcPr>
            <w:tcW w:w="142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12 425,00</w:t>
            </w:r>
          </w:p>
        </w:tc>
        <w:tc>
          <w:tcPr>
            <w:tcW w:w="142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12 198,19</w:t>
            </w: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Veiktas izmaiņas  saskaņā ar 23.11.2017 domes sēdes lēmumu (protokols Nr.22, 29. §) "Par izmaiņām Limbažu novada pašvaldības administrācijas darbinieku, pašvaldības iestāžu un aģentūru amatu un to likmju sarakstā" un mainot mēnešalgu grupu no 8. uz 10. no (581*1sl*12mēn*1,2409) uz (((581*1sl*2mēn)+(624*0,7sl*10mēn))*1,2409)</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-1789,37</w:t>
            </w:r>
          </w:p>
        </w:tc>
      </w:tr>
      <w:tr w:rsidR="00CB6E97" w:rsidRPr="00CB6E97" w:rsidTr="009E3B1A">
        <w:trPr>
          <w:trHeight w:val="255"/>
        </w:trPr>
        <w:tc>
          <w:tcPr>
            <w:tcW w:w="46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88"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5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2017.gada maksas pakalpojumu atlikums 50% apmērā</w:t>
            </w:r>
          </w:p>
        </w:tc>
        <w:tc>
          <w:tcPr>
            <w:tcW w:w="1230" w:type="dxa"/>
            <w:tcBorders>
              <w:top w:val="nil"/>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2,56</w:t>
            </w:r>
          </w:p>
        </w:tc>
      </w:tr>
      <w:tr w:rsidR="00CB6E97" w:rsidRPr="00CB6E97" w:rsidTr="009E3B1A">
        <w:trPr>
          <w:trHeight w:val="450"/>
        </w:trPr>
        <w:tc>
          <w:tcPr>
            <w:tcW w:w="46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nil"/>
              <w:right w:val="nil"/>
            </w:tcBorders>
            <w:shd w:val="clear" w:color="auto" w:fill="auto"/>
            <w:vAlign w:val="bottom"/>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Darba algas un D.D.V.S.A. obligātas iemaksu  izmaiņas</w:t>
            </w:r>
          </w:p>
        </w:tc>
        <w:tc>
          <w:tcPr>
            <w:tcW w:w="1088" w:type="dxa"/>
            <w:tcBorders>
              <w:top w:val="nil"/>
              <w:left w:val="single" w:sz="4" w:space="0" w:color="auto"/>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1 236,15</w:t>
            </w:r>
          </w:p>
        </w:tc>
        <w:tc>
          <w:tcPr>
            <w:tcW w:w="115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Logu nomaiņa: lasītavai-1gb. bērnu stūrim -1gb, tualetēm - 2gb., telpai ar grāmatu plauktiem- 2gb. (vēlme)</w:t>
            </w:r>
          </w:p>
        </w:tc>
        <w:tc>
          <w:tcPr>
            <w:tcW w:w="1230" w:type="dxa"/>
            <w:tcBorders>
              <w:top w:val="single" w:sz="4" w:space="0" w:color="auto"/>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1560,00</w:t>
            </w:r>
          </w:p>
        </w:tc>
      </w:tr>
      <w:tr w:rsidR="00CB6E97" w:rsidRPr="00CB6E97" w:rsidTr="009E3B1A">
        <w:trPr>
          <w:trHeight w:val="1350"/>
        </w:trPr>
        <w:tc>
          <w:tcPr>
            <w:tcW w:w="460" w:type="dxa"/>
            <w:vMerge w:val="restart"/>
            <w:tcBorders>
              <w:top w:val="nil"/>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49</w:t>
            </w:r>
          </w:p>
        </w:tc>
        <w:tc>
          <w:tcPr>
            <w:tcW w:w="1114" w:type="dxa"/>
            <w:vMerge w:val="restart"/>
            <w:tcBorders>
              <w:top w:val="nil"/>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Viļķene</w:t>
            </w:r>
          </w:p>
        </w:tc>
        <w:tc>
          <w:tcPr>
            <w:tcW w:w="1658" w:type="dxa"/>
            <w:vMerge w:val="restart"/>
            <w:tcBorders>
              <w:top w:val="nil"/>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Viļķenes bibliotēka</w:t>
            </w:r>
          </w:p>
        </w:tc>
        <w:tc>
          <w:tcPr>
            <w:tcW w:w="117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13 429</w:t>
            </w:r>
          </w:p>
        </w:tc>
        <w:tc>
          <w:tcPr>
            <w:tcW w:w="122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14 269,00</w:t>
            </w:r>
          </w:p>
        </w:tc>
        <w:tc>
          <w:tcPr>
            <w:tcW w:w="1096"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14 320,90</w:t>
            </w:r>
          </w:p>
        </w:tc>
        <w:tc>
          <w:tcPr>
            <w:tcW w:w="117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14 455,66</w:t>
            </w:r>
          </w:p>
        </w:tc>
        <w:tc>
          <w:tcPr>
            <w:tcW w:w="89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100,9</w:t>
            </w:r>
          </w:p>
        </w:tc>
        <w:tc>
          <w:tcPr>
            <w:tcW w:w="2677" w:type="dxa"/>
            <w:tcBorders>
              <w:top w:val="single" w:sz="4" w:space="0" w:color="auto"/>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Grāmatu plaukti 3 gab. (divpusīgi) (attīstības nauda)</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-840</w:t>
            </w:r>
          </w:p>
        </w:tc>
        <w:tc>
          <w:tcPr>
            <w:tcW w:w="115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13 701</w:t>
            </w:r>
          </w:p>
        </w:tc>
        <w:tc>
          <w:tcPr>
            <w:tcW w:w="99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10</w:t>
            </w:r>
          </w:p>
        </w:tc>
        <w:tc>
          <w:tcPr>
            <w:tcW w:w="142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13 711,00</w:t>
            </w:r>
          </w:p>
        </w:tc>
        <w:tc>
          <w:tcPr>
            <w:tcW w:w="142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14 568,87</w:t>
            </w: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Veiktas izmaiņas  saskaņā ar 23.11.2017 domes sēdes lēmumu (protokols Nr.22, 29. §) "Par izmaiņām Limbažu novada pašvaldības administrācijas darbinieku, pašvaldības iestāžu un aģentūru amatu un to likmju sarakstā" un mainot mēnešalgu grupu no 8. uz 10. no (581*1sl*12mēn*1,2409) uz (((581*1sl*2mēn)+(624*1sl*10mēn)*1,2409)</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533,59</w:t>
            </w:r>
          </w:p>
        </w:tc>
      </w:tr>
      <w:tr w:rsidR="00CB6E97" w:rsidRPr="00CB6E97" w:rsidTr="009E3B1A">
        <w:trPr>
          <w:trHeight w:val="450"/>
        </w:trPr>
        <w:tc>
          <w:tcPr>
            <w:tcW w:w="46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nil"/>
              <w:right w:val="nil"/>
            </w:tcBorders>
            <w:shd w:val="clear" w:color="auto" w:fill="auto"/>
            <w:vAlign w:val="bottom"/>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Darba algas un D.D.V.S.A. obligātas iemaksu  izmaiņas</w:t>
            </w:r>
          </w:p>
        </w:tc>
        <w:tc>
          <w:tcPr>
            <w:tcW w:w="1088" w:type="dxa"/>
            <w:tcBorders>
              <w:top w:val="nil"/>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272,15</w:t>
            </w:r>
          </w:p>
        </w:tc>
        <w:tc>
          <w:tcPr>
            <w:tcW w:w="115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Piekaru sistēmas, āķi un auklas (vēlme)</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324,00</w:t>
            </w:r>
          </w:p>
        </w:tc>
      </w:tr>
      <w:tr w:rsidR="00CB6E97" w:rsidRPr="00CB6E97" w:rsidTr="009E3B1A">
        <w:trPr>
          <w:trHeight w:val="255"/>
        </w:trPr>
        <w:tc>
          <w:tcPr>
            <w:tcW w:w="46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2017.gada maksas pakalpojumu atlikums 50% apmērā</w:t>
            </w:r>
          </w:p>
        </w:tc>
        <w:tc>
          <w:tcPr>
            <w:tcW w:w="1230" w:type="dxa"/>
            <w:tcBorders>
              <w:top w:val="nil"/>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0,28</w:t>
            </w:r>
          </w:p>
        </w:tc>
      </w:tr>
      <w:tr w:rsidR="00CB6E97" w:rsidRPr="00CB6E97" w:rsidTr="009E3B1A">
        <w:trPr>
          <w:trHeight w:val="675"/>
        </w:trPr>
        <w:tc>
          <w:tcPr>
            <w:tcW w:w="460" w:type="dxa"/>
            <w:vMerge w:val="restart"/>
            <w:tcBorders>
              <w:top w:val="nil"/>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50</w:t>
            </w:r>
          </w:p>
        </w:tc>
        <w:tc>
          <w:tcPr>
            <w:tcW w:w="1114" w:type="dxa"/>
            <w:vMerge w:val="restart"/>
            <w:tcBorders>
              <w:top w:val="nil"/>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Vidriži</w:t>
            </w:r>
          </w:p>
        </w:tc>
        <w:tc>
          <w:tcPr>
            <w:tcW w:w="1658" w:type="dxa"/>
            <w:vMerge w:val="restart"/>
            <w:tcBorders>
              <w:top w:val="nil"/>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Sabiedriskais centrs "Bīriņi"</w:t>
            </w:r>
          </w:p>
        </w:tc>
        <w:tc>
          <w:tcPr>
            <w:tcW w:w="117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18 207</w:t>
            </w:r>
          </w:p>
        </w:tc>
        <w:tc>
          <w:tcPr>
            <w:tcW w:w="122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20 318,23</w:t>
            </w:r>
          </w:p>
        </w:tc>
        <w:tc>
          <w:tcPr>
            <w:tcW w:w="1096"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20 413,23</w:t>
            </w:r>
          </w:p>
        </w:tc>
        <w:tc>
          <w:tcPr>
            <w:tcW w:w="117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12 537,22</w:t>
            </w:r>
          </w:p>
        </w:tc>
        <w:tc>
          <w:tcPr>
            <w:tcW w:w="89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61,4</w:t>
            </w:r>
          </w:p>
        </w:tc>
        <w:tc>
          <w:tcPr>
            <w:tcW w:w="2677" w:type="dxa"/>
            <w:tcBorders>
              <w:top w:val="single" w:sz="4" w:space="0" w:color="auto"/>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Veco koka logu demontāža un 9 jaunu PVC logu uzstādīšana  (attīstības nauda)</w:t>
            </w:r>
          </w:p>
        </w:tc>
        <w:tc>
          <w:tcPr>
            <w:tcW w:w="1088" w:type="dxa"/>
            <w:tcBorders>
              <w:top w:val="single" w:sz="4" w:space="0" w:color="auto"/>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-2000</w:t>
            </w:r>
          </w:p>
        </w:tc>
        <w:tc>
          <w:tcPr>
            <w:tcW w:w="115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20 521</w:t>
            </w:r>
          </w:p>
        </w:tc>
        <w:tc>
          <w:tcPr>
            <w:tcW w:w="99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w:t>
            </w:r>
          </w:p>
        </w:tc>
        <w:tc>
          <w:tcPr>
            <w:tcW w:w="142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20 521,00</w:t>
            </w:r>
          </w:p>
        </w:tc>
        <w:tc>
          <w:tcPr>
            <w:tcW w:w="142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7 432,86</w:t>
            </w:r>
          </w:p>
        </w:tc>
        <w:tc>
          <w:tcPr>
            <w:tcW w:w="4387" w:type="dxa"/>
            <w:tcBorders>
              <w:top w:val="nil"/>
              <w:left w:val="nil"/>
              <w:bottom w:val="nil"/>
              <w:right w:val="nil"/>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Darba algas un D.D.V.S.A. obligātas iemaksu  samazinājums, jo izslēgti štati ar LND 21.12.2017. sēdes lēmumu (protokols Nr.22, 29.§))</w:t>
            </w:r>
          </w:p>
        </w:tc>
        <w:tc>
          <w:tcPr>
            <w:tcW w:w="1230" w:type="dxa"/>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-2202,97</w:t>
            </w:r>
          </w:p>
        </w:tc>
      </w:tr>
      <w:tr w:rsidR="00CB6E97" w:rsidRPr="00CB6E97" w:rsidTr="009E3B1A">
        <w:trPr>
          <w:trHeight w:val="675"/>
        </w:trPr>
        <w:tc>
          <w:tcPr>
            <w:tcW w:w="46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nil"/>
              <w:right w:val="nil"/>
            </w:tcBorders>
            <w:shd w:val="clear" w:color="auto" w:fill="auto"/>
            <w:vAlign w:val="bottom"/>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Darba algas un D.D.V.S.A. obligātas iemaksu  izmaiņas</w:t>
            </w:r>
          </w:p>
        </w:tc>
        <w:tc>
          <w:tcPr>
            <w:tcW w:w="1088" w:type="dxa"/>
            <w:tcBorders>
              <w:top w:val="nil"/>
              <w:left w:val="single" w:sz="4" w:space="0" w:color="auto"/>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2 202,97</w:t>
            </w:r>
          </w:p>
        </w:tc>
        <w:tc>
          <w:tcPr>
            <w:tcW w:w="115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single" w:sz="4" w:space="0" w:color="auto"/>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Vadītājs 0,5 amatu vienības samazināšana (602*0,5*12*1,2409) (izslēgts ar LND 21.12.2017. sēdes lēmumu (protokols Nr.22, 29.§))</w:t>
            </w:r>
          </w:p>
        </w:tc>
        <w:tc>
          <w:tcPr>
            <w:tcW w:w="1230"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-4482,13</w:t>
            </w:r>
          </w:p>
        </w:tc>
      </w:tr>
      <w:tr w:rsidR="00CB6E97" w:rsidRPr="00CB6E97" w:rsidTr="009E3B1A">
        <w:trPr>
          <w:trHeight w:val="705"/>
        </w:trPr>
        <w:tc>
          <w:tcPr>
            <w:tcW w:w="46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single" w:sz="4" w:space="0" w:color="auto"/>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Apkopējs 1 amatu vienības pārcelšana uz Vidrižu pagasta pārvaldi (430*1*12*1,2409) (izslēgts ar LND 21.12.2017. sēdes lēmumu (protokols Nr.22, 29.§))</w:t>
            </w:r>
          </w:p>
        </w:tc>
        <w:tc>
          <w:tcPr>
            <w:tcW w:w="1230"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-6403,04</w:t>
            </w:r>
          </w:p>
        </w:tc>
      </w:tr>
      <w:tr w:rsidR="00CB6E97" w:rsidRPr="00CB6E97" w:rsidTr="009E3B1A">
        <w:trPr>
          <w:trHeight w:val="480"/>
        </w:trPr>
        <w:tc>
          <w:tcPr>
            <w:tcW w:w="460" w:type="dxa"/>
            <w:vMerge w:val="restart"/>
            <w:tcBorders>
              <w:top w:val="nil"/>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51</w:t>
            </w:r>
          </w:p>
        </w:tc>
        <w:tc>
          <w:tcPr>
            <w:tcW w:w="1114" w:type="dxa"/>
            <w:vMerge w:val="restart"/>
            <w:tcBorders>
              <w:top w:val="nil"/>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Pilsēta</w:t>
            </w:r>
          </w:p>
        </w:tc>
        <w:tc>
          <w:tcPr>
            <w:tcW w:w="1658" w:type="dxa"/>
            <w:vMerge w:val="restart"/>
            <w:tcBorders>
              <w:top w:val="nil"/>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Limbažu teātra māja</w:t>
            </w:r>
          </w:p>
        </w:tc>
        <w:tc>
          <w:tcPr>
            <w:tcW w:w="117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13 520</w:t>
            </w:r>
          </w:p>
        </w:tc>
        <w:tc>
          <w:tcPr>
            <w:tcW w:w="122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13 520,00</w:t>
            </w:r>
          </w:p>
        </w:tc>
        <w:tc>
          <w:tcPr>
            <w:tcW w:w="1096"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13 520,00</w:t>
            </w:r>
          </w:p>
        </w:tc>
        <w:tc>
          <w:tcPr>
            <w:tcW w:w="117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13 293,04</w:t>
            </w:r>
          </w:p>
        </w:tc>
        <w:tc>
          <w:tcPr>
            <w:tcW w:w="89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98,3</w:t>
            </w:r>
          </w:p>
        </w:tc>
        <w:tc>
          <w:tcPr>
            <w:tcW w:w="2677" w:type="dxa"/>
            <w:tcBorders>
              <w:top w:val="nil"/>
              <w:left w:val="nil"/>
              <w:bottom w:val="nil"/>
              <w:right w:val="nil"/>
            </w:tcBorders>
            <w:shd w:val="clear" w:color="auto" w:fill="auto"/>
            <w:vAlign w:val="bottom"/>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Darba algas un D.D.V.S.A. obligātas iemaksu  izmaiņas</w:t>
            </w:r>
          </w:p>
        </w:tc>
        <w:tc>
          <w:tcPr>
            <w:tcW w:w="1088" w:type="dxa"/>
            <w:tcBorders>
              <w:top w:val="nil"/>
              <w:left w:val="single" w:sz="4" w:space="0" w:color="auto"/>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554,55</w:t>
            </w:r>
          </w:p>
        </w:tc>
        <w:tc>
          <w:tcPr>
            <w:tcW w:w="115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14 075</w:t>
            </w:r>
          </w:p>
        </w:tc>
        <w:tc>
          <w:tcPr>
            <w:tcW w:w="99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7 000</w:t>
            </w:r>
          </w:p>
        </w:tc>
        <w:tc>
          <w:tcPr>
            <w:tcW w:w="142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21 075,00</w:t>
            </w:r>
          </w:p>
        </w:tc>
        <w:tc>
          <w:tcPr>
            <w:tcW w:w="142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22 970,30</w:t>
            </w:r>
          </w:p>
        </w:tc>
        <w:tc>
          <w:tcPr>
            <w:tcW w:w="4387" w:type="dxa"/>
            <w:tcBorders>
              <w:top w:val="nil"/>
              <w:left w:val="nil"/>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MP ieņēmumu prognozes samazinājums pret 2017.gadu</w:t>
            </w:r>
          </w:p>
        </w:tc>
        <w:tc>
          <w:tcPr>
            <w:tcW w:w="1230"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-3500,00</w:t>
            </w:r>
          </w:p>
        </w:tc>
      </w:tr>
      <w:tr w:rsidR="00CB6E97" w:rsidRPr="00CB6E97" w:rsidTr="009E3B1A">
        <w:trPr>
          <w:trHeight w:val="675"/>
        </w:trPr>
        <w:tc>
          <w:tcPr>
            <w:tcW w:w="46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single" w:sz="4" w:space="0" w:color="auto"/>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single" w:sz="4" w:space="0" w:color="auto"/>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Palielina kontrolskaitli - administratora  slodzes palielinājums no 0,8 uz 1 (86*1*12*1,2409) (ar LND 21.12.2017. sēdes lēmumu (protokols Nr.22, 29.§))</w:t>
            </w:r>
          </w:p>
        </w:tc>
        <w:tc>
          <w:tcPr>
            <w:tcW w:w="1230" w:type="dxa"/>
            <w:tcBorders>
              <w:top w:val="single" w:sz="4" w:space="0" w:color="auto"/>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1 280,61</w:t>
            </w:r>
          </w:p>
        </w:tc>
      </w:tr>
      <w:tr w:rsidR="00CB6E97" w:rsidRPr="00CB6E97" w:rsidTr="009E3B1A">
        <w:trPr>
          <w:trHeight w:val="450"/>
        </w:trPr>
        <w:tc>
          <w:tcPr>
            <w:tcW w:w="46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Ziemeļvalstu projekts Limbažos - zviedru teātra uzņemšana 2.-4.marts (vēlme)</w:t>
            </w:r>
          </w:p>
        </w:tc>
        <w:tc>
          <w:tcPr>
            <w:tcW w:w="1230" w:type="dxa"/>
            <w:tcBorders>
              <w:top w:val="nil"/>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300,00</w:t>
            </w:r>
          </w:p>
        </w:tc>
      </w:tr>
      <w:tr w:rsidR="00CB6E97" w:rsidRPr="00CB6E97" w:rsidTr="009E3B1A">
        <w:trPr>
          <w:trHeight w:val="450"/>
        </w:trPr>
        <w:tc>
          <w:tcPr>
            <w:tcW w:w="46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Speciālistu piesaiste darbā ar aktieri  (honorārs) - skatuves runa, kustība (vēlme)</w:t>
            </w:r>
          </w:p>
        </w:tc>
        <w:tc>
          <w:tcPr>
            <w:tcW w:w="1230"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400,00</w:t>
            </w:r>
          </w:p>
        </w:tc>
      </w:tr>
      <w:tr w:rsidR="00CB6E97" w:rsidRPr="00CB6E97" w:rsidTr="009E3B1A">
        <w:trPr>
          <w:trHeight w:val="450"/>
        </w:trPr>
        <w:tc>
          <w:tcPr>
            <w:tcW w:w="46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Festivāls Gruzijā - izrāde "Čārlija krustmāte" ceļa izdevumi (vēlme)</w:t>
            </w:r>
          </w:p>
        </w:tc>
        <w:tc>
          <w:tcPr>
            <w:tcW w:w="1230"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1000,00</w:t>
            </w:r>
          </w:p>
        </w:tc>
      </w:tr>
      <w:tr w:rsidR="00CB6E97" w:rsidRPr="00CB6E97" w:rsidTr="009E3B1A">
        <w:trPr>
          <w:trHeight w:val="255"/>
        </w:trPr>
        <w:tc>
          <w:tcPr>
            <w:tcW w:w="46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Gaismas un skaņu komplekts (vēlme)</w:t>
            </w:r>
          </w:p>
        </w:tc>
        <w:tc>
          <w:tcPr>
            <w:tcW w:w="1230"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2000,00</w:t>
            </w:r>
          </w:p>
        </w:tc>
      </w:tr>
      <w:tr w:rsidR="00CB6E97" w:rsidRPr="00CB6E97" w:rsidTr="009E3B1A">
        <w:trPr>
          <w:trHeight w:val="255"/>
        </w:trPr>
        <w:tc>
          <w:tcPr>
            <w:tcW w:w="46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2017.gada maksas pakalpojumu atlikums 50% apmērā</w:t>
            </w:r>
          </w:p>
        </w:tc>
        <w:tc>
          <w:tcPr>
            <w:tcW w:w="1230"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414,69</w:t>
            </w:r>
          </w:p>
        </w:tc>
      </w:tr>
      <w:tr w:rsidR="00CB6E97" w:rsidRPr="00CB6E97" w:rsidTr="009E3B1A">
        <w:trPr>
          <w:trHeight w:val="450"/>
        </w:trPr>
        <w:tc>
          <w:tcPr>
            <w:tcW w:w="460" w:type="dxa"/>
            <w:vMerge w:val="restart"/>
            <w:tcBorders>
              <w:top w:val="nil"/>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52</w:t>
            </w:r>
          </w:p>
        </w:tc>
        <w:tc>
          <w:tcPr>
            <w:tcW w:w="1114" w:type="dxa"/>
            <w:vMerge w:val="restart"/>
            <w:tcBorders>
              <w:top w:val="nil"/>
              <w:left w:val="single" w:sz="4" w:space="0" w:color="auto"/>
              <w:bottom w:val="nil"/>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Pilsēta</w:t>
            </w:r>
          </w:p>
        </w:tc>
        <w:tc>
          <w:tcPr>
            <w:tcW w:w="1658" w:type="dxa"/>
            <w:vMerge w:val="restart"/>
            <w:tcBorders>
              <w:top w:val="nil"/>
              <w:left w:val="single" w:sz="4" w:space="0" w:color="auto"/>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Limbažu kultūras nams</w:t>
            </w:r>
          </w:p>
        </w:tc>
        <w:tc>
          <w:tcPr>
            <w:tcW w:w="117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143 637</w:t>
            </w:r>
          </w:p>
        </w:tc>
        <w:tc>
          <w:tcPr>
            <w:tcW w:w="1220" w:type="dxa"/>
            <w:vMerge w:val="restart"/>
            <w:tcBorders>
              <w:top w:val="nil"/>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165 871,23</w:t>
            </w:r>
          </w:p>
        </w:tc>
        <w:tc>
          <w:tcPr>
            <w:tcW w:w="1096" w:type="dxa"/>
            <w:vMerge w:val="restart"/>
            <w:tcBorders>
              <w:top w:val="nil"/>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169 527,74</w:t>
            </w:r>
          </w:p>
        </w:tc>
        <w:tc>
          <w:tcPr>
            <w:tcW w:w="1172" w:type="dxa"/>
            <w:vMerge w:val="restart"/>
            <w:tcBorders>
              <w:top w:val="nil"/>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167 474,46</w:t>
            </w:r>
          </w:p>
        </w:tc>
        <w:tc>
          <w:tcPr>
            <w:tcW w:w="892" w:type="dxa"/>
            <w:vMerge w:val="restart"/>
            <w:tcBorders>
              <w:top w:val="nil"/>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98,8</w:t>
            </w: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xml:space="preserve">Dators gaismotājam - LENOVO </w:t>
            </w:r>
            <w:proofErr w:type="spellStart"/>
            <w:r w:rsidRPr="00CB6E97">
              <w:rPr>
                <w:rFonts w:ascii="Times New Roman" w:eastAsia="Times New Roman" w:hAnsi="Times New Roman" w:cs="Times New Roman"/>
                <w:sz w:val="16"/>
                <w:szCs w:val="16"/>
                <w:lang w:eastAsia="lv-LV"/>
              </w:rPr>
              <w:t>ThinkPad</w:t>
            </w:r>
            <w:proofErr w:type="spellEnd"/>
            <w:r w:rsidRPr="00CB6E97">
              <w:rPr>
                <w:rFonts w:ascii="Times New Roman" w:eastAsia="Times New Roman" w:hAnsi="Times New Roman" w:cs="Times New Roman"/>
                <w:sz w:val="16"/>
                <w:szCs w:val="16"/>
                <w:lang w:eastAsia="lv-LV"/>
              </w:rPr>
              <w:t xml:space="preserve"> </w:t>
            </w:r>
            <w:proofErr w:type="spellStart"/>
            <w:r w:rsidRPr="00CB6E97">
              <w:rPr>
                <w:rFonts w:ascii="Times New Roman" w:eastAsia="Times New Roman" w:hAnsi="Times New Roman" w:cs="Times New Roman"/>
                <w:sz w:val="16"/>
                <w:szCs w:val="16"/>
                <w:lang w:eastAsia="lv-LV"/>
              </w:rPr>
              <w:t>Yoga</w:t>
            </w:r>
            <w:proofErr w:type="spellEnd"/>
            <w:r w:rsidRPr="00CB6E97">
              <w:rPr>
                <w:rFonts w:ascii="Times New Roman" w:eastAsia="Times New Roman" w:hAnsi="Times New Roman" w:cs="Times New Roman"/>
                <w:sz w:val="16"/>
                <w:szCs w:val="16"/>
                <w:lang w:eastAsia="lv-LV"/>
              </w:rPr>
              <w:t xml:space="preserve"> 460 </w:t>
            </w:r>
            <w:proofErr w:type="spellStart"/>
            <w:r w:rsidRPr="00CB6E97">
              <w:rPr>
                <w:rFonts w:ascii="Times New Roman" w:eastAsia="Times New Roman" w:hAnsi="Times New Roman" w:cs="Times New Roman"/>
                <w:sz w:val="16"/>
                <w:szCs w:val="16"/>
                <w:lang w:eastAsia="lv-LV"/>
              </w:rPr>
              <w:t>Touch</w:t>
            </w:r>
            <w:proofErr w:type="spellEnd"/>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-1490</w:t>
            </w:r>
          </w:p>
        </w:tc>
        <w:tc>
          <w:tcPr>
            <w:tcW w:w="1152" w:type="dxa"/>
            <w:vMerge w:val="restart"/>
            <w:tcBorders>
              <w:top w:val="nil"/>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156 028</w:t>
            </w:r>
          </w:p>
        </w:tc>
        <w:tc>
          <w:tcPr>
            <w:tcW w:w="99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11 000</w:t>
            </w:r>
          </w:p>
        </w:tc>
        <w:tc>
          <w:tcPr>
            <w:tcW w:w="1422" w:type="dxa"/>
            <w:vMerge w:val="restart"/>
            <w:tcBorders>
              <w:top w:val="nil"/>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167 028,00</w:t>
            </w:r>
          </w:p>
        </w:tc>
        <w:tc>
          <w:tcPr>
            <w:tcW w:w="1425" w:type="dxa"/>
            <w:vMerge w:val="restart"/>
            <w:tcBorders>
              <w:top w:val="nil"/>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175 373,68</w:t>
            </w: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MP ieņēmumu  prognozes pamatdarbībai samazinājums par ieņēmumiem no biļešu realizācijas (novirzīts uz pasākumiem)</w:t>
            </w:r>
          </w:p>
        </w:tc>
        <w:tc>
          <w:tcPr>
            <w:tcW w:w="1230"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-5972,00</w:t>
            </w:r>
          </w:p>
        </w:tc>
      </w:tr>
      <w:tr w:rsidR="00CB6E97" w:rsidRPr="00CB6E97" w:rsidTr="009E3B1A">
        <w:trPr>
          <w:trHeight w:val="450"/>
        </w:trPr>
        <w:tc>
          <w:tcPr>
            <w:tcW w:w="46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xml:space="preserve">Digitālā </w:t>
            </w:r>
            <w:proofErr w:type="spellStart"/>
            <w:r w:rsidRPr="00CB6E97">
              <w:rPr>
                <w:rFonts w:ascii="Times New Roman" w:eastAsia="Times New Roman" w:hAnsi="Times New Roman" w:cs="Times New Roman"/>
                <w:sz w:val="16"/>
                <w:szCs w:val="16"/>
                <w:lang w:eastAsia="lv-LV"/>
              </w:rPr>
              <w:t>mikserpults</w:t>
            </w:r>
            <w:proofErr w:type="spellEnd"/>
            <w:r w:rsidRPr="00CB6E97">
              <w:rPr>
                <w:rFonts w:ascii="Times New Roman" w:eastAsia="Times New Roman" w:hAnsi="Times New Roman" w:cs="Times New Roman"/>
                <w:sz w:val="16"/>
                <w:szCs w:val="16"/>
                <w:lang w:eastAsia="lv-LV"/>
              </w:rPr>
              <w:t xml:space="preserve"> </w:t>
            </w:r>
            <w:proofErr w:type="spellStart"/>
            <w:r w:rsidRPr="00CB6E97">
              <w:rPr>
                <w:rFonts w:ascii="Times New Roman" w:eastAsia="Times New Roman" w:hAnsi="Times New Roman" w:cs="Times New Roman"/>
                <w:sz w:val="16"/>
                <w:szCs w:val="16"/>
                <w:lang w:eastAsia="lv-LV"/>
              </w:rPr>
              <w:t>Midas</w:t>
            </w:r>
            <w:proofErr w:type="spellEnd"/>
            <w:r w:rsidRPr="00CB6E97">
              <w:rPr>
                <w:rFonts w:ascii="Times New Roman" w:eastAsia="Times New Roman" w:hAnsi="Times New Roman" w:cs="Times New Roman"/>
                <w:sz w:val="16"/>
                <w:szCs w:val="16"/>
                <w:lang w:eastAsia="lv-LV"/>
              </w:rPr>
              <w:t xml:space="preserve"> M32</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-4100</w:t>
            </w:r>
          </w:p>
        </w:tc>
        <w:tc>
          <w:tcPr>
            <w:tcW w:w="115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MP ieņēmumu  prognozes pamatdarbībai samazinājums par kolektīvu dalības maksām (novirzīts uz mākslas kolektīviem)</w:t>
            </w:r>
          </w:p>
        </w:tc>
        <w:tc>
          <w:tcPr>
            <w:tcW w:w="1230"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-3740,00</w:t>
            </w:r>
          </w:p>
        </w:tc>
      </w:tr>
      <w:tr w:rsidR="00CB6E97" w:rsidRPr="00CB6E97" w:rsidTr="009E3B1A">
        <w:trPr>
          <w:trHeight w:val="450"/>
        </w:trPr>
        <w:tc>
          <w:tcPr>
            <w:tcW w:w="46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xml:space="preserve">Digitālais </w:t>
            </w:r>
            <w:proofErr w:type="spellStart"/>
            <w:r w:rsidRPr="00CB6E97">
              <w:rPr>
                <w:rFonts w:ascii="Times New Roman" w:eastAsia="Times New Roman" w:hAnsi="Times New Roman" w:cs="Times New Roman"/>
                <w:sz w:val="16"/>
                <w:szCs w:val="16"/>
                <w:lang w:eastAsia="lv-LV"/>
              </w:rPr>
              <w:t>multikabelis</w:t>
            </w:r>
            <w:proofErr w:type="spellEnd"/>
            <w:r w:rsidRPr="00CB6E97">
              <w:rPr>
                <w:rFonts w:ascii="Times New Roman" w:eastAsia="Times New Roman" w:hAnsi="Times New Roman" w:cs="Times New Roman"/>
                <w:sz w:val="16"/>
                <w:szCs w:val="16"/>
                <w:lang w:eastAsia="lv-LV"/>
              </w:rPr>
              <w:t xml:space="preserve"> </w:t>
            </w:r>
            <w:proofErr w:type="spellStart"/>
            <w:r w:rsidRPr="00CB6E97">
              <w:rPr>
                <w:rFonts w:ascii="Times New Roman" w:eastAsia="Times New Roman" w:hAnsi="Times New Roman" w:cs="Times New Roman"/>
                <w:sz w:val="16"/>
                <w:szCs w:val="16"/>
                <w:lang w:eastAsia="lv-LV"/>
              </w:rPr>
              <w:t>Midas</w:t>
            </w:r>
            <w:proofErr w:type="spellEnd"/>
            <w:r w:rsidRPr="00CB6E97">
              <w:rPr>
                <w:rFonts w:ascii="Times New Roman" w:eastAsia="Times New Roman" w:hAnsi="Times New Roman" w:cs="Times New Roman"/>
                <w:sz w:val="16"/>
                <w:szCs w:val="16"/>
                <w:lang w:eastAsia="lv-LV"/>
              </w:rPr>
              <w:t xml:space="preserve"> DL32</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-1800</w:t>
            </w:r>
          </w:p>
        </w:tc>
        <w:tc>
          <w:tcPr>
            <w:tcW w:w="115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xml:space="preserve">Sētnieka slodzes samazināšana no 1 uz 0,4, ņemot vērā apkopjamo teritoriju  </w:t>
            </w:r>
          </w:p>
        </w:tc>
        <w:tc>
          <w:tcPr>
            <w:tcW w:w="1230"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-3022,84</w:t>
            </w:r>
          </w:p>
        </w:tc>
      </w:tr>
      <w:tr w:rsidR="00CB6E97" w:rsidRPr="00CB6E97" w:rsidTr="009E3B1A">
        <w:trPr>
          <w:trHeight w:val="255"/>
        </w:trPr>
        <w:tc>
          <w:tcPr>
            <w:tcW w:w="46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xml:space="preserve">Transporta kaste </w:t>
            </w:r>
            <w:proofErr w:type="spellStart"/>
            <w:r w:rsidRPr="00CB6E97">
              <w:rPr>
                <w:rFonts w:ascii="Times New Roman" w:eastAsia="Times New Roman" w:hAnsi="Times New Roman" w:cs="Times New Roman"/>
                <w:sz w:val="16"/>
                <w:szCs w:val="16"/>
                <w:lang w:eastAsia="lv-LV"/>
              </w:rPr>
              <w:t>mikserpultij</w:t>
            </w:r>
            <w:proofErr w:type="spellEnd"/>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-500</w:t>
            </w:r>
          </w:p>
        </w:tc>
        <w:tc>
          <w:tcPr>
            <w:tcW w:w="115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Lielās zāles grīdas atjaunošana 325 m</w:t>
            </w:r>
            <w:r w:rsidRPr="00CB6E97">
              <w:rPr>
                <w:rFonts w:ascii="Times New Roman" w:eastAsia="Times New Roman" w:hAnsi="Times New Roman" w:cs="Times New Roman"/>
                <w:sz w:val="16"/>
                <w:szCs w:val="16"/>
                <w:vertAlign w:val="superscript"/>
                <w:lang w:eastAsia="lv-LV"/>
              </w:rPr>
              <w:t>2</w:t>
            </w:r>
            <w:r w:rsidRPr="00CB6E97">
              <w:rPr>
                <w:rFonts w:ascii="Times New Roman" w:eastAsia="Times New Roman" w:hAnsi="Times New Roman" w:cs="Times New Roman"/>
                <w:sz w:val="16"/>
                <w:szCs w:val="16"/>
                <w:lang w:eastAsia="lv-LV"/>
              </w:rPr>
              <w:t xml:space="preserve"> (slīpēšana, eļļošana)</w:t>
            </w:r>
          </w:p>
        </w:tc>
        <w:tc>
          <w:tcPr>
            <w:tcW w:w="1230" w:type="dxa"/>
            <w:tcBorders>
              <w:top w:val="single" w:sz="4" w:space="0" w:color="auto"/>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2247,00</w:t>
            </w:r>
          </w:p>
        </w:tc>
      </w:tr>
      <w:tr w:rsidR="00CB6E97" w:rsidRPr="00CB6E97" w:rsidTr="009E3B1A">
        <w:trPr>
          <w:trHeight w:val="450"/>
        </w:trPr>
        <w:tc>
          <w:tcPr>
            <w:tcW w:w="46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xml:space="preserve">Transporta kaste digitālajam </w:t>
            </w:r>
            <w:proofErr w:type="spellStart"/>
            <w:r w:rsidRPr="00CB6E97">
              <w:rPr>
                <w:rFonts w:ascii="Times New Roman" w:eastAsia="Times New Roman" w:hAnsi="Times New Roman" w:cs="Times New Roman"/>
                <w:sz w:val="16"/>
                <w:szCs w:val="16"/>
                <w:lang w:eastAsia="lv-LV"/>
              </w:rPr>
              <w:t>multikabelim</w:t>
            </w:r>
            <w:proofErr w:type="spellEnd"/>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-180</w:t>
            </w:r>
          </w:p>
        </w:tc>
        <w:tc>
          <w:tcPr>
            <w:tcW w:w="115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xml:space="preserve">Palielina kontrolskaitli - </w:t>
            </w:r>
            <w:proofErr w:type="spellStart"/>
            <w:r w:rsidRPr="00CB6E97">
              <w:rPr>
                <w:rFonts w:ascii="Times New Roman" w:eastAsia="Times New Roman" w:hAnsi="Times New Roman" w:cs="Times New Roman"/>
                <w:sz w:val="16"/>
                <w:szCs w:val="16"/>
                <w:lang w:eastAsia="lv-LV"/>
              </w:rPr>
              <w:t>atalgoj</w:t>
            </w:r>
            <w:proofErr w:type="spellEnd"/>
            <w:r w:rsidRPr="00CB6E97">
              <w:rPr>
                <w:rFonts w:ascii="Times New Roman" w:eastAsia="Times New Roman" w:hAnsi="Times New Roman" w:cs="Times New Roman"/>
                <w:sz w:val="16"/>
                <w:szCs w:val="16"/>
                <w:lang w:eastAsia="lv-LV"/>
              </w:rPr>
              <w:t>.</w:t>
            </w:r>
            <w:r w:rsidR="003712BC">
              <w:rPr>
                <w:rFonts w:ascii="Times New Roman" w:eastAsia="Times New Roman" w:hAnsi="Times New Roman" w:cs="Times New Roman"/>
                <w:sz w:val="16"/>
                <w:szCs w:val="16"/>
                <w:lang w:eastAsia="lv-LV"/>
              </w:rPr>
              <w:t xml:space="preserve"> </w:t>
            </w:r>
            <w:r w:rsidRPr="00CB6E97">
              <w:rPr>
                <w:rFonts w:ascii="Times New Roman" w:eastAsia="Times New Roman" w:hAnsi="Times New Roman" w:cs="Times New Roman"/>
                <w:sz w:val="16"/>
                <w:szCs w:val="16"/>
                <w:lang w:eastAsia="lv-LV"/>
              </w:rPr>
              <w:t>palielinājums 4 darbiniekiem (270*1*12*1,2409)</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4020,52</w:t>
            </w:r>
          </w:p>
        </w:tc>
      </w:tr>
      <w:tr w:rsidR="00CB6E97" w:rsidRPr="00CB6E97" w:rsidTr="009E3B1A">
        <w:trPr>
          <w:trHeight w:val="450"/>
        </w:trPr>
        <w:tc>
          <w:tcPr>
            <w:tcW w:w="46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Papīrs, caurspīdīgie vāki, iesiešanas spirāles, kasetes PO</w:t>
            </w:r>
          </w:p>
        </w:tc>
        <w:tc>
          <w:tcPr>
            <w:tcW w:w="1088"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-400</w:t>
            </w:r>
          </w:p>
        </w:tc>
        <w:tc>
          <w:tcPr>
            <w:tcW w:w="115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xml:space="preserve">Digitālās klavieres </w:t>
            </w:r>
            <w:proofErr w:type="spellStart"/>
            <w:r w:rsidRPr="00CB6E97">
              <w:rPr>
                <w:rFonts w:ascii="Times New Roman" w:eastAsia="Times New Roman" w:hAnsi="Times New Roman" w:cs="Times New Roman"/>
                <w:sz w:val="16"/>
                <w:szCs w:val="16"/>
                <w:lang w:eastAsia="lv-LV"/>
              </w:rPr>
              <w:t>Yamaha</w:t>
            </w:r>
            <w:proofErr w:type="spellEnd"/>
            <w:r w:rsidRPr="00CB6E97">
              <w:rPr>
                <w:rFonts w:ascii="Times New Roman" w:eastAsia="Times New Roman" w:hAnsi="Times New Roman" w:cs="Times New Roman"/>
                <w:sz w:val="16"/>
                <w:szCs w:val="16"/>
                <w:lang w:eastAsia="lv-LV"/>
              </w:rPr>
              <w:t xml:space="preserve"> DGX-660B (vēlme)</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855,00</w:t>
            </w:r>
          </w:p>
        </w:tc>
      </w:tr>
      <w:tr w:rsidR="00CB6E97" w:rsidRPr="00CB6E97" w:rsidTr="009E3B1A">
        <w:trPr>
          <w:trHeight w:val="255"/>
        </w:trPr>
        <w:tc>
          <w:tcPr>
            <w:tcW w:w="46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roofErr w:type="spellStart"/>
            <w:r w:rsidRPr="00CB6E97">
              <w:rPr>
                <w:rFonts w:ascii="Times New Roman" w:eastAsia="Times New Roman" w:hAnsi="Times New Roman" w:cs="Times New Roman"/>
                <w:sz w:val="16"/>
                <w:szCs w:val="16"/>
                <w:lang w:eastAsia="lv-LV"/>
              </w:rPr>
              <w:t>Pikolo</w:t>
            </w:r>
            <w:proofErr w:type="spellEnd"/>
            <w:r w:rsidRPr="00CB6E97">
              <w:rPr>
                <w:rFonts w:ascii="Times New Roman" w:eastAsia="Times New Roman" w:hAnsi="Times New Roman" w:cs="Times New Roman"/>
                <w:sz w:val="16"/>
                <w:szCs w:val="16"/>
                <w:lang w:eastAsia="lv-LV"/>
              </w:rPr>
              <w:t xml:space="preserve"> flauta orķestrim</w:t>
            </w:r>
          </w:p>
        </w:tc>
        <w:tc>
          <w:tcPr>
            <w:tcW w:w="1088"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-600</w:t>
            </w:r>
          </w:p>
        </w:tc>
        <w:tc>
          <w:tcPr>
            <w:tcW w:w="115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Mikrofona statīvi SH 2509, 2655, 2654 (vēlme)</w:t>
            </w:r>
          </w:p>
        </w:tc>
        <w:tc>
          <w:tcPr>
            <w:tcW w:w="1230"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298,00</w:t>
            </w:r>
          </w:p>
        </w:tc>
      </w:tr>
      <w:tr w:rsidR="00CB6E97" w:rsidRPr="00CB6E97" w:rsidTr="009E3B1A">
        <w:trPr>
          <w:trHeight w:val="255"/>
        </w:trPr>
        <w:tc>
          <w:tcPr>
            <w:tcW w:w="46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Skaņdarbu iegāde orķestrim</w:t>
            </w:r>
          </w:p>
        </w:tc>
        <w:tc>
          <w:tcPr>
            <w:tcW w:w="1088"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-500</w:t>
            </w:r>
          </w:p>
        </w:tc>
        <w:tc>
          <w:tcPr>
            <w:tcW w:w="115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xml:space="preserve">Skanda </w:t>
            </w:r>
            <w:proofErr w:type="spellStart"/>
            <w:r w:rsidRPr="00CB6E97">
              <w:rPr>
                <w:rFonts w:ascii="Times New Roman" w:eastAsia="Times New Roman" w:hAnsi="Times New Roman" w:cs="Times New Roman"/>
                <w:sz w:val="16"/>
                <w:szCs w:val="16"/>
                <w:lang w:eastAsia="lv-LV"/>
              </w:rPr>
              <w:t>the</w:t>
            </w:r>
            <w:proofErr w:type="spellEnd"/>
            <w:r w:rsidRPr="00CB6E97">
              <w:rPr>
                <w:rFonts w:ascii="Times New Roman" w:eastAsia="Times New Roman" w:hAnsi="Times New Roman" w:cs="Times New Roman"/>
                <w:sz w:val="16"/>
                <w:szCs w:val="16"/>
                <w:lang w:eastAsia="lv-LV"/>
              </w:rPr>
              <w:t xml:space="preserve"> </w:t>
            </w:r>
            <w:proofErr w:type="spellStart"/>
            <w:r w:rsidRPr="00CB6E97">
              <w:rPr>
                <w:rFonts w:ascii="Times New Roman" w:eastAsia="Times New Roman" w:hAnsi="Times New Roman" w:cs="Times New Roman"/>
                <w:sz w:val="16"/>
                <w:szCs w:val="16"/>
                <w:lang w:eastAsia="lv-LV"/>
              </w:rPr>
              <w:t>box</w:t>
            </w:r>
            <w:proofErr w:type="spellEnd"/>
            <w:r w:rsidRPr="00CB6E97">
              <w:rPr>
                <w:rFonts w:ascii="Times New Roman" w:eastAsia="Times New Roman" w:hAnsi="Times New Roman" w:cs="Times New Roman"/>
                <w:sz w:val="16"/>
                <w:szCs w:val="16"/>
                <w:lang w:eastAsia="lv-LV"/>
              </w:rPr>
              <w:t xml:space="preserve"> MBA120W (vēlme)</w:t>
            </w:r>
          </w:p>
        </w:tc>
        <w:tc>
          <w:tcPr>
            <w:tcW w:w="1230"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1000,00</w:t>
            </w:r>
          </w:p>
        </w:tc>
      </w:tr>
      <w:tr w:rsidR="00CB6E97" w:rsidRPr="00CB6E97" w:rsidTr="009E3B1A">
        <w:trPr>
          <w:trHeight w:val="450"/>
        </w:trPr>
        <w:tc>
          <w:tcPr>
            <w:tcW w:w="46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Tērpi tautas mūzikas ansamblim "Kokle"</w:t>
            </w:r>
          </w:p>
        </w:tc>
        <w:tc>
          <w:tcPr>
            <w:tcW w:w="1088"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-1123</w:t>
            </w:r>
          </w:p>
        </w:tc>
        <w:tc>
          <w:tcPr>
            <w:tcW w:w="115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xml:space="preserve">Transporta kaste </w:t>
            </w:r>
            <w:proofErr w:type="spellStart"/>
            <w:r w:rsidRPr="00CB6E97">
              <w:rPr>
                <w:rFonts w:ascii="Times New Roman" w:eastAsia="Times New Roman" w:hAnsi="Times New Roman" w:cs="Times New Roman"/>
                <w:sz w:val="16"/>
                <w:szCs w:val="16"/>
                <w:lang w:eastAsia="lv-LV"/>
              </w:rPr>
              <w:t>mikserpultij</w:t>
            </w:r>
            <w:proofErr w:type="spellEnd"/>
            <w:r w:rsidRPr="00CB6E97">
              <w:rPr>
                <w:rFonts w:ascii="Times New Roman" w:eastAsia="Times New Roman" w:hAnsi="Times New Roman" w:cs="Times New Roman"/>
                <w:sz w:val="16"/>
                <w:szCs w:val="16"/>
                <w:lang w:eastAsia="lv-LV"/>
              </w:rPr>
              <w:t xml:space="preserve"> </w:t>
            </w:r>
            <w:proofErr w:type="spellStart"/>
            <w:r w:rsidRPr="00CB6E97">
              <w:rPr>
                <w:rFonts w:ascii="Times New Roman" w:eastAsia="Times New Roman" w:hAnsi="Times New Roman" w:cs="Times New Roman"/>
                <w:sz w:val="16"/>
                <w:szCs w:val="16"/>
                <w:lang w:eastAsia="lv-LV"/>
              </w:rPr>
              <w:t>Midas</w:t>
            </w:r>
            <w:proofErr w:type="spellEnd"/>
            <w:r w:rsidRPr="00CB6E97">
              <w:rPr>
                <w:rFonts w:ascii="Times New Roman" w:eastAsia="Times New Roman" w:hAnsi="Times New Roman" w:cs="Times New Roman"/>
                <w:sz w:val="16"/>
                <w:szCs w:val="16"/>
                <w:lang w:eastAsia="lv-LV"/>
              </w:rPr>
              <w:t xml:space="preserve"> M32 (vēlme)</w:t>
            </w:r>
          </w:p>
        </w:tc>
        <w:tc>
          <w:tcPr>
            <w:tcW w:w="1230"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500,00</w:t>
            </w:r>
          </w:p>
        </w:tc>
      </w:tr>
      <w:tr w:rsidR="00CB6E97" w:rsidRPr="00CB6E97" w:rsidTr="009E3B1A">
        <w:trPr>
          <w:trHeight w:val="450"/>
        </w:trPr>
        <w:tc>
          <w:tcPr>
            <w:tcW w:w="46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Jauktais koris "Doma" vīru tautas tērpi</w:t>
            </w:r>
          </w:p>
        </w:tc>
        <w:tc>
          <w:tcPr>
            <w:tcW w:w="1088"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-1080</w:t>
            </w:r>
          </w:p>
        </w:tc>
        <w:tc>
          <w:tcPr>
            <w:tcW w:w="115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xml:space="preserve">Transporta kaste digitālajam blokam </w:t>
            </w:r>
            <w:proofErr w:type="spellStart"/>
            <w:r w:rsidRPr="00CB6E97">
              <w:rPr>
                <w:rFonts w:ascii="Times New Roman" w:eastAsia="Times New Roman" w:hAnsi="Times New Roman" w:cs="Times New Roman"/>
                <w:sz w:val="16"/>
                <w:szCs w:val="16"/>
                <w:lang w:eastAsia="lv-LV"/>
              </w:rPr>
              <w:t>Midas</w:t>
            </w:r>
            <w:proofErr w:type="spellEnd"/>
            <w:r w:rsidRPr="00CB6E97">
              <w:rPr>
                <w:rFonts w:ascii="Times New Roman" w:eastAsia="Times New Roman" w:hAnsi="Times New Roman" w:cs="Times New Roman"/>
                <w:sz w:val="16"/>
                <w:szCs w:val="16"/>
                <w:lang w:eastAsia="lv-LV"/>
              </w:rPr>
              <w:t xml:space="preserve"> DL-32 (vēlme)</w:t>
            </w:r>
          </w:p>
        </w:tc>
        <w:tc>
          <w:tcPr>
            <w:tcW w:w="1230"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300,00</w:t>
            </w:r>
          </w:p>
        </w:tc>
      </w:tr>
      <w:tr w:rsidR="00CB6E97" w:rsidRPr="00CB6E97" w:rsidTr="009E3B1A">
        <w:trPr>
          <w:trHeight w:val="450"/>
        </w:trPr>
        <w:tc>
          <w:tcPr>
            <w:tcW w:w="46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xml:space="preserve">Dižā </w:t>
            </w:r>
            <w:proofErr w:type="spellStart"/>
            <w:r w:rsidRPr="00CB6E97">
              <w:rPr>
                <w:rFonts w:ascii="Times New Roman" w:eastAsia="Times New Roman" w:hAnsi="Times New Roman" w:cs="Times New Roman"/>
                <w:sz w:val="16"/>
                <w:szCs w:val="16"/>
                <w:lang w:eastAsia="lv-LV"/>
              </w:rPr>
              <w:t>bunga</w:t>
            </w:r>
            <w:proofErr w:type="spellEnd"/>
            <w:r w:rsidRPr="00CB6E97">
              <w:rPr>
                <w:rFonts w:ascii="Times New Roman" w:eastAsia="Times New Roman" w:hAnsi="Times New Roman" w:cs="Times New Roman"/>
                <w:sz w:val="16"/>
                <w:szCs w:val="16"/>
                <w:lang w:eastAsia="lv-LV"/>
              </w:rPr>
              <w:t xml:space="preserve"> un bungu vāle - kapelai "Labi, ka tā "</w:t>
            </w:r>
          </w:p>
        </w:tc>
        <w:tc>
          <w:tcPr>
            <w:tcW w:w="1088"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-104</w:t>
            </w:r>
          </w:p>
        </w:tc>
        <w:tc>
          <w:tcPr>
            <w:tcW w:w="115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LED spuldzes lielā zālē, vestibilā, prožektoriem (vēlme)</w:t>
            </w:r>
          </w:p>
        </w:tc>
        <w:tc>
          <w:tcPr>
            <w:tcW w:w="1230"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490,00</w:t>
            </w:r>
          </w:p>
        </w:tc>
      </w:tr>
      <w:tr w:rsidR="00CB6E97" w:rsidRPr="00CB6E97" w:rsidTr="009E3B1A">
        <w:trPr>
          <w:trHeight w:val="255"/>
        </w:trPr>
        <w:tc>
          <w:tcPr>
            <w:tcW w:w="46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xml:space="preserve">Senioru deju kopa "Sagša" tērpi </w:t>
            </w:r>
          </w:p>
        </w:tc>
        <w:tc>
          <w:tcPr>
            <w:tcW w:w="1088"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-1000</w:t>
            </w:r>
          </w:p>
        </w:tc>
        <w:tc>
          <w:tcPr>
            <w:tcW w:w="115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Avārijas izeju apgaismes ķermeņi (vēlme)</w:t>
            </w:r>
          </w:p>
        </w:tc>
        <w:tc>
          <w:tcPr>
            <w:tcW w:w="1230"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1020,00</w:t>
            </w:r>
          </w:p>
        </w:tc>
      </w:tr>
      <w:tr w:rsidR="00CB6E97" w:rsidRPr="00CB6E97" w:rsidTr="009E3B1A">
        <w:trPr>
          <w:trHeight w:val="450"/>
        </w:trPr>
        <w:tc>
          <w:tcPr>
            <w:tcW w:w="46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Vidējās paaudzes deju kolektīvs "</w:t>
            </w:r>
            <w:proofErr w:type="spellStart"/>
            <w:r w:rsidRPr="00CB6E97">
              <w:rPr>
                <w:rFonts w:ascii="Times New Roman" w:eastAsia="Times New Roman" w:hAnsi="Times New Roman" w:cs="Times New Roman"/>
                <w:sz w:val="16"/>
                <w:szCs w:val="16"/>
                <w:lang w:eastAsia="lv-LV"/>
              </w:rPr>
              <w:t>Rotadata</w:t>
            </w:r>
            <w:proofErr w:type="spellEnd"/>
            <w:r w:rsidRPr="00CB6E97">
              <w:rPr>
                <w:rFonts w:ascii="Times New Roman" w:eastAsia="Times New Roman" w:hAnsi="Times New Roman" w:cs="Times New Roman"/>
                <w:sz w:val="16"/>
                <w:szCs w:val="16"/>
                <w:lang w:eastAsia="lv-LV"/>
              </w:rPr>
              <w:t>" - tērpi</w:t>
            </w:r>
          </w:p>
        </w:tc>
        <w:tc>
          <w:tcPr>
            <w:tcW w:w="1088"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-644</w:t>
            </w:r>
          </w:p>
        </w:tc>
        <w:tc>
          <w:tcPr>
            <w:tcW w:w="115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Senioru jauktā kora "Atvasara"  vīru tērpi  (vēlme)</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2000,00</w:t>
            </w:r>
          </w:p>
        </w:tc>
      </w:tr>
      <w:tr w:rsidR="00CB6E97" w:rsidRPr="00CB6E97" w:rsidTr="009E3B1A">
        <w:trPr>
          <w:trHeight w:val="255"/>
        </w:trPr>
        <w:tc>
          <w:tcPr>
            <w:tcW w:w="46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Vīriešu bikses vīru korim "Ziedonis"</w:t>
            </w:r>
          </w:p>
        </w:tc>
        <w:tc>
          <w:tcPr>
            <w:tcW w:w="1088"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-820</w:t>
            </w:r>
          </w:p>
        </w:tc>
        <w:tc>
          <w:tcPr>
            <w:tcW w:w="115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Vidējās paaudzes deju kolektīvs "</w:t>
            </w:r>
            <w:proofErr w:type="spellStart"/>
            <w:r w:rsidRPr="00CB6E97">
              <w:rPr>
                <w:rFonts w:ascii="Times New Roman" w:eastAsia="Times New Roman" w:hAnsi="Times New Roman" w:cs="Times New Roman"/>
                <w:sz w:val="16"/>
                <w:szCs w:val="16"/>
                <w:lang w:eastAsia="lv-LV"/>
              </w:rPr>
              <w:t>Rotadata</w:t>
            </w:r>
            <w:proofErr w:type="spellEnd"/>
            <w:r w:rsidRPr="00CB6E97">
              <w:rPr>
                <w:rFonts w:ascii="Times New Roman" w:eastAsia="Times New Roman" w:hAnsi="Times New Roman" w:cs="Times New Roman"/>
                <w:sz w:val="16"/>
                <w:szCs w:val="16"/>
                <w:lang w:eastAsia="lv-LV"/>
              </w:rPr>
              <w:t>" - tērpi (vēlme)</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2000,00</w:t>
            </w:r>
          </w:p>
        </w:tc>
      </w:tr>
      <w:tr w:rsidR="00CB6E97" w:rsidRPr="00CB6E97" w:rsidTr="009E3B1A">
        <w:trPr>
          <w:trHeight w:val="255"/>
        </w:trPr>
        <w:tc>
          <w:tcPr>
            <w:tcW w:w="46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xml:space="preserve">Senioru deju kora "Atvasara" tērpi </w:t>
            </w:r>
          </w:p>
        </w:tc>
        <w:tc>
          <w:tcPr>
            <w:tcW w:w="1088"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-3800</w:t>
            </w:r>
          </w:p>
        </w:tc>
        <w:tc>
          <w:tcPr>
            <w:tcW w:w="115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Senioru deju kopa "Sagša" vīru hūtes (vēlme)</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960,00</w:t>
            </w:r>
          </w:p>
        </w:tc>
      </w:tr>
      <w:tr w:rsidR="00CB6E97" w:rsidRPr="00CB6E97" w:rsidTr="009E3B1A">
        <w:trPr>
          <w:trHeight w:val="450"/>
        </w:trPr>
        <w:tc>
          <w:tcPr>
            <w:tcW w:w="46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nil"/>
              <w:right w:val="nil"/>
            </w:tcBorders>
            <w:shd w:val="clear" w:color="auto" w:fill="auto"/>
            <w:vAlign w:val="bottom"/>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Darba algas un D.D.V.S.A. obligātas iemaksu  izmaiņas</w:t>
            </w:r>
          </w:p>
        </w:tc>
        <w:tc>
          <w:tcPr>
            <w:tcW w:w="1088" w:type="dxa"/>
            <w:tcBorders>
              <w:top w:val="nil"/>
              <w:left w:val="single" w:sz="4" w:space="0" w:color="auto"/>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8 297,37</w:t>
            </w:r>
          </w:p>
        </w:tc>
        <w:tc>
          <w:tcPr>
            <w:tcW w:w="115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Sieviešu kora "Kalme" tērpi, tautiskās saktas (vēlme)</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1390,00</w:t>
            </w:r>
          </w:p>
        </w:tc>
      </w:tr>
      <w:tr w:rsidR="00CB6E97" w:rsidRPr="00CB6E97" w:rsidTr="009E3B1A">
        <w:trPr>
          <w:trHeight w:val="255"/>
        </w:trPr>
        <w:tc>
          <w:tcPr>
            <w:tcW w:w="46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single" w:sz="4" w:space="0" w:color="auto"/>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Senioru deju kopa "Jampadracis" tērpi (vēlme)</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2000,00</w:t>
            </w:r>
          </w:p>
        </w:tc>
      </w:tr>
      <w:tr w:rsidR="00CB6E97" w:rsidRPr="00CB6E97" w:rsidTr="009E3B1A">
        <w:trPr>
          <w:trHeight w:val="255"/>
        </w:trPr>
        <w:tc>
          <w:tcPr>
            <w:tcW w:w="46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roofErr w:type="spellStart"/>
            <w:r w:rsidRPr="00CB6E97">
              <w:rPr>
                <w:rFonts w:ascii="Times New Roman" w:eastAsia="Times New Roman" w:hAnsi="Times New Roman" w:cs="Times New Roman"/>
                <w:sz w:val="16"/>
                <w:szCs w:val="16"/>
                <w:lang w:eastAsia="lv-LV"/>
              </w:rPr>
              <w:t>Tuba</w:t>
            </w:r>
            <w:proofErr w:type="spellEnd"/>
            <w:r w:rsidRPr="00CB6E97">
              <w:rPr>
                <w:rFonts w:ascii="Times New Roman" w:eastAsia="Times New Roman" w:hAnsi="Times New Roman" w:cs="Times New Roman"/>
                <w:sz w:val="16"/>
                <w:szCs w:val="16"/>
                <w:lang w:eastAsia="lv-LV"/>
              </w:rPr>
              <w:t xml:space="preserve"> - pūtēju orķestrim (vēlme)</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2000,00</w:t>
            </w:r>
          </w:p>
        </w:tc>
      </w:tr>
      <w:tr w:rsidR="00CB6E97" w:rsidRPr="00CB6E97" w:rsidTr="009E3B1A">
        <w:trPr>
          <w:trHeight w:val="435"/>
        </w:trPr>
        <w:tc>
          <w:tcPr>
            <w:tcW w:w="46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450"/>
        </w:trPr>
        <w:tc>
          <w:tcPr>
            <w:tcW w:w="460" w:type="dxa"/>
            <w:vMerge w:val="restart"/>
            <w:tcBorders>
              <w:top w:val="nil"/>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53</w:t>
            </w:r>
          </w:p>
        </w:tc>
        <w:tc>
          <w:tcPr>
            <w:tcW w:w="111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Pilsēta</w:t>
            </w:r>
          </w:p>
        </w:tc>
        <w:tc>
          <w:tcPr>
            <w:tcW w:w="165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Limbažu pilsētas kultūras pasākumi</w:t>
            </w:r>
          </w:p>
        </w:tc>
        <w:tc>
          <w:tcPr>
            <w:tcW w:w="117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10 000</w:t>
            </w:r>
          </w:p>
        </w:tc>
        <w:tc>
          <w:tcPr>
            <w:tcW w:w="122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13 500,00</w:t>
            </w:r>
          </w:p>
        </w:tc>
        <w:tc>
          <w:tcPr>
            <w:tcW w:w="109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13 542,69</w:t>
            </w:r>
          </w:p>
        </w:tc>
        <w:tc>
          <w:tcPr>
            <w:tcW w:w="117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12 097,29</w:t>
            </w:r>
          </w:p>
        </w:tc>
        <w:tc>
          <w:tcPr>
            <w:tcW w:w="89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89,3</w:t>
            </w: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Jampadrača 8 Starptautiskie deju svētki - "Mūs vieno deja"</w:t>
            </w:r>
          </w:p>
        </w:tc>
        <w:tc>
          <w:tcPr>
            <w:tcW w:w="1088"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-2000</w:t>
            </w:r>
          </w:p>
        </w:tc>
        <w:tc>
          <w:tcPr>
            <w:tcW w:w="115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10 000</w:t>
            </w:r>
          </w:p>
        </w:tc>
        <w:tc>
          <w:tcPr>
            <w:tcW w:w="99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w:t>
            </w:r>
          </w:p>
        </w:tc>
        <w:tc>
          <w:tcPr>
            <w:tcW w:w="142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10 000,00</w:t>
            </w:r>
          </w:p>
        </w:tc>
        <w:tc>
          <w:tcPr>
            <w:tcW w:w="1425"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24 041,38</w:t>
            </w: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xml:space="preserve">MP ieņēmumu  prognozes palielinājums par ieņēmumiem no biļešu realizācijas </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5972,00</w:t>
            </w:r>
          </w:p>
        </w:tc>
      </w:tr>
      <w:tr w:rsidR="00CB6E97" w:rsidRPr="00CB6E97" w:rsidTr="009E3B1A">
        <w:trPr>
          <w:trHeight w:val="450"/>
        </w:trPr>
        <w:tc>
          <w:tcPr>
            <w:tcW w:w="46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roofErr w:type="spellStart"/>
            <w:r w:rsidRPr="00CB6E97">
              <w:rPr>
                <w:rFonts w:ascii="Times New Roman" w:eastAsia="Times New Roman" w:hAnsi="Times New Roman" w:cs="Times New Roman"/>
                <w:sz w:val="16"/>
                <w:szCs w:val="16"/>
                <w:lang w:eastAsia="lv-LV"/>
              </w:rPr>
              <w:t>Starpt</w:t>
            </w:r>
            <w:proofErr w:type="spellEnd"/>
            <w:r w:rsidRPr="00CB6E97">
              <w:rPr>
                <w:rFonts w:ascii="Times New Roman" w:eastAsia="Times New Roman" w:hAnsi="Times New Roman" w:cs="Times New Roman"/>
                <w:sz w:val="16"/>
                <w:szCs w:val="16"/>
                <w:lang w:eastAsia="lv-LV"/>
              </w:rPr>
              <w:t xml:space="preserve">. </w:t>
            </w:r>
            <w:proofErr w:type="spellStart"/>
            <w:r w:rsidRPr="00CB6E97">
              <w:rPr>
                <w:rFonts w:ascii="Times New Roman" w:eastAsia="Times New Roman" w:hAnsi="Times New Roman" w:cs="Times New Roman"/>
                <w:sz w:val="16"/>
                <w:szCs w:val="16"/>
                <w:lang w:eastAsia="lv-LV"/>
              </w:rPr>
              <w:t>amatierteātru</w:t>
            </w:r>
            <w:proofErr w:type="spellEnd"/>
            <w:r w:rsidRPr="00CB6E97">
              <w:rPr>
                <w:rFonts w:ascii="Times New Roman" w:eastAsia="Times New Roman" w:hAnsi="Times New Roman" w:cs="Times New Roman"/>
                <w:sz w:val="16"/>
                <w:szCs w:val="16"/>
                <w:lang w:eastAsia="lv-LV"/>
              </w:rPr>
              <w:t xml:space="preserve"> festivāls "</w:t>
            </w:r>
            <w:proofErr w:type="spellStart"/>
            <w:r w:rsidRPr="00CB6E97">
              <w:rPr>
                <w:rFonts w:ascii="Times New Roman" w:eastAsia="Times New Roman" w:hAnsi="Times New Roman" w:cs="Times New Roman"/>
                <w:sz w:val="16"/>
                <w:szCs w:val="16"/>
                <w:lang w:eastAsia="lv-LV"/>
              </w:rPr>
              <w:t>Spēlesprieks</w:t>
            </w:r>
            <w:proofErr w:type="spellEnd"/>
            <w:r w:rsidRPr="00CB6E97">
              <w:rPr>
                <w:rFonts w:ascii="Times New Roman" w:eastAsia="Times New Roman" w:hAnsi="Times New Roman" w:cs="Times New Roman"/>
                <w:sz w:val="16"/>
                <w:szCs w:val="16"/>
                <w:lang w:eastAsia="lv-LV"/>
              </w:rPr>
              <w:t xml:space="preserve"> - 2017" 2500,- MP</w:t>
            </w:r>
          </w:p>
        </w:tc>
        <w:tc>
          <w:tcPr>
            <w:tcW w:w="1088"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-1500</w:t>
            </w:r>
          </w:p>
        </w:tc>
        <w:tc>
          <w:tcPr>
            <w:tcW w:w="115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Jampadrača 9. Starptautiskie deju svētki - "Mūs vieno deja" (vēlme)</w:t>
            </w:r>
          </w:p>
        </w:tc>
        <w:tc>
          <w:tcPr>
            <w:tcW w:w="1230"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2500,00</w:t>
            </w:r>
          </w:p>
        </w:tc>
      </w:tr>
      <w:tr w:rsidR="00CB6E97" w:rsidRPr="00CB6E97" w:rsidTr="009E3B1A">
        <w:trPr>
          <w:trHeight w:val="255"/>
        </w:trPr>
        <w:tc>
          <w:tcPr>
            <w:tcW w:w="46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Koncerts Marhils un draugi (vēlme)</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4000,00</w:t>
            </w:r>
          </w:p>
        </w:tc>
      </w:tr>
      <w:tr w:rsidR="00CB6E97" w:rsidRPr="00CB6E97" w:rsidTr="009E3B1A">
        <w:trPr>
          <w:trHeight w:val="255"/>
        </w:trPr>
        <w:tc>
          <w:tcPr>
            <w:tcW w:w="46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2017.gada maksas pakalpojumu atlikums 50% apmērā</w:t>
            </w:r>
          </w:p>
        </w:tc>
        <w:tc>
          <w:tcPr>
            <w:tcW w:w="1230" w:type="dxa"/>
            <w:tcBorders>
              <w:top w:val="nil"/>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1569,38</w:t>
            </w:r>
          </w:p>
        </w:tc>
      </w:tr>
      <w:tr w:rsidR="00CB6E97" w:rsidRPr="00CB6E97" w:rsidTr="009E3B1A">
        <w:trPr>
          <w:trHeight w:val="480"/>
        </w:trPr>
        <w:tc>
          <w:tcPr>
            <w:tcW w:w="460" w:type="dxa"/>
            <w:vMerge w:val="restart"/>
            <w:tcBorders>
              <w:top w:val="nil"/>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54</w:t>
            </w:r>
          </w:p>
        </w:tc>
        <w:tc>
          <w:tcPr>
            <w:tcW w:w="1114" w:type="dxa"/>
            <w:vMerge w:val="restart"/>
            <w:tcBorders>
              <w:top w:val="nil"/>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Pilsēta</w:t>
            </w:r>
          </w:p>
        </w:tc>
        <w:tc>
          <w:tcPr>
            <w:tcW w:w="1658" w:type="dxa"/>
            <w:vMerge w:val="restart"/>
            <w:tcBorders>
              <w:top w:val="nil"/>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Limbažu pilsētas mākslas kolektīvi</w:t>
            </w:r>
          </w:p>
        </w:tc>
        <w:tc>
          <w:tcPr>
            <w:tcW w:w="117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75 341</w:t>
            </w:r>
          </w:p>
        </w:tc>
        <w:tc>
          <w:tcPr>
            <w:tcW w:w="122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76 593,02</w:t>
            </w:r>
          </w:p>
        </w:tc>
        <w:tc>
          <w:tcPr>
            <w:tcW w:w="1096"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78 580,97</w:t>
            </w:r>
          </w:p>
        </w:tc>
        <w:tc>
          <w:tcPr>
            <w:tcW w:w="117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77 682,51</w:t>
            </w:r>
          </w:p>
        </w:tc>
        <w:tc>
          <w:tcPr>
            <w:tcW w:w="89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98,9</w:t>
            </w:r>
          </w:p>
        </w:tc>
        <w:tc>
          <w:tcPr>
            <w:tcW w:w="2677" w:type="dxa"/>
            <w:tcBorders>
              <w:top w:val="nil"/>
              <w:left w:val="nil"/>
              <w:bottom w:val="nil"/>
              <w:right w:val="nil"/>
            </w:tcBorders>
            <w:shd w:val="clear" w:color="auto" w:fill="auto"/>
            <w:vAlign w:val="bottom"/>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Darba algas un D.D.V.S.A. obligātas iemaksu  izmaiņas</w:t>
            </w:r>
          </w:p>
        </w:tc>
        <w:tc>
          <w:tcPr>
            <w:tcW w:w="1088" w:type="dxa"/>
            <w:tcBorders>
              <w:top w:val="nil"/>
              <w:left w:val="single" w:sz="4" w:space="0" w:color="auto"/>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5 191,07</w:t>
            </w:r>
          </w:p>
        </w:tc>
        <w:tc>
          <w:tcPr>
            <w:tcW w:w="115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81 784</w:t>
            </w:r>
          </w:p>
        </w:tc>
        <w:tc>
          <w:tcPr>
            <w:tcW w:w="99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w:t>
            </w:r>
          </w:p>
        </w:tc>
        <w:tc>
          <w:tcPr>
            <w:tcW w:w="142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81 784,00</w:t>
            </w:r>
          </w:p>
        </w:tc>
        <w:tc>
          <w:tcPr>
            <w:tcW w:w="142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97 731,17</w:t>
            </w: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MP ieņēmumu  prognozes palielinājums par ieņēmumiem no dalības maksām</w:t>
            </w:r>
          </w:p>
        </w:tc>
        <w:tc>
          <w:tcPr>
            <w:tcW w:w="1230" w:type="dxa"/>
            <w:tcBorders>
              <w:top w:val="single" w:sz="4" w:space="0" w:color="auto"/>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3740,00</w:t>
            </w:r>
          </w:p>
        </w:tc>
      </w:tr>
      <w:tr w:rsidR="00CB6E97" w:rsidRPr="00CB6E97" w:rsidTr="009E3B1A">
        <w:trPr>
          <w:trHeight w:val="780"/>
        </w:trPr>
        <w:tc>
          <w:tcPr>
            <w:tcW w:w="46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single" w:sz="4" w:space="0" w:color="auto"/>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xml:space="preserve">Izmaiņas saskaņā ar Nolikumu par Limbažu novada kultūras iestāžu </w:t>
            </w:r>
            <w:proofErr w:type="spellStart"/>
            <w:r w:rsidRPr="00CB6E97">
              <w:rPr>
                <w:rFonts w:ascii="Times New Roman" w:eastAsia="Times New Roman" w:hAnsi="Times New Roman" w:cs="Times New Roman"/>
                <w:sz w:val="16"/>
                <w:szCs w:val="16"/>
                <w:lang w:eastAsia="lv-LV"/>
              </w:rPr>
              <w:t>amatiermākslas</w:t>
            </w:r>
            <w:proofErr w:type="spellEnd"/>
            <w:r w:rsidRPr="00CB6E97">
              <w:rPr>
                <w:rFonts w:ascii="Times New Roman" w:eastAsia="Times New Roman" w:hAnsi="Times New Roman" w:cs="Times New Roman"/>
                <w:sz w:val="16"/>
                <w:szCs w:val="16"/>
                <w:lang w:eastAsia="lv-LV"/>
              </w:rPr>
              <w:t xml:space="preserve"> kolektīvu vadītāju, speciālistu un koncertmeistaru atalgojuma noteikšanas kārtību (apst. 26.10.2017.Nr.18, 44</w:t>
            </w:r>
            <w:r w:rsidRPr="00CB6E97">
              <w:rPr>
                <w:rFonts w:ascii="Calibri" w:eastAsia="Times New Roman" w:hAnsi="Calibri" w:cs="Calibri"/>
                <w:sz w:val="16"/>
                <w:szCs w:val="16"/>
                <w:lang w:eastAsia="lv-LV"/>
              </w:rPr>
              <w:t>§</w:t>
            </w:r>
            <w:r w:rsidRPr="00CB6E97">
              <w:rPr>
                <w:rFonts w:ascii="Times New Roman" w:eastAsia="Times New Roman" w:hAnsi="Times New Roman" w:cs="Times New Roman"/>
                <w:sz w:val="19"/>
                <w:szCs w:val="19"/>
                <w:lang w:eastAsia="lv-LV"/>
              </w:rPr>
              <w:t>)</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8446,17</w:t>
            </w:r>
          </w:p>
        </w:tc>
      </w:tr>
      <w:tr w:rsidR="00CB6E97" w:rsidRPr="00CB6E97" w:rsidTr="009E3B1A">
        <w:trPr>
          <w:trHeight w:val="255"/>
        </w:trPr>
        <w:tc>
          <w:tcPr>
            <w:tcW w:w="46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xml:space="preserve">2017.gada maksas pakalpojumu ( vecāku maksas) </w:t>
            </w:r>
          </w:p>
        </w:tc>
        <w:tc>
          <w:tcPr>
            <w:tcW w:w="1230" w:type="dxa"/>
            <w:tcBorders>
              <w:top w:val="nil"/>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3761,00</w:t>
            </w:r>
          </w:p>
        </w:tc>
      </w:tr>
      <w:tr w:rsidR="00CB6E97" w:rsidRPr="00CB6E97" w:rsidTr="009E3B1A">
        <w:trPr>
          <w:trHeight w:val="255"/>
        </w:trPr>
        <w:tc>
          <w:tcPr>
            <w:tcW w:w="46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230" w:type="dxa"/>
            <w:tcBorders>
              <w:top w:val="single" w:sz="4" w:space="0" w:color="auto"/>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255"/>
        </w:trPr>
        <w:tc>
          <w:tcPr>
            <w:tcW w:w="460" w:type="dxa"/>
            <w:tcBorders>
              <w:top w:val="nil"/>
              <w:left w:val="single" w:sz="4" w:space="0" w:color="auto"/>
              <w:bottom w:val="nil"/>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55</w:t>
            </w:r>
          </w:p>
        </w:tc>
        <w:tc>
          <w:tcPr>
            <w:tcW w:w="1114" w:type="dxa"/>
            <w:tcBorders>
              <w:top w:val="nil"/>
              <w:left w:val="nil"/>
              <w:bottom w:val="nil"/>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Pilsēta</w:t>
            </w:r>
          </w:p>
        </w:tc>
        <w:tc>
          <w:tcPr>
            <w:tcW w:w="1658" w:type="dxa"/>
            <w:tcBorders>
              <w:top w:val="nil"/>
              <w:left w:val="nil"/>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Pilsētas svētki</w:t>
            </w:r>
          </w:p>
        </w:tc>
        <w:tc>
          <w:tcPr>
            <w:tcW w:w="1171" w:type="dxa"/>
            <w:tcBorders>
              <w:top w:val="nil"/>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30 000</w:t>
            </w:r>
          </w:p>
        </w:tc>
        <w:tc>
          <w:tcPr>
            <w:tcW w:w="1220" w:type="dxa"/>
            <w:tcBorders>
              <w:top w:val="nil"/>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30 000,00</w:t>
            </w:r>
          </w:p>
        </w:tc>
        <w:tc>
          <w:tcPr>
            <w:tcW w:w="1096" w:type="dxa"/>
            <w:tcBorders>
              <w:top w:val="nil"/>
              <w:left w:val="nil"/>
              <w:bottom w:val="nil"/>
              <w:right w:val="single" w:sz="4" w:space="0" w:color="auto"/>
            </w:tcBorders>
            <w:shd w:val="clear" w:color="auto" w:fill="auto"/>
            <w:noWrap/>
            <w:vAlign w:val="bottom"/>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30 000,00</w:t>
            </w:r>
          </w:p>
        </w:tc>
        <w:tc>
          <w:tcPr>
            <w:tcW w:w="1172" w:type="dxa"/>
            <w:tcBorders>
              <w:top w:val="nil"/>
              <w:left w:val="nil"/>
              <w:bottom w:val="nil"/>
              <w:right w:val="single" w:sz="4" w:space="0" w:color="auto"/>
            </w:tcBorders>
            <w:shd w:val="clear" w:color="auto" w:fill="auto"/>
            <w:noWrap/>
            <w:vAlign w:val="bottom"/>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30 000,00</w:t>
            </w:r>
          </w:p>
        </w:tc>
        <w:tc>
          <w:tcPr>
            <w:tcW w:w="892" w:type="dxa"/>
            <w:tcBorders>
              <w:top w:val="nil"/>
              <w:left w:val="nil"/>
              <w:bottom w:val="nil"/>
              <w:right w:val="single" w:sz="4" w:space="0" w:color="auto"/>
            </w:tcBorders>
            <w:shd w:val="clear" w:color="auto" w:fill="auto"/>
            <w:noWrap/>
            <w:vAlign w:val="bottom"/>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100,0</w:t>
            </w:r>
          </w:p>
        </w:tc>
        <w:tc>
          <w:tcPr>
            <w:tcW w:w="2677" w:type="dxa"/>
            <w:tcBorders>
              <w:top w:val="nil"/>
              <w:left w:val="nil"/>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nil"/>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tcBorders>
              <w:top w:val="nil"/>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40 000</w:t>
            </w:r>
          </w:p>
        </w:tc>
        <w:tc>
          <w:tcPr>
            <w:tcW w:w="995" w:type="dxa"/>
            <w:tcBorders>
              <w:top w:val="nil"/>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w:t>
            </w:r>
          </w:p>
        </w:tc>
        <w:tc>
          <w:tcPr>
            <w:tcW w:w="1422" w:type="dxa"/>
            <w:tcBorders>
              <w:top w:val="nil"/>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40 000,00</w:t>
            </w:r>
          </w:p>
        </w:tc>
        <w:tc>
          <w:tcPr>
            <w:tcW w:w="1425" w:type="dxa"/>
            <w:tcBorders>
              <w:top w:val="nil"/>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40 000,00</w:t>
            </w: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750"/>
        </w:trPr>
        <w:tc>
          <w:tcPr>
            <w:tcW w:w="460" w:type="dxa"/>
            <w:vMerge w:val="restart"/>
            <w:tcBorders>
              <w:top w:val="single" w:sz="4" w:space="0" w:color="auto"/>
              <w:left w:val="single" w:sz="4" w:space="0" w:color="auto"/>
              <w:bottom w:val="nil"/>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56</w:t>
            </w:r>
          </w:p>
        </w:tc>
        <w:tc>
          <w:tcPr>
            <w:tcW w:w="1114" w:type="dxa"/>
            <w:vMerge w:val="restart"/>
            <w:tcBorders>
              <w:top w:val="single" w:sz="4" w:space="0" w:color="auto"/>
              <w:left w:val="single" w:sz="4" w:space="0" w:color="auto"/>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Katvari</w:t>
            </w:r>
          </w:p>
        </w:tc>
        <w:tc>
          <w:tcPr>
            <w:tcW w:w="1658" w:type="dxa"/>
            <w:vMerge w:val="restart"/>
            <w:tcBorders>
              <w:top w:val="single" w:sz="4" w:space="0" w:color="auto"/>
              <w:left w:val="single" w:sz="4" w:space="0" w:color="auto"/>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Pociema kultūras nams</w:t>
            </w:r>
          </w:p>
        </w:tc>
        <w:tc>
          <w:tcPr>
            <w:tcW w:w="1171"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49 678</w:t>
            </w:r>
          </w:p>
        </w:tc>
        <w:tc>
          <w:tcPr>
            <w:tcW w:w="1220"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56 444,31</w:t>
            </w:r>
          </w:p>
        </w:tc>
        <w:tc>
          <w:tcPr>
            <w:tcW w:w="1096"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57 635,15</w:t>
            </w:r>
          </w:p>
        </w:tc>
        <w:tc>
          <w:tcPr>
            <w:tcW w:w="1172"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58 477,18</w:t>
            </w:r>
          </w:p>
        </w:tc>
        <w:tc>
          <w:tcPr>
            <w:tcW w:w="892"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101,5</w:t>
            </w:r>
          </w:p>
        </w:tc>
        <w:tc>
          <w:tcPr>
            <w:tcW w:w="2677" w:type="dxa"/>
            <w:tcBorders>
              <w:top w:val="single" w:sz="4" w:space="0" w:color="auto"/>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grīdas remonts atpūtas telpā  (attīstības nauda)</w:t>
            </w:r>
          </w:p>
        </w:tc>
        <w:tc>
          <w:tcPr>
            <w:tcW w:w="1088" w:type="dxa"/>
            <w:tcBorders>
              <w:top w:val="single" w:sz="4" w:space="0" w:color="auto"/>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-3643</w:t>
            </w:r>
          </w:p>
        </w:tc>
        <w:tc>
          <w:tcPr>
            <w:tcW w:w="1152"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51 400</w:t>
            </w:r>
          </w:p>
        </w:tc>
        <w:tc>
          <w:tcPr>
            <w:tcW w:w="995"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1 700</w:t>
            </w:r>
          </w:p>
        </w:tc>
        <w:tc>
          <w:tcPr>
            <w:tcW w:w="1422"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53 100,00</w:t>
            </w:r>
          </w:p>
        </w:tc>
        <w:tc>
          <w:tcPr>
            <w:tcW w:w="1425"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52 553,78</w:t>
            </w: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xml:space="preserve">Izmaiņas saskaņā ar Nolikumu par Limbažu novada kultūras iestāžu </w:t>
            </w:r>
            <w:proofErr w:type="spellStart"/>
            <w:r w:rsidRPr="00CB6E97">
              <w:rPr>
                <w:rFonts w:ascii="Times New Roman" w:eastAsia="Times New Roman" w:hAnsi="Times New Roman" w:cs="Times New Roman"/>
                <w:sz w:val="16"/>
                <w:szCs w:val="16"/>
                <w:lang w:eastAsia="lv-LV"/>
              </w:rPr>
              <w:t>amatiermākslas</w:t>
            </w:r>
            <w:proofErr w:type="spellEnd"/>
            <w:r w:rsidRPr="00CB6E97">
              <w:rPr>
                <w:rFonts w:ascii="Times New Roman" w:eastAsia="Times New Roman" w:hAnsi="Times New Roman" w:cs="Times New Roman"/>
                <w:sz w:val="16"/>
                <w:szCs w:val="16"/>
                <w:lang w:eastAsia="lv-LV"/>
              </w:rPr>
              <w:t xml:space="preserve"> kolektīvu vadītāju, speciālistu un koncertmeistaru atalgojuma noteikšanas kārtību (apst. 26.10.2017.Nr.18, 44</w:t>
            </w:r>
            <w:r w:rsidRPr="00CB6E97">
              <w:rPr>
                <w:rFonts w:ascii="Calibri" w:eastAsia="Times New Roman" w:hAnsi="Calibri" w:cs="Calibri"/>
                <w:sz w:val="16"/>
                <w:szCs w:val="16"/>
                <w:lang w:eastAsia="lv-LV"/>
              </w:rPr>
              <w:t>§</w:t>
            </w:r>
            <w:r w:rsidRPr="00CB6E97">
              <w:rPr>
                <w:rFonts w:ascii="Times New Roman" w:eastAsia="Times New Roman" w:hAnsi="Times New Roman" w:cs="Times New Roman"/>
                <w:sz w:val="19"/>
                <w:szCs w:val="19"/>
                <w:lang w:eastAsia="lv-LV"/>
              </w:rPr>
              <w:t>)</w:t>
            </w:r>
          </w:p>
        </w:tc>
        <w:tc>
          <w:tcPr>
            <w:tcW w:w="1230" w:type="dxa"/>
            <w:tcBorders>
              <w:top w:val="nil"/>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-1311,04</w:t>
            </w:r>
          </w:p>
        </w:tc>
      </w:tr>
      <w:tr w:rsidR="00CB6E97" w:rsidRPr="00CB6E97" w:rsidTr="009E3B1A">
        <w:trPr>
          <w:trHeight w:val="450"/>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projektors  (attīstības nauda)</w:t>
            </w:r>
          </w:p>
        </w:tc>
        <w:tc>
          <w:tcPr>
            <w:tcW w:w="1088"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-495</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xml:space="preserve">Palielina kontrolskaitli - </w:t>
            </w:r>
            <w:proofErr w:type="spellStart"/>
            <w:r w:rsidRPr="00CB6E97">
              <w:rPr>
                <w:rFonts w:ascii="Times New Roman" w:eastAsia="Times New Roman" w:hAnsi="Times New Roman" w:cs="Times New Roman"/>
                <w:sz w:val="16"/>
                <w:szCs w:val="16"/>
                <w:lang w:eastAsia="lv-LV"/>
              </w:rPr>
              <w:t>atalgoj</w:t>
            </w:r>
            <w:proofErr w:type="spellEnd"/>
            <w:r w:rsidRPr="00CB6E97">
              <w:rPr>
                <w:rFonts w:ascii="Times New Roman" w:eastAsia="Times New Roman" w:hAnsi="Times New Roman" w:cs="Times New Roman"/>
                <w:sz w:val="16"/>
                <w:szCs w:val="16"/>
                <w:lang w:eastAsia="lv-LV"/>
              </w:rPr>
              <w:t>.</w:t>
            </w:r>
            <w:r w:rsidR="00C2629B">
              <w:rPr>
                <w:rFonts w:ascii="Times New Roman" w:eastAsia="Times New Roman" w:hAnsi="Times New Roman" w:cs="Times New Roman"/>
                <w:sz w:val="16"/>
                <w:szCs w:val="16"/>
                <w:lang w:eastAsia="lv-LV"/>
              </w:rPr>
              <w:t xml:space="preserve"> </w:t>
            </w:r>
            <w:r w:rsidRPr="00CB6E97">
              <w:rPr>
                <w:rFonts w:ascii="Times New Roman" w:eastAsia="Times New Roman" w:hAnsi="Times New Roman" w:cs="Times New Roman"/>
                <w:sz w:val="16"/>
                <w:szCs w:val="16"/>
                <w:lang w:eastAsia="lv-LV"/>
              </w:rPr>
              <w:t>palielinājums vadītājam (38*1*12*1,2409)</w:t>
            </w:r>
          </w:p>
        </w:tc>
        <w:tc>
          <w:tcPr>
            <w:tcW w:w="1230" w:type="dxa"/>
            <w:tcBorders>
              <w:top w:val="single" w:sz="4" w:space="0" w:color="auto"/>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565,85</w:t>
            </w:r>
          </w:p>
        </w:tc>
      </w:tr>
      <w:tr w:rsidR="00CB6E97" w:rsidRPr="00CB6E97" w:rsidTr="009E3B1A">
        <w:trPr>
          <w:trHeight w:val="255"/>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šūpoles  (attīstības nauda)</w:t>
            </w:r>
          </w:p>
        </w:tc>
        <w:tc>
          <w:tcPr>
            <w:tcW w:w="1088"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-340</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2017.gada maksas pakalpojumu atlikums 50% apmērā</w:t>
            </w:r>
          </w:p>
        </w:tc>
        <w:tc>
          <w:tcPr>
            <w:tcW w:w="1230" w:type="dxa"/>
            <w:tcBorders>
              <w:top w:val="nil"/>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198,97</w:t>
            </w:r>
          </w:p>
        </w:tc>
      </w:tr>
      <w:tr w:rsidR="00CB6E97" w:rsidRPr="00CB6E97" w:rsidTr="009E3B1A">
        <w:trPr>
          <w:trHeight w:val="450"/>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nojume pasākumiem  (attīstības nauda)</w:t>
            </w:r>
          </w:p>
        </w:tc>
        <w:tc>
          <w:tcPr>
            <w:tcW w:w="1088"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-700</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230" w:type="dxa"/>
            <w:tcBorders>
              <w:top w:val="single" w:sz="4" w:space="0" w:color="auto"/>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450"/>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skaņu pults pagarinājums (30m)  (attīstības nauda)</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-300</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450"/>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aubes, lakati un citi tērpi dejotājiem  (attīstības nauda)</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-670</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450"/>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prožektoru lampas  (attīstības nauda)</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-200</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263"/>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skaņas mikrofoni  (attīstības nauda)</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-236</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450"/>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statīvs mikrofoniem  (attīstības nauda)</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-34</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450"/>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nil"/>
              <w:right w:val="nil"/>
            </w:tcBorders>
            <w:shd w:val="clear" w:color="auto" w:fill="auto"/>
            <w:vAlign w:val="bottom"/>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Darba algas un D.D.V.S.A. obligātas iemaksu  izmaiņas</w:t>
            </w:r>
          </w:p>
        </w:tc>
        <w:tc>
          <w:tcPr>
            <w:tcW w:w="1088" w:type="dxa"/>
            <w:tcBorders>
              <w:top w:val="nil"/>
              <w:left w:val="single" w:sz="4" w:space="0" w:color="auto"/>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1 574,18</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720"/>
        </w:trPr>
        <w:tc>
          <w:tcPr>
            <w:tcW w:w="4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57</w:t>
            </w:r>
          </w:p>
        </w:tc>
        <w:tc>
          <w:tcPr>
            <w:tcW w:w="111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proofErr w:type="spellStart"/>
            <w:r w:rsidRPr="00CB6E97">
              <w:rPr>
                <w:rFonts w:ascii="Times New Roman" w:eastAsia="Times New Roman" w:hAnsi="Times New Roman" w:cs="Times New Roman"/>
                <w:sz w:val="16"/>
                <w:szCs w:val="16"/>
                <w:lang w:eastAsia="lv-LV"/>
              </w:rPr>
              <w:t>Limb</w:t>
            </w:r>
            <w:proofErr w:type="spellEnd"/>
            <w:r w:rsidRPr="00CB6E97">
              <w:rPr>
                <w:rFonts w:ascii="Times New Roman" w:eastAsia="Times New Roman" w:hAnsi="Times New Roman" w:cs="Times New Roman"/>
                <w:sz w:val="16"/>
                <w:szCs w:val="16"/>
                <w:lang w:eastAsia="lv-LV"/>
              </w:rPr>
              <w:t>. pag.</w:t>
            </w:r>
          </w:p>
        </w:tc>
        <w:tc>
          <w:tcPr>
            <w:tcW w:w="165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 xml:space="preserve">Limbažu pagasta sabiedriskais centrs „Lādes Vītoli" </w:t>
            </w:r>
          </w:p>
        </w:tc>
        <w:tc>
          <w:tcPr>
            <w:tcW w:w="117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34 299</w:t>
            </w:r>
          </w:p>
        </w:tc>
        <w:tc>
          <w:tcPr>
            <w:tcW w:w="122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34 373,15</w:t>
            </w:r>
          </w:p>
        </w:tc>
        <w:tc>
          <w:tcPr>
            <w:tcW w:w="109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37 413,40</w:t>
            </w:r>
          </w:p>
        </w:tc>
        <w:tc>
          <w:tcPr>
            <w:tcW w:w="117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37 278,95</w:t>
            </w:r>
          </w:p>
        </w:tc>
        <w:tc>
          <w:tcPr>
            <w:tcW w:w="89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99,6</w:t>
            </w:r>
          </w:p>
        </w:tc>
        <w:tc>
          <w:tcPr>
            <w:tcW w:w="2677" w:type="dxa"/>
            <w:tcBorders>
              <w:top w:val="single" w:sz="4" w:space="0" w:color="auto"/>
              <w:left w:val="nil"/>
              <w:bottom w:val="single" w:sz="4" w:space="0" w:color="auto"/>
              <w:right w:val="single" w:sz="4" w:space="0" w:color="auto"/>
            </w:tcBorders>
            <w:shd w:val="clear" w:color="auto" w:fill="auto"/>
            <w:vAlign w:val="bottom"/>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Darba algas un D.D.V.S.A. obligātas iemaksu  izmaiņas</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2 209,04</w:t>
            </w:r>
          </w:p>
        </w:tc>
        <w:tc>
          <w:tcPr>
            <w:tcW w:w="115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36 582</w:t>
            </w:r>
          </w:p>
        </w:tc>
        <w:tc>
          <w:tcPr>
            <w:tcW w:w="99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5 000</w:t>
            </w:r>
          </w:p>
        </w:tc>
        <w:tc>
          <w:tcPr>
            <w:tcW w:w="142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41 582,00</w:t>
            </w:r>
          </w:p>
        </w:tc>
        <w:tc>
          <w:tcPr>
            <w:tcW w:w="1425"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36 965,93</w:t>
            </w: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Remontstrādnieks 1 amatu vienības pārcelšana uz Limbažu pagasta pārvaldi (452*1*12*1,2409) (izslēgts ar LND 21.12.2017. sēdes lēmumu (protokols Nr.22, 29.§))</w:t>
            </w:r>
          </w:p>
        </w:tc>
        <w:tc>
          <w:tcPr>
            <w:tcW w:w="1230" w:type="dxa"/>
            <w:tcBorders>
              <w:top w:val="nil"/>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-6730,64</w:t>
            </w:r>
          </w:p>
        </w:tc>
      </w:tr>
      <w:tr w:rsidR="00CB6E97" w:rsidRPr="00CB6E97" w:rsidTr="009E3B1A">
        <w:trPr>
          <w:trHeight w:val="780"/>
        </w:trPr>
        <w:tc>
          <w:tcPr>
            <w:tcW w:w="46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xml:space="preserve">Izmaiņas saskaņā ar Nolikumu par Limbažu novada kultūras iestāžu </w:t>
            </w:r>
            <w:proofErr w:type="spellStart"/>
            <w:r w:rsidRPr="00CB6E97">
              <w:rPr>
                <w:rFonts w:ascii="Times New Roman" w:eastAsia="Times New Roman" w:hAnsi="Times New Roman" w:cs="Times New Roman"/>
                <w:sz w:val="16"/>
                <w:szCs w:val="16"/>
                <w:lang w:eastAsia="lv-LV"/>
              </w:rPr>
              <w:t>amatiermākslas</w:t>
            </w:r>
            <w:proofErr w:type="spellEnd"/>
            <w:r w:rsidRPr="00CB6E97">
              <w:rPr>
                <w:rFonts w:ascii="Times New Roman" w:eastAsia="Times New Roman" w:hAnsi="Times New Roman" w:cs="Times New Roman"/>
                <w:sz w:val="16"/>
                <w:szCs w:val="16"/>
                <w:lang w:eastAsia="lv-LV"/>
              </w:rPr>
              <w:t xml:space="preserve"> kolektīvu vadītāju, speciālistu un </w:t>
            </w:r>
            <w:proofErr w:type="spellStart"/>
            <w:r w:rsidRPr="00CB6E97">
              <w:rPr>
                <w:rFonts w:ascii="Times New Roman" w:eastAsia="Times New Roman" w:hAnsi="Times New Roman" w:cs="Times New Roman"/>
                <w:sz w:val="16"/>
                <w:szCs w:val="16"/>
                <w:lang w:eastAsia="lv-LV"/>
              </w:rPr>
              <w:t>koncetrmeistaru</w:t>
            </w:r>
            <w:proofErr w:type="spellEnd"/>
            <w:r w:rsidRPr="00CB6E97">
              <w:rPr>
                <w:rFonts w:ascii="Times New Roman" w:eastAsia="Times New Roman" w:hAnsi="Times New Roman" w:cs="Times New Roman"/>
                <w:sz w:val="16"/>
                <w:szCs w:val="16"/>
                <w:lang w:eastAsia="lv-LV"/>
              </w:rPr>
              <w:t xml:space="preserve"> atalgojuma noteikšanas kārtību (apst. 26.10.2017.Nr.18, 44§)</w:t>
            </w:r>
          </w:p>
        </w:tc>
        <w:tc>
          <w:tcPr>
            <w:tcW w:w="1230"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-1657,64</w:t>
            </w:r>
          </w:p>
        </w:tc>
      </w:tr>
      <w:tr w:rsidR="00CB6E97" w:rsidRPr="00CB6E97" w:rsidTr="009E3B1A">
        <w:trPr>
          <w:trHeight w:val="450"/>
        </w:trPr>
        <w:tc>
          <w:tcPr>
            <w:tcW w:w="46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noWrap/>
            <w:vAlign w:val="bottom"/>
            <w:hideMark/>
          </w:tcPr>
          <w:p w:rsidR="00CB6E97" w:rsidRPr="00CB6E97" w:rsidRDefault="00CB6E97" w:rsidP="00CB6E97">
            <w:pPr>
              <w:spacing w:after="0" w:line="240" w:lineRule="auto"/>
              <w:rPr>
                <w:rFonts w:ascii="Arial" w:eastAsia="Times New Roman" w:hAnsi="Arial" w:cs="Arial"/>
                <w:sz w:val="16"/>
                <w:szCs w:val="16"/>
                <w:lang w:eastAsia="lv-LV"/>
              </w:rPr>
            </w:pPr>
            <w:r w:rsidRPr="00CB6E97">
              <w:rPr>
                <w:rFonts w:ascii="Arial" w:eastAsia="Times New Roman" w:hAnsi="Arial" w:cs="Arial"/>
                <w:sz w:val="16"/>
                <w:szCs w:val="16"/>
                <w:lang w:eastAsia="lv-LV"/>
              </w:rPr>
              <w:t> </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Jauns amats - Deju kopas ,,Lādezers'' koncertmeistars (96,64*12*1,2409)</w:t>
            </w:r>
          </w:p>
        </w:tc>
        <w:tc>
          <w:tcPr>
            <w:tcW w:w="1230" w:type="dxa"/>
            <w:tcBorders>
              <w:top w:val="single" w:sz="4" w:space="0" w:color="auto"/>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1439,07</w:t>
            </w:r>
          </w:p>
        </w:tc>
      </w:tr>
      <w:tr w:rsidR="00CB6E97" w:rsidRPr="00CB6E97" w:rsidTr="009E3B1A">
        <w:trPr>
          <w:trHeight w:val="255"/>
        </w:trPr>
        <w:tc>
          <w:tcPr>
            <w:tcW w:w="46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noWrap/>
            <w:vAlign w:val="bottom"/>
            <w:hideMark/>
          </w:tcPr>
          <w:p w:rsidR="00CB6E97" w:rsidRPr="00CB6E97" w:rsidRDefault="00CB6E97" w:rsidP="00CB6E97">
            <w:pPr>
              <w:spacing w:after="0" w:line="240" w:lineRule="auto"/>
              <w:rPr>
                <w:rFonts w:ascii="Arial" w:eastAsia="Times New Roman" w:hAnsi="Arial" w:cs="Arial"/>
                <w:sz w:val="16"/>
                <w:szCs w:val="16"/>
                <w:lang w:eastAsia="lv-LV"/>
              </w:rPr>
            </w:pPr>
            <w:r w:rsidRPr="00CB6E97">
              <w:rPr>
                <w:rFonts w:ascii="Arial" w:eastAsia="Times New Roman" w:hAnsi="Arial" w:cs="Arial"/>
                <w:sz w:val="16"/>
                <w:szCs w:val="16"/>
                <w:lang w:eastAsia="lv-LV"/>
              </w:rPr>
              <w:t> </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2017.gada maksas pakalpojumu atlikums 50% apmērā</w:t>
            </w:r>
          </w:p>
        </w:tc>
        <w:tc>
          <w:tcPr>
            <w:tcW w:w="1230" w:type="dxa"/>
            <w:tcBorders>
              <w:top w:val="nil"/>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2333,14</w:t>
            </w:r>
          </w:p>
        </w:tc>
      </w:tr>
      <w:tr w:rsidR="00CB6E97" w:rsidRPr="00CB6E97" w:rsidTr="009E3B1A">
        <w:trPr>
          <w:trHeight w:val="255"/>
        </w:trPr>
        <w:tc>
          <w:tcPr>
            <w:tcW w:w="46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230" w:type="dxa"/>
            <w:tcBorders>
              <w:top w:val="single" w:sz="4" w:space="0" w:color="auto"/>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1125"/>
        </w:trPr>
        <w:tc>
          <w:tcPr>
            <w:tcW w:w="460" w:type="dxa"/>
            <w:vMerge w:val="restart"/>
            <w:tcBorders>
              <w:top w:val="nil"/>
              <w:left w:val="single" w:sz="4" w:space="0" w:color="auto"/>
              <w:bottom w:val="nil"/>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58</w:t>
            </w:r>
          </w:p>
        </w:tc>
        <w:tc>
          <w:tcPr>
            <w:tcW w:w="1114" w:type="dxa"/>
            <w:vMerge w:val="restart"/>
            <w:tcBorders>
              <w:top w:val="nil"/>
              <w:left w:val="single" w:sz="4" w:space="0" w:color="auto"/>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Pāle</w:t>
            </w:r>
          </w:p>
        </w:tc>
        <w:tc>
          <w:tcPr>
            <w:tcW w:w="1658" w:type="dxa"/>
            <w:vMerge w:val="restart"/>
            <w:tcBorders>
              <w:top w:val="nil"/>
              <w:left w:val="single" w:sz="4" w:space="0" w:color="auto"/>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Pāles kultūras nams</w:t>
            </w:r>
          </w:p>
        </w:tc>
        <w:tc>
          <w:tcPr>
            <w:tcW w:w="1171" w:type="dxa"/>
            <w:vMerge w:val="restart"/>
            <w:tcBorders>
              <w:top w:val="nil"/>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45 158</w:t>
            </w:r>
          </w:p>
        </w:tc>
        <w:tc>
          <w:tcPr>
            <w:tcW w:w="1220" w:type="dxa"/>
            <w:vMerge w:val="restart"/>
            <w:tcBorders>
              <w:top w:val="nil"/>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48 925,94</w:t>
            </w:r>
          </w:p>
        </w:tc>
        <w:tc>
          <w:tcPr>
            <w:tcW w:w="1096" w:type="dxa"/>
            <w:vMerge w:val="restart"/>
            <w:tcBorders>
              <w:top w:val="nil"/>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48 682,56</w:t>
            </w:r>
          </w:p>
        </w:tc>
        <w:tc>
          <w:tcPr>
            <w:tcW w:w="1172" w:type="dxa"/>
            <w:vMerge w:val="restart"/>
            <w:tcBorders>
              <w:top w:val="nil"/>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46 456,21</w:t>
            </w:r>
          </w:p>
        </w:tc>
        <w:tc>
          <w:tcPr>
            <w:tcW w:w="892" w:type="dxa"/>
            <w:vMerge w:val="restart"/>
            <w:tcBorders>
              <w:top w:val="nil"/>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95,4</w:t>
            </w:r>
          </w:p>
        </w:tc>
        <w:tc>
          <w:tcPr>
            <w:tcW w:w="2677" w:type="dxa"/>
            <w:tcBorders>
              <w:top w:val="single" w:sz="4" w:space="0" w:color="auto"/>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Tautas tērpu iegāde skolēnu un pirmsskolas vecuma bērnu deju kolektīviem  (attīstības nauda)</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-1864</w:t>
            </w:r>
          </w:p>
        </w:tc>
        <w:tc>
          <w:tcPr>
            <w:tcW w:w="1152" w:type="dxa"/>
            <w:vMerge w:val="restart"/>
            <w:tcBorders>
              <w:top w:val="nil"/>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49 149</w:t>
            </w:r>
          </w:p>
        </w:tc>
        <w:tc>
          <w:tcPr>
            <w:tcW w:w="995" w:type="dxa"/>
            <w:vMerge w:val="restart"/>
            <w:tcBorders>
              <w:top w:val="nil"/>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800</w:t>
            </w:r>
          </w:p>
        </w:tc>
        <w:tc>
          <w:tcPr>
            <w:tcW w:w="1422" w:type="dxa"/>
            <w:vMerge w:val="restart"/>
            <w:tcBorders>
              <w:top w:val="nil"/>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49 949,00</w:t>
            </w:r>
          </w:p>
        </w:tc>
        <w:tc>
          <w:tcPr>
            <w:tcW w:w="1425" w:type="dxa"/>
            <w:vMerge w:val="restart"/>
            <w:tcBorders>
              <w:top w:val="nil"/>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51 851,74</w:t>
            </w: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xml:space="preserve">Izmaiņas saskaņā ar Nolikumu par Limbažu novada kultūras iestāžu </w:t>
            </w:r>
            <w:proofErr w:type="spellStart"/>
            <w:r w:rsidRPr="00CB6E97">
              <w:rPr>
                <w:rFonts w:ascii="Times New Roman" w:eastAsia="Times New Roman" w:hAnsi="Times New Roman" w:cs="Times New Roman"/>
                <w:sz w:val="16"/>
                <w:szCs w:val="16"/>
                <w:lang w:eastAsia="lv-LV"/>
              </w:rPr>
              <w:t>amatiermākslas</w:t>
            </w:r>
            <w:proofErr w:type="spellEnd"/>
            <w:r w:rsidRPr="00CB6E97">
              <w:rPr>
                <w:rFonts w:ascii="Times New Roman" w:eastAsia="Times New Roman" w:hAnsi="Times New Roman" w:cs="Times New Roman"/>
                <w:sz w:val="16"/>
                <w:szCs w:val="16"/>
                <w:lang w:eastAsia="lv-LV"/>
              </w:rPr>
              <w:t xml:space="preserve"> kolektīvu vadītāju, speciālistu un </w:t>
            </w:r>
            <w:proofErr w:type="spellStart"/>
            <w:r w:rsidRPr="00CB6E97">
              <w:rPr>
                <w:rFonts w:ascii="Times New Roman" w:eastAsia="Times New Roman" w:hAnsi="Times New Roman" w:cs="Times New Roman"/>
                <w:sz w:val="16"/>
                <w:szCs w:val="16"/>
                <w:lang w:eastAsia="lv-LV"/>
              </w:rPr>
              <w:t>koncetrmeistaru</w:t>
            </w:r>
            <w:proofErr w:type="spellEnd"/>
            <w:r w:rsidRPr="00CB6E97">
              <w:rPr>
                <w:rFonts w:ascii="Times New Roman" w:eastAsia="Times New Roman" w:hAnsi="Times New Roman" w:cs="Times New Roman"/>
                <w:sz w:val="16"/>
                <w:szCs w:val="16"/>
                <w:lang w:eastAsia="lv-LV"/>
              </w:rPr>
              <w:t xml:space="preserve"> atalgojuma noteikšanas kārtību (apst. 26.10.2017.Nr.18, 44</w:t>
            </w:r>
            <w:r w:rsidRPr="00CB6E97">
              <w:rPr>
                <w:rFonts w:ascii="Calibri" w:eastAsia="Times New Roman" w:hAnsi="Calibri" w:cs="Calibri"/>
                <w:sz w:val="16"/>
                <w:szCs w:val="16"/>
                <w:lang w:eastAsia="lv-LV"/>
              </w:rPr>
              <w:t>§</w:t>
            </w:r>
            <w:r w:rsidRPr="00CB6E97">
              <w:rPr>
                <w:rFonts w:ascii="Times New Roman" w:eastAsia="Times New Roman" w:hAnsi="Times New Roman" w:cs="Times New Roman"/>
                <w:sz w:val="16"/>
                <w:szCs w:val="16"/>
                <w:lang w:eastAsia="lv-LV"/>
              </w:rPr>
              <w:t xml:space="preserve">), jauna deju kolektīva grupa 1.-2.kl.(18 bērni pāriet no pirmskolas grupas uz 1.-2.kl.grupu) </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-356,08</w:t>
            </w:r>
          </w:p>
        </w:tc>
      </w:tr>
      <w:tr w:rsidR="00CB6E97" w:rsidRPr="00CB6E97" w:rsidTr="009E3B1A">
        <w:trPr>
          <w:trHeight w:val="450"/>
        </w:trPr>
        <w:tc>
          <w:tcPr>
            <w:tcW w:w="46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Lielās zāles aizkaru iegāde  (attīstības nauda)</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-1000</w:t>
            </w:r>
          </w:p>
        </w:tc>
        <w:tc>
          <w:tcPr>
            <w:tcW w:w="115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Tautas tērpu iegāde skolēnu deju kolektīviem (vēlme)</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1668,00</w:t>
            </w:r>
          </w:p>
        </w:tc>
      </w:tr>
      <w:tr w:rsidR="00CB6E97" w:rsidRPr="00CB6E97" w:rsidTr="009E3B1A">
        <w:trPr>
          <w:trHeight w:val="675"/>
        </w:trPr>
        <w:tc>
          <w:tcPr>
            <w:tcW w:w="46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nil"/>
              <w:right w:val="nil"/>
            </w:tcBorders>
            <w:shd w:val="clear" w:color="auto" w:fill="auto"/>
            <w:vAlign w:val="bottom"/>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Darba algas un D.D.V.S.A. obligātas iemaksu  izmaiņas</w:t>
            </w:r>
          </w:p>
        </w:tc>
        <w:tc>
          <w:tcPr>
            <w:tcW w:w="1088" w:type="dxa"/>
            <w:tcBorders>
              <w:top w:val="nil"/>
              <w:left w:val="single" w:sz="4" w:space="0" w:color="auto"/>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3 087,00</w:t>
            </w:r>
          </w:p>
        </w:tc>
        <w:tc>
          <w:tcPr>
            <w:tcW w:w="115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2017.gada maksas pakalpojumu atlikums 50% apmērā</w:t>
            </w:r>
          </w:p>
        </w:tc>
        <w:tc>
          <w:tcPr>
            <w:tcW w:w="1230" w:type="dxa"/>
            <w:tcBorders>
              <w:top w:val="nil"/>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119,32</w:t>
            </w:r>
          </w:p>
        </w:tc>
      </w:tr>
      <w:tr w:rsidR="00CB6E97" w:rsidRPr="00CB6E97" w:rsidTr="009E3B1A">
        <w:trPr>
          <w:trHeight w:val="1350"/>
        </w:trPr>
        <w:tc>
          <w:tcPr>
            <w:tcW w:w="46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single" w:sz="4" w:space="0" w:color="auto"/>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xml:space="preserve">Izmaiņas saskaņā ar Nolikumu par Limbažu novada kultūras iestāžu </w:t>
            </w:r>
            <w:proofErr w:type="spellStart"/>
            <w:r w:rsidRPr="00CB6E97">
              <w:rPr>
                <w:rFonts w:ascii="Times New Roman" w:eastAsia="Times New Roman" w:hAnsi="Times New Roman" w:cs="Times New Roman"/>
                <w:sz w:val="16"/>
                <w:szCs w:val="16"/>
                <w:lang w:eastAsia="lv-LV"/>
              </w:rPr>
              <w:t>amatiermākslas</w:t>
            </w:r>
            <w:proofErr w:type="spellEnd"/>
            <w:r w:rsidRPr="00CB6E97">
              <w:rPr>
                <w:rFonts w:ascii="Times New Roman" w:eastAsia="Times New Roman" w:hAnsi="Times New Roman" w:cs="Times New Roman"/>
                <w:sz w:val="16"/>
                <w:szCs w:val="16"/>
                <w:lang w:eastAsia="lv-LV"/>
              </w:rPr>
              <w:t xml:space="preserve"> kolektīvu vadītāju, speciālistu un </w:t>
            </w:r>
            <w:r w:rsidR="00C2629B" w:rsidRPr="00CB6E97">
              <w:rPr>
                <w:rFonts w:ascii="Times New Roman" w:eastAsia="Times New Roman" w:hAnsi="Times New Roman" w:cs="Times New Roman"/>
                <w:sz w:val="16"/>
                <w:szCs w:val="16"/>
                <w:lang w:eastAsia="lv-LV"/>
              </w:rPr>
              <w:t>koncertmeistaru</w:t>
            </w:r>
            <w:r w:rsidRPr="00CB6E97">
              <w:rPr>
                <w:rFonts w:ascii="Times New Roman" w:eastAsia="Times New Roman" w:hAnsi="Times New Roman" w:cs="Times New Roman"/>
                <w:sz w:val="16"/>
                <w:szCs w:val="16"/>
                <w:lang w:eastAsia="lv-LV"/>
              </w:rPr>
              <w:t xml:space="preserve"> atalgojuma noteikšanas kārtību (apst. 26.10.2017.Nr.18, 44</w:t>
            </w:r>
            <w:r w:rsidRPr="00CB6E97">
              <w:rPr>
                <w:rFonts w:ascii="Calibri" w:eastAsia="Times New Roman" w:hAnsi="Calibri" w:cs="Calibri"/>
                <w:sz w:val="16"/>
                <w:szCs w:val="16"/>
                <w:lang w:eastAsia="lv-LV"/>
              </w:rPr>
              <w:t>§</w:t>
            </w:r>
            <w:r w:rsidRPr="00CB6E97">
              <w:rPr>
                <w:rFonts w:ascii="Times New Roman" w:eastAsia="Times New Roman" w:hAnsi="Times New Roman" w:cs="Times New Roman"/>
                <w:sz w:val="16"/>
                <w:szCs w:val="16"/>
                <w:lang w:eastAsia="lv-LV"/>
              </w:rPr>
              <w:t>), jauna deju kolektīva grupa 1.-2.kl.(18 bērni pāriet no pirmskolas grupas uz 1.-2.kl.grupu) +</w:t>
            </w:r>
            <w:r w:rsidR="00C2629B" w:rsidRPr="00CB6E97">
              <w:rPr>
                <w:rFonts w:ascii="Times New Roman" w:eastAsia="Times New Roman" w:hAnsi="Times New Roman" w:cs="Times New Roman"/>
                <w:sz w:val="16"/>
                <w:szCs w:val="16"/>
                <w:lang w:eastAsia="lv-LV"/>
              </w:rPr>
              <w:t>koncertmeistara</w:t>
            </w:r>
            <w:r w:rsidRPr="00CB6E97">
              <w:rPr>
                <w:rFonts w:ascii="Times New Roman" w:eastAsia="Times New Roman" w:hAnsi="Times New Roman" w:cs="Times New Roman"/>
                <w:sz w:val="16"/>
                <w:szCs w:val="16"/>
                <w:lang w:eastAsia="lv-LV"/>
              </w:rPr>
              <w:t xml:space="preserve"> stundu palielinājums pēc nolikuma  </w:t>
            </w:r>
          </w:p>
        </w:tc>
        <w:tc>
          <w:tcPr>
            <w:tcW w:w="1230" w:type="dxa"/>
            <w:tcBorders>
              <w:top w:val="single" w:sz="4" w:space="0" w:color="auto"/>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471,50</w:t>
            </w:r>
          </w:p>
        </w:tc>
      </w:tr>
      <w:tr w:rsidR="00CB6E97" w:rsidRPr="00CB6E97" w:rsidTr="009E3B1A">
        <w:trPr>
          <w:trHeight w:val="960"/>
        </w:trPr>
        <w:tc>
          <w:tcPr>
            <w:tcW w:w="460" w:type="dxa"/>
            <w:vMerge w:val="restart"/>
            <w:tcBorders>
              <w:top w:val="single" w:sz="4" w:space="0" w:color="auto"/>
              <w:left w:val="single" w:sz="4" w:space="0" w:color="auto"/>
              <w:bottom w:val="nil"/>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59</w:t>
            </w:r>
          </w:p>
        </w:tc>
        <w:tc>
          <w:tcPr>
            <w:tcW w:w="1114" w:type="dxa"/>
            <w:vMerge w:val="restart"/>
            <w:tcBorders>
              <w:top w:val="single" w:sz="4" w:space="0" w:color="auto"/>
              <w:left w:val="single" w:sz="4" w:space="0" w:color="auto"/>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Skulte</w:t>
            </w:r>
          </w:p>
        </w:tc>
        <w:tc>
          <w:tcPr>
            <w:tcW w:w="1658" w:type="dxa"/>
            <w:vMerge w:val="restart"/>
            <w:tcBorders>
              <w:top w:val="single" w:sz="4" w:space="0" w:color="auto"/>
              <w:left w:val="single" w:sz="4" w:space="0" w:color="auto"/>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Skultes Kultūras integrācijas centrs</w:t>
            </w:r>
          </w:p>
        </w:tc>
        <w:tc>
          <w:tcPr>
            <w:tcW w:w="1171"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46 083</w:t>
            </w:r>
          </w:p>
        </w:tc>
        <w:tc>
          <w:tcPr>
            <w:tcW w:w="1220"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55 620,60</w:t>
            </w:r>
          </w:p>
        </w:tc>
        <w:tc>
          <w:tcPr>
            <w:tcW w:w="1096"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56 550,60</w:t>
            </w:r>
          </w:p>
        </w:tc>
        <w:tc>
          <w:tcPr>
            <w:tcW w:w="1172"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56 523,85</w:t>
            </w:r>
          </w:p>
        </w:tc>
        <w:tc>
          <w:tcPr>
            <w:tcW w:w="892"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100,0</w:t>
            </w: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xml:space="preserve">Jauktā kora "Skulte" </w:t>
            </w:r>
            <w:proofErr w:type="spellStart"/>
            <w:r w:rsidRPr="00CB6E97">
              <w:rPr>
                <w:rFonts w:ascii="Times New Roman" w:eastAsia="Times New Roman" w:hAnsi="Times New Roman" w:cs="Times New Roman"/>
                <w:sz w:val="16"/>
                <w:szCs w:val="16"/>
                <w:lang w:eastAsia="lv-LV"/>
              </w:rPr>
              <w:t>koncerttērpi</w:t>
            </w:r>
            <w:proofErr w:type="spellEnd"/>
            <w:r w:rsidRPr="00CB6E97">
              <w:rPr>
                <w:rFonts w:ascii="Times New Roman" w:eastAsia="Times New Roman" w:hAnsi="Times New Roman" w:cs="Times New Roman"/>
                <w:sz w:val="16"/>
                <w:szCs w:val="16"/>
                <w:lang w:eastAsia="lv-LV"/>
              </w:rPr>
              <w:t xml:space="preserve">  (attīstības nauda)</w:t>
            </w:r>
          </w:p>
        </w:tc>
        <w:tc>
          <w:tcPr>
            <w:tcW w:w="1088"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-5440</w:t>
            </w:r>
          </w:p>
        </w:tc>
        <w:tc>
          <w:tcPr>
            <w:tcW w:w="1152"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49 892</w:t>
            </w:r>
          </w:p>
        </w:tc>
        <w:tc>
          <w:tcPr>
            <w:tcW w:w="995"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1 900</w:t>
            </w:r>
          </w:p>
        </w:tc>
        <w:tc>
          <w:tcPr>
            <w:tcW w:w="1422"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51 792,00</w:t>
            </w:r>
          </w:p>
        </w:tc>
        <w:tc>
          <w:tcPr>
            <w:tcW w:w="1425"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52 355,29</w:t>
            </w: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xml:space="preserve">Izmaiņas saskaņā ar Nolikumu par Limbažu novada kultūras iestāžu </w:t>
            </w:r>
            <w:proofErr w:type="spellStart"/>
            <w:r w:rsidRPr="00CB6E97">
              <w:rPr>
                <w:rFonts w:ascii="Times New Roman" w:eastAsia="Times New Roman" w:hAnsi="Times New Roman" w:cs="Times New Roman"/>
                <w:sz w:val="16"/>
                <w:szCs w:val="16"/>
                <w:lang w:eastAsia="lv-LV"/>
              </w:rPr>
              <w:t>amatiermākslas</w:t>
            </w:r>
            <w:proofErr w:type="spellEnd"/>
            <w:r w:rsidRPr="00CB6E97">
              <w:rPr>
                <w:rFonts w:ascii="Times New Roman" w:eastAsia="Times New Roman" w:hAnsi="Times New Roman" w:cs="Times New Roman"/>
                <w:sz w:val="16"/>
                <w:szCs w:val="16"/>
                <w:lang w:eastAsia="lv-LV"/>
              </w:rPr>
              <w:t xml:space="preserve"> kolektīvu vadītāju, speciālistu un </w:t>
            </w:r>
            <w:r w:rsidR="00C2629B" w:rsidRPr="00CB6E97">
              <w:rPr>
                <w:rFonts w:ascii="Times New Roman" w:eastAsia="Times New Roman" w:hAnsi="Times New Roman" w:cs="Times New Roman"/>
                <w:sz w:val="16"/>
                <w:szCs w:val="16"/>
                <w:lang w:eastAsia="lv-LV"/>
              </w:rPr>
              <w:t>koncertmeistaru</w:t>
            </w:r>
            <w:r w:rsidRPr="00CB6E97">
              <w:rPr>
                <w:rFonts w:ascii="Times New Roman" w:eastAsia="Times New Roman" w:hAnsi="Times New Roman" w:cs="Times New Roman"/>
                <w:sz w:val="16"/>
                <w:szCs w:val="16"/>
                <w:lang w:eastAsia="lv-LV"/>
              </w:rPr>
              <w:t xml:space="preserve"> atalgojuma noteikšanas kārtību (apst. 26.10.2017.Nr.18, 44</w:t>
            </w:r>
            <w:r w:rsidRPr="00CB6E97">
              <w:rPr>
                <w:rFonts w:ascii="Calibri" w:eastAsia="Times New Roman" w:hAnsi="Calibri" w:cs="Calibri"/>
                <w:sz w:val="16"/>
                <w:szCs w:val="16"/>
                <w:lang w:eastAsia="lv-LV"/>
              </w:rPr>
              <w:t>§</w:t>
            </w:r>
            <w:r w:rsidRPr="00CB6E97">
              <w:rPr>
                <w:rFonts w:ascii="Times New Roman" w:eastAsia="Times New Roman" w:hAnsi="Times New Roman" w:cs="Times New Roman"/>
                <w:sz w:val="19"/>
                <w:szCs w:val="19"/>
                <w:lang w:eastAsia="lv-LV"/>
              </w:rPr>
              <w:t>)</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-1216,32</w:t>
            </w:r>
          </w:p>
        </w:tc>
      </w:tr>
      <w:tr w:rsidR="00CB6E97" w:rsidRPr="00CB6E97" w:rsidTr="009E3B1A">
        <w:trPr>
          <w:trHeight w:val="450"/>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JDK "Prieks" meitu tautiskie brunči  (attīstības nauda)</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-1200</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xml:space="preserve">Atlīdzības palielinājums 1 darbiniekam </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1191,26</w:t>
            </w:r>
          </w:p>
        </w:tc>
      </w:tr>
      <w:tr w:rsidR="00CB6E97" w:rsidRPr="00CB6E97" w:rsidTr="009E3B1A">
        <w:trPr>
          <w:trHeight w:val="255"/>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Jauktā kora "Skulte"150 gadu jubilejas pasākums (vēlme)</w:t>
            </w:r>
          </w:p>
        </w:tc>
        <w:tc>
          <w:tcPr>
            <w:tcW w:w="1230"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1500,00</w:t>
            </w:r>
          </w:p>
        </w:tc>
      </w:tr>
      <w:tr w:rsidR="00CB6E97" w:rsidRPr="00CB6E97" w:rsidTr="009E3B1A">
        <w:trPr>
          <w:trHeight w:val="675"/>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noWrap/>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nil"/>
              <w:right w:val="nil"/>
            </w:tcBorders>
            <w:shd w:val="clear" w:color="auto" w:fill="auto"/>
            <w:vAlign w:val="bottom"/>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xml:space="preserve">Kontrolskaitļa piešķirtais palielinājums jāsamazina (Darba algas un D.D.V.S.A. obligātas iemaksu  izmaiņas) NAV NEPIECIEŠAMS </w:t>
            </w:r>
          </w:p>
        </w:tc>
        <w:tc>
          <w:tcPr>
            <w:tcW w:w="1230" w:type="dxa"/>
            <w:tcBorders>
              <w:top w:val="nil"/>
              <w:left w:val="single" w:sz="4" w:space="0" w:color="auto"/>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-911,65</w:t>
            </w:r>
          </w:p>
        </w:tc>
      </w:tr>
      <w:tr w:rsidR="00CB6E97" w:rsidRPr="00CB6E97" w:rsidTr="009E3B1A">
        <w:trPr>
          <w:trHeight w:val="450"/>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nil"/>
              <w:right w:val="nil"/>
            </w:tcBorders>
            <w:shd w:val="clear" w:color="auto" w:fill="auto"/>
            <w:vAlign w:val="bottom"/>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Darba algas un D.D.V.S.A. obligātas iemaksu  izmaiņas</w:t>
            </w:r>
          </w:p>
        </w:tc>
        <w:tc>
          <w:tcPr>
            <w:tcW w:w="1088" w:type="dxa"/>
            <w:tcBorders>
              <w:top w:val="nil"/>
              <w:left w:val="single" w:sz="4" w:space="0" w:color="auto"/>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911,65</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single" w:sz="4" w:space="0" w:color="auto"/>
              <w:left w:val="nil"/>
              <w:bottom w:val="single" w:sz="4" w:space="0" w:color="auto"/>
              <w:right w:val="single" w:sz="4" w:space="0" w:color="auto"/>
            </w:tcBorders>
            <w:shd w:val="clear" w:color="auto" w:fill="auto"/>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255"/>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single" w:sz="4" w:space="0" w:color="auto"/>
              <w:left w:val="nil"/>
              <w:bottom w:val="single" w:sz="4" w:space="0" w:color="auto"/>
              <w:right w:val="single" w:sz="4" w:space="0" w:color="auto"/>
            </w:tcBorders>
            <w:shd w:val="clear" w:color="auto" w:fill="auto"/>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930"/>
        </w:trPr>
        <w:tc>
          <w:tcPr>
            <w:tcW w:w="460" w:type="dxa"/>
            <w:vMerge w:val="restart"/>
            <w:tcBorders>
              <w:top w:val="single" w:sz="4" w:space="0" w:color="auto"/>
              <w:left w:val="single" w:sz="4" w:space="0" w:color="auto"/>
              <w:bottom w:val="nil"/>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60</w:t>
            </w:r>
          </w:p>
        </w:tc>
        <w:tc>
          <w:tcPr>
            <w:tcW w:w="1114" w:type="dxa"/>
            <w:vMerge w:val="restart"/>
            <w:tcBorders>
              <w:top w:val="single" w:sz="4" w:space="0" w:color="auto"/>
              <w:left w:val="single" w:sz="4" w:space="0" w:color="auto"/>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Umurga</w:t>
            </w:r>
          </w:p>
        </w:tc>
        <w:tc>
          <w:tcPr>
            <w:tcW w:w="1658" w:type="dxa"/>
            <w:vMerge w:val="restart"/>
            <w:tcBorders>
              <w:top w:val="single" w:sz="4" w:space="0" w:color="auto"/>
              <w:left w:val="single" w:sz="4" w:space="0" w:color="auto"/>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Umurgas kultūras nams</w:t>
            </w:r>
          </w:p>
        </w:tc>
        <w:tc>
          <w:tcPr>
            <w:tcW w:w="1171"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39 310</w:t>
            </w:r>
          </w:p>
        </w:tc>
        <w:tc>
          <w:tcPr>
            <w:tcW w:w="1220"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53 621,30</w:t>
            </w:r>
          </w:p>
        </w:tc>
        <w:tc>
          <w:tcPr>
            <w:tcW w:w="1096"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53 716,30</w:t>
            </w:r>
          </w:p>
        </w:tc>
        <w:tc>
          <w:tcPr>
            <w:tcW w:w="1172"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54 619,11</w:t>
            </w:r>
          </w:p>
        </w:tc>
        <w:tc>
          <w:tcPr>
            <w:tcW w:w="892"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101,7</w:t>
            </w:r>
          </w:p>
        </w:tc>
        <w:tc>
          <w:tcPr>
            <w:tcW w:w="2677" w:type="dxa"/>
            <w:tcBorders>
              <w:top w:val="nil"/>
              <w:left w:val="nil"/>
              <w:bottom w:val="single" w:sz="4" w:space="0" w:color="auto"/>
              <w:right w:val="single" w:sz="4" w:space="0" w:color="auto"/>
            </w:tcBorders>
            <w:shd w:val="clear" w:color="auto" w:fill="auto"/>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Palīgtelpu remonts (</w:t>
            </w:r>
            <w:proofErr w:type="spellStart"/>
            <w:r w:rsidRPr="00CB6E97">
              <w:rPr>
                <w:rFonts w:ascii="Times New Roman" w:eastAsia="Times New Roman" w:hAnsi="Times New Roman" w:cs="Times New Roman"/>
                <w:sz w:val="16"/>
                <w:szCs w:val="16"/>
                <w:lang w:eastAsia="lv-LV"/>
              </w:rPr>
              <w:t>ugunsdroš</w:t>
            </w:r>
            <w:proofErr w:type="spellEnd"/>
            <w:r w:rsidRPr="00CB6E97">
              <w:rPr>
                <w:rFonts w:ascii="Times New Roman" w:eastAsia="Times New Roman" w:hAnsi="Times New Roman" w:cs="Times New Roman"/>
                <w:sz w:val="16"/>
                <w:szCs w:val="16"/>
                <w:lang w:eastAsia="lv-LV"/>
              </w:rPr>
              <w:t>. normu pārkāpums)  (attīstības nauda)</w:t>
            </w:r>
          </w:p>
        </w:tc>
        <w:tc>
          <w:tcPr>
            <w:tcW w:w="1088"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-2588</w:t>
            </w:r>
          </w:p>
        </w:tc>
        <w:tc>
          <w:tcPr>
            <w:tcW w:w="1152"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40 544</w:t>
            </w:r>
          </w:p>
        </w:tc>
        <w:tc>
          <w:tcPr>
            <w:tcW w:w="995"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4 000</w:t>
            </w:r>
          </w:p>
        </w:tc>
        <w:tc>
          <w:tcPr>
            <w:tcW w:w="1422"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44 544,00</w:t>
            </w:r>
          </w:p>
        </w:tc>
        <w:tc>
          <w:tcPr>
            <w:tcW w:w="1425"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43 121,09</w:t>
            </w: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xml:space="preserve">Izmaiņas saskaņā ar Nolikumu par Limbažu novada kultūras iestāžu </w:t>
            </w:r>
            <w:proofErr w:type="spellStart"/>
            <w:r w:rsidRPr="00CB6E97">
              <w:rPr>
                <w:rFonts w:ascii="Times New Roman" w:eastAsia="Times New Roman" w:hAnsi="Times New Roman" w:cs="Times New Roman"/>
                <w:sz w:val="16"/>
                <w:szCs w:val="16"/>
                <w:lang w:eastAsia="lv-LV"/>
              </w:rPr>
              <w:t>amatiermākslas</w:t>
            </w:r>
            <w:proofErr w:type="spellEnd"/>
            <w:r w:rsidRPr="00CB6E97">
              <w:rPr>
                <w:rFonts w:ascii="Times New Roman" w:eastAsia="Times New Roman" w:hAnsi="Times New Roman" w:cs="Times New Roman"/>
                <w:sz w:val="16"/>
                <w:szCs w:val="16"/>
                <w:lang w:eastAsia="lv-LV"/>
              </w:rPr>
              <w:t xml:space="preserve"> kolektīvu vadītāju, speciālistu un </w:t>
            </w:r>
            <w:r w:rsidR="00C2629B" w:rsidRPr="00CB6E97">
              <w:rPr>
                <w:rFonts w:ascii="Times New Roman" w:eastAsia="Times New Roman" w:hAnsi="Times New Roman" w:cs="Times New Roman"/>
                <w:sz w:val="16"/>
                <w:szCs w:val="16"/>
                <w:lang w:eastAsia="lv-LV"/>
              </w:rPr>
              <w:t>koncertmeistaru</w:t>
            </w:r>
            <w:r w:rsidRPr="00CB6E97">
              <w:rPr>
                <w:rFonts w:ascii="Times New Roman" w:eastAsia="Times New Roman" w:hAnsi="Times New Roman" w:cs="Times New Roman"/>
                <w:sz w:val="16"/>
                <w:szCs w:val="16"/>
                <w:lang w:eastAsia="lv-LV"/>
              </w:rPr>
              <w:t xml:space="preserve"> atalgojuma noteikšanas kārtību (apst. 26.10.2017.Nr.18, 44</w:t>
            </w:r>
            <w:r w:rsidRPr="00CB6E97">
              <w:rPr>
                <w:rFonts w:ascii="Calibri" w:eastAsia="Times New Roman" w:hAnsi="Calibri" w:cs="Calibri"/>
                <w:sz w:val="16"/>
                <w:szCs w:val="16"/>
                <w:lang w:eastAsia="lv-LV"/>
              </w:rPr>
              <w:t>§</w:t>
            </w:r>
            <w:r w:rsidRPr="00CB6E97">
              <w:rPr>
                <w:rFonts w:ascii="Times New Roman" w:eastAsia="Times New Roman" w:hAnsi="Times New Roman" w:cs="Times New Roman"/>
                <w:sz w:val="19"/>
                <w:szCs w:val="19"/>
                <w:lang w:eastAsia="lv-LV"/>
              </w:rPr>
              <w:t>)</w:t>
            </w:r>
          </w:p>
        </w:tc>
        <w:tc>
          <w:tcPr>
            <w:tcW w:w="1230"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-922,77</w:t>
            </w:r>
          </w:p>
        </w:tc>
      </w:tr>
      <w:tr w:rsidR="00CB6E97" w:rsidRPr="00CB6E97" w:rsidTr="009E3B1A">
        <w:trPr>
          <w:trHeight w:val="675"/>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xml:space="preserve">Skatuves koka konstrukciju un aizkaru apstrāde ar pretuguns </w:t>
            </w:r>
            <w:proofErr w:type="spellStart"/>
            <w:r w:rsidRPr="00CB6E97">
              <w:rPr>
                <w:rFonts w:ascii="Times New Roman" w:eastAsia="Times New Roman" w:hAnsi="Times New Roman" w:cs="Times New Roman"/>
                <w:sz w:val="16"/>
                <w:szCs w:val="16"/>
                <w:lang w:eastAsia="lv-LV"/>
              </w:rPr>
              <w:t>aizsargvielu</w:t>
            </w:r>
            <w:proofErr w:type="spellEnd"/>
            <w:r w:rsidRPr="00CB6E97">
              <w:rPr>
                <w:rFonts w:ascii="Times New Roman" w:eastAsia="Times New Roman" w:hAnsi="Times New Roman" w:cs="Times New Roman"/>
                <w:sz w:val="16"/>
                <w:szCs w:val="16"/>
                <w:lang w:eastAsia="lv-LV"/>
              </w:rPr>
              <w:t xml:space="preserve"> (attīstības nauda)</w:t>
            </w:r>
          </w:p>
        </w:tc>
        <w:tc>
          <w:tcPr>
            <w:tcW w:w="1088"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-1200</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xml:space="preserve">Atlīdzības palielinājums 1 darbiniekam </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565,85</w:t>
            </w:r>
          </w:p>
        </w:tc>
      </w:tr>
      <w:tr w:rsidR="00CB6E97" w:rsidRPr="00CB6E97" w:rsidTr="009E3B1A">
        <w:trPr>
          <w:trHeight w:val="675"/>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Bruģa ieklāšana pie kultūras nama  (attīstības nauda)</w:t>
            </w:r>
          </w:p>
        </w:tc>
        <w:tc>
          <w:tcPr>
            <w:tcW w:w="1088"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-8720</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nil"/>
              <w:right w:val="nil"/>
            </w:tcBorders>
            <w:shd w:val="clear" w:color="auto" w:fill="auto"/>
            <w:vAlign w:val="bottom"/>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xml:space="preserve">Kontrolskaitļa piešķirtais palielinājums jāsamazina (Darba algas un D.D.V.S.A. obligātas iemaksu  izmaiņas) NAV NEPIECIEŠAMS </w:t>
            </w:r>
          </w:p>
        </w:tc>
        <w:tc>
          <w:tcPr>
            <w:tcW w:w="1230" w:type="dxa"/>
            <w:tcBorders>
              <w:top w:val="nil"/>
              <w:left w:val="single" w:sz="4" w:space="0" w:color="auto"/>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-1085,99</w:t>
            </w:r>
          </w:p>
        </w:tc>
      </w:tr>
      <w:tr w:rsidR="00CB6E97" w:rsidRPr="00CB6E97" w:rsidTr="009E3B1A">
        <w:trPr>
          <w:trHeight w:val="525"/>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xml:space="preserve">A3 krāsu printeris </w:t>
            </w:r>
            <w:proofErr w:type="spellStart"/>
            <w:r w:rsidRPr="00CB6E97">
              <w:rPr>
                <w:rFonts w:ascii="Times New Roman" w:eastAsia="Times New Roman" w:hAnsi="Times New Roman" w:cs="Times New Roman"/>
                <w:sz w:val="16"/>
                <w:szCs w:val="16"/>
                <w:lang w:eastAsia="lv-LV"/>
              </w:rPr>
              <w:t>Lexmark</w:t>
            </w:r>
            <w:proofErr w:type="spellEnd"/>
            <w:r w:rsidRPr="00CB6E97">
              <w:rPr>
                <w:rFonts w:ascii="Times New Roman" w:eastAsia="Times New Roman" w:hAnsi="Times New Roman" w:cs="Times New Roman"/>
                <w:sz w:val="16"/>
                <w:szCs w:val="16"/>
                <w:lang w:eastAsia="lv-LV"/>
              </w:rPr>
              <w:t xml:space="preserve"> </w:t>
            </w:r>
            <w:proofErr w:type="spellStart"/>
            <w:r w:rsidRPr="00CB6E97">
              <w:rPr>
                <w:rFonts w:ascii="Times New Roman" w:eastAsia="Times New Roman" w:hAnsi="Times New Roman" w:cs="Times New Roman"/>
                <w:sz w:val="16"/>
                <w:szCs w:val="16"/>
                <w:lang w:eastAsia="lv-LV"/>
              </w:rPr>
              <w:t>Color</w:t>
            </w:r>
            <w:proofErr w:type="spellEnd"/>
            <w:r w:rsidRPr="00CB6E97">
              <w:rPr>
                <w:rFonts w:ascii="Times New Roman" w:eastAsia="Times New Roman" w:hAnsi="Times New Roman" w:cs="Times New Roman"/>
                <w:sz w:val="16"/>
                <w:szCs w:val="16"/>
                <w:lang w:eastAsia="lv-LV"/>
              </w:rPr>
              <w:t xml:space="preserve"> </w:t>
            </w:r>
            <w:proofErr w:type="spellStart"/>
            <w:r w:rsidRPr="00CB6E97">
              <w:rPr>
                <w:rFonts w:ascii="Times New Roman" w:eastAsia="Times New Roman" w:hAnsi="Times New Roman" w:cs="Times New Roman"/>
                <w:sz w:val="16"/>
                <w:szCs w:val="16"/>
                <w:lang w:eastAsia="lv-LV"/>
              </w:rPr>
              <w:t>Laser</w:t>
            </w:r>
            <w:proofErr w:type="spellEnd"/>
            <w:r w:rsidRPr="00CB6E97">
              <w:rPr>
                <w:rFonts w:ascii="Times New Roman" w:eastAsia="Times New Roman" w:hAnsi="Times New Roman" w:cs="Times New Roman"/>
                <w:sz w:val="16"/>
                <w:szCs w:val="16"/>
                <w:lang w:eastAsia="lv-LV"/>
              </w:rPr>
              <w:t xml:space="preserve"> C95de  (attīstības nauda)</w:t>
            </w:r>
          </w:p>
        </w:tc>
        <w:tc>
          <w:tcPr>
            <w:tcW w:w="1088"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-855</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single" w:sz="4" w:space="0" w:color="auto"/>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2017.gada maksas pakalpojumu atlikums 50% apmērā</w:t>
            </w:r>
          </w:p>
        </w:tc>
        <w:tc>
          <w:tcPr>
            <w:tcW w:w="1230" w:type="dxa"/>
            <w:tcBorders>
              <w:top w:val="nil"/>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20,00</w:t>
            </w:r>
          </w:p>
        </w:tc>
      </w:tr>
      <w:tr w:rsidR="00CB6E97" w:rsidRPr="00CB6E97" w:rsidTr="009E3B1A">
        <w:trPr>
          <w:trHeight w:val="255"/>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xml:space="preserve">Dekorācijas maketa un dekor. izveide </w:t>
            </w:r>
            <w:proofErr w:type="spellStart"/>
            <w:r w:rsidRPr="00CB6E97">
              <w:rPr>
                <w:rFonts w:ascii="Times New Roman" w:eastAsia="Times New Roman" w:hAnsi="Times New Roman" w:cs="Times New Roman"/>
                <w:sz w:val="16"/>
                <w:szCs w:val="16"/>
                <w:lang w:eastAsia="lv-LV"/>
              </w:rPr>
              <w:t>amatierteātrim</w:t>
            </w:r>
            <w:proofErr w:type="spellEnd"/>
            <w:r w:rsidRPr="00CB6E97">
              <w:rPr>
                <w:rFonts w:ascii="Times New Roman" w:eastAsia="Times New Roman" w:hAnsi="Times New Roman" w:cs="Times New Roman"/>
                <w:sz w:val="16"/>
                <w:szCs w:val="16"/>
                <w:lang w:eastAsia="lv-LV"/>
              </w:rPr>
              <w:t xml:space="preserve">  (</w:t>
            </w:r>
            <w:proofErr w:type="spellStart"/>
            <w:r w:rsidRPr="00CB6E97">
              <w:rPr>
                <w:rFonts w:ascii="Times New Roman" w:eastAsia="Times New Roman" w:hAnsi="Times New Roman" w:cs="Times New Roman"/>
                <w:sz w:val="16"/>
                <w:szCs w:val="16"/>
                <w:lang w:eastAsia="lv-LV"/>
              </w:rPr>
              <w:t>attīst.nauda</w:t>
            </w:r>
            <w:proofErr w:type="spellEnd"/>
            <w:r w:rsidRPr="00CB6E97">
              <w:rPr>
                <w:rFonts w:ascii="Times New Roman" w:eastAsia="Times New Roman" w:hAnsi="Times New Roman" w:cs="Times New Roman"/>
                <w:sz w:val="16"/>
                <w:szCs w:val="16"/>
                <w:lang w:eastAsia="lv-LV"/>
              </w:rPr>
              <w:t>)</w:t>
            </w:r>
          </w:p>
        </w:tc>
        <w:tc>
          <w:tcPr>
            <w:tcW w:w="1088"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-800</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230" w:type="dxa"/>
            <w:tcBorders>
              <w:top w:val="single" w:sz="4" w:space="0" w:color="auto"/>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450"/>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nil"/>
              <w:right w:val="nil"/>
            </w:tcBorders>
            <w:shd w:val="clear" w:color="auto" w:fill="auto"/>
            <w:vAlign w:val="bottom"/>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Darba algas un D.D.V.S.A. obligātas iemaksu  izmaiņas</w:t>
            </w:r>
          </w:p>
        </w:tc>
        <w:tc>
          <w:tcPr>
            <w:tcW w:w="1088" w:type="dxa"/>
            <w:tcBorders>
              <w:top w:val="nil"/>
              <w:left w:val="single" w:sz="4" w:space="0" w:color="auto"/>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1 085,99</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230"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255"/>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single" w:sz="4" w:space="0" w:color="auto"/>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230"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825"/>
        </w:trPr>
        <w:tc>
          <w:tcPr>
            <w:tcW w:w="460" w:type="dxa"/>
            <w:vMerge w:val="restart"/>
            <w:tcBorders>
              <w:top w:val="single" w:sz="4" w:space="0" w:color="auto"/>
              <w:left w:val="single" w:sz="4" w:space="0" w:color="auto"/>
              <w:bottom w:val="nil"/>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61</w:t>
            </w:r>
          </w:p>
        </w:tc>
        <w:tc>
          <w:tcPr>
            <w:tcW w:w="1114" w:type="dxa"/>
            <w:vMerge w:val="restart"/>
            <w:tcBorders>
              <w:top w:val="single" w:sz="4" w:space="0" w:color="auto"/>
              <w:left w:val="single" w:sz="4" w:space="0" w:color="auto"/>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Vidriži</w:t>
            </w:r>
          </w:p>
        </w:tc>
        <w:tc>
          <w:tcPr>
            <w:tcW w:w="1658" w:type="dxa"/>
            <w:vMerge w:val="restart"/>
            <w:tcBorders>
              <w:top w:val="single" w:sz="4" w:space="0" w:color="auto"/>
              <w:left w:val="single" w:sz="4" w:space="0" w:color="auto"/>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Sporta un kultūras centrs „Vidriži"</w:t>
            </w:r>
          </w:p>
        </w:tc>
        <w:tc>
          <w:tcPr>
            <w:tcW w:w="1171"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68 012</w:t>
            </w:r>
          </w:p>
        </w:tc>
        <w:tc>
          <w:tcPr>
            <w:tcW w:w="1220"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83 141,44</w:t>
            </w:r>
          </w:p>
        </w:tc>
        <w:tc>
          <w:tcPr>
            <w:tcW w:w="1096"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83 506,34</w:t>
            </w:r>
          </w:p>
        </w:tc>
        <w:tc>
          <w:tcPr>
            <w:tcW w:w="1172"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81 777,91</w:t>
            </w:r>
          </w:p>
        </w:tc>
        <w:tc>
          <w:tcPr>
            <w:tcW w:w="892"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97,9</w:t>
            </w:r>
          </w:p>
        </w:tc>
        <w:tc>
          <w:tcPr>
            <w:tcW w:w="2677" w:type="dxa"/>
            <w:tcBorders>
              <w:top w:val="nil"/>
              <w:left w:val="nil"/>
              <w:bottom w:val="single" w:sz="4" w:space="0" w:color="auto"/>
              <w:right w:val="single" w:sz="4" w:space="0" w:color="auto"/>
            </w:tcBorders>
            <w:shd w:val="clear" w:color="auto" w:fill="auto"/>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75 579</w:t>
            </w:r>
          </w:p>
        </w:tc>
        <w:tc>
          <w:tcPr>
            <w:tcW w:w="99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3 000</w:t>
            </w:r>
          </w:p>
        </w:tc>
        <w:tc>
          <w:tcPr>
            <w:tcW w:w="1422"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78 579,00</w:t>
            </w:r>
          </w:p>
        </w:tc>
        <w:tc>
          <w:tcPr>
            <w:tcW w:w="1425"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89 783,40</w:t>
            </w: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xml:space="preserve">Izmaiņas saskaņā ar Nolikumu par Limbažu novada kultūras iestāžu </w:t>
            </w:r>
            <w:proofErr w:type="spellStart"/>
            <w:r w:rsidRPr="00CB6E97">
              <w:rPr>
                <w:rFonts w:ascii="Times New Roman" w:eastAsia="Times New Roman" w:hAnsi="Times New Roman" w:cs="Times New Roman"/>
                <w:sz w:val="16"/>
                <w:szCs w:val="16"/>
                <w:lang w:eastAsia="lv-LV"/>
              </w:rPr>
              <w:t>amatiermākslas</w:t>
            </w:r>
            <w:proofErr w:type="spellEnd"/>
            <w:r w:rsidRPr="00CB6E97">
              <w:rPr>
                <w:rFonts w:ascii="Times New Roman" w:eastAsia="Times New Roman" w:hAnsi="Times New Roman" w:cs="Times New Roman"/>
                <w:sz w:val="16"/>
                <w:szCs w:val="16"/>
                <w:lang w:eastAsia="lv-LV"/>
              </w:rPr>
              <w:t xml:space="preserve"> kolektīvu vadītāju, speciālistu un koncertmeistaru atalgojuma noteikšanas kārtību (apst. 26.10.2017.Nr.18, 44</w:t>
            </w:r>
            <w:r w:rsidRPr="00CB6E97">
              <w:rPr>
                <w:rFonts w:ascii="Calibri" w:eastAsia="Times New Roman" w:hAnsi="Calibri" w:cs="Calibri"/>
                <w:sz w:val="16"/>
                <w:szCs w:val="16"/>
                <w:lang w:eastAsia="lv-LV"/>
              </w:rPr>
              <w:t>§</w:t>
            </w:r>
            <w:r w:rsidRPr="00CB6E97">
              <w:rPr>
                <w:rFonts w:ascii="Times New Roman" w:eastAsia="Times New Roman" w:hAnsi="Times New Roman" w:cs="Times New Roman"/>
                <w:sz w:val="19"/>
                <w:szCs w:val="19"/>
                <w:lang w:eastAsia="lv-LV"/>
              </w:rPr>
              <w:t>)</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949,39</w:t>
            </w:r>
          </w:p>
        </w:tc>
      </w:tr>
      <w:tr w:rsidR="00CB6E97" w:rsidRPr="00CB6E97" w:rsidTr="009E3B1A">
        <w:trPr>
          <w:trHeight w:val="450"/>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Ventilācijas sistēmas žalūziju nomaiņa (vēlme)</w:t>
            </w:r>
          </w:p>
        </w:tc>
        <w:tc>
          <w:tcPr>
            <w:tcW w:w="1088"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-460</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xml:space="preserve">Palielina kontrolskaitli - vadītāja </w:t>
            </w:r>
            <w:proofErr w:type="spellStart"/>
            <w:r w:rsidRPr="00CB6E97">
              <w:rPr>
                <w:rFonts w:ascii="Times New Roman" w:eastAsia="Times New Roman" w:hAnsi="Times New Roman" w:cs="Times New Roman"/>
                <w:sz w:val="16"/>
                <w:szCs w:val="16"/>
                <w:lang w:eastAsia="lv-LV"/>
              </w:rPr>
              <w:t>atalgoj</w:t>
            </w:r>
            <w:proofErr w:type="spellEnd"/>
            <w:r w:rsidRPr="00CB6E97">
              <w:rPr>
                <w:rFonts w:ascii="Times New Roman" w:eastAsia="Times New Roman" w:hAnsi="Times New Roman" w:cs="Times New Roman"/>
                <w:sz w:val="16"/>
                <w:szCs w:val="16"/>
                <w:lang w:eastAsia="lv-LV"/>
              </w:rPr>
              <w:t>.</w:t>
            </w:r>
            <w:r w:rsidR="00C2629B">
              <w:rPr>
                <w:rFonts w:ascii="Times New Roman" w:eastAsia="Times New Roman" w:hAnsi="Times New Roman" w:cs="Times New Roman"/>
                <w:sz w:val="16"/>
                <w:szCs w:val="16"/>
                <w:lang w:eastAsia="lv-LV"/>
              </w:rPr>
              <w:t xml:space="preserve"> </w:t>
            </w:r>
            <w:r w:rsidRPr="00CB6E97">
              <w:rPr>
                <w:rFonts w:ascii="Times New Roman" w:eastAsia="Times New Roman" w:hAnsi="Times New Roman" w:cs="Times New Roman"/>
                <w:sz w:val="16"/>
                <w:szCs w:val="16"/>
                <w:lang w:eastAsia="lv-LV"/>
              </w:rPr>
              <w:t>palielinājums (82*1*12*1,2409)</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1221,05</w:t>
            </w:r>
          </w:p>
        </w:tc>
      </w:tr>
      <w:tr w:rsidR="00CB6E97" w:rsidRPr="00CB6E97" w:rsidTr="009E3B1A">
        <w:trPr>
          <w:trHeight w:val="450"/>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Elektrības zemējuma mērījumi (vēlme)</w:t>
            </w:r>
          </w:p>
        </w:tc>
        <w:tc>
          <w:tcPr>
            <w:tcW w:w="1088"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-350</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Saliekamās skatuves grīdas uzstādīšana (vēlme)</w:t>
            </w:r>
          </w:p>
        </w:tc>
        <w:tc>
          <w:tcPr>
            <w:tcW w:w="1230"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1200,00</w:t>
            </w:r>
          </w:p>
        </w:tc>
      </w:tr>
      <w:tr w:rsidR="00CB6E97" w:rsidRPr="00CB6E97" w:rsidTr="009E3B1A">
        <w:trPr>
          <w:trHeight w:val="450"/>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Skatuves aprīkojuma mehānismi (vēlme)</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-2961</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Remonts pirts dušas telpās (vēlme)</w:t>
            </w:r>
          </w:p>
        </w:tc>
        <w:tc>
          <w:tcPr>
            <w:tcW w:w="1230"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5007,34</w:t>
            </w:r>
          </w:p>
        </w:tc>
      </w:tr>
      <w:tr w:rsidR="00CB6E97" w:rsidRPr="00CB6E97" w:rsidTr="009E3B1A">
        <w:trPr>
          <w:trHeight w:val="450"/>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Skatuves aprīkojums -aizkari  (attīstības nauda)</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-3468</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Halles balkona grīdas slīpēšana, lakošana (vēlme)</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2630,42</w:t>
            </w:r>
          </w:p>
        </w:tc>
      </w:tr>
      <w:tr w:rsidR="00CB6E97" w:rsidRPr="00CB6E97" w:rsidTr="009E3B1A">
        <w:trPr>
          <w:trHeight w:val="450"/>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Saieta nama zāles grīdas atjaunošana (attīstības nauda)</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-1616</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2017.gada maksas pakalpojumu atlikums 50% apmērā</w:t>
            </w:r>
          </w:p>
        </w:tc>
        <w:tc>
          <w:tcPr>
            <w:tcW w:w="1230" w:type="dxa"/>
            <w:tcBorders>
              <w:top w:val="nil"/>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196,20</w:t>
            </w:r>
          </w:p>
        </w:tc>
      </w:tr>
      <w:tr w:rsidR="00CB6E97" w:rsidRPr="00CB6E97" w:rsidTr="009E3B1A">
        <w:trPr>
          <w:trHeight w:val="900"/>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xml:space="preserve">Sporta inventāra (basketbola bumbas, florbola, volejbola bumbas, florbola </w:t>
            </w:r>
            <w:proofErr w:type="spellStart"/>
            <w:r w:rsidRPr="00CB6E97">
              <w:rPr>
                <w:rFonts w:ascii="Times New Roman" w:eastAsia="Times New Roman" w:hAnsi="Times New Roman" w:cs="Times New Roman"/>
                <w:sz w:val="16"/>
                <w:szCs w:val="16"/>
                <w:lang w:eastAsia="lv-LV"/>
              </w:rPr>
              <w:t>treniņvestes</w:t>
            </w:r>
            <w:proofErr w:type="spellEnd"/>
            <w:r w:rsidRPr="00CB6E97">
              <w:rPr>
                <w:rFonts w:ascii="Times New Roman" w:eastAsia="Times New Roman" w:hAnsi="Times New Roman" w:cs="Times New Roman"/>
                <w:sz w:val="16"/>
                <w:szCs w:val="16"/>
                <w:lang w:eastAsia="lv-LV"/>
              </w:rPr>
              <w:t>) iegāde (attīstības nauda)</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-675</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230" w:type="dxa"/>
            <w:tcBorders>
              <w:top w:val="single" w:sz="4" w:space="0" w:color="auto"/>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450"/>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xml:space="preserve">Stacionārā </w:t>
            </w:r>
            <w:proofErr w:type="spellStart"/>
            <w:r w:rsidRPr="00CB6E97">
              <w:rPr>
                <w:rFonts w:ascii="Times New Roman" w:eastAsia="Times New Roman" w:hAnsi="Times New Roman" w:cs="Times New Roman"/>
                <w:sz w:val="16"/>
                <w:szCs w:val="16"/>
                <w:lang w:eastAsia="lv-LV"/>
              </w:rPr>
              <w:t>videoprojektora</w:t>
            </w:r>
            <w:proofErr w:type="spellEnd"/>
            <w:r w:rsidRPr="00CB6E97">
              <w:rPr>
                <w:rFonts w:ascii="Times New Roman" w:eastAsia="Times New Roman" w:hAnsi="Times New Roman" w:cs="Times New Roman"/>
                <w:sz w:val="16"/>
                <w:szCs w:val="16"/>
                <w:lang w:eastAsia="lv-LV"/>
              </w:rPr>
              <w:t xml:space="preserve"> piegāde un uzstādīšana  (attīstības nauda)</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-567</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675"/>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roofErr w:type="spellStart"/>
            <w:r w:rsidRPr="00CB6E97">
              <w:rPr>
                <w:rFonts w:ascii="Times New Roman" w:eastAsia="Times New Roman" w:hAnsi="Times New Roman" w:cs="Times New Roman"/>
                <w:sz w:val="16"/>
                <w:szCs w:val="16"/>
                <w:lang w:eastAsia="lv-LV"/>
              </w:rPr>
              <w:t>Mitrumizturīgā</w:t>
            </w:r>
            <w:proofErr w:type="spellEnd"/>
            <w:r w:rsidRPr="00CB6E97">
              <w:rPr>
                <w:rFonts w:ascii="Times New Roman" w:eastAsia="Times New Roman" w:hAnsi="Times New Roman" w:cs="Times New Roman"/>
                <w:sz w:val="16"/>
                <w:szCs w:val="16"/>
                <w:lang w:eastAsia="lv-LV"/>
              </w:rPr>
              <w:t xml:space="preserve"> saplākšņa iegāde saliekamās skatuves grīdai (48 m2) (attīstības nauda)</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-500</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480"/>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nil"/>
              <w:right w:val="nil"/>
            </w:tcBorders>
            <w:shd w:val="clear" w:color="auto" w:fill="auto"/>
            <w:vAlign w:val="bottom"/>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Darba algas un D.D.V.S.A. obligātas iemaksu  izmaiņas</w:t>
            </w:r>
          </w:p>
        </w:tc>
        <w:tc>
          <w:tcPr>
            <w:tcW w:w="1088" w:type="dxa"/>
            <w:tcBorders>
              <w:top w:val="nil"/>
              <w:left w:val="single" w:sz="4" w:space="0" w:color="auto"/>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3034,68</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540"/>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single" w:sz="4" w:space="0" w:color="auto"/>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1260"/>
        </w:trPr>
        <w:tc>
          <w:tcPr>
            <w:tcW w:w="460" w:type="dxa"/>
            <w:vMerge w:val="restart"/>
            <w:tcBorders>
              <w:top w:val="single" w:sz="4" w:space="0" w:color="auto"/>
              <w:left w:val="single" w:sz="4" w:space="0" w:color="auto"/>
              <w:bottom w:val="nil"/>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62</w:t>
            </w:r>
          </w:p>
        </w:tc>
        <w:tc>
          <w:tcPr>
            <w:tcW w:w="1114" w:type="dxa"/>
            <w:vMerge w:val="restart"/>
            <w:tcBorders>
              <w:top w:val="single" w:sz="4" w:space="0" w:color="auto"/>
              <w:left w:val="single" w:sz="4" w:space="0" w:color="auto"/>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Viļķene</w:t>
            </w:r>
          </w:p>
        </w:tc>
        <w:tc>
          <w:tcPr>
            <w:tcW w:w="1658" w:type="dxa"/>
            <w:vMerge w:val="restart"/>
            <w:tcBorders>
              <w:top w:val="single" w:sz="4" w:space="0" w:color="auto"/>
              <w:left w:val="single" w:sz="4" w:space="0" w:color="auto"/>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Viļķenes kultūras nams</w:t>
            </w:r>
          </w:p>
        </w:tc>
        <w:tc>
          <w:tcPr>
            <w:tcW w:w="1171" w:type="dxa"/>
            <w:vMerge w:val="restart"/>
            <w:tcBorders>
              <w:top w:val="nil"/>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48 542</w:t>
            </w:r>
          </w:p>
        </w:tc>
        <w:tc>
          <w:tcPr>
            <w:tcW w:w="1220"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53 498,68</w:t>
            </w:r>
          </w:p>
        </w:tc>
        <w:tc>
          <w:tcPr>
            <w:tcW w:w="1096"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71 613,15</w:t>
            </w:r>
          </w:p>
        </w:tc>
        <w:tc>
          <w:tcPr>
            <w:tcW w:w="1172"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70 852,50</w:t>
            </w:r>
          </w:p>
        </w:tc>
        <w:tc>
          <w:tcPr>
            <w:tcW w:w="892"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98,9</w:t>
            </w: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Durvis dekorāciju telpai (attīstības nauda)</w:t>
            </w:r>
          </w:p>
        </w:tc>
        <w:tc>
          <w:tcPr>
            <w:tcW w:w="1088"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-1346</w:t>
            </w:r>
          </w:p>
        </w:tc>
        <w:tc>
          <w:tcPr>
            <w:tcW w:w="1152"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50 945</w:t>
            </w:r>
          </w:p>
        </w:tc>
        <w:tc>
          <w:tcPr>
            <w:tcW w:w="99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1 700</w:t>
            </w:r>
          </w:p>
        </w:tc>
        <w:tc>
          <w:tcPr>
            <w:tcW w:w="1422"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52 645,00</w:t>
            </w:r>
          </w:p>
        </w:tc>
        <w:tc>
          <w:tcPr>
            <w:tcW w:w="1425"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60 483,82</w:t>
            </w: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xml:space="preserve">Izmaiņas saskaņā ar Nolikumu par Limbažu novada kultūras iestāžu </w:t>
            </w:r>
            <w:proofErr w:type="spellStart"/>
            <w:r w:rsidRPr="00CB6E97">
              <w:rPr>
                <w:rFonts w:ascii="Times New Roman" w:eastAsia="Times New Roman" w:hAnsi="Times New Roman" w:cs="Times New Roman"/>
                <w:sz w:val="16"/>
                <w:szCs w:val="16"/>
                <w:lang w:eastAsia="lv-LV"/>
              </w:rPr>
              <w:t>amatiermākslas</w:t>
            </w:r>
            <w:proofErr w:type="spellEnd"/>
            <w:r w:rsidRPr="00CB6E97">
              <w:rPr>
                <w:rFonts w:ascii="Times New Roman" w:eastAsia="Times New Roman" w:hAnsi="Times New Roman" w:cs="Times New Roman"/>
                <w:sz w:val="16"/>
                <w:szCs w:val="16"/>
                <w:lang w:eastAsia="lv-LV"/>
              </w:rPr>
              <w:t xml:space="preserve"> kolektīvu vadītāju, speciālistu un </w:t>
            </w:r>
            <w:r w:rsidR="00C2629B" w:rsidRPr="00CB6E97">
              <w:rPr>
                <w:rFonts w:ascii="Times New Roman" w:eastAsia="Times New Roman" w:hAnsi="Times New Roman" w:cs="Times New Roman"/>
                <w:sz w:val="16"/>
                <w:szCs w:val="16"/>
                <w:lang w:eastAsia="lv-LV"/>
              </w:rPr>
              <w:t>koncertmeistaru</w:t>
            </w:r>
            <w:r w:rsidRPr="00CB6E97">
              <w:rPr>
                <w:rFonts w:ascii="Times New Roman" w:eastAsia="Times New Roman" w:hAnsi="Times New Roman" w:cs="Times New Roman"/>
                <w:sz w:val="16"/>
                <w:szCs w:val="16"/>
                <w:lang w:eastAsia="lv-LV"/>
              </w:rPr>
              <w:t xml:space="preserve"> atalgojuma noteikšanas kārtību (apst. 26.10.2017.Nr.18, 44</w:t>
            </w:r>
            <w:r w:rsidRPr="00CB6E97">
              <w:rPr>
                <w:rFonts w:ascii="Calibri" w:eastAsia="Times New Roman" w:hAnsi="Calibri" w:cs="Calibri"/>
                <w:sz w:val="16"/>
                <w:szCs w:val="16"/>
                <w:lang w:eastAsia="lv-LV"/>
              </w:rPr>
              <w:t>§</w:t>
            </w:r>
            <w:r w:rsidRPr="00CB6E97">
              <w:rPr>
                <w:rFonts w:ascii="Times New Roman" w:eastAsia="Times New Roman" w:hAnsi="Times New Roman" w:cs="Times New Roman"/>
                <w:sz w:val="16"/>
                <w:szCs w:val="16"/>
                <w:lang w:eastAsia="lv-LV"/>
              </w:rPr>
              <w:t>)+ jaunsarga pulciņa vadītāja alga no stundu likmes uz amata likmi (0,25*538/</w:t>
            </w:r>
            <w:proofErr w:type="spellStart"/>
            <w:r w:rsidRPr="00CB6E97">
              <w:rPr>
                <w:rFonts w:ascii="Times New Roman" w:eastAsia="Times New Roman" w:hAnsi="Times New Roman" w:cs="Times New Roman"/>
                <w:sz w:val="16"/>
                <w:szCs w:val="16"/>
                <w:lang w:eastAsia="lv-LV"/>
              </w:rPr>
              <w:t>mēn</w:t>
            </w:r>
            <w:proofErr w:type="spellEnd"/>
            <w:r w:rsidRPr="00CB6E97">
              <w:rPr>
                <w:rFonts w:ascii="Times New Roman" w:eastAsia="Times New Roman" w:hAnsi="Times New Roman" w:cs="Times New Roman"/>
                <w:sz w:val="16"/>
                <w:szCs w:val="16"/>
                <w:lang w:eastAsia="lv-LV"/>
              </w:rPr>
              <w:t>*1,2409)</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2581,58</w:t>
            </w:r>
          </w:p>
        </w:tc>
      </w:tr>
      <w:tr w:rsidR="00CB6E97" w:rsidRPr="00CB6E97" w:rsidTr="009E3B1A">
        <w:trPr>
          <w:trHeight w:val="450"/>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xml:space="preserve">Latgales vainagi jauniešu deju </w:t>
            </w:r>
            <w:proofErr w:type="spellStart"/>
            <w:r w:rsidRPr="00CB6E97">
              <w:rPr>
                <w:rFonts w:ascii="Times New Roman" w:eastAsia="Times New Roman" w:hAnsi="Times New Roman" w:cs="Times New Roman"/>
                <w:sz w:val="16"/>
                <w:szCs w:val="16"/>
                <w:lang w:eastAsia="lv-LV"/>
              </w:rPr>
              <w:t>kolekt</w:t>
            </w:r>
            <w:proofErr w:type="spellEnd"/>
            <w:r w:rsidRPr="00CB6E97">
              <w:rPr>
                <w:rFonts w:ascii="Times New Roman" w:eastAsia="Times New Roman" w:hAnsi="Times New Roman" w:cs="Times New Roman"/>
                <w:sz w:val="16"/>
                <w:szCs w:val="16"/>
                <w:lang w:eastAsia="lv-LV"/>
              </w:rPr>
              <w:t>. "</w:t>
            </w:r>
            <w:proofErr w:type="spellStart"/>
            <w:r w:rsidRPr="00CB6E97">
              <w:rPr>
                <w:rFonts w:ascii="Times New Roman" w:eastAsia="Times New Roman" w:hAnsi="Times New Roman" w:cs="Times New Roman"/>
                <w:sz w:val="16"/>
                <w:szCs w:val="16"/>
                <w:lang w:eastAsia="lv-LV"/>
              </w:rPr>
              <w:t>Dīdeklis</w:t>
            </w:r>
            <w:proofErr w:type="spellEnd"/>
            <w:r w:rsidRPr="00CB6E97">
              <w:rPr>
                <w:rFonts w:ascii="Times New Roman" w:eastAsia="Times New Roman" w:hAnsi="Times New Roman" w:cs="Times New Roman"/>
                <w:sz w:val="16"/>
                <w:szCs w:val="16"/>
                <w:lang w:eastAsia="lv-LV"/>
              </w:rPr>
              <w:t>" (attīstības nauda)</w:t>
            </w:r>
          </w:p>
        </w:tc>
        <w:tc>
          <w:tcPr>
            <w:tcW w:w="1088"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-600</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xml:space="preserve">Izdevumi par elektrību (palielināts kontrolskaitlis) </w:t>
            </w:r>
          </w:p>
        </w:tc>
        <w:tc>
          <w:tcPr>
            <w:tcW w:w="1230"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800,00</w:t>
            </w:r>
          </w:p>
        </w:tc>
      </w:tr>
      <w:tr w:rsidR="00CB6E97" w:rsidRPr="00CB6E97" w:rsidTr="009E3B1A">
        <w:trPr>
          <w:trHeight w:val="450"/>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xml:space="preserve">Vestes deju </w:t>
            </w:r>
            <w:proofErr w:type="spellStart"/>
            <w:r w:rsidRPr="00CB6E97">
              <w:rPr>
                <w:rFonts w:ascii="Times New Roman" w:eastAsia="Times New Roman" w:hAnsi="Times New Roman" w:cs="Times New Roman"/>
                <w:sz w:val="16"/>
                <w:szCs w:val="16"/>
                <w:lang w:eastAsia="lv-LV"/>
              </w:rPr>
              <w:t>kolekt</w:t>
            </w:r>
            <w:proofErr w:type="spellEnd"/>
            <w:r w:rsidRPr="00CB6E97">
              <w:rPr>
                <w:rFonts w:ascii="Times New Roman" w:eastAsia="Times New Roman" w:hAnsi="Times New Roman" w:cs="Times New Roman"/>
                <w:sz w:val="16"/>
                <w:szCs w:val="16"/>
                <w:lang w:eastAsia="lv-LV"/>
              </w:rPr>
              <w:t xml:space="preserve">. "Trejdeviņi" 5.-6.kl. </w:t>
            </w:r>
            <w:proofErr w:type="spellStart"/>
            <w:r w:rsidRPr="00CB6E97">
              <w:rPr>
                <w:rFonts w:ascii="Times New Roman" w:eastAsia="Times New Roman" w:hAnsi="Times New Roman" w:cs="Times New Roman"/>
                <w:sz w:val="16"/>
                <w:szCs w:val="16"/>
                <w:lang w:eastAsia="lv-LV"/>
              </w:rPr>
              <w:t>gr.zēniem</w:t>
            </w:r>
            <w:proofErr w:type="spellEnd"/>
            <w:r w:rsidRPr="00CB6E97">
              <w:rPr>
                <w:rFonts w:ascii="Times New Roman" w:eastAsia="Times New Roman" w:hAnsi="Times New Roman" w:cs="Times New Roman"/>
                <w:sz w:val="16"/>
                <w:szCs w:val="16"/>
                <w:lang w:eastAsia="lv-LV"/>
              </w:rPr>
              <w:t xml:space="preserve"> (attīstības nauda)</w:t>
            </w:r>
          </w:p>
        </w:tc>
        <w:tc>
          <w:tcPr>
            <w:tcW w:w="1088"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-288</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xml:space="preserve">Transporta pakalpojumiem pašdarbības kolektīvu vajadzībām (palielināts kontrolskaitlis) </w:t>
            </w:r>
          </w:p>
        </w:tc>
        <w:tc>
          <w:tcPr>
            <w:tcW w:w="1230"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400,00</w:t>
            </w:r>
          </w:p>
        </w:tc>
      </w:tr>
      <w:tr w:rsidR="00CB6E97" w:rsidRPr="00CB6E97" w:rsidTr="009E3B1A">
        <w:trPr>
          <w:trHeight w:val="450"/>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Sliedes un stiprinājumi (izstāžu iekārtošanai) (attīstības nauda)</w:t>
            </w:r>
          </w:p>
        </w:tc>
        <w:tc>
          <w:tcPr>
            <w:tcW w:w="1088"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-459</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LR proklamēšanas dienas pasākums (vēlme)</w:t>
            </w:r>
          </w:p>
        </w:tc>
        <w:tc>
          <w:tcPr>
            <w:tcW w:w="1230"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500,00</w:t>
            </w:r>
          </w:p>
        </w:tc>
      </w:tr>
      <w:tr w:rsidR="00CB6E97" w:rsidRPr="00CB6E97" w:rsidTr="009E3B1A">
        <w:trPr>
          <w:trHeight w:val="450"/>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Dators un monitors (attīstības nauda)</w:t>
            </w:r>
          </w:p>
        </w:tc>
        <w:tc>
          <w:tcPr>
            <w:tcW w:w="1088"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-670</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xml:space="preserve">Atlīdzības palielinājums 1 darbiniekam </w:t>
            </w:r>
          </w:p>
        </w:tc>
        <w:tc>
          <w:tcPr>
            <w:tcW w:w="1230"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565,85</w:t>
            </w:r>
          </w:p>
        </w:tc>
      </w:tr>
      <w:tr w:rsidR="00CB6E97" w:rsidRPr="00CB6E97" w:rsidTr="009E3B1A">
        <w:trPr>
          <w:trHeight w:val="263"/>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roofErr w:type="spellStart"/>
            <w:r w:rsidRPr="00CB6E97">
              <w:rPr>
                <w:rFonts w:ascii="Times New Roman" w:eastAsia="Times New Roman" w:hAnsi="Times New Roman" w:cs="Times New Roman"/>
                <w:sz w:val="16"/>
                <w:szCs w:val="16"/>
                <w:lang w:eastAsia="lv-LV"/>
              </w:rPr>
              <w:t>Radiomikrofons</w:t>
            </w:r>
            <w:proofErr w:type="spellEnd"/>
            <w:r w:rsidRPr="00CB6E97">
              <w:rPr>
                <w:rFonts w:ascii="Times New Roman" w:eastAsia="Times New Roman" w:hAnsi="Times New Roman" w:cs="Times New Roman"/>
                <w:sz w:val="16"/>
                <w:szCs w:val="16"/>
                <w:lang w:eastAsia="lv-LV"/>
              </w:rPr>
              <w:t xml:space="preserve"> (attīstības nauda)</w:t>
            </w:r>
          </w:p>
        </w:tc>
        <w:tc>
          <w:tcPr>
            <w:tcW w:w="1088"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-338</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xml:space="preserve">Rucavas vainagi - </w:t>
            </w:r>
            <w:proofErr w:type="spellStart"/>
            <w:r w:rsidRPr="00CB6E97">
              <w:rPr>
                <w:rFonts w:ascii="Times New Roman" w:eastAsia="Times New Roman" w:hAnsi="Times New Roman" w:cs="Times New Roman"/>
                <w:sz w:val="16"/>
                <w:szCs w:val="16"/>
                <w:lang w:eastAsia="lv-LV"/>
              </w:rPr>
              <w:t>kaspīnes</w:t>
            </w:r>
            <w:proofErr w:type="spellEnd"/>
            <w:r w:rsidRPr="00CB6E97">
              <w:rPr>
                <w:rFonts w:ascii="Times New Roman" w:eastAsia="Times New Roman" w:hAnsi="Times New Roman" w:cs="Times New Roman"/>
                <w:sz w:val="16"/>
                <w:szCs w:val="16"/>
                <w:lang w:eastAsia="lv-LV"/>
              </w:rPr>
              <w:t xml:space="preserve"> JDK "</w:t>
            </w:r>
            <w:proofErr w:type="spellStart"/>
            <w:r w:rsidRPr="00CB6E97">
              <w:rPr>
                <w:rFonts w:ascii="Times New Roman" w:eastAsia="Times New Roman" w:hAnsi="Times New Roman" w:cs="Times New Roman"/>
                <w:sz w:val="16"/>
                <w:szCs w:val="16"/>
                <w:lang w:eastAsia="lv-LV"/>
              </w:rPr>
              <w:t>Dīdeklis</w:t>
            </w:r>
            <w:proofErr w:type="spellEnd"/>
            <w:r w:rsidRPr="00CB6E97">
              <w:rPr>
                <w:rFonts w:ascii="Times New Roman" w:eastAsia="Times New Roman" w:hAnsi="Times New Roman" w:cs="Times New Roman"/>
                <w:sz w:val="16"/>
                <w:szCs w:val="16"/>
                <w:lang w:eastAsia="lv-LV"/>
              </w:rPr>
              <w:t>"  (vēlme)</w:t>
            </w:r>
          </w:p>
        </w:tc>
        <w:tc>
          <w:tcPr>
            <w:tcW w:w="1230"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653,40</w:t>
            </w:r>
          </w:p>
        </w:tc>
      </w:tr>
      <w:tr w:rsidR="00CB6E97" w:rsidRPr="00CB6E97" w:rsidTr="009E3B1A">
        <w:trPr>
          <w:trHeight w:val="450"/>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Sievu vestes - gaišākas VPDK "Savieši"  (vēlme)</w:t>
            </w:r>
          </w:p>
        </w:tc>
        <w:tc>
          <w:tcPr>
            <w:tcW w:w="1230"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300,00</w:t>
            </w:r>
          </w:p>
        </w:tc>
      </w:tr>
      <w:tr w:rsidR="00CB6E97" w:rsidRPr="00CB6E97" w:rsidTr="009E3B1A">
        <w:trPr>
          <w:trHeight w:val="450"/>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nil"/>
              <w:right w:val="nil"/>
            </w:tcBorders>
            <w:shd w:val="clear" w:color="auto" w:fill="auto"/>
            <w:vAlign w:val="bottom"/>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Darba algas un D.D.V.S.A. obligātas iemaksu  izmaiņas</w:t>
            </w:r>
          </w:p>
        </w:tc>
        <w:tc>
          <w:tcPr>
            <w:tcW w:w="1088" w:type="dxa"/>
            <w:tcBorders>
              <w:top w:val="nil"/>
              <w:left w:val="single" w:sz="4" w:space="0" w:color="auto"/>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1147,40</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Skatuves aizkaru nomaiņa uz ugunsdrošiem  (vēlme)</w:t>
            </w:r>
          </w:p>
        </w:tc>
        <w:tc>
          <w:tcPr>
            <w:tcW w:w="1230"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1995,00</w:t>
            </w:r>
          </w:p>
        </w:tc>
      </w:tr>
      <w:tr w:rsidR="00CB6E97" w:rsidRPr="00CB6E97" w:rsidTr="009E3B1A">
        <w:trPr>
          <w:trHeight w:val="255"/>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single" w:sz="4" w:space="0" w:color="auto"/>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2017.gada maksas pakalpojumu atlikums 50% apmērā</w:t>
            </w:r>
          </w:p>
        </w:tc>
        <w:tc>
          <w:tcPr>
            <w:tcW w:w="1230" w:type="dxa"/>
            <w:tcBorders>
              <w:top w:val="nil"/>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42,99</w:t>
            </w:r>
          </w:p>
        </w:tc>
      </w:tr>
      <w:tr w:rsidR="00CB6E97" w:rsidRPr="00CB6E97" w:rsidTr="009E3B1A">
        <w:trPr>
          <w:trHeight w:val="450"/>
        </w:trPr>
        <w:tc>
          <w:tcPr>
            <w:tcW w:w="460" w:type="dxa"/>
            <w:vMerge w:val="restart"/>
            <w:tcBorders>
              <w:top w:val="single" w:sz="4" w:space="0" w:color="auto"/>
              <w:left w:val="single" w:sz="4" w:space="0" w:color="auto"/>
              <w:bottom w:val="nil"/>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63</w:t>
            </w:r>
          </w:p>
        </w:tc>
        <w:tc>
          <w:tcPr>
            <w:tcW w:w="1114" w:type="dxa"/>
            <w:vMerge w:val="restart"/>
            <w:tcBorders>
              <w:top w:val="single" w:sz="4" w:space="0" w:color="auto"/>
              <w:left w:val="single" w:sz="4" w:space="0" w:color="auto"/>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Pāle</w:t>
            </w:r>
          </w:p>
        </w:tc>
        <w:tc>
          <w:tcPr>
            <w:tcW w:w="1658" w:type="dxa"/>
            <w:vMerge w:val="restart"/>
            <w:tcBorders>
              <w:top w:val="single" w:sz="4" w:space="0" w:color="auto"/>
              <w:left w:val="single" w:sz="4" w:space="0" w:color="auto"/>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Pāles sporta zāle</w:t>
            </w:r>
          </w:p>
        </w:tc>
        <w:tc>
          <w:tcPr>
            <w:tcW w:w="1171"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23 281</w:t>
            </w:r>
          </w:p>
        </w:tc>
        <w:tc>
          <w:tcPr>
            <w:tcW w:w="1220"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29 055,00</w:t>
            </w:r>
          </w:p>
        </w:tc>
        <w:tc>
          <w:tcPr>
            <w:tcW w:w="1096"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28 952,87</w:t>
            </w:r>
          </w:p>
        </w:tc>
        <w:tc>
          <w:tcPr>
            <w:tcW w:w="1172"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27 909,81</w:t>
            </w:r>
          </w:p>
        </w:tc>
        <w:tc>
          <w:tcPr>
            <w:tcW w:w="892"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96,4</w:t>
            </w: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Telpu futbola vārtu iegāde (attīstības nauda)</w:t>
            </w:r>
          </w:p>
        </w:tc>
        <w:tc>
          <w:tcPr>
            <w:tcW w:w="1088"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-607</w:t>
            </w:r>
          </w:p>
        </w:tc>
        <w:tc>
          <w:tcPr>
            <w:tcW w:w="1152"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23 921</w:t>
            </w:r>
          </w:p>
        </w:tc>
        <w:tc>
          <w:tcPr>
            <w:tcW w:w="99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45</w:t>
            </w:r>
          </w:p>
        </w:tc>
        <w:tc>
          <w:tcPr>
            <w:tcW w:w="1422"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23 966,00</w:t>
            </w:r>
          </w:p>
        </w:tc>
        <w:tc>
          <w:tcPr>
            <w:tcW w:w="1425"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29 385,88</w:t>
            </w: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xml:space="preserve">Izdevumi par elektrību 200 EUR, izdevumi iestādes uzturēšanai 300 EUR  (palielināts kontrolskaitlis) </w:t>
            </w:r>
          </w:p>
        </w:tc>
        <w:tc>
          <w:tcPr>
            <w:tcW w:w="1230" w:type="dxa"/>
            <w:tcBorders>
              <w:top w:val="single" w:sz="4" w:space="0" w:color="auto"/>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500,00</w:t>
            </w:r>
          </w:p>
        </w:tc>
      </w:tr>
      <w:tr w:rsidR="00CB6E97" w:rsidRPr="00CB6E97" w:rsidTr="009E3B1A">
        <w:trPr>
          <w:trHeight w:val="450"/>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xml:space="preserve">Apkures katla remonts, nokalpojošo </w:t>
            </w:r>
            <w:proofErr w:type="spellStart"/>
            <w:r w:rsidRPr="00CB6E97">
              <w:rPr>
                <w:rFonts w:ascii="Times New Roman" w:eastAsia="Times New Roman" w:hAnsi="Times New Roman" w:cs="Times New Roman"/>
                <w:sz w:val="16"/>
                <w:szCs w:val="16"/>
                <w:lang w:eastAsia="lv-LV"/>
              </w:rPr>
              <w:t>elem</w:t>
            </w:r>
            <w:proofErr w:type="spellEnd"/>
            <w:r w:rsidRPr="00CB6E97">
              <w:rPr>
                <w:rFonts w:ascii="Times New Roman" w:eastAsia="Times New Roman" w:hAnsi="Times New Roman" w:cs="Times New Roman"/>
                <w:sz w:val="16"/>
                <w:szCs w:val="16"/>
                <w:lang w:eastAsia="lv-LV"/>
              </w:rPr>
              <w:t>. nomaiņa (attīstības nauda)</w:t>
            </w:r>
          </w:p>
        </w:tc>
        <w:tc>
          <w:tcPr>
            <w:tcW w:w="1088"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-350</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Gaisa pārejas remonts  (vēlme)</w:t>
            </w:r>
          </w:p>
        </w:tc>
        <w:tc>
          <w:tcPr>
            <w:tcW w:w="1230"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2811,00</w:t>
            </w:r>
          </w:p>
        </w:tc>
      </w:tr>
      <w:tr w:rsidR="00CB6E97" w:rsidRPr="00CB6E97" w:rsidTr="009E3B1A">
        <w:trPr>
          <w:trHeight w:val="900"/>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Hokeja vārtu tīklu iegāde (attīstības nauda)</w:t>
            </w:r>
          </w:p>
        </w:tc>
        <w:tc>
          <w:tcPr>
            <w:tcW w:w="1088"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-200</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xml:space="preserve">Dalības maksa </w:t>
            </w:r>
            <w:proofErr w:type="spellStart"/>
            <w:r w:rsidRPr="00CB6E97">
              <w:rPr>
                <w:rFonts w:ascii="Times New Roman" w:eastAsia="Times New Roman" w:hAnsi="Times New Roman" w:cs="Times New Roman"/>
                <w:sz w:val="16"/>
                <w:szCs w:val="16"/>
                <w:lang w:eastAsia="lv-LV"/>
              </w:rPr>
              <w:t>futzāla</w:t>
            </w:r>
            <w:proofErr w:type="spellEnd"/>
            <w:r w:rsidRPr="00CB6E97">
              <w:rPr>
                <w:rFonts w:ascii="Times New Roman" w:eastAsia="Times New Roman" w:hAnsi="Times New Roman" w:cs="Times New Roman"/>
                <w:sz w:val="16"/>
                <w:szCs w:val="16"/>
                <w:lang w:eastAsia="lv-LV"/>
              </w:rPr>
              <w:t xml:space="preserve"> </w:t>
            </w:r>
            <w:proofErr w:type="spellStart"/>
            <w:r w:rsidRPr="00CB6E97">
              <w:rPr>
                <w:rFonts w:ascii="Times New Roman" w:eastAsia="Times New Roman" w:hAnsi="Times New Roman" w:cs="Times New Roman"/>
                <w:sz w:val="16"/>
                <w:szCs w:val="16"/>
                <w:lang w:eastAsia="lv-LV"/>
              </w:rPr>
              <w:t>kom</w:t>
            </w:r>
            <w:proofErr w:type="spellEnd"/>
            <w:r w:rsidRPr="00CB6E97">
              <w:rPr>
                <w:rFonts w:ascii="Times New Roman" w:eastAsia="Times New Roman" w:hAnsi="Times New Roman" w:cs="Times New Roman"/>
                <w:sz w:val="16"/>
                <w:szCs w:val="16"/>
                <w:lang w:eastAsia="lv-LV"/>
              </w:rPr>
              <w:t xml:space="preserve">. 70eur. futbola </w:t>
            </w:r>
            <w:proofErr w:type="spellStart"/>
            <w:r w:rsidRPr="00CB6E97">
              <w:rPr>
                <w:rFonts w:ascii="Times New Roman" w:eastAsia="Times New Roman" w:hAnsi="Times New Roman" w:cs="Times New Roman"/>
                <w:sz w:val="16"/>
                <w:szCs w:val="16"/>
                <w:lang w:eastAsia="lv-LV"/>
              </w:rPr>
              <w:t>kom</w:t>
            </w:r>
            <w:proofErr w:type="spellEnd"/>
            <w:r w:rsidRPr="00CB6E97">
              <w:rPr>
                <w:rFonts w:ascii="Times New Roman" w:eastAsia="Times New Roman" w:hAnsi="Times New Roman" w:cs="Times New Roman"/>
                <w:sz w:val="16"/>
                <w:szCs w:val="16"/>
                <w:lang w:eastAsia="lv-LV"/>
              </w:rPr>
              <w:t xml:space="preserve">. 100eur. Volejbola kom.80eur. Basketbola </w:t>
            </w:r>
            <w:proofErr w:type="spellStart"/>
            <w:r w:rsidRPr="00CB6E97">
              <w:rPr>
                <w:rFonts w:ascii="Times New Roman" w:eastAsia="Times New Roman" w:hAnsi="Times New Roman" w:cs="Times New Roman"/>
                <w:sz w:val="16"/>
                <w:szCs w:val="16"/>
                <w:lang w:eastAsia="lv-LV"/>
              </w:rPr>
              <w:t>kom</w:t>
            </w:r>
            <w:proofErr w:type="spellEnd"/>
            <w:r w:rsidRPr="00CB6E97">
              <w:rPr>
                <w:rFonts w:ascii="Times New Roman" w:eastAsia="Times New Roman" w:hAnsi="Times New Roman" w:cs="Times New Roman"/>
                <w:sz w:val="16"/>
                <w:szCs w:val="16"/>
                <w:lang w:eastAsia="lv-LV"/>
              </w:rPr>
              <w:t xml:space="preserve">. 320 </w:t>
            </w:r>
            <w:proofErr w:type="spellStart"/>
            <w:r w:rsidRPr="00CB6E97">
              <w:rPr>
                <w:rFonts w:ascii="Times New Roman" w:eastAsia="Times New Roman" w:hAnsi="Times New Roman" w:cs="Times New Roman"/>
                <w:sz w:val="16"/>
                <w:szCs w:val="16"/>
                <w:lang w:eastAsia="lv-LV"/>
              </w:rPr>
              <w:t>eur</w:t>
            </w:r>
            <w:proofErr w:type="spellEnd"/>
            <w:r w:rsidRPr="00CB6E97">
              <w:rPr>
                <w:rFonts w:ascii="Times New Roman" w:eastAsia="Times New Roman" w:hAnsi="Times New Roman" w:cs="Times New Roman"/>
                <w:sz w:val="16"/>
                <w:szCs w:val="16"/>
                <w:lang w:eastAsia="lv-LV"/>
              </w:rPr>
              <w:t xml:space="preserve">. Bērnu hokeja </w:t>
            </w:r>
            <w:proofErr w:type="spellStart"/>
            <w:r w:rsidRPr="00CB6E97">
              <w:rPr>
                <w:rFonts w:ascii="Times New Roman" w:eastAsia="Times New Roman" w:hAnsi="Times New Roman" w:cs="Times New Roman"/>
                <w:sz w:val="16"/>
                <w:szCs w:val="16"/>
                <w:lang w:eastAsia="lv-LV"/>
              </w:rPr>
              <w:t>kom</w:t>
            </w:r>
            <w:proofErr w:type="spellEnd"/>
            <w:r w:rsidR="00D65AD1">
              <w:rPr>
                <w:rFonts w:ascii="Times New Roman" w:eastAsia="Times New Roman" w:hAnsi="Times New Roman" w:cs="Times New Roman"/>
                <w:sz w:val="16"/>
                <w:szCs w:val="16"/>
                <w:lang w:eastAsia="lv-LV"/>
              </w:rPr>
              <w:t xml:space="preserve"> </w:t>
            </w:r>
            <w:r w:rsidRPr="00CB6E97">
              <w:rPr>
                <w:rFonts w:ascii="Times New Roman" w:eastAsia="Times New Roman" w:hAnsi="Times New Roman" w:cs="Times New Roman"/>
                <w:sz w:val="16"/>
                <w:szCs w:val="16"/>
                <w:lang w:eastAsia="lv-LV"/>
              </w:rPr>
              <w:t xml:space="preserve">(dalība "Zelta ripa") 140 </w:t>
            </w:r>
            <w:proofErr w:type="spellStart"/>
            <w:r w:rsidRPr="00CB6E97">
              <w:rPr>
                <w:rFonts w:ascii="Times New Roman" w:eastAsia="Times New Roman" w:hAnsi="Times New Roman" w:cs="Times New Roman"/>
                <w:sz w:val="16"/>
                <w:szCs w:val="16"/>
                <w:lang w:eastAsia="lv-LV"/>
              </w:rPr>
              <w:t>eur</w:t>
            </w:r>
            <w:proofErr w:type="spellEnd"/>
            <w:r w:rsidRPr="00CB6E97">
              <w:rPr>
                <w:rFonts w:ascii="Times New Roman" w:eastAsia="Times New Roman" w:hAnsi="Times New Roman" w:cs="Times New Roman"/>
                <w:sz w:val="16"/>
                <w:szCs w:val="16"/>
                <w:lang w:eastAsia="lv-LV"/>
              </w:rPr>
              <w:t xml:space="preserve">. Gladiatoru sacensībām 150 </w:t>
            </w:r>
            <w:proofErr w:type="spellStart"/>
            <w:r w:rsidRPr="00CB6E97">
              <w:rPr>
                <w:rFonts w:ascii="Times New Roman" w:eastAsia="Times New Roman" w:hAnsi="Times New Roman" w:cs="Times New Roman"/>
                <w:sz w:val="16"/>
                <w:szCs w:val="16"/>
                <w:lang w:eastAsia="lv-LV"/>
              </w:rPr>
              <w:t>eur</w:t>
            </w:r>
            <w:proofErr w:type="spellEnd"/>
            <w:r w:rsidRPr="00CB6E97">
              <w:rPr>
                <w:rFonts w:ascii="Times New Roman" w:eastAsia="Times New Roman" w:hAnsi="Times New Roman" w:cs="Times New Roman"/>
                <w:sz w:val="16"/>
                <w:szCs w:val="16"/>
                <w:lang w:eastAsia="lv-LV"/>
              </w:rPr>
              <w:t>. Komandas piedalās pēdējos trīs gadus  (vēlme)</w:t>
            </w:r>
          </w:p>
        </w:tc>
        <w:tc>
          <w:tcPr>
            <w:tcW w:w="1230"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560,00</w:t>
            </w:r>
          </w:p>
        </w:tc>
      </w:tr>
      <w:tr w:rsidR="00CB6E97" w:rsidRPr="00CB6E97" w:rsidTr="009E3B1A">
        <w:trPr>
          <w:trHeight w:val="450"/>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Basketbola, futbola formu iegāde (attīstības nauda)</w:t>
            </w:r>
          </w:p>
        </w:tc>
        <w:tc>
          <w:tcPr>
            <w:tcW w:w="1088"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-800</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Sporta zāles ārējās sienas un logu mazgāšana  (vēlme)</w:t>
            </w:r>
          </w:p>
        </w:tc>
        <w:tc>
          <w:tcPr>
            <w:tcW w:w="1230"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800,00</w:t>
            </w:r>
          </w:p>
        </w:tc>
      </w:tr>
      <w:tr w:rsidR="00CB6E97" w:rsidRPr="00CB6E97" w:rsidTr="009E3B1A">
        <w:trPr>
          <w:trHeight w:val="450"/>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Basketbola, volejbola, futbola bumbu iegāde  (attīstības nauda)</w:t>
            </w:r>
          </w:p>
        </w:tc>
        <w:tc>
          <w:tcPr>
            <w:tcW w:w="1088"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-600</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xml:space="preserve">Atlīdzības palielinājums 1 darbiniekam </w:t>
            </w:r>
          </w:p>
        </w:tc>
        <w:tc>
          <w:tcPr>
            <w:tcW w:w="1230"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565,85</w:t>
            </w:r>
          </w:p>
        </w:tc>
      </w:tr>
      <w:tr w:rsidR="00CB6E97" w:rsidRPr="00CB6E97" w:rsidTr="009E3B1A">
        <w:trPr>
          <w:trHeight w:val="450"/>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roofErr w:type="spellStart"/>
            <w:r w:rsidRPr="00CB6E97">
              <w:rPr>
                <w:rFonts w:ascii="Times New Roman" w:eastAsia="Times New Roman" w:hAnsi="Times New Roman" w:cs="Times New Roman"/>
                <w:sz w:val="16"/>
                <w:szCs w:val="16"/>
                <w:lang w:eastAsia="lv-LV"/>
              </w:rPr>
              <w:t>Velotrenažiera</w:t>
            </w:r>
            <w:proofErr w:type="spellEnd"/>
            <w:r w:rsidRPr="00CB6E97">
              <w:rPr>
                <w:rFonts w:ascii="Times New Roman" w:eastAsia="Times New Roman" w:hAnsi="Times New Roman" w:cs="Times New Roman"/>
                <w:sz w:val="16"/>
                <w:szCs w:val="16"/>
                <w:lang w:eastAsia="lv-LV"/>
              </w:rPr>
              <w:t xml:space="preserve"> iegāde (attīstības nauda)</w:t>
            </w:r>
          </w:p>
        </w:tc>
        <w:tc>
          <w:tcPr>
            <w:tcW w:w="1088"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-500</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2017.gada maksas pakalpojumu atlikums 50% apmērā</w:t>
            </w:r>
          </w:p>
        </w:tc>
        <w:tc>
          <w:tcPr>
            <w:tcW w:w="1230" w:type="dxa"/>
            <w:tcBorders>
              <w:top w:val="nil"/>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183,03</w:t>
            </w:r>
          </w:p>
        </w:tc>
      </w:tr>
      <w:tr w:rsidR="00CB6E97" w:rsidRPr="00CB6E97" w:rsidTr="009E3B1A">
        <w:trPr>
          <w:trHeight w:val="450"/>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Slēpju iegāde pieaugušajiem (6 pāri) (attīstības nauda)</w:t>
            </w:r>
          </w:p>
        </w:tc>
        <w:tc>
          <w:tcPr>
            <w:tcW w:w="1088"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-800</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230" w:type="dxa"/>
            <w:tcBorders>
              <w:top w:val="single" w:sz="4" w:space="0" w:color="auto"/>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450"/>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Futbola laukuma līniju zīmējamās mašīnas iegāde (attīstības nauda)</w:t>
            </w:r>
          </w:p>
        </w:tc>
        <w:tc>
          <w:tcPr>
            <w:tcW w:w="1088"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-567</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230"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450"/>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Āra futbola vārtu tīkla iegāde (attīstības nauda)</w:t>
            </w:r>
          </w:p>
        </w:tc>
        <w:tc>
          <w:tcPr>
            <w:tcW w:w="1088"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-200</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230"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450"/>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Vārtsarga formu iegāde bērnu hokeja komandai (attīstības nauda)</w:t>
            </w:r>
          </w:p>
        </w:tc>
        <w:tc>
          <w:tcPr>
            <w:tcW w:w="1088"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-500</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230"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900"/>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Bērnu hokeja komandas transportam uz "Zelta ripa" sacensībām un futbola sacensībām (attīstības nauda)</w:t>
            </w:r>
          </w:p>
        </w:tc>
        <w:tc>
          <w:tcPr>
            <w:tcW w:w="1088"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-250</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230"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675"/>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Bruģa remonts pie sporta zāles ieejas  (valsts būvinspekcijas konstatētais 2016.gadā) (vēlme)</w:t>
            </w:r>
          </w:p>
        </w:tc>
        <w:tc>
          <w:tcPr>
            <w:tcW w:w="1088"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-100</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230"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450"/>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nil"/>
              <w:right w:val="nil"/>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Minimālās darba algas un D.D.V.S.A. obligātas iemaksu  izmaiņas</w:t>
            </w:r>
          </w:p>
        </w:tc>
        <w:tc>
          <w:tcPr>
            <w:tcW w:w="1088" w:type="dxa"/>
            <w:tcBorders>
              <w:top w:val="nil"/>
              <w:left w:val="single" w:sz="4" w:space="0" w:color="auto"/>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640,32</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230"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900"/>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single" w:sz="4" w:space="0" w:color="auto"/>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Pāles sporta zāles konstrukciju skrūvju tehniskā stāvokļa novērtējums (valsts būvinspekcijas konstatētais 2016. gadā) (vēlme)</w:t>
            </w:r>
          </w:p>
        </w:tc>
        <w:tc>
          <w:tcPr>
            <w:tcW w:w="1088"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-300</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230"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450"/>
        </w:trPr>
        <w:tc>
          <w:tcPr>
            <w:tcW w:w="4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64</w:t>
            </w:r>
          </w:p>
        </w:tc>
        <w:tc>
          <w:tcPr>
            <w:tcW w:w="111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Novads</w:t>
            </w:r>
          </w:p>
        </w:tc>
        <w:tc>
          <w:tcPr>
            <w:tcW w:w="16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Olimpiskais centrs "Limbaži" SIA</w:t>
            </w:r>
          </w:p>
        </w:tc>
        <w:tc>
          <w:tcPr>
            <w:tcW w:w="117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219 320</w:t>
            </w:r>
          </w:p>
        </w:tc>
        <w:tc>
          <w:tcPr>
            <w:tcW w:w="122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258 052,00</w:t>
            </w:r>
          </w:p>
        </w:tc>
        <w:tc>
          <w:tcPr>
            <w:tcW w:w="109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7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89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#DIV/0!</w:t>
            </w: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Āra trenažieri stadiona teritorijā (vēlme)</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-7549</w:t>
            </w:r>
          </w:p>
        </w:tc>
        <w:tc>
          <w:tcPr>
            <w:tcW w:w="115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229 385</w:t>
            </w:r>
          </w:p>
        </w:tc>
        <w:tc>
          <w:tcPr>
            <w:tcW w:w="99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w:t>
            </w:r>
          </w:p>
        </w:tc>
        <w:tc>
          <w:tcPr>
            <w:tcW w:w="1422"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229 385,00</w:t>
            </w:r>
          </w:p>
        </w:tc>
        <w:tc>
          <w:tcPr>
            <w:tcW w:w="1425"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274 185,34</w:t>
            </w: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Sertificēti florbola borti (vēlme)</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5190,90</w:t>
            </w:r>
          </w:p>
        </w:tc>
      </w:tr>
      <w:tr w:rsidR="00CB6E97" w:rsidRPr="00CB6E97" w:rsidTr="009E3B1A">
        <w:trPr>
          <w:trHeight w:val="1080"/>
        </w:trPr>
        <w:tc>
          <w:tcPr>
            <w:tcW w:w="460" w:type="dxa"/>
            <w:vMerge/>
            <w:tcBorders>
              <w:top w:val="single" w:sz="4" w:space="0" w:color="auto"/>
              <w:left w:val="single" w:sz="4" w:space="0" w:color="auto"/>
              <w:bottom w:val="single" w:sz="4" w:space="0" w:color="auto"/>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single" w:sz="4" w:space="0" w:color="auto"/>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single" w:sz="4" w:space="0" w:color="auto"/>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auto"/>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single" w:sz="4" w:space="0" w:color="auto"/>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single" w:sz="4" w:space="0" w:color="auto"/>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single" w:sz="4" w:space="0" w:color="auto"/>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single" w:sz="4" w:space="0" w:color="auto"/>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Bērnu rotaļu laukums stadiona teritorijā (vēlme)</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-11819</w:t>
            </w:r>
          </w:p>
        </w:tc>
        <w:tc>
          <w:tcPr>
            <w:tcW w:w="1152" w:type="dxa"/>
            <w:vMerge/>
            <w:tcBorders>
              <w:top w:val="single" w:sz="4" w:space="0" w:color="auto"/>
              <w:left w:val="single" w:sz="4" w:space="0" w:color="auto"/>
              <w:bottom w:val="single" w:sz="4" w:space="0" w:color="auto"/>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Atlīdzības izmaiņas (direktorei +150*12*1,2409; sporta darbu organizatoram +164*12*1,2409; dežurantiem hallē +86*12*1,2409+86*10*1,2409) (palielināts kontrolskaitlis)</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7023,48</w:t>
            </w:r>
          </w:p>
        </w:tc>
      </w:tr>
      <w:tr w:rsidR="00CB6E97" w:rsidRPr="00CB6E97" w:rsidTr="009E3B1A">
        <w:trPr>
          <w:trHeight w:val="855"/>
        </w:trPr>
        <w:tc>
          <w:tcPr>
            <w:tcW w:w="460" w:type="dxa"/>
            <w:vMerge/>
            <w:tcBorders>
              <w:top w:val="single" w:sz="4" w:space="0" w:color="auto"/>
              <w:left w:val="single" w:sz="4" w:space="0" w:color="auto"/>
              <w:bottom w:val="single" w:sz="4" w:space="0" w:color="auto"/>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single" w:sz="4" w:space="0" w:color="auto"/>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single" w:sz="4" w:space="0" w:color="auto"/>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auto"/>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single" w:sz="4" w:space="0" w:color="auto"/>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single" w:sz="4" w:space="0" w:color="auto"/>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single" w:sz="4" w:space="0" w:color="auto"/>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single" w:sz="4" w:space="0" w:color="auto"/>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Norobežojošie tīkli/sienas sporta hallē (vēlme)</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-4500</w:t>
            </w:r>
          </w:p>
        </w:tc>
        <w:tc>
          <w:tcPr>
            <w:tcW w:w="1152" w:type="dxa"/>
            <w:vMerge/>
            <w:tcBorders>
              <w:top w:val="single" w:sz="4" w:space="0" w:color="auto"/>
              <w:left w:val="single" w:sz="4" w:space="0" w:color="auto"/>
              <w:bottom w:val="single" w:sz="4" w:space="0" w:color="auto"/>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Atlīdzības izmaiņas valdes loceklei (+120*12*1,2409)</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1786,89</w:t>
            </w:r>
          </w:p>
        </w:tc>
      </w:tr>
      <w:tr w:rsidR="00CB6E97" w:rsidRPr="00CB6E97" w:rsidTr="009E3B1A">
        <w:trPr>
          <w:trHeight w:val="450"/>
        </w:trPr>
        <w:tc>
          <w:tcPr>
            <w:tcW w:w="460" w:type="dxa"/>
            <w:vMerge/>
            <w:tcBorders>
              <w:top w:val="single" w:sz="4" w:space="0" w:color="auto"/>
              <w:left w:val="single" w:sz="4" w:space="0" w:color="auto"/>
              <w:bottom w:val="single" w:sz="4" w:space="0" w:color="auto"/>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single" w:sz="4" w:space="0" w:color="auto"/>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single" w:sz="4" w:space="0" w:color="auto"/>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auto"/>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single" w:sz="4" w:space="0" w:color="auto"/>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single" w:sz="4" w:space="0" w:color="auto"/>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single" w:sz="4" w:space="0" w:color="auto"/>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single" w:sz="4" w:space="0" w:color="auto"/>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Trenažieru zāles grīdas nomaiņa airēšanas bāzē (vēlme)</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-5864</w:t>
            </w:r>
          </w:p>
        </w:tc>
        <w:tc>
          <w:tcPr>
            <w:tcW w:w="1152" w:type="dxa"/>
            <w:vMerge/>
            <w:tcBorders>
              <w:top w:val="single" w:sz="4" w:space="0" w:color="auto"/>
              <w:left w:val="single" w:sz="4" w:space="0" w:color="auto"/>
              <w:bottom w:val="single" w:sz="4" w:space="0" w:color="auto"/>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Norobežojošie tīkli/sienas sporta hallē</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7034,97</w:t>
            </w:r>
          </w:p>
        </w:tc>
      </w:tr>
      <w:tr w:rsidR="00CB6E97" w:rsidRPr="00CB6E97" w:rsidTr="009E3B1A">
        <w:trPr>
          <w:trHeight w:val="675"/>
        </w:trPr>
        <w:tc>
          <w:tcPr>
            <w:tcW w:w="460" w:type="dxa"/>
            <w:vMerge/>
            <w:tcBorders>
              <w:top w:val="single" w:sz="4" w:space="0" w:color="auto"/>
              <w:left w:val="single" w:sz="4" w:space="0" w:color="auto"/>
              <w:bottom w:val="single" w:sz="4" w:space="0" w:color="auto"/>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single" w:sz="4" w:space="0" w:color="auto"/>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single" w:sz="4" w:space="0" w:color="auto"/>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auto"/>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single" w:sz="4" w:space="0" w:color="auto"/>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single" w:sz="4" w:space="0" w:color="auto"/>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single" w:sz="4" w:space="0" w:color="auto"/>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single" w:sz="4" w:space="0" w:color="auto"/>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xml:space="preserve">Pārcelts </w:t>
            </w:r>
            <w:proofErr w:type="spellStart"/>
            <w:r w:rsidRPr="00CB6E97">
              <w:rPr>
                <w:rFonts w:ascii="Times New Roman" w:eastAsia="Times New Roman" w:hAnsi="Times New Roman" w:cs="Times New Roman"/>
                <w:sz w:val="16"/>
                <w:szCs w:val="16"/>
                <w:lang w:eastAsia="lv-LV"/>
              </w:rPr>
              <w:t>finanšējums</w:t>
            </w:r>
            <w:proofErr w:type="spellEnd"/>
            <w:r w:rsidRPr="00CB6E97">
              <w:rPr>
                <w:rFonts w:ascii="Times New Roman" w:eastAsia="Times New Roman" w:hAnsi="Times New Roman" w:cs="Times New Roman"/>
                <w:sz w:val="16"/>
                <w:szCs w:val="16"/>
                <w:lang w:eastAsia="lv-LV"/>
              </w:rPr>
              <w:t xml:space="preserve"> 5 treneru atlīdzībai 7 </w:t>
            </w:r>
            <w:proofErr w:type="spellStart"/>
            <w:r w:rsidRPr="00CB6E97">
              <w:rPr>
                <w:rFonts w:ascii="Times New Roman" w:eastAsia="Times New Roman" w:hAnsi="Times New Roman" w:cs="Times New Roman"/>
                <w:sz w:val="16"/>
                <w:szCs w:val="16"/>
                <w:lang w:eastAsia="lv-LV"/>
              </w:rPr>
              <w:t>menešiem</w:t>
            </w:r>
            <w:proofErr w:type="spellEnd"/>
            <w:r w:rsidRPr="00CB6E97">
              <w:rPr>
                <w:rFonts w:ascii="Times New Roman" w:eastAsia="Times New Roman" w:hAnsi="Times New Roman" w:cs="Times New Roman"/>
                <w:sz w:val="16"/>
                <w:szCs w:val="16"/>
                <w:lang w:eastAsia="lv-LV"/>
              </w:rPr>
              <w:t xml:space="preserve"> uz SIA "OC "Limbaži" sporta spēļu komandām </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-7853,65</w:t>
            </w:r>
          </w:p>
        </w:tc>
        <w:tc>
          <w:tcPr>
            <w:tcW w:w="1152" w:type="dxa"/>
            <w:vMerge/>
            <w:tcBorders>
              <w:top w:val="single" w:sz="4" w:space="0" w:color="auto"/>
              <w:left w:val="single" w:sz="4" w:space="0" w:color="auto"/>
              <w:bottom w:val="single" w:sz="4" w:space="0" w:color="auto"/>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nil"/>
              <w:right w:val="nil"/>
            </w:tcBorders>
            <w:shd w:val="clear" w:color="auto" w:fill="auto"/>
            <w:vAlign w:val="bottom"/>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xml:space="preserve">Administratīvās ēkas priekštelpas un gaiteņu remonts 1.stāvā Parka ielā 36 </w:t>
            </w:r>
          </w:p>
        </w:tc>
        <w:tc>
          <w:tcPr>
            <w:tcW w:w="1230" w:type="dxa"/>
            <w:tcBorders>
              <w:top w:val="nil"/>
              <w:left w:val="single" w:sz="4" w:space="0" w:color="auto"/>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11980,69</w:t>
            </w:r>
          </w:p>
        </w:tc>
      </w:tr>
      <w:tr w:rsidR="00CB6E97" w:rsidRPr="00CB6E97" w:rsidTr="009E3B1A">
        <w:trPr>
          <w:trHeight w:val="675"/>
        </w:trPr>
        <w:tc>
          <w:tcPr>
            <w:tcW w:w="460" w:type="dxa"/>
            <w:vMerge/>
            <w:tcBorders>
              <w:top w:val="single" w:sz="4" w:space="0" w:color="auto"/>
              <w:left w:val="single" w:sz="4" w:space="0" w:color="auto"/>
              <w:bottom w:val="single" w:sz="4" w:space="0" w:color="auto"/>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single" w:sz="4" w:space="0" w:color="auto"/>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single" w:sz="4" w:space="0" w:color="auto"/>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auto"/>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single" w:sz="4" w:space="0" w:color="auto"/>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single" w:sz="4" w:space="0" w:color="auto"/>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single" w:sz="4" w:space="0" w:color="auto"/>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single" w:sz="4" w:space="0" w:color="auto"/>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vMerge/>
            <w:tcBorders>
              <w:top w:val="single" w:sz="4" w:space="0" w:color="auto"/>
              <w:left w:val="single" w:sz="4" w:space="0" w:color="auto"/>
              <w:bottom w:val="single" w:sz="4" w:space="0" w:color="auto"/>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single" w:sz="4" w:space="0" w:color="auto"/>
              <w:left w:val="nil"/>
              <w:bottom w:val="single" w:sz="4" w:space="0" w:color="auto"/>
              <w:right w:val="single" w:sz="4" w:space="0" w:color="auto"/>
            </w:tcBorders>
            <w:shd w:val="clear" w:color="auto" w:fill="auto"/>
            <w:vAlign w:val="bottom"/>
            <w:hideMark/>
          </w:tcPr>
          <w:p w:rsidR="00CB6E97" w:rsidRPr="00CB6E97" w:rsidRDefault="00D65AD1"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Finansējums</w:t>
            </w:r>
            <w:r w:rsidR="00CB6E97" w:rsidRPr="00CB6E97">
              <w:rPr>
                <w:rFonts w:ascii="Times New Roman" w:eastAsia="Times New Roman" w:hAnsi="Times New Roman" w:cs="Times New Roman"/>
                <w:sz w:val="16"/>
                <w:szCs w:val="16"/>
                <w:lang w:eastAsia="lv-LV"/>
              </w:rPr>
              <w:t xml:space="preserve"> trenažieru zāles instruktoram (735*0,3*12*1,2409=3283,41) un komunālajiem maksājumiem (ūdens, elektrība, kanalizācija 2000,00 EUR)</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5283,41</w:t>
            </w:r>
          </w:p>
        </w:tc>
      </w:tr>
      <w:tr w:rsidR="00CB6E97" w:rsidRPr="00CB6E97" w:rsidTr="009E3B1A">
        <w:trPr>
          <w:trHeight w:val="600"/>
        </w:trPr>
        <w:tc>
          <w:tcPr>
            <w:tcW w:w="460" w:type="dxa"/>
            <w:vMerge/>
            <w:tcBorders>
              <w:top w:val="single" w:sz="4" w:space="0" w:color="auto"/>
              <w:left w:val="single" w:sz="4" w:space="0" w:color="auto"/>
              <w:bottom w:val="single" w:sz="4" w:space="0" w:color="auto"/>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single" w:sz="4" w:space="0" w:color="auto"/>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single" w:sz="4" w:space="0" w:color="auto"/>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auto"/>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single" w:sz="4" w:space="0" w:color="auto"/>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single" w:sz="4" w:space="0" w:color="auto"/>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single" w:sz="4" w:space="0" w:color="auto"/>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single" w:sz="4" w:space="0" w:color="auto"/>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Minimālās darba algas un D.D.V.S.A. obligātas iemaksu  izmaiņas</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8 919,09</w:t>
            </w:r>
          </w:p>
        </w:tc>
        <w:tc>
          <w:tcPr>
            <w:tcW w:w="1152" w:type="dxa"/>
            <w:vMerge/>
            <w:tcBorders>
              <w:top w:val="single" w:sz="4" w:space="0" w:color="auto"/>
              <w:left w:val="single" w:sz="4" w:space="0" w:color="auto"/>
              <w:bottom w:val="single" w:sz="4" w:space="0" w:color="auto"/>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Motorlaiva (ar 15-20zs četrtaktu motoru)</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6500,00</w:t>
            </w:r>
          </w:p>
        </w:tc>
      </w:tr>
      <w:tr w:rsidR="00CB6E97" w:rsidRPr="00CB6E97" w:rsidTr="009E3B1A">
        <w:trPr>
          <w:trHeight w:val="675"/>
        </w:trPr>
        <w:tc>
          <w:tcPr>
            <w:tcW w:w="460" w:type="dxa"/>
            <w:vMerge w:val="restart"/>
            <w:tcBorders>
              <w:top w:val="nil"/>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65</w:t>
            </w:r>
          </w:p>
        </w:tc>
        <w:tc>
          <w:tcPr>
            <w:tcW w:w="1114" w:type="dxa"/>
            <w:vMerge w:val="restart"/>
            <w:tcBorders>
              <w:top w:val="nil"/>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Novads</w:t>
            </w:r>
          </w:p>
        </w:tc>
        <w:tc>
          <w:tcPr>
            <w:tcW w:w="1658" w:type="dxa"/>
            <w:vMerge w:val="restart"/>
            <w:tcBorders>
              <w:top w:val="nil"/>
              <w:left w:val="single" w:sz="4" w:space="0" w:color="auto"/>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SIA OC "Limbaži" sporta spēļu komandām</w:t>
            </w:r>
          </w:p>
        </w:tc>
        <w:tc>
          <w:tcPr>
            <w:tcW w:w="117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w:t>
            </w:r>
          </w:p>
        </w:tc>
        <w:tc>
          <w:tcPr>
            <w:tcW w:w="122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0,00</w:t>
            </w:r>
          </w:p>
        </w:tc>
        <w:tc>
          <w:tcPr>
            <w:tcW w:w="1096"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7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89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#DIV/0!</w:t>
            </w: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Futbola komandas “FK Limbaži” dalībai Latvijas čempionāta I līgā telpu futbolā</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2 320</w:t>
            </w:r>
          </w:p>
        </w:tc>
        <w:tc>
          <w:tcPr>
            <w:tcW w:w="115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29 495</w:t>
            </w:r>
          </w:p>
        </w:tc>
        <w:tc>
          <w:tcPr>
            <w:tcW w:w="99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w:t>
            </w:r>
          </w:p>
        </w:tc>
        <w:tc>
          <w:tcPr>
            <w:tcW w:w="142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29 495,00</w:t>
            </w:r>
          </w:p>
        </w:tc>
        <w:tc>
          <w:tcPr>
            <w:tcW w:w="1425"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37 484,16</w:t>
            </w: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Atlīdzības izmaiņas 7 treneriem (palielināts kontrolskaitlis)</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4144,16</w:t>
            </w:r>
          </w:p>
        </w:tc>
      </w:tr>
      <w:tr w:rsidR="00CB6E97" w:rsidRPr="00CB6E97" w:rsidTr="009E3B1A">
        <w:trPr>
          <w:trHeight w:val="675"/>
        </w:trPr>
        <w:tc>
          <w:tcPr>
            <w:tcW w:w="46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Volejbola komandas OC/ MSĢ treniņu procesa nodrošināšanai un dalībai sacensībās</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5 000</w:t>
            </w:r>
          </w:p>
        </w:tc>
        <w:tc>
          <w:tcPr>
            <w:tcW w:w="115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single" w:sz="4" w:space="0" w:color="auto"/>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single" w:sz="4" w:space="0" w:color="auto"/>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xml:space="preserve">Finansējums OC "Limbaži"/Zeltaleja </w:t>
            </w:r>
            <w:r w:rsidR="00D65AD1">
              <w:rPr>
                <w:rFonts w:ascii="Times New Roman" w:eastAsia="Times New Roman" w:hAnsi="Times New Roman" w:cs="Times New Roman"/>
                <w:sz w:val="16"/>
                <w:szCs w:val="16"/>
                <w:lang w:eastAsia="lv-LV"/>
              </w:rPr>
              <w:t>volej</w:t>
            </w:r>
            <w:r w:rsidR="00D65AD1" w:rsidRPr="00CB6E97">
              <w:rPr>
                <w:rFonts w:ascii="Times New Roman" w:eastAsia="Times New Roman" w:hAnsi="Times New Roman" w:cs="Times New Roman"/>
                <w:sz w:val="16"/>
                <w:szCs w:val="16"/>
                <w:lang w:eastAsia="lv-LV"/>
              </w:rPr>
              <w:t>bola</w:t>
            </w:r>
            <w:r w:rsidRPr="00CB6E97">
              <w:rPr>
                <w:rFonts w:ascii="Times New Roman" w:eastAsia="Times New Roman" w:hAnsi="Times New Roman" w:cs="Times New Roman"/>
                <w:sz w:val="16"/>
                <w:szCs w:val="16"/>
                <w:lang w:eastAsia="lv-LV"/>
              </w:rPr>
              <w:t xml:space="preserve"> komandai (dalības maksai, </w:t>
            </w:r>
            <w:r w:rsidR="00D65AD1" w:rsidRPr="00CB6E97">
              <w:rPr>
                <w:rFonts w:ascii="Times New Roman" w:eastAsia="Times New Roman" w:hAnsi="Times New Roman" w:cs="Times New Roman"/>
                <w:sz w:val="16"/>
                <w:szCs w:val="16"/>
                <w:lang w:eastAsia="lv-LV"/>
              </w:rPr>
              <w:t>licencēm</w:t>
            </w:r>
            <w:r w:rsidRPr="00CB6E97">
              <w:rPr>
                <w:rFonts w:ascii="Times New Roman" w:eastAsia="Times New Roman" w:hAnsi="Times New Roman" w:cs="Times New Roman"/>
                <w:sz w:val="16"/>
                <w:szCs w:val="16"/>
                <w:lang w:eastAsia="lv-LV"/>
              </w:rPr>
              <w:t>, transporta izdevumiem) (palielināts kontrolskaitlis)</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475,00</w:t>
            </w:r>
          </w:p>
        </w:tc>
      </w:tr>
      <w:tr w:rsidR="00CB6E97" w:rsidRPr="00CB6E97" w:rsidTr="009E3B1A">
        <w:trPr>
          <w:trHeight w:val="675"/>
        </w:trPr>
        <w:tc>
          <w:tcPr>
            <w:tcW w:w="46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Florbola komandas “</w:t>
            </w:r>
            <w:proofErr w:type="spellStart"/>
            <w:r w:rsidRPr="00CB6E97">
              <w:rPr>
                <w:rFonts w:ascii="Times New Roman" w:eastAsia="Times New Roman" w:hAnsi="Times New Roman" w:cs="Times New Roman"/>
                <w:sz w:val="16"/>
                <w:szCs w:val="16"/>
                <w:lang w:eastAsia="lv-LV"/>
              </w:rPr>
              <w:t>Impar</w:t>
            </w:r>
            <w:proofErr w:type="spellEnd"/>
            <w:r w:rsidRPr="00CB6E97">
              <w:rPr>
                <w:rFonts w:ascii="Times New Roman" w:eastAsia="Times New Roman" w:hAnsi="Times New Roman" w:cs="Times New Roman"/>
                <w:sz w:val="16"/>
                <w:szCs w:val="16"/>
                <w:lang w:eastAsia="lv-LV"/>
              </w:rPr>
              <w:t>/Limbaži”  dalībai Latvijas čempionāta I līgā</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2 340</w:t>
            </w:r>
          </w:p>
        </w:tc>
        <w:tc>
          <w:tcPr>
            <w:tcW w:w="115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single" w:sz="4" w:space="0" w:color="auto"/>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single" w:sz="4" w:space="0" w:color="auto"/>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Veterānu basketbola komandai K40+ (dalības maksa) (palielināts kontrolskaitlis)</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400,00</w:t>
            </w:r>
          </w:p>
        </w:tc>
      </w:tr>
      <w:tr w:rsidR="00CB6E97" w:rsidRPr="00CB6E97" w:rsidTr="009E3B1A">
        <w:trPr>
          <w:trHeight w:val="675"/>
        </w:trPr>
        <w:tc>
          <w:tcPr>
            <w:tcW w:w="46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xml:space="preserve">Pārcelts </w:t>
            </w:r>
            <w:proofErr w:type="spellStart"/>
            <w:r w:rsidRPr="00CB6E97">
              <w:rPr>
                <w:rFonts w:ascii="Times New Roman" w:eastAsia="Times New Roman" w:hAnsi="Times New Roman" w:cs="Times New Roman"/>
                <w:sz w:val="16"/>
                <w:szCs w:val="16"/>
                <w:lang w:eastAsia="lv-LV"/>
              </w:rPr>
              <w:t>finanšējums</w:t>
            </w:r>
            <w:proofErr w:type="spellEnd"/>
            <w:r w:rsidRPr="00CB6E97">
              <w:rPr>
                <w:rFonts w:ascii="Times New Roman" w:eastAsia="Times New Roman" w:hAnsi="Times New Roman" w:cs="Times New Roman"/>
                <w:sz w:val="16"/>
                <w:szCs w:val="16"/>
                <w:lang w:eastAsia="lv-LV"/>
              </w:rPr>
              <w:t xml:space="preserve"> 5 treneru atlīdzībai 7 </w:t>
            </w:r>
            <w:proofErr w:type="spellStart"/>
            <w:r w:rsidRPr="00CB6E97">
              <w:rPr>
                <w:rFonts w:ascii="Times New Roman" w:eastAsia="Times New Roman" w:hAnsi="Times New Roman" w:cs="Times New Roman"/>
                <w:sz w:val="16"/>
                <w:szCs w:val="16"/>
                <w:lang w:eastAsia="lv-LV"/>
              </w:rPr>
              <w:t>menešiem</w:t>
            </w:r>
            <w:proofErr w:type="spellEnd"/>
            <w:r w:rsidRPr="00CB6E97">
              <w:rPr>
                <w:rFonts w:ascii="Times New Roman" w:eastAsia="Times New Roman" w:hAnsi="Times New Roman" w:cs="Times New Roman"/>
                <w:sz w:val="16"/>
                <w:szCs w:val="16"/>
                <w:lang w:eastAsia="lv-LV"/>
              </w:rPr>
              <w:t xml:space="preserve"> no SIA "OC "Limbaži"</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7853,65</w:t>
            </w:r>
          </w:p>
        </w:tc>
        <w:tc>
          <w:tcPr>
            <w:tcW w:w="115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single" w:sz="4" w:space="0" w:color="auto"/>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single" w:sz="4" w:space="0" w:color="auto"/>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xml:space="preserve">OC "Limbaži" - 2. basketbola komandai (dalības maksas un </w:t>
            </w:r>
            <w:r w:rsidR="00D65AD1" w:rsidRPr="00CB6E97">
              <w:rPr>
                <w:rFonts w:ascii="Times New Roman" w:eastAsia="Times New Roman" w:hAnsi="Times New Roman" w:cs="Times New Roman"/>
                <w:sz w:val="16"/>
                <w:szCs w:val="16"/>
                <w:lang w:eastAsia="lv-LV"/>
              </w:rPr>
              <w:t>licences</w:t>
            </w:r>
            <w:r w:rsidRPr="00CB6E97">
              <w:rPr>
                <w:rFonts w:ascii="Times New Roman" w:eastAsia="Times New Roman" w:hAnsi="Times New Roman" w:cs="Times New Roman"/>
                <w:sz w:val="16"/>
                <w:szCs w:val="16"/>
                <w:lang w:eastAsia="lv-LV"/>
              </w:rPr>
              <w:t>) (palielināts kontrolskaitlis)</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380,00</w:t>
            </w:r>
          </w:p>
        </w:tc>
      </w:tr>
      <w:tr w:rsidR="00CB6E97" w:rsidRPr="00CB6E97" w:rsidTr="009E3B1A">
        <w:trPr>
          <w:trHeight w:val="450"/>
        </w:trPr>
        <w:tc>
          <w:tcPr>
            <w:tcW w:w="46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D.D.V.S.A. obligātas iemaksu  izmaiņas treneriem</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31,77</w:t>
            </w:r>
          </w:p>
        </w:tc>
        <w:tc>
          <w:tcPr>
            <w:tcW w:w="115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single" w:sz="4" w:space="0" w:color="auto"/>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single" w:sz="4" w:space="0" w:color="auto"/>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Degvielas izdevumi treneriem  (palielināts kontrolskaitlis)</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2590,00</w:t>
            </w:r>
          </w:p>
        </w:tc>
      </w:tr>
      <w:tr w:rsidR="00CB6E97" w:rsidRPr="00CB6E97" w:rsidTr="009E3B1A">
        <w:trPr>
          <w:trHeight w:val="450"/>
        </w:trPr>
        <w:tc>
          <w:tcPr>
            <w:tcW w:w="46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Pārcelts finansējums no SIA "OC "Limbaži" sporta pasākumu tāmes</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11 950</w:t>
            </w:r>
          </w:p>
        </w:tc>
        <w:tc>
          <w:tcPr>
            <w:tcW w:w="115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single" w:sz="4" w:space="0" w:color="auto"/>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single" w:sz="4" w:space="0" w:color="auto"/>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450"/>
        </w:trPr>
        <w:tc>
          <w:tcPr>
            <w:tcW w:w="460" w:type="dxa"/>
            <w:vMerge w:val="restart"/>
            <w:tcBorders>
              <w:top w:val="nil"/>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66</w:t>
            </w:r>
          </w:p>
        </w:tc>
        <w:tc>
          <w:tcPr>
            <w:tcW w:w="1114" w:type="dxa"/>
            <w:vMerge w:val="restart"/>
            <w:tcBorders>
              <w:top w:val="nil"/>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Novads</w:t>
            </w:r>
          </w:p>
        </w:tc>
        <w:tc>
          <w:tcPr>
            <w:tcW w:w="165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SIA OC "Limbaži" sporta pasākumi</w:t>
            </w:r>
          </w:p>
        </w:tc>
        <w:tc>
          <w:tcPr>
            <w:tcW w:w="117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29 821</w:t>
            </w:r>
          </w:p>
        </w:tc>
        <w:tc>
          <w:tcPr>
            <w:tcW w:w="122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30 821,00</w:t>
            </w:r>
          </w:p>
        </w:tc>
        <w:tc>
          <w:tcPr>
            <w:tcW w:w="1096"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7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89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#DIV/0!</w:t>
            </w: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Pārcelts finansējums uz SIA "OC "Limbaži" sporta spēļu komandām</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-11 950</w:t>
            </w:r>
          </w:p>
        </w:tc>
        <w:tc>
          <w:tcPr>
            <w:tcW w:w="115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18 871</w:t>
            </w:r>
          </w:p>
        </w:tc>
        <w:tc>
          <w:tcPr>
            <w:tcW w:w="99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w:t>
            </w:r>
          </w:p>
        </w:tc>
        <w:tc>
          <w:tcPr>
            <w:tcW w:w="142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18 871,00</w:t>
            </w:r>
          </w:p>
        </w:tc>
        <w:tc>
          <w:tcPr>
            <w:tcW w:w="142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24 853,50</w:t>
            </w: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Šaha pulciņam (apbalvošanai) (vēlme)</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480,00</w:t>
            </w:r>
          </w:p>
        </w:tc>
      </w:tr>
      <w:tr w:rsidR="00CB6E97" w:rsidRPr="00CB6E97" w:rsidTr="009E3B1A">
        <w:trPr>
          <w:trHeight w:val="255"/>
        </w:trPr>
        <w:tc>
          <w:tcPr>
            <w:tcW w:w="46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Novusa komandai (dalības maksas, degviela) (vēlme)</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300,00</w:t>
            </w:r>
          </w:p>
        </w:tc>
      </w:tr>
      <w:tr w:rsidR="00CB6E97" w:rsidRPr="00CB6E97" w:rsidTr="009E3B1A">
        <w:trPr>
          <w:trHeight w:val="255"/>
        </w:trPr>
        <w:tc>
          <w:tcPr>
            <w:tcW w:w="46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xml:space="preserve">Skriešanas komandai (dalības maksa, formas ar </w:t>
            </w:r>
            <w:proofErr w:type="spellStart"/>
            <w:r w:rsidRPr="00CB6E97">
              <w:rPr>
                <w:rFonts w:ascii="Times New Roman" w:eastAsia="Times New Roman" w:hAnsi="Times New Roman" w:cs="Times New Roman"/>
                <w:sz w:val="16"/>
                <w:szCs w:val="16"/>
                <w:lang w:eastAsia="lv-LV"/>
              </w:rPr>
              <w:t>apdruku</w:t>
            </w:r>
            <w:proofErr w:type="spellEnd"/>
            <w:r w:rsidRPr="00CB6E97">
              <w:rPr>
                <w:rFonts w:ascii="Times New Roman" w:eastAsia="Times New Roman" w:hAnsi="Times New Roman" w:cs="Times New Roman"/>
                <w:sz w:val="16"/>
                <w:szCs w:val="16"/>
                <w:lang w:eastAsia="lv-LV"/>
              </w:rPr>
              <w:t>)</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3665,00</w:t>
            </w:r>
          </w:p>
        </w:tc>
      </w:tr>
      <w:tr w:rsidR="00CB6E97" w:rsidRPr="00CB6E97" w:rsidTr="009E3B1A">
        <w:trPr>
          <w:trHeight w:val="255"/>
        </w:trPr>
        <w:tc>
          <w:tcPr>
            <w:tcW w:w="46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OC "Limbaži" čempionātam basketbolā 3:3 (vēlme)</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810,00</w:t>
            </w:r>
          </w:p>
        </w:tc>
      </w:tr>
      <w:tr w:rsidR="00CB6E97" w:rsidRPr="00CB6E97" w:rsidTr="009E3B1A">
        <w:trPr>
          <w:trHeight w:val="255"/>
        </w:trPr>
        <w:tc>
          <w:tcPr>
            <w:tcW w:w="46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Vidzemes jaukto cīņu čempionātam Limbažos</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727,50</w:t>
            </w:r>
          </w:p>
        </w:tc>
      </w:tr>
      <w:tr w:rsidR="00CB6E97" w:rsidRPr="00CB6E97" w:rsidTr="009E3B1A">
        <w:trPr>
          <w:trHeight w:val="1170"/>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67</w:t>
            </w:r>
          </w:p>
        </w:tc>
        <w:tc>
          <w:tcPr>
            <w:tcW w:w="1114" w:type="dxa"/>
            <w:tcBorders>
              <w:top w:val="nil"/>
              <w:left w:val="nil"/>
              <w:bottom w:val="single" w:sz="4" w:space="0" w:color="auto"/>
              <w:right w:val="nil"/>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Novads 8.f-ja</w:t>
            </w:r>
          </w:p>
        </w:tc>
        <w:tc>
          <w:tcPr>
            <w:tcW w:w="1658" w:type="dxa"/>
            <w:tcBorders>
              <w:top w:val="nil"/>
              <w:left w:val="single" w:sz="4" w:space="0" w:color="auto"/>
              <w:bottom w:val="single" w:sz="4" w:space="0" w:color="auto"/>
              <w:right w:val="nil"/>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 xml:space="preserve">Pludmales volejbola apmācībām  jūn.-aug. </w:t>
            </w:r>
            <w:proofErr w:type="spellStart"/>
            <w:r w:rsidRPr="00CB6E97">
              <w:rPr>
                <w:rFonts w:ascii="Times New Roman" w:eastAsia="Times New Roman" w:hAnsi="Times New Roman" w:cs="Times New Roman"/>
                <w:b/>
                <w:bCs/>
                <w:sz w:val="16"/>
                <w:szCs w:val="16"/>
                <w:lang w:eastAsia="lv-LV"/>
              </w:rPr>
              <w:t>mēn</w:t>
            </w:r>
            <w:proofErr w:type="spellEnd"/>
            <w:r w:rsidRPr="00CB6E97">
              <w:rPr>
                <w:rFonts w:ascii="Times New Roman" w:eastAsia="Times New Roman" w:hAnsi="Times New Roman" w:cs="Times New Roman"/>
                <w:b/>
                <w:bCs/>
                <w:sz w:val="16"/>
                <w:szCs w:val="16"/>
                <w:lang w:eastAsia="lv-LV"/>
              </w:rPr>
              <w:t>.</w:t>
            </w:r>
          </w:p>
        </w:tc>
        <w:tc>
          <w:tcPr>
            <w:tcW w:w="1171" w:type="dxa"/>
            <w:tcBorders>
              <w:top w:val="nil"/>
              <w:left w:val="single" w:sz="4" w:space="0" w:color="auto"/>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2 659</w:t>
            </w:r>
          </w:p>
        </w:tc>
        <w:tc>
          <w:tcPr>
            <w:tcW w:w="122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2 659,00</w:t>
            </w:r>
          </w:p>
        </w:tc>
        <w:tc>
          <w:tcPr>
            <w:tcW w:w="1096" w:type="dxa"/>
            <w:tcBorders>
              <w:top w:val="nil"/>
              <w:left w:val="nil"/>
              <w:bottom w:val="single" w:sz="4" w:space="0" w:color="auto"/>
              <w:right w:val="single" w:sz="4" w:space="0" w:color="auto"/>
            </w:tcBorders>
            <w:shd w:val="clear" w:color="auto" w:fill="auto"/>
            <w:noWrap/>
            <w:vAlign w:val="bottom"/>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72" w:type="dxa"/>
            <w:tcBorders>
              <w:top w:val="nil"/>
              <w:left w:val="nil"/>
              <w:bottom w:val="single" w:sz="4" w:space="0" w:color="auto"/>
              <w:right w:val="single" w:sz="4" w:space="0" w:color="auto"/>
            </w:tcBorders>
            <w:shd w:val="clear" w:color="auto" w:fill="auto"/>
            <w:noWrap/>
            <w:vAlign w:val="bottom"/>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892" w:type="dxa"/>
            <w:tcBorders>
              <w:top w:val="nil"/>
              <w:left w:val="nil"/>
              <w:bottom w:val="single" w:sz="4" w:space="0" w:color="auto"/>
              <w:right w:val="single" w:sz="4" w:space="0" w:color="auto"/>
            </w:tcBorders>
            <w:shd w:val="clear" w:color="auto" w:fill="auto"/>
            <w:noWrap/>
            <w:vAlign w:val="bottom"/>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#DIV/0!</w:t>
            </w: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2 659</w:t>
            </w:r>
          </w:p>
        </w:tc>
        <w:tc>
          <w:tcPr>
            <w:tcW w:w="995"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w:t>
            </w:r>
          </w:p>
        </w:tc>
        <w:tc>
          <w:tcPr>
            <w:tcW w:w="1422"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2 659,00</w:t>
            </w:r>
          </w:p>
        </w:tc>
        <w:tc>
          <w:tcPr>
            <w:tcW w:w="1425"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2 659,00</w:t>
            </w:r>
          </w:p>
        </w:tc>
        <w:tc>
          <w:tcPr>
            <w:tcW w:w="4387"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420"/>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68</w:t>
            </w:r>
          </w:p>
        </w:tc>
        <w:tc>
          <w:tcPr>
            <w:tcW w:w="1114"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Novads</w:t>
            </w:r>
          </w:p>
        </w:tc>
        <w:tc>
          <w:tcPr>
            <w:tcW w:w="1658"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Augsti sasniegumi sportā</w:t>
            </w:r>
          </w:p>
        </w:tc>
        <w:tc>
          <w:tcPr>
            <w:tcW w:w="1171"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15 000</w:t>
            </w:r>
          </w:p>
        </w:tc>
        <w:tc>
          <w:tcPr>
            <w:tcW w:w="122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20 000,00</w:t>
            </w:r>
          </w:p>
        </w:tc>
        <w:tc>
          <w:tcPr>
            <w:tcW w:w="1096" w:type="dxa"/>
            <w:tcBorders>
              <w:top w:val="nil"/>
              <w:left w:val="nil"/>
              <w:bottom w:val="single" w:sz="4" w:space="0" w:color="auto"/>
              <w:right w:val="single" w:sz="4" w:space="0" w:color="auto"/>
            </w:tcBorders>
            <w:shd w:val="clear" w:color="auto" w:fill="auto"/>
            <w:noWrap/>
            <w:vAlign w:val="bottom"/>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72" w:type="dxa"/>
            <w:tcBorders>
              <w:top w:val="nil"/>
              <w:left w:val="nil"/>
              <w:bottom w:val="single" w:sz="4" w:space="0" w:color="auto"/>
              <w:right w:val="single" w:sz="4" w:space="0" w:color="auto"/>
            </w:tcBorders>
            <w:shd w:val="clear" w:color="auto" w:fill="auto"/>
            <w:noWrap/>
            <w:vAlign w:val="bottom"/>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892" w:type="dxa"/>
            <w:tcBorders>
              <w:top w:val="nil"/>
              <w:left w:val="nil"/>
              <w:bottom w:val="single" w:sz="4" w:space="0" w:color="auto"/>
              <w:right w:val="single" w:sz="4" w:space="0" w:color="auto"/>
            </w:tcBorders>
            <w:shd w:val="clear" w:color="auto" w:fill="auto"/>
            <w:noWrap/>
            <w:vAlign w:val="bottom"/>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#DIV/0!</w:t>
            </w: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20 000</w:t>
            </w:r>
          </w:p>
        </w:tc>
        <w:tc>
          <w:tcPr>
            <w:tcW w:w="995"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w:t>
            </w:r>
          </w:p>
        </w:tc>
        <w:tc>
          <w:tcPr>
            <w:tcW w:w="1422"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20 000,00</w:t>
            </w:r>
          </w:p>
        </w:tc>
        <w:tc>
          <w:tcPr>
            <w:tcW w:w="1425"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20 000,00</w:t>
            </w: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255"/>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69</w:t>
            </w:r>
          </w:p>
        </w:tc>
        <w:tc>
          <w:tcPr>
            <w:tcW w:w="1114"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Novads</w:t>
            </w:r>
          </w:p>
        </w:tc>
        <w:tc>
          <w:tcPr>
            <w:tcW w:w="1658"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Sporta aktivitātes</w:t>
            </w:r>
          </w:p>
        </w:tc>
        <w:tc>
          <w:tcPr>
            <w:tcW w:w="1171"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12 800</w:t>
            </w:r>
          </w:p>
        </w:tc>
        <w:tc>
          <w:tcPr>
            <w:tcW w:w="122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12 800,00</w:t>
            </w:r>
          </w:p>
        </w:tc>
        <w:tc>
          <w:tcPr>
            <w:tcW w:w="1096" w:type="dxa"/>
            <w:tcBorders>
              <w:top w:val="nil"/>
              <w:left w:val="nil"/>
              <w:bottom w:val="single" w:sz="4" w:space="0" w:color="auto"/>
              <w:right w:val="single" w:sz="4" w:space="0" w:color="auto"/>
            </w:tcBorders>
            <w:shd w:val="clear" w:color="auto" w:fill="auto"/>
            <w:noWrap/>
            <w:vAlign w:val="bottom"/>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72" w:type="dxa"/>
            <w:tcBorders>
              <w:top w:val="nil"/>
              <w:left w:val="nil"/>
              <w:bottom w:val="single" w:sz="4" w:space="0" w:color="auto"/>
              <w:right w:val="single" w:sz="4" w:space="0" w:color="auto"/>
            </w:tcBorders>
            <w:shd w:val="clear" w:color="auto" w:fill="auto"/>
            <w:noWrap/>
            <w:vAlign w:val="bottom"/>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892" w:type="dxa"/>
            <w:tcBorders>
              <w:top w:val="nil"/>
              <w:left w:val="nil"/>
              <w:bottom w:val="single" w:sz="4" w:space="0" w:color="auto"/>
              <w:right w:val="single" w:sz="4" w:space="0" w:color="auto"/>
            </w:tcBorders>
            <w:shd w:val="clear" w:color="auto" w:fill="auto"/>
            <w:noWrap/>
            <w:vAlign w:val="bottom"/>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#DIV/0!</w:t>
            </w: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12 800</w:t>
            </w:r>
          </w:p>
        </w:tc>
        <w:tc>
          <w:tcPr>
            <w:tcW w:w="995"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w:t>
            </w:r>
          </w:p>
        </w:tc>
        <w:tc>
          <w:tcPr>
            <w:tcW w:w="1422"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12 800,00</w:t>
            </w:r>
          </w:p>
        </w:tc>
        <w:tc>
          <w:tcPr>
            <w:tcW w:w="1425"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12 800,00</w:t>
            </w: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450"/>
        </w:trPr>
        <w:tc>
          <w:tcPr>
            <w:tcW w:w="460" w:type="dxa"/>
            <w:vMerge w:val="restart"/>
            <w:tcBorders>
              <w:top w:val="nil"/>
              <w:left w:val="single" w:sz="4" w:space="0" w:color="auto"/>
              <w:bottom w:val="nil"/>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70</w:t>
            </w:r>
          </w:p>
        </w:tc>
        <w:tc>
          <w:tcPr>
            <w:tcW w:w="1114" w:type="dxa"/>
            <w:vMerge w:val="restart"/>
            <w:tcBorders>
              <w:top w:val="nil"/>
              <w:left w:val="single" w:sz="4" w:space="0" w:color="auto"/>
              <w:bottom w:val="nil"/>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Novads</w:t>
            </w:r>
          </w:p>
        </w:tc>
        <w:tc>
          <w:tcPr>
            <w:tcW w:w="1658" w:type="dxa"/>
            <w:vMerge w:val="restart"/>
            <w:tcBorders>
              <w:top w:val="nil"/>
              <w:left w:val="single" w:sz="4" w:space="0" w:color="auto"/>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Limbažu un Salacgrīvas novadu sporta skola</w:t>
            </w:r>
          </w:p>
        </w:tc>
        <w:tc>
          <w:tcPr>
            <w:tcW w:w="117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147 607</w:t>
            </w:r>
          </w:p>
        </w:tc>
        <w:tc>
          <w:tcPr>
            <w:tcW w:w="1220" w:type="dxa"/>
            <w:vMerge w:val="restart"/>
            <w:tcBorders>
              <w:top w:val="nil"/>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158 809,29</w:t>
            </w:r>
          </w:p>
        </w:tc>
        <w:tc>
          <w:tcPr>
            <w:tcW w:w="1096" w:type="dxa"/>
            <w:vMerge w:val="restart"/>
            <w:tcBorders>
              <w:top w:val="nil"/>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72" w:type="dxa"/>
            <w:vMerge w:val="restart"/>
            <w:tcBorders>
              <w:top w:val="nil"/>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892" w:type="dxa"/>
            <w:vMerge w:val="restart"/>
            <w:tcBorders>
              <w:top w:val="nil"/>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#DIV/0!</w:t>
            </w: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vMerge w:val="restart"/>
            <w:tcBorders>
              <w:top w:val="nil"/>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146 348</w:t>
            </w:r>
          </w:p>
        </w:tc>
        <w:tc>
          <w:tcPr>
            <w:tcW w:w="99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1 700</w:t>
            </w:r>
          </w:p>
        </w:tc>
        <w:tc>
          <w:tcPr>
            <w:tcW w:w="1422" w:type="dxa"/>
            <w:vMerge w:val="restart"/>
            <w:tcBorders>
              <w:top w:val="nil"/>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148 048,00</w:t>
            </w:r>
          </w:p>
        </w:tc>
        <w:tc>
          <w:tcPr>
            <w:tcW w:w="1425" w:type="dxa"/>
            <w:vMerge w:val="restart"/>
            <w:tcBorders>
              <w:top w:val="nil"/>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160 315,93</w:t>
            </w:r>
          </w:p>
        </w:tc>
        <w:tc>
          <w:tcPr>
            <w:tcW w:w="4387" w:type="dxa"/>
            <w:tcBorders>
              <w:top w:val="nil"/>
              <w:left w:val="nil"/>
              <w:bottom w:val="single" w:sz="4" w:space="0" w:color="auto"/>
              <w:right w:val="single" w:sz="4" w:space="0" w:color="auto"/>
            </w:tcBorders>
            <w:shd w:val="clear" w:color="auto" w:fill="auto"/>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roofErr w:type="spellStart"/>
            <w:r w:rsidRPr="00CB6E97">
              <w:rPr>
                <w:rFonts w:ascii="Times New Roman" w:eastAsia="Times New Roman" w:hAnsi="Times New Roman" w:cs="Times New Roman"/>
                <w:sz w:val="16"/>
                <w:szCs w:val="16"/>
                <w:lang w:eastAsia="lv-LV"/>
              </w:rPr>
              <w:t>Cinco</w:t>
            </w:r>
            <w:proofErr w:type="spellEnd"/>
            <w:r w:rsidRPr="00CB6E97">
              <w:rPr>
                <w:rFonts w:ascii="Times New Roman" w:eastAsia="Times New Roman" w:hAnsi="Times New Roman" w:cs="Times New Roman"/>
                <w:sz w:val="16"/>
                <w:szCs w:val="16"/>
                <w:lang w:eastAsia="lv-LV"/>
              </w:rPr>
              <w:t xml:space="preserve"> laiva (vai analoga) (SMAIĻOŠANAS UN KANOE AIRĒŠANAS NODAĻAI) (vēlme)</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2200,00</w:t>
            </w:r>
          </w:p>
        </w:tc>
      </w:tr>
      <w:tr w:rsidR="00CB6E97" w:rsidRPr="00CB6E97" w:rsidTr="009E3B1A">
        <w:trPr>
          <w:trHeight w:val="450"/>
        </w:trPr>
        <w:tc>
          <w:tcPr>
            <w:tcW w:w="46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roofErr w:type="spellStart"/>
            <w:r w:rsidRPr="00CB6E97">
              <w:rPr>
                <w:rFonts w:ascii="Times New Roman" w:eastAsia="Times New Roman" w:hAnsi="Times New Roman" w:cs="Times New Roman"/>
                <w:sz w:val="16"/>
                <w:szCs w:val="16"/>
                <w:lang w:eastAsia="lv-LV"/>
              </w:rPr>
              <w:t>Havel</w:t>
            </w:r>
            <w:proofErr w:type="spellEnd"/>
            <w:r w:rsidRPr="00CB6E97">
              <w:rPr>
                <w:rFonts w:ascii="Times New Roman" w:eastAsia="Times New Roman" w:hAnsi="Times New Roman" w:cs="Times New Roman"/>
                <w:sz w:val="16"/>
                <w:szCs w:val="16"/>
                <w:lang w:eastAsia="lv-LV"/>
              </w:rPr>
              <w:t xml:space="preserve"> laiva (vai analoga) (SMAIĻOŠANAS UN KANOE AIRĒŠANAS NODAĻAI) (vēlme)</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2200,00</w:t>
            </w:r>
          </w:p>
        </w:tc>
      </w:tr>
      <w:tr w:rsidR="00CB6E97" w:rsidRPr="00CB6E97" w:rsidTr="009E3B1A">
        <w:trPr>
          <w:trHeight w:val="450"/>
        </w:trPr>
        <w:tc>
          <w:tcPr>
            <w:tcW w:w="46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Skolas 50 gadu jubilejas pasākumam (1300/666*424=827,63)</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-827,63</w:t>
            </w:r>
          </w:p>
        </w:tc>
        <w:tc>
          <w:tcPr>
            <w:tcW w:w="115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xml:space="preserve">Airis </w:t>
            </w:r>
            <w:proofErr w:type="spellStart"/>
            <w:r w:rsidRPr="00CB6E97">
              <w:rPr>
                <w:rFonts w:ascii="Times New Roman" w:eastAsia="Times New Roman" w:hAnsi="Times New Roman" w:cs="Times New Roman"/>
                <w:sz w:val="16"/>
                <w:szCs w:val="16"/>
                <w:lang w:eastAsia="lv-LV"/>
              </w:rPr>
              <w:t>Brača</w:t>
            </w:r>
            <w:proofErr w:type="spellEnd"/>
            <w:r w:rsidRPr="00CB6E97">
              <w:rPr>
                <w:rFonts w:ascii="Times New Roman" w:eastAsia="Times New Roman" w:hAnsi="Times New Roman" w:cs="Times New Roman"/>
                <w:sz w:val="16"/>
                <w:szCs w:val="16"/>
                <w:lang w:eastAsia="lv-LV"/>
              </w:rPr>
              <w:t xml:space="preserve"> 2 (SMAIĻOŠANAS UN KANOE AIRĒŠANAS NODAĻAI) (vēlme)</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280,00</w:t>
            </w:r>
          </w:p>
        </w:tc>
      </w:tr>
      <w:tr w:rsidR="00CB6E97" w:rsidRPr="00CB6E97" w:rsidTr="009E3B1A">
        <w:trPr>
          <w:trHeight w:val="675"/>
        </w:trPr>
        <w:tc>
          <w:tcPr>
            <w:tcW w:w="46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 smaiļošanas un kanoe laivas  (attīstības nauda)</w:t>
            </w:r>
          </w:p>
        </w:tc>
        <w:tc>
          <w:tcPr>
            <w:tcW w:w="1088"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-2200,00</w:t>
            </w:r>
          </w:p>
        </w:tc>
        <w:tc>
          <w:tcPr>
            <w:tcW w:w="115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xml:space="preserve">Airis </w:t>
            </w:r>
            <w:proofErr w:type="spellStart"/>
            <w:r w:rsidRPr="00CB6E97">
              <w:rPr>
                <w:rFonts w:ascii="Times New Roman" w:eastAsia="Times New Roman" w:hAnsi="Times New Roman" w:cs="Times New Roman"/>
                <w:sz w:val="16"/>
                <w:szCs w:val="16"/>
                <w:lang w:eastAsia="lv-LV"/>
              </w:rPr>
              <w:t>Brača</w:t>
            </w:r>
            <w:proofErr w:type="spellEnd"/>
            <w:r w:rsidRPr="00CB6E97">
              <w:rPr>
                <w:rFonts w:ascii="Times New Roman" w:eastAsia="Times New Roman" w:hAnsi="Times New Roman" w:cs="Times New Roman"/>
                <w:sz w:val="16"/>
                <w:szCs w:val="16"/>
                <w:lang w:eastAsia="lv-LV"/>
              </w:rPr>
              <w:t xml:space="preserve"> I-S-min, VII (</w:t>
            </w:r>
            <w:proofErr w:type="spellStart"/>
            <w:r w:rsidRPr="00CB6E97">
              <w:rPr>
                <w:rFonts w:ascii="Times New Roman" w:eastAsia="Times New Roman" w:hAnsi="Times New Roman" w:cs="Times New Roman"/>
                <w:sz w:val="16"/>
                <w:szCs w:val="16"/>
                <w:lang w:eastAsia="lv-LV"/>
              </w:rPr>
              <w:t>A.A.Vildem</w:t>
            </w:r>
            <w:proofErr w:type="spellEnd"/>
            <w:r w:rsidRPr="00CB6E97">
              <w:rPr>
                <w:rFonts w:ascii="Times New Roman" w:eastAsia="Times New Roman" w:hAnsi="Times New Roman" w:cs="Times New Roman"/>
                <w:sz w:val="16"/>
                <w:szCs w:val="16"/>
                <w:lang w:eastAsia="lv-LV"/>
              </w:rPr>
              <w:t xml:space="preserve">, </w:t>
            </w:r>
            <w:proofErr w:type="spellStart"/>
            <w:r w:rsidRPr="00CB6E97">
              <w:rPr>
                <w:rFonts w:ascii="Times New Roman" w:eastAsia="Times New Roman" w:hAnsi="Times New Roman" w:cs="Times New Roman"/>
                <w:sz w:val="16"/>
                <w:szCs w:val="16"/>
                <w:lang w:eastAsia="lv-LV"/>
              </w:rPr>
              <w:t>S.M.Dreimane</w:t>
            </w:r>
            <w:proofErr w:type="spellEnd"/>
            <w:r w:rsidRPr="00CB6E97">
              <w:rPr>
                <w:rFonts w:ascii="Times New Roman" w:eastAsia="Times New Roman" w:hAnsi="Times New Roman" w:cs="Times New Roman"/>
                <w:sz w:val="16"/>
                <w:szCs w:val="16"/>
                <w:lang w:eastAsia="lv-LV"/>
              </w:rPr>
              <w:t>) (SMAIĻOŠANAS UN KANOE AIRĒŠANAS NODAĻAI) (vēlme)</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690,00</w:t>
            </w:r>
          </w:p>
        </w:tc>
      </w:tr>
      <w:tr w:rsidR="00CB6E97" w:rsidRPr="00CB6E97" w:rsidTr="009E3B1A">
        <w:trPr>
          <w:trHeight w:val="450"/>
        </w:trPr>
        <w:tc>
          <w:tcPr>
            <w:tcW w:w="46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xml:space="preserve">Datora </w:t>
            </w:r>
            <w:proofErr w:type="spellStart"/>
            <w:r w:rsidRPr="00CB6E97">
              <w:rPr>
                <w:rFonts w:ascii="Times New Roman" w:eastAsia="Times New Roman" w:hAnsi="Times New Roman" w:cs="Times New Roman"/>
                <w:sz w:val="16"/>
                <w:szCs w:val="16"/>
                <w:lang w:eastAsia="lv-LV"/>
              </w:rPr>
              <w:t>sistēmbloks</w:t>
            </w:r>
            <w:proofErr w:type="spellEnd"/>
            <w:r w:rsidRPr="00CB6E97">
              <w:rPr>
                <w:rFonts w:ascii="Times New Roman" w:eastAsia="Times New Roman" w:hAnsi="Times New Roman" w:cs="Times New Roman"/>
                <w:sz w:val="16"/>
                <w:szCs w:val="16"/>
                <w:lang w:eastAsia="lv-LV"/>
              </w:rPr>
              <w:t xml:space="preserve">, tai skaitā </w:t>
            </w:r>
            <w:proofErr w:type="spellStart"/>
            <w:r w:rsidRPr="00CB6E97">
              <w:rPr>
                <w:rFonts w:ascii="Times New Roman" w:eastAsia="Times New Roman" w:hAnsi="Times New Roman" w:cs="Times New Roman"/>
                <w:sz w:val="16"/>
                <w:szCs w:val="16"/>
                <w:lang w:eastAsia="lv-LV"/>
              </w:rPr>
              <w:t>Microdoft</w:t>
            </w:r>
            <w:proofErr w:type="spellEnd"/>
            <w:r w:rsidRPr="00CB6E97">
              <w:rPr>
                <w:rFonts w:ascii="Times New Roman" w:eastAsia="Times New Roman" w:hAnsi="Times New Roman" w:cs="Times New Roman"/>
                <w:sz w:val="16"/>
                <w:szCs w:val="16"/>
                <w:lang w:eastAsia="lv-LV"/>
              </w:rPr>
              <w:t xml:space="preserve"> Office  (attīstības nauda)</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-405,00</w:t>
            </w:r>
          </w:p>
        </w:tc>
        <w:tc>
          <w:tcPr>
            <w:tcW w:w="115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bottom"/>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Uzbrukuma sitiena trenažieris (VOLEJBOLA NODAĻAS) (vēlmes)</w:t>
            </w:r>
          </w:p>
        </w:tc>
        <w:tc>
          <w:tcPr>
            <w:tcW w:w="1230"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1500,00</w:t>
            </w:r>
          </w:p>
        </w:tc>
      </w:tr>
      <w:tr w:rsidR="00CB6E97" w:rsidRPr="00CB6E97" w:rsidTr="009E3B1A">
        <w:trPr>
          <w:trHeight w:val="900"/>
        </w:trPr>
        <w:tc>
          <w:tcPr>
            <w:tcW w:w="46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Monitors  (attīstības nauda)</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-278,00</w:t>
            </w:r>
          </w:p>
        </w:tc>
        <w:tc>
          <w:tcPr>
            <w:tcW w:w="115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Atlīdzības palielinājums tehniskajiem darbiniekiem (lietvedim +70*1*12*1,2409, skolas māsai +35*0,3*12*1,2409) Limbažu novada pašvaldības proporcija (1198,71/588 audzēkņi*394 Limbažu novada audzēkņi), (palielināts kontrolskaitlis)</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803,22</w:t>
            </w:r>
          </w:p>
        </w:tc>
      </w:tr>
      <w:tr w:rsidR="00CB6E97" w:rsidRPr="00CB6E97" w:rsidTr="009E3B1A">
        <w:trPr>
          <w:trHeight w:val="900"/>
        </w:trPr>
        <w:tc>
          <w:tcPr>
            <w:tcW w:w="46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Printeris  (attīstības nauda)</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-170,00</w:t>
            </w:r>
          </w:p>
        </w:tc>
        <w:tc>
          <w:tcPr>
            <w:tcW w:w="115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Inventārs futbola nodaļai, smaiļošanas un kanoe airēšanas nodaļai, vieglatlētikas nodaļai, volejbola nodaļai, Limbažu novada pašvaldības proporcija, (vēlmes) (1408,60+1535+520+532)/588*394=2677,32</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2677,32</w:t>
            </w:r>
          </w:p>
        </w:tc>
      </w:tr>
      <w:tr w:rsidR="00CB6E97" w:rsidRPr="00CB6E97" w:rsidTr="009E3B1A">
        <w:trPr>
          <w:trHeight w:val="675"/>
        </w:trPr>
        <w:tc>
          <w:tcPr>
            <w:tcW w:w="46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Tehnisko darbinieku darba algas un D.D.V.S.A. obligātas iemaksu  izmaiņas</w:t>
            </w:r>
          </w:p>
        </w:tc>
        <w:tc>
          <w:tcPr>
            <w:tcW w:w="1088"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537,94</w:t>
            </w:r>
          </w:p>
        </w:tc>
        <w:tc>
          <w:tcPr>
            <w:tcW w:w="115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Atlīdzība basketbola nodaļas 1. un 2. klases jauktās grupas basketbola treneriem, Limbažu novada pašvaldības proporcija, (680*0,25*11mēneši*1,2409)/588*394= 1554,89</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1554,89</w:t>
            </w:r>
          </w:p>
        </w:tc>
      </w:tr>
      <w:tr w:rsidR="00CB6E97" w:rsidRPr="00CB6E97" w:rsidTr="009E3B1A">
        <w:trPr>
          <w:trHeight w:val="1350"/>
        </w:trPr>
        <w:tc>
          <w:tcPr>
            <w:tcW w:w="46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Pedagogu darba algas un D.D.V.S.A. obligātas iemaksu  izmaiņas (A kategoriju piemaksas ar 01.09.2017. tiek finansētas no mērķdotācijas) - Limbažu novada pašvaldības proporcionālā daļa</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-9 118,65</w:t>
            </w:r>
          </w:p>
        </w:tc>
        <w:tc>
          <w:tcPr>
            <w:tcW w:w="115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2017.gada maksas pakalpojumu atlikums 50% apmērā</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362,50</w:t>
            </w:r>
          </w:p>
        </w:tc>
      </w:tr>
      <w:tr w:rsidR="00CB6E97" w:rsidRPr="00CB6E97" w:rsidTr="009E3B1A">
        <w:trPr>
          <w:trHeight w:val="675"/>
        </w:trPr>
        <w:tc>
          <w:tcPr>
            <w:tcW w:w="4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71</w:t>
            </w:r>
          </w:p>
        </w:tc>
        <w:tc>
          <w:tcPr>
            <w:tcW w:w="111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Novads</w:t>
            </w:r>
          </w:p>
        </w:tc>
        <w:tc>
          <w:tcPr>
            <w:tcW w:w="165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LSN Sporta skolas vispārizglītojošo skolu sporta un metodiskiem pasākumiem</w:t>
            </w:r>
          </w:p>
        </w:tc>
        <w:tc>
          <w:tcPr>
            <w:tcW w:w="117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2 688</w:t>
            </w:r>
          </w:p>
        </w:tc>
        <w:tc>
          <w:tcPr>
            <w:tcW w:w="122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2 781,65</w:t>
            </w:r>
          </w:p>
        </w:tc>
        <w:tc>
          <w:tcPr>
            <w:tcW w:w="109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7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89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#DIV/0!</w:t>
            </w: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Vispārizglītojošo skolu sacensību nodrošināšanai (pēc sacensību tāmes) (vēlme)</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-93,65</w:t>
            </w:r>
          </w:p>
        </w:tc>
        <w:tc>
          <w:tcPr>
            <w:tcW w:w="115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2 688</w:t>
            </w:r>
          </w:p>
        </w:tc>
        <w:tc>
          <w:tcPr>
            <w:tcW w:w="99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w:t>
            </w:r>
          </w:p>
        </w:tc>
        <w:tc>
          <w:tcPr>
            <w:tcW w:w="142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2 688,00</w:t>
            </w:r>
          </w:p>
        </w:tc>
        <w:tc>
          <w:tcPr>
            <w:tcW w:w="1425"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2 782,07</w:t>
            </w: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Vispārizglītojošo skolu sacensību nodrošināšanai (pēc sacensību tāmes Limbažu novada daļa) (palielina kontrolskaitli)</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94,07</w:t>
            </w:r>
          </w:p>
        </w:tc>
      </w:tr>
      <w:tr w:rsidR="00CB6E97" w:rsidRPr="00CB6E97" w:rsidTr="009E3B1A">
        <w:trPr>
          <w:trHeight w:val="255"/>
        </w:trPr>
        <w:tc>
          <w:tcPr>
            <w:tcW w:w="46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630"/>
        </w:trPr>
        <w:tc>
          <w:tcPr>
            <w:tcW w:w="460" w:type="dxa"/>
            <w:tcBorders>
              <w:top w:val="nil"/>
              <w:left w:val="single" w:sz="4" w:space="0" w:color="auto"/>
              <w:bottom w:val="nil"/>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72</w:t>
            </w:r>
          </w:p>
        </w:tc>
        <w:tc>
          <w:tcPr>
            <w:tcW w:w="1114" w:type="dxa"/>
            <w:tcBorders>
              <w:top w:val="nil"/>
              <w:left w:val="nil"/>
              <w:bottom w:val="nil"/>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Novads</w:t>
            </w:r>
          </w:p>
        </w:tc>
        <w:tc>
          <w:tcPr>
            <w:tcW w:w="1658" w:type="dxa"/>
            <w:tcBorders>
              <w:top w:val="nil"/>
              <w:left w:val="nil"/>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 xml:space="preserve">Latvijas jaunatnes Olimpiāde (Latvijas Olimpiāde) </w:t>
            </w:r>
          </w:p>
        </w:tc>
        <w:tc>
          <w:tcPr>
            <w:tcW w:w="1171" w:type="dxa"/>
            <w:tcBorders>
              <w:top w:val="nil"/>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w:t>
            </w:r>
          </w:p>
        </w:tc>
        <w:tc>
          <w:tcPr>
            <w:tcW w:w="1220" w:type="dxa"/>
            <w:tcBorders>
              <w:top w:val="nil"/>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9 292,00</w:t>
            </w:r>
          </w:p>
        </w:tc>
        <w:tc>
          <w:tcPr>
            <w:tcW w:w="1096" w:type="dxa"/>
            <w:tcBorders>
              <w:top w:val="nil"/>
              <w:left w:val="nil"/>
              <w:bottom w:val="nil"/>
              <w:right w:val="single" w:sz="4" w:space="0" w:color="auto"/>
            </w:tcBorders>
            <w:shd w:val="clear" w:color="auto" w:fill="auto"/>
            <w:noWrap/>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72" w:type="dxa"/>
            <w:tcBorders>
              <w:top w:val="nil"/>
              <w:left w:val="nil"/>
              <w:bottom w:val="nil"/>
              <w:right w:val="single" w:sz="4" w:space="0" w:color="auto"/>
            </w:tcBorders>
            <w:shd w:val="clear" w:color="auto" w:fill="auto"/>
            <w:noWrap/>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892" w:type="dxa"/>
            <w:tcBorders>
              <w:top w:val="nil"/>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#DIV/0!</w:t>
            </w: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Latvijas jaunatnes olimpiāde</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-9292</w:t>
            </w:r>
          </w:p>
        </w:tc>
        <w:tc>
          <w:tcPr>
            <w:tcW w:w="1152" w:type="dxa"/>
            <w:tcBorders>
              <w:top w:val="nil"/>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w:t>
            </w:r>
          </w:p>
        </w:tc>
        <w:tc>
          <w:tcPr>
            <w:tcW w:w="995" w:type="dxa"/>
            <w:tcBorders>
              <w:top w:val="nil"/>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w:t>
            </w:r>
          </w:p>
        </w:tc>
        <w:tc>
          <w:tcPr>
            <w:tcW w:w="1422" w:type="dxa"/>
            <w:tcBorders>
              <w:top w:val="nil"/>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0,00</w:t>
            </w:r>
          </w:p>
        </w:tc>
        <w:tc>
          <w:tcPr>
            <w:tcW w:w="1425" w:type="dxa"/>
            <w:tcBorders>
              <w:top w:val="nil"/>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0,00</w:t>
            </w: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675"/>
        </w:trPr>
        <w:tc>
          <w:tcPr>
            <w:tcW w:w="460" w:type="dxa"/>
            <w:vMerge w:val="restart"/>
            <w:tcBorders>
              <w:top w:val="single" w:sz="4" w:space="0" w:color="auto"/>
              <w:left w:val="single" w:sz="4" w:space="0" w:color="auto"/>
              <w:bottom w:val="nil"/>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73</w:t>
            </w:r>
          </w:p>
        </w:tc>
        <w:tc>
          <w:tcPr>
            <w:tcW w:w="1114" w:type="dxa"/>
            <w:vMerge w:val="restart"/>
            <w:tcBorders>
              <w:top w:val="single" w:sz="4" w:space="0" w:color="auto"/>
              <w:left w:val="single" w:sz="4" w:space="0" w:color="auto"/>
              <w:bottom w:val="nil"/>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Pilsēta</w:t>
            </w:r>
          </w:p>
        </w:tc>
        <w:tc>
          <w:tcPr>
            <w:tcW w:w="1658" w:type="dxa"/>
            <w:vMerge w:val="restart"/>
            <w:tcBorders>
              <w:top w:val="single" w:sz="4" w:space="0" w:color="auto"/>
              <w:left w:val="single" w:sz="4" w:space="0" w:color="auto"/>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Limbažu muzejs</w:t>
            </w:r>
          </w:p>
        </w:tc>
        <w:tc>
          <w:tcPr>
            <w:tcW w:w="1171"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130 293</w:t>
            </w:r>
          </w:p>
        </w:tc>
        <w:tc>
          <w:tcPr>
            <w:tcW w:w="1220"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134 939,62</w:t>
            </w:r>
          </w:p>
        </w:tc>
        <w:tc>
          <w:tcPr>
            <w:tcW w:w="1096"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136 174,62</w:t>
            </w:r>
          </w:p>
        </w:tc>
        <w:tc>
          <w:tcPr>
            <w:tcW w:w="1172"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129 829,72</w:t>
            </w:r>
          </w:p>
        </w:tc>
        <w:tc>
          <w:tcPr>
            <w:tcW w:w="892"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95,3</w:t>
            </w: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roofErr w:type="spellStart"/>
            <w:r w:rsidRPr="00CB6E97">
              <w:rPr>
                <w:rFonts w:ascii="Times New Roman" w:eastAsia="Times New Roman" w:hAnsi="Times New Roman" w:cs="Times New Roman"/>
                <w:sz w:val="16"/>
                <w:szCs w:val="16"/>
                <w:lang w:eastAsia="lv-LV"/>
              </w:rPr>
              <w:t>Datorkomplekti</w:t>
            </w:r>
            <w:proofErr w:type="spellEnd"/>
            <w:r w:rsidRPr="00CB6E97">
              <w:rPr>
                <w:rFonts w:ascii="Times New Roman" w:eastAsia="Times New Roman" w:hAnsi="Times New Roman" w:cs="Times New Roman"/>
                <w:sz w:val="16"/>
                <w:szCs w:val="16"/>
                <w:lang w:eastAsia="lv-LV"/>
              </w:rPr>
              <w:t xml:space="preserve"> krājuma glabātājiem 2 gab.</w:t>
            </w:r>
          </w:p>
        </w:tc>
        <w:tc>
          <w:tcPr>
            <w:tcW w:w="1088"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-1350</w:t>
            </w:r>
          </w:p>
        </w:tc>
        <w:tc>
          <w:tcPr>
            <w:tcW w:w="1152"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139 493</w:t>
            </w:r>
          </w:p>
        </w:tc>
        <w:tc>
          <w:tcPr>
            <w:tcW w:w="995"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5 000</w:t>
            </w:r>
          </w:p>
        </w:tc>
        <w:tc>
          <w:tcPr>
            <w:tcW w:w="1422"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144 493,00</w:t>
            </w:r>
          </w:p>
        </w:tc>
        <w:tc>
          <w:tcPr>
            <w:tcW w:w="1425"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145 869,28</w:t>
            </w: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Pilsdrupu vārtu torņa bojāto koka būvdetaļu nomaiņa, pamatojoties uz 27.04.2017. AS Komunālprojekts veiktās tehniskās apsekošanas atzinumu (vēlme)</w:t>
            </w:r>
          </w:p>
        </w:tc>
        <w:tc>
          <w:tcPr>
            <w:tcW w:w="1230"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1500,00</w:t>
            </w:r>
          </w:p>
        </w:tc>
      </w:tr>
      <w:tr w:rsidR="00CB6E97" w:rsidRPr="00CB6E97" w:rsidTr="009E3B1A">
        <w:trPr>
          <w:trHeight w:val="1125"/>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Krājuma datu bāzes jaunās programmatūras izstrāde un ieviešana saskaņā ar normatīvajiem aktiem (izmantos arī citi muzeji)</w:t>
            </w:r>
          </w:p>
        </w:tc>
        <w:tc>
          <w:tcPr>
            <w:tcW w:w="1088"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-3000</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Izslēgta štata vienība Saimniecības pārzinis, saskaņā ar 23.11.2017 domes sēdes lēmumu (protokols Nr.22, 29. §) "Par izmaiņām Limbažu novada pašvaldības administrācijas darbinieku, pašvaldības iestāžu un aģentūru amatu un to likmju sarakstā" (538*1sl*12mēn*1,2409)</w:t>
            </w:r>
          </w:p>
        </w:tc>
        <w:tc>
          <w:tcPr>
            <w:tcW w:w="1230"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-8011,25</w:t>
            </w:r>
          </w:p>
        </w:tc>
      </w:tr>
      <w:tr w:rsidR="00CB6E97" w:rsidRPr="00CB6E97" w:rsidTr="009E3B1A">
        <w:trPr>
          <w:trHeight w:val="675"/>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bottom"/>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Darba algas un D.D.V.S.A. obligātas iemaksu  izmaiņas</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8 903,05</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xml:space="preserve">Atlīdzības palielinājums 3 darbiniekiem </w:t>
            </w:r>
          </w:p>
        </w:tc>
        <w:tc>
          <w:tcPr>
            <w:tcW w:w="1230"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3975,84</w:t>
            </w:r>
          </w:p>
        </w:tc>
      </w:tr>
      <w:tr w:rsidR="00CB6E97" w:rsidRPr="00CB6E97" w:rsidTr="009E3B1A">
        <w:trPr>
          <w:trHeight w:val="255"/>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nil"/>
              <w:right w:val="nil"/>
            </w:tcBorders>
            <w:shd w:val="clear" w:color="auto" w:fill="auto"/>
            <w:vAlign w:val="bottom"/>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p>
        </w:tc>
        <w:tc>
          <w:tcPr>
            <w:tcW w:w="1088" w:type="dxa"/>
            <w:tcBorders>
              <w:top w:val="nil"/>
              <w:left w:val="single" w:sz="4" w:space="0" w:color="auto"/>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2017.gada maksas pakalpojumu atlikums 50% apmērā</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1911,69</w:t>
            </w:r>
          </w:p>
        </w:tc>
      </w:tr>
      <w:tr w:rsidR="00CB6E97" w:rsidRPr="00CB6E97" w:rsidTr="009E3B1A">
        <w:trPr>
          <w:trHeight w:val="465"/>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single" w:sz="4" w:space="0" w:color="auto"/>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Limbažu viduslaiku pilsdrupu uzturēšana: akmens mūru konservācija  (vēlme)</w:t>
            </w:r>
          </w:p>
        </w:tc>
        <w:tc>
          <w:tcPr>
            <w:tcW w:w="1230"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2000,00</w:t>
            </w:r>
          </w:p>
        </w:tc>
      </w:tr>
      <w:tr w:rsidR="00CB6E97" w:rsidRPr="00CB6E97" w:rsidTr="009E3B1A">
        <w:trPr>
          <w:trHeight w:val="450"/>
        </w:trPr>
        <w:tc>
          <w:tcPr>
            <w:tcW w:w="460" w:type="dxa"/>
            <w:vMerge w:val="restart"/>
            <w:tcBorders>
              <w:top w:val="single" w:sz="4" w:space="0" w:color="auto"/>
              <w:left w:val="single" w:sz="4" w:space="0" w:color="auto"/>
              <w:bottom w:val="nil"/>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74</w:t>
            </w:r>
          </w:p>
        </w:tc>
        <w:tc>
          <w:tcPr>
            <w:tcW w:w="1114" w:type="dxa"/>
            <w:vMerge w:val="restart"/>
            <w:tcBorders>
              <w:top w:val="single" w:sz="4" w:space="0" w:color="auto"/>
              <w:left w:val="single" w:sz="4" w:space="0" w:color="auto"/>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Katvari</w:t>
            </w:r>
          </w:p>
        </w:tc>
        <w:tc>
          <w:tcPr>
            <w:tcW w:w="1658" w:type="dxa"/>
            <w:vMerge w:val="restart"/>
            <w:tcBorders>
              <w:top w:val="single" w:sz="4" w:space="0" w:color="auto"/>
              <w:left w:val="single" w:sz="4" w:space="0" w:color="auto"/>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 xml:space="preserve">Bārdu dzimtas memoriālais muzejs </w:t>
            </w:r>
            <w:r w:rsidRPr="00CB6E97">
              <w:rPr>
                <w:rFonts w:ascii="Times New Roman" w:eastAsia="Times New Roman" w:hAnsi="Times New Roman" w:cs="Times New Roman"/>
                <w:b/>
                <w:bCs/>
                <w:sz w:val="16"/>
                <w:szCs w:val="16"/>
                <w:lang w:eastAsia="lv-LV"/>
              </w:rPr>
              <w:lastRenderedPageBreak/>
              <w:t>„</w:t>
            </w:r>
            <w:proofErr w:type="spellStart"/>
            <w:r w:rsidRPr="00CB6E97">
              <w:rPr>
                <w:rFonts w:ascii="Times New Roman" w:eastAsia="Times New Roman" w:hAnsi="Times New Roman" w:cs="Times New Roman"/>
                <w:b/>
                <w:bCs/>
                <w:sz w:val="16"/>
                <w:szCs w:val="16"/>
                <w:lang w:eastAsia="lv-LV"/>
              </w:rPr>
              <w:t>Rumbiņi</w:t>
            </w:r>
            <w:proofErr w:type="spellEnd"/>
            <w:r w:rsidRPr="00CB6E97">
              <w:rPr>
                <w:rFonts w:ascii="Times New Roman" w:eastAsia="Times New Roman" w:hAnsi="Times New Roman" w:cs="Times New Roman"/>
                <w:b/>
                <w:bCs/>
                <w:sz w:val="16"/>
                <w:szCs w:val="16"/>
                <w:lang w:eastAsia="lv-LV"/>
              </w:rPr>
              <w:t>”</w:t>
            </w:r>
          </w:p>
        </w:tc>
        <w:tc>
          <w:tcPr>
            <w:tcW w:w="1171"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lastRenderedPageBreak/>
              <w:t>20 080</w:t>
            </w:r>
          </w:p>
        </w:tc>
        <w:tc>
          <w:tcPr>
            <w:tcW w:w="1220"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28 172,30</w:t>
            </w:r>
          </w:p>
        </w:tc>
        <w:tc>
          <w:tcPr>
            <w:tcW w:w="1096"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28 267,30</w:t>
            </w:r>
          </w:p>
        </w:tc>
        <w:tc>
          <w:tcPr>
            <w:tcW w:w="1172"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26 010,26</w:t>
            </w:r>
          </w:p>
        </w:tc>
        <w:tc>
          <w:tcPr>
            <w:tcW w:w="892"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92,0</w:t>
            </w: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xml:space="preserve">dators stacionārais, </w:t>
            </w:r>
            <w:r w:rsidR="0088783C" w:rsidRPr="00CB6E97">
              <w:rPr>
                <w:rFonts w:ascii="Times New Roman" w:eastAsia="Times New Roman" w:hAnsi="Times New Roman" w:cs="Times New Roman"/>
                <w:sz w:val="16"/>
                <w:szCs w:val="16"/>
                <w:lang w:eastAsia="lv-LV"/>
              </w:rPr>
              <w:t>programmas</w:t>
            </w:r>
            <w:r w:rsidRPr="00CB6E97">
              <w:rPr>
                <w:rFonts w:ascii="Times New Roman" w:eastAsia="Times New Roman" w:hAnsi="Times New Roman" w:cs="Times New Roman"/>
                <w:sz w:val="16"/>
                <w:szCs w:val="16"/>
                <w:lang w:eastAsia="lv-LV"/>
              </w:rPr>
              <w:t xml:space="preserve"> un klaviatūra (attīstības nauda)</w:t>
            </w:r>
          </w:p>
        </w:tc>
        <w:tc>
          <w:tcPr>
            <w:tcW w:w="1088"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-710</w:t>
            </w:r>
          </w:p>
        </w:tc>
        <w:tc>
          <w:tcPr>
            <w:tcW w:w="1152"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23 963</w:t>
            </w:r>
          </w:p>
        </w:tc>
        <w:tc>
          <w:tcPr>
            <w:tcW w:w="99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400</w:t>
            </w:r>
          </w:p>
        </w:tc>
        <w:tc>
          <w:tcPr>
            <w:tcW w:w="1422"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24 363,00</w:t>
            </w:r>
          </w:p>
        </w:tc>
        <w:tc>
          <w:tcPr>
            <w:tcW w:w="1425"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31 005,30</w:t>
            </w:r>
          </w:p>
        </w:tc>
        <w:tc>
          <w:tcPr>
            <w:tcW w:w="4387" w:type="dxa"/>
            <w:tcBorders>
              <w:top w:val="single" w:sz="4" w:space="0" w:color="auto"/>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Ugunsdzēsības ūdens ņemšanas vietas izveide  (vēlme)</w:t>
            </w:r>
          </w:p>
        </w:tc>
        <w:tc>
          <w:tcPr>
            <w:tcW w:w="1230"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4403,00</w:t>
            </w:r>
          </w:p>
        </w:tc>
      </w:tr>
      <w:tr w:rsidR="00CB6E97" w:rsidRPr="00CB6E97" w:rsidTr="009E3B1A">
        <w:trPr>
          <w:trHeight w:val="450"/>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dokumentu skapis ar 3 plauktiem (attīstības nauda)</w:t>
            </w:r>
          </w:p>
        </w:tc>
        <w:tc>
          <w:tcPr>
            <w:tcW w:w="1088"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-225</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88783C"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Zibens aizsardzības</w:t>
            </w:r>
            <w:r w:rsidR="00CB6E97" w:rsidRPr="00CB6E97">
              <w:rPr>
                <w:rFonts w:ascii="Times New Roman" w:eastAsia="Times New Roman" w:hAnsi="Times New Roman" w:cs="Times New Roman"/>
                <w:sz w:val="16"/>
                <w:szCs w:val="16"/>
                <w:lang w:eastAsia="lv-LV"/>
              </w:rPr>
              <w:t xml:space="preserve"> zemējuma papildināšana muzeja ēkās  (vēlme)</w:t>
            </w:r>
          </w:p>
        </w:tc>
        <w:tc>
          <w:tcPr>
            <w:tcW w:w="1230"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1573,00</w:t>
            </w:r>
          </w:p>
        </w:tc>
      </w:tr>
      <w:tr w:rsidR="00CB6E97" w:rsidRPr="00CB6E97" w:rsidTr="009E3B1A">
        <w:trPr>
          <w:trHeight w:val="255"/>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gaisa sausinātājs (attīstības nauda)</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-289</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2017.gada maksas pakalpojumu atlikums 50% apmērā</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666,30</w:t>
            </w:r>
          </w:p>
        </w:tc>
      </w:tr>
      <w:tr w:rsidR="00CB6E97" w:rsidRPr="00CB6E97" w:rsidTr="009E3B1A">
        <w:trPr>
          <w:trHeight w:val="450"/>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jumta seguma ieklāšana (daļējs finansējums)</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-5426</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450"/>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nil"/>
              <w:right w:val="nil"/>
            </w:tcBorders>
            <w:shd w:val="clear" w:color="auto" w:fill="auto"/>
            <w:vAlign w:val="bottom"/>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Darba algas un D.D.V.S.A. obligātas iemaksu  izmaiņas</w:t>
            </w:r>
          </w:p>
        </w:tc>
        <w:tc>
          <w:tcPr>
            <w:tcW w:w="1088" w:type="dxa"/>
            <w:tcBorders>
              <w:top w:val="nil"/>
              <w:left w:val="single" w:sz="4" w:space="0" w:color="auto"/>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2 440,53</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750"/>
        </w:trPr>
        <w:tc>
          <w:tcPr>
            <w:tcW w:w="4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75</w:t>
            </w:r>
          </w:p>
        </w:tc>
        <w:tc>
          <w:tcPr>
            <w:tcW w:w="111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Pāle</w:t>
            </w:r>
          </w:p>
        </w:tc>
        <w:tc>
          <w:tcPr>
            <w:tcW w:w="165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Pāles novadpētniecības muzejs</w:t>
            </w:r>
          </w:p>
        </w:tc>
        <w:tc>
          <w:tcPr>
            <w:tcW w:w="1171"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13 803</w:t>
            </w:r>
          </w:p>
        </w:tc>
        <w:tc>
          <w:tcPr>
            <w:tcW w:w="122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20 012,76</w:t>
            </w:r>
          </w:p>
        </w:tc>
        <w:tc>
          <w:tcPr>
            <w:tcW w:w="109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20 202,76</w:t>
            </w:r>
          </w:p>
        </w:tc>
        <w:tc>
          <w:tcPr>
            <w:tcW w:w="117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19 525,51</w:t>
            </w:r>
          </w:p>
        </w:tc>
        <w:tc>
          <w:tcPr>
            <w:tcW w:w="89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96,6</w:t>
            </w:r>
          </w:p>
        </w:tc>
        <w:tc>
          <w:tcPr>
            <w:tcW w:w="2677" w:type="dxa"/>
            <w:tcBorders>
              <w:top w:val="single" w:sz="4" w:space="0" w:color="auto"/>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Muzeja pamatu remonts un siltināšana (attīstības nauda)</w:t>
            </w:r>
          </w:p>
        </w:tc>
        <w:tc>
          <w:tcPr>
            <w:tcW w:w="1088"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-2766</w:t>
            </w:r>
          </w:p>
        </w:tc>
        <w:tc>
          <w:tcPr>
            <w:tcW w:w="115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16 641</w:t>
            </w:r>
          </w:p>
        </w:tc>
        <w:tc>
          <w:tcPr>
            <w:tcW w:w="99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80</w:t>
            </w:r>
          </w:p>
        </w:tc>
        <w:tc>
          <w:tcPr>
            <w:tcW w:w="142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16 721,00</w:t>
            </w:r>
          </w:p>
        </w:tc>
        <w:tc>
          <w:tcPr>
            <w:tcW w:w="1425"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14 181,63</w:t>
            </w:r>
          </w:p>
        </w:tc>
        <w:tc>
          <w:tcPr>
            <w:tcW w:w="4387" w:type="dxa"/>
            <w:tcBorders>
              <w:top w:val="nil"/>
              <w:left w:val="nil"/>
              <w:bottom w:val="single" w:sz="4" w:space="0" w:color="auto"/>
              <w:right w:val="single" w:sz="4" w:space="0" w:color="auto"/>
            </w:tcBorders>
            <w:shd w:val="clear" w:color="auto" w:fill="auto"/>
            <w:vAlign w:val="bottom"/>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Apkopējs 0,8 amatu vienības samazināšana (430*0,8*12*1,2409) (izslēgts (ar LND 21.12.2017. sēdes lēmumu (protokols Nr.22, 29.§))</w:t>
            </w:r>
          </w:p>
        </w:tc>
        <w:tc>
          <w:tcPr>
            <w:tcW w:w="1230" w:type="dxa"/>
            <w:tcBorders>
              <w:top w:val="nil"/>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-5122,44</w:t>
            </w:r>
          </w:p>
        </w:tc>
      </w:tr>
      <w:tr w:rsidR="00CB6E97" w:rsidRPr="00CB6E97" w:rsidTr="009E3B1A">
        <w:trPr>
          <w:trHeight w:val="450"/>
        </w:trPr>
        <w:tc>
          <w:tcPr>
            <w:tcW w:w="46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Muzeja grīdu daļējs remonts (attīstības nauda)</w:t>
            </w:r>
          </w:p>
        </w:tc>
        <w:tc>
          <w:tcPr>
            <w:tcW w:w="1088"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-2002</w:t>
            </w:r>
          </w:p>
        </w:tc>
        <w:tc>
          <w:tcPr>
            <w:tcW w:w="115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Grāmatas atvēršanas svētki  (vēlme)</w:t>
            </w:r>
          </w:p>
        </w:tc>
        <w:tc>
          <w:tcPr>
            <w:tcW w:w="1230" w:type="dxa"/>
            <w:tcBorders>
              <w:top w:val="single" w:sz="4" w:space="0" w:color="auto"/>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265,00</w:t>
            </w:r>
          </w:p>
        </w:tc>
      </w:tr>
      <w:tr w:rsidR="00CB6E97" w:rsidRPr="00CB6E97" w:rsidTr="009E3B1A">
        <w:trPr>
          <w:trHeight w:val="675"/>
        </w:trPr>
        <w:tc>
          <w:tcPr>
            <w:tcW w:w="46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bottom"/>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xml:space="preserve">Mākslinieka </w:t>
            </w:r>
            <w:proofErr w:type="spellStart"/>
            <w:r w:rsidRPr="00CB6E97">
              <w:rPr>
                <w:rFonts w:ascii="Times New Roman" w:eastAsia="Times New Roman" w:hAnsi="Times New Roman" w:cs="Times New Roman"/>
                <w:sz w:val="16"/>
                <w:szCs w:val="16"/>
                <w:lang w:eastAsia="lv-LV"/>
              </w:rPr>
              <w:t>pakalpoj</w:t>
            </w:r>
            <w:proofErr w:type="spellEnd"/>
            <w:r w:rsidRPr="00CB6E97">
              <w:rPr>
                <w:rFonts w:ascii="Times New Roman" w:eastAsia="Times New Roman" w:hAnsi="Times New Roman" w:cs="Times New Roman"/>
                <w:sz w:val="16"/>
                <w:szCs w:val="16"/>
                <w:lang w:eastAsia="lv-LV"/>
              </w:rPr>
              <w:t>. telpu noformēšanā un izstāžu veidošanā  (attīstības nauda)</w:t>
            </w:r>
          </w:p>
        </w:tc>
        <w:tc>
          <w:tcPr>
            <w:tcW w:w="1088"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-500</w:t>
            </w:r>
          </w:p>
        </w:tc>
        <w:tc>
          <w:tcPr>
            <w:tcW w:w="115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3.Vidzemes lībiešu pēcteču saiets 18.08.2018.  (vēlme)</w:t>
            </w:r>
          </w:p>
        </w:tc>
        <w:tc>
          <w:tcPr>
            <w:tcW w:w="1230"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1480,00</w:t>
            </w:r>
          </w:p>
        </w:tc>
      </w:tr>
      <w:tr w:rsidR="00CB6E97" w:rsidRPr="00CB6E97" w:rsidTr="009E3B1A">
        <w:trPr>
          <w:trHeight w:val="450"/>
        </w:trPr>
        <w:tc>
          <w:tcPr>
            <w:tcW w:w="46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nil"/>
              <w:right w:val="nil"/>
            </w:tcBorders>
            <w:shd w:val="clear" w:color="auto" w:fill="auto"/>
            <w:vAlign w:val="bottom"/>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Darba algas un D.D.V.S.A. obligātas iemaksu  izmaiņas</w:t>
            </w:r>
          </w:p>
        </w:tc>
        <w:tc>
          <w:tcPr>
            <w:tcW w:w="1088" w:type="dxa"/>
            <w:tcBorders>
              <w:top w:val="nil"/>
              <w:left w:val="single" w:sz="4" w:space="0" w:color="auto"/>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1 895,78</w:t>
            </w:r>
          </w:p>
        </w:tc>
        <w:tc>
          <w:tcPr>
            <w:tcW w:w="115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bottom"/>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xml:space="preserve">Mākslinieces Aijas </w:t>
            </w:r>
            <w:proofErr w:type="spellStart"/>
            <w:r w:rsidRPr="00CB6E97">
              <w:rPr>
                <w:rFonts w:ascii="Times New Roman" w:eastAsia="Times New Roman" w:hAnsi="Times New Roman" w:cs="Times New Roman"/>
                <w:sz w:val="16"/>
                <w:szCs w:val="16"/>
                <w:lang w:eastAsia="lv-LV"/>
              </w:rPr>
              <w:t>Brikmanes</w:t>
            </w:r>
            <w:proofErr w:type="spellEnd"/>
            <w:r w:rsidRPr="00CB6E97">
              <w:rPr>
                <w:rFonts w:ascii="Times New Roman" w:eastAsia="Times New Roman" w:hAnsi="Times New Roman" w:cs="Times New Roman"/>
                <w:sz w:val="16"/>
                <w:szCs w:val="16"/>
                <w:lang w:eastAsia="lv-LV"/>
              </w:rPr>
              <w:t xml:space="preserve"> pakalpojumiem - izstāžu zāles ekspozīcijas atjaunošanai  (vēlme)</w:t>
            </w:r>
          </w:p>
        </w:tc>
        <w:tc>
          <w:tcPr>
            <w:tcW w:w="1230"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500,00</w:t>
            </w:r>
          </w:p>
        </w:tc>
      </w:tr>
      <w:tr w:rsidR="00CB6E97" w:rsidRPr="00CB6E97" w:rsidTr="009E3B1A">
        <w:trPr>
          <w:trHeight w:val="450"/>
        </w:trPr>
        <w:tc>
          <w:tcPr>
            <w:tcW w:w="46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single" w:sz="4" w:space="0" w:color="auto"/>
              <w:left w:val="nil"/>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2017.gada maksas pakalpojumu atlikums 50% apmērā</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338,07</w:t>
            </w:r>
          </w:p>
        </w:tc>
      </w:tr>
      <w:tr w:rsidR="00CB6E97" w:rsidRPr="00CB6E97" w:rsidTr="009E3B1A">
        <w:trPr>
          <w:trHeight w:val="450"/>
        </w:trPr>
        <w:tc>
          <w:tcPr>
            <w:tcW w:w="460" w:type="dxa"/>
            <w:tcBorders>
              <w:top w:val="nil"/>
              <w:left w:val="single" w:sz="4" w:space="0" w:color="auto"/>
              <w:bottom w:val="nil"/>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76</w:t>
            </w:r>
          </w:p>
        </w:tc>
        <w:tc>
          <w:tcPr>
            <w:tcW w:w="1114" w:type="dxa"/>
            <w:tcBorders>
              <w:top w:val="nil"/>
              <w:left w:val="nil"/>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Vidriži</w:t>
            </w:r>
          </w:p>
        </w:tc>
        <w:tc>
          <w:tcPr>
            <w:tcW w:w="1658" w:type="dxa"/>
            <w:tcBorders>
              <w:top w:val="nil"/>
              <w:left w:val="nil"/>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roofErr w:type="spellStart"/>
            <w:r w:rsidRPr="00CB6E97">
              <w:rPr>
                <w:rFonts w:ascii="Times New Roman" w:eastAsia="Times New Roman" w:hAnsi="Times New Roman" w:cs="Times New Roman"/>
                <w:b/>
                <w:bCs/>
                <w:sz w:val="16"/>
                <w:szCs w:val="16"/>
                <w:lang w:eastAsia="lv-LV"/>
              </w:rPr>
              <w:t>E.Melngaiļa</w:t>
            </w:r>
            <w:proofErr w:type="spellEnd"/>
            <w:r w:rsidRPr="00CB6E97">
              <w:rPr>
                <w:rFonts w:ascii="Times New Roman" w:eastAsia="Times New Roman" w:hAnsi="Times New Roman" w:cs="Times New Roman"/>
                <w:b/>
                <w:bCs/>
                <w:sz w:val="16"/>
                <w:szCs w:val="16"/>
                <w:lang w:eastAsia="lv-LV"/>
              </w:rPr>
              <w:t xml:space="preserve"> Novad-pētniecības muzejs</w:t>
            </w:r>
          </w:p>
        </w:tc>
        <w:tc>
          <w:tcPr>
            <w:tcW w:w="1171" w:type="dxa"/>
            <w:tcBorders>
              <w:top w:val="nil"/>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14 258</w:t>
            </w:r>
          </w:p>
        </w:tc>
        <w:tc>
          <w:tcPr>
            <w:tcW w:w="1220" w:type="dxa"/>
            <w:tcBorders>
              <w:top w:val="nil"/>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14 258,00</w:t>
            </w:r>
          </w:p>
        </w:tc>
        <w:tc>
          <w:tcPr>
            <w:tcW w:w="1096" w:type="dxa"/>
            <w:tcBorders>
              <w:top w:val="nil"/>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14 258,00</w:t>
            </w:r>
          </w:p>
        </w:tc>
        <w:tc>
          <w:tcPr>
            <w:tcW w:w="1172" w:type="dxa"/>
            <w:tcBorders>
              <w:top w:val="nil"/>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12 893,60</w:t>
            </w:r>
          </w:p>
        </w:tc>
        <w:tc>
          <w:tcPr>
            <w:tcW w:w="892" w:type="dxa"/>
            <w:tcBorders>
              <w:top w:val="nil"/>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90,4</w:t>
            </w:r>
          </w:p>
        </w:tc>
        <w:tc>
          <w:tcPr>
            <w:tcW w:w="2677" w:type="dxa"/>
            <w:tcBorders>
              <w:top w:val="single" w:sz="4" w:space="0" w:color="auto"/>
              <w:left w:val="nil"/>
              <w:bottom w:val="single" w:sz="4" w:space="0" w:color="auto"/>
              <w:right w:val="single" w:sz="4" w:space="0" w:color="auto"/>
            </w:tcBorders>
            <w:shd w:val="clear" w:color="auto" w:fill="auto"/>
            <w:vAlign w:val="bottom"/>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Darba algas un D.D.V.S.A. obligātas iemaksu  izmaiņas</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1 207,75</w:t>
            </w:r>
          </w:p>
        </w:tc>
        <w:tc>
          <w:tcPr>
            <w:tcW w:w="1152" w:type="dxa"/>
            <w:tcBorders>
              <w:top w:val="nil"/>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15 466</w:t>
            </w:r>
          </w:p>
        </w:tc>
        <w:tc>
          <w:tcPr>
            <w:tcW w:w="995" w:type="dxa"/>
            <w:tcBorders>
              <w:top w:val="nil"/>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300</w:t>
            </w:r>
          </w:p>
        </w:tc>
        <w:tc>
          <w:tcPr>
            <w:tcW w:w="1422" w:type="dxa"/>
            <w:tcBorders>
              <w:top w:val="nil"/>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15 766,00</w:t>
            </w:r>
          </w:p>
        </w:tc>
        <w:tc>
          <w:tcPr>
            <w:tcW w:w="1425" w:type="dxa"/>
            <w:tcBorders>
              <w:top w:val="nil"/>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15 907,85</w:t>
            </w: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2017.gada maksas pakalpojumu atlikums 50% apmērā</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141,85</w:t>
            </w:r>
          </w:p>
        </w:tc>
      </w:tr>
      <w:tr w:rsidR="00CB6E97" w:rsidRPr="00CB6E97" w:rsidTr="009E3B1A">
        <w:trPr>
          <w:trHeight w:val="1350"/>
        </w:trPr>
        <w:tc>
          <w:tcPr>
            <w:tcW w:w="4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77</w:t>
            </w:r>
          </w:p>
        </w:tc>
        <w:tc>
          <w:tcPr>
            <w:tcW w:w="111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Viļķene</w:t>
            </w:r>
          </w:p>
        </w:tc>
        <w:tc>
          <w:tcPr>
            <w:tcW w:w="165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roofErr w:type="spellStart"/>
            <w:r w:rsidRPr="00CB6E97">
              <w:rPr>
                <w:rFonts w:ascii="Times New Roman" w:eastAsia="Times New Roman" w:hAnsi="Times New Roman" w:cs="Times New Roman"/>
                <w:b/>
                <w:bCs/>
                <w:sz w:val="16"/>
                <w:szCs w:val="16"/>
                <w:lang w:eastAsia="lv-LV"/>
              </w:rPr>
              <w:t>Ķirbižu</w:t>
            </w:r>
            <w:proofErr w:type="spellEnd"/>
            <w:r w:rsidRPr="00CB6E97">
              <w:rPr>
                <w:rFonts w:ascii="Times New Roman" w:eastAsia="Times New Roman" w:hAnsi="Times New Roman" w:cs="Times New Roman"/>
                <w:b/>
                <w:bCs/>
                <w:sz w:val="16"/>
                <w:szCs w:val="16"/>
                <w:lang w:eastAsia="lv-LV"/>
              </w:rPr>
              <w:t xml:space="preserve"> vides izglītības centrs</w:t>
            </w:r>
          </w:p>
        </w:tc>
        <w:tc>
          <w:tcPr>
            <w:tcW w:w="1171"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9442</w:t>
            </w:r>
          </w:p>
        </w:tc>
        <w:tc>
          <w:tcPr>
            <w:tcW w:w="122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9442</w:t>
            </w:r>
          </w:p>
        </w:tc>
        <w:tc>
          <w:tcPr>
            <w:tcW w:w="109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9 537,00</w:t>
            </w:r>
          </w:p>
        </w:tc>
        <w:tc>
          <w:tcPr>
            <w:tcW w:w="117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8 856,60</w:t>
            </w:r>
          </w:p>
        </w:tc>
        <w:tc>
          <w:tcPr>
            <w:tcW w:w="8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92,9</w:t>
            </w:r>
          </w:p>
        </w:tc>
        <w:tc>
          <w:tcPr>
            <w:tcW w:w="2677" w:type="dxa"/>
            <w:vMerge w:val="restart"/>
            <w:tcBorders>
              <w:top w:val="nil"/>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Darba algas un D.D.V.S.A. obligātas iemaksu  izmaiņas</w:t>
            </w:r>
          </w:p>
        </w:tc>
        <w:tc>
          <w:tcPr>
            <w:tcW w:w="1088" w:type="dxa"/>
            <w:vMerge w:val="restart"/>
            <w:tcBorders>
              <w:top w:val="nil"/>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1281,91</w:t>
            </w:r>
          </w:p>
        </w:tc>
        <w:tc>
          <w:tcPr>
            <w:tcW w:w="115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10 724</w:t>
            </w:r>
          </w:p>
        </w:tc>
        <w:tc>
          <w:tcPr>
            <w:tcW w:w="995"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140</w:t>
            </w:r>
          </w:p>
        </w:tc>
        <w:tc>
          <w:tcPr>
            <w:tcW w:w="142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10 864,00</w:t>
            </w:r>
          </w:p>
        </w:tc>
        <w:tc>
          <w:tcPr>
            <w:tcW w:w="1425"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7 369,70</w:t>
            </w: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xml:space="preserve">Veiktas izmaiņas  saskaņā ar 23.11.2017 domes sēdes lēmumu (protokols Nr.22, 29. </w:t>
            </w:r>
            <w:r w:rsidRPr="00CB6E97">
              <w:rPr>
                <w:rFonts w:ascii="Calibri" w:eastAsia="Times New Roman" w:hAnsi="Calibri" w:cs="Calibri"/>
                <w:sz w:val="16"/>
                <w:szCs w:val="16"/>
                <w:lang w:eastAsia="lv-LV"/>
              </w:rPr>
              <w:t>§)</w:t>
            </w:r>
            <w:r w:rsidRPr="00CB6E97">
              <w:rPr>
                <w:rFonts w:ascii="Times New Roman" w:eastAsia="Times New Roman" w:hAnsi="Times New Roman" w:cs="Times New Roman"/>
                <w:sz w:val="16"/>
                <w:szCs w:val="16"/>
                <w:lang w:eastAsia="lv-LV"/>
              </w:rPr>
              <w:t xml:space="preserve"> "Par izmaiņām Limbažu novada pašvaldības administrācijas darbinieku, pašvaldības iestāžu </w:t>
            </w:r>
            <w:r w:rsidRPr="00CB6E97">
              <w:rPr>
                <w:rFonts w:ascii="Times New Roman" w:eastAsia="Times New Roman" w:hAnsi="Times New Roman" w:cs="Times New Roman"/>
                <w:sz w:val="16"/>
                <w:szCs w:val="16"/>
                <w:lang w:eastAsia="lv-LV"/>
              </w:rPr>
              <w:br/>
              <w:t>un aģent</w:t>
            </w:r>
            <w:r w:rsidR="00421D50">
              <w:rPr>
                <w:rFonts w:ascii="Times New Roman" w:eastAsia="Times New Roman" w:hAnsi="Times New Roman" w:cs="Times New Roman"/>
                <w:sz w:val="16"/>
                <w:szCs w:val="16"/>
                <w:lang w:eastAsia="lv-LV"/>
              </w:rPr>
              <w:t xml:space="preserve">ūru amatu un to likmju sarakstā </w:t>
            </w:r>
            <w:r w:rsidRPr="00CB6E97">
              <w:rPr>
                <w:rFonts w:ascii="Times New Roman" w:eastAsia="Times New Roman" w:hAnsi="Times New Roman" w:cs="Times New Roman"/>
                <w:sz w:val="16"/>
                <w:szCs w:val="16"/>
                <w:lang w:eastAsia="lv-LV"/>
              </w:rPr>
              <w:t>no (602*12mēn*1,2409) uz ((602*0,3*6mēn)+(602*0,8*6mēn)*1,2409)</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-4033,92</w:t>
            </w:r>
          </w:p>
        </w:tc>
      </w:tr>
      <w:tr w:rsidR="00CB6E97" w:rsidRPr="00CB6E97" w:rsidTr="009E3B1A">
        <w:trPr>
          <w:trHeight w:val="255"/>
        </w:trPr>
        <w:tc>
          <w:tcPr>
            <w:tcW w:w="46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88"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5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2017.gada maksas pakalpojumu atlikums 50% apmērā</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539,62</w:t>
            </w:r>
          </w:p>
        </w:tc>
      </w:tr>
      <w:tr w:rsidR="00CB6E97" w:rsidRPr="00CB6E97" w:rsidTr="009E3B1A">
        <w:trPr>
          <w:trHeight w:val="450"/>
        </w:trPr>
        <w:tc>
          <w:tcPr>
            <w:tcW w:w="460" w:type="dxa"/>
            <w:vMerge w:val="restart"/>
            <w:tcBorders>
              <w:top w:val="nil"/>
              <w:left w:val="single" w:sz="4" w:space="0" w:color="auto"/>
              <w:bottom w:val="nil"/>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78</w:t>
            </w:r>
          </w:p>
        </w:tc>
        <w:tc>
          <w:tcPr>
            <w:tcW w:w="1114" w:type="dxa"/>
            <w:vMerge w:val="restart"/>
            <w:tcBorders>
              <w:top w:val="nil"/>
              <w:left w:val="single" w:sz="4" w:space="0" w:color="auto"/>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Pilsēta</w:t>
            </w:r>
          </w:p>
        </w:tc>
        <w:tc>
          <w:tcPr>
            <w:tcW w:w="1658" w:type="dxa"/>
            <w:vMerge w:val="restart"/>
            <w:tcBorders>
              <w:top w:val="nil"/>
              <w:left w:val="single" w:sz="4" w:space="0" w:color="auto"/>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Konsultatīvais bērnu centrs</w:t>
            </w:r>
          </w:p>
        </w:tc>
        <w:tc>
          <w:tcPr>
            <w:tcW w:w="1171" w:type="dxa"/>
            <w:vMerge w:val="restart"/>
            <w:tcBorders>
              <w:top w:val="nil"/>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63 548</w:t>
            </w:r>
          </w:p>
        </w:tc>
        <w:tc>
          <w:tcPr>
            <w:tcW w:w="1220" w:type="dxa"/>
            <w:vMerge w:val="restart"/>
            <w:tcBorders>
              <w:top w:val="nil"/>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63 548,00</w:t>
            </w:r>
          </w:p>
        </w:tc>
        <w:tc>
          <w:tcPr>
            <w:tcW w:w="1096" w:type="dxa"/>
            <w:vMerge w:val="restart"/>
            <w:tcBorders>
              <w:top w:val="nil"/>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63 892,32</w:t>
            </w:r>
          </w:p>
        </w:tc>
        <w:tc>
          <w:tcPr>
            <w:tcW w:w="1172" w:type="dxa"/>
            <w:vMerge w:val="restart"/>
            <w:tcBorders>
              <w:top w:val="nil"/>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61 986,90</w:t>
            </w:r>
          </w:p>
        </w:tc>
        <w:tc>
          <w:tcPr>
            <w:tcW w:w="892" w:type="dxa"/>
            <w:vMerge w:val="restart"/>
            <w:tcBorders>
              <w:top w:val="nil"/>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97,0</w:t>
            </w:r>
          </w:p>
        </w:tc>
        <w:tc>
          <w:tcPr>
            <w:tcW w:w="2677" w:type="dxa"/>
            <w:tcBorders>
              <w:top w:val="nil"/>
              <w:left w:val="nil"/>
              <w:bottom w:val="nil"/>
              <w:right w:val="nil"/>
            </w:tcBorders>
            <w:shd w:val="clear" w:color="auto" w:fill="auto"/>
            <w:vAlign w:val="bottom"/>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Darba algas un D.D.V.S.A. obligātas iemaksu  izmaiņas</w:t>
            </w:r>
          </w:p>
        </w:tc>
        <w:tc>
          <w:tcPr>
            <w:tcW w:w="1088" w:type="dxa"/>
            <w:tcBorders>
              <w:top w:val="nil"/>
              <w:left w:val="single" w:sz="4" w:space="0" w:color="auto"/>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4 148,76</w:t>
            </w:r>
          </w:p>
        </w:tc>
        <w:tc>
          <w:tcPr>
            <w:tcW w:w="1152" w:type="dxa"/>
            <w:vMerge w:val="restart"/>
            <w:tcBorders>
              <w:top w:val="nil"/>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67 705</w:t>
            </w:r>
          </w:p>
        </w:tc>
        <w:tc>
          <w:tcPr>
            <w:tcW w:w="99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4 500</w:t>
            </w:r>
          </w:p>
        </w:tc>
        <w:tc>
          <w:tcPr>
            <w:tcW w:w="1422" w:type="dxa"/>
            <w:vMerge w:val="restart"/>
            <w:tcBorders>
              <w:top w:val="nil"/>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72 205,00</w:t>
            </w:r>
          </w:p>
        </w:tc>
        <w:tc>
          <w:tcPr>
            <w:tcW w:w="1425" w:type="dxa"/>
            <w:vMerge w:val="restart"/>
            <w:tcBorders>
              <w:top w:val="nil"/>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75 144,31</w:t>
            </w: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2017.gada maksas pakalpojumu atlikums 50% apmērā</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2939,31</w:t>
            </w:r>
          </w:p>
        </w:tc>
      </w:tr>
      <w:tr w:rsidR="00CB6E97" w:rsidRPr="00CB6E97" w:rsidTr="009E3B1A">
        <w:trPr>
          <w:trHeight w:val="450"/>
        </w:trPr>
        <w:tc>
          <w:tcPr>
            <w:tcW w:w="46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single" w:sz="4" w:space="0" w:color="auto"/>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xml:space="preserve">Pedagogu darba algas un D.D.V.S.A. obligātas iemaksu  izmaiņas </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8,36</w:t>
            </w:r>
          </w:p>
        </w:tc>
        <w:tc>
          <w:tcPr>
            <w:tcW w:w="115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900"/>
        </w:trPr>
        <w:tc>
          <w:tcPr>
            <w:tcW w:w="460" w:type="dxa"/>
            <w:vMerge w:val="restart"/>
            <w:tcBorders>
              <w:top w:val="single" w:sz="4" w:space="0" w:color="auto"/>
              <w:left w:val="single" w:sz="4" w:space="0" w:color="auto"/>
              <w:bottom w:val="nil"/>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79</w:t>
            </w:r>
          </w:p>
        </w:tc>
        <w:tc>
          <w:tcPr>
            <w:tcW w:w="1114" w:type="dxa"/>
            <w:vMerge w:val="restart"/>
            <w:tcBorders>
              <w:top w:val="single" w:sz="4" w:space="0" w:color="auto"/>
              <w:left w:val="single" w:sz="4" w:space="0" w:color="auto"/>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Pilsēta</w:t>
            </w:r>
          </w:p>
        </w:tc>
        <w:tc>
          <w:tcPr>
            <w:tcW w:w="1658" w:type="dxa"/>
            <w:vMerge w:val="restart"/>
            <w:tcBorders>
              <w:top w:val="single" w:sz="4" w:space="0" w:color="auto"/>
              <w:left w:val="single" w:sz="4" w:space="0" w:color="auto"/>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Bērnu un jauniešu centrs, t.sk. BJC interešu izglītība</w:t>
            </w:r>
          </w:p>
        </w:tc>
        <w:tc>
          <w:tcPr>
            <w:tcW w:w="1171"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186 056</w:t>
            </w:r>
          </w:p>
        </w:tc>
        <w:tc>
          <w:tcPr>
            <w:tcW w:w="1220"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207 452,89</w:t>
            </w:r>
          </w:p>
        </w:tc>
        <w:tc>
          <w:tcPr>
            <w:tcW w:w="1096"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431 673,53</w:t>
            </w:r>
          </w:p>
        </w:tc>
        <w:tc>
          <w:tcPr>
            <w:tcW w:w="1172"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425 596,64</w:t>
            </w:r>
          </w:p>
        </w:tc>
        <w:tc>
          <w:tcPr>
            <w:tcW w:w="892"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98,6</w:t>
            </w:r>
          </w:p>
        </w:tc>
        <w:tc>
          <w:tcPr>
            <w:tcW w:w="2677" w:type="dxa"/>
            <w:tcBorders>
              <w:top w:val="nil"/>
              <w:left w:val="nil"/>
              <w:bottom w:val="single" w:sz="4" w:space="0" w:color="auto"/>
              <w:right w:val="single" w:sz="4" w:space="0" w:color="auto"/>
            </w:tcBorders>
            <w:shd w:val="clear" w:color="auto" w:fill="auto"/>
            <w:vAlign w:val="bottom"/>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Zemfrekvences akustiskās sistēmas  ar uzstādīšanu (attīstības nauda)</w:t>
            </w:r>
          </w:p>
        </w:tc>
        <w:tc>
          <w:tcPr>
            <w:tcW w:w="1088"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-2632</w:t>
            </w:r>
          </w:p>
        </w:tc>
        <w:tc>
          <w:tcPr>
            <w:tcW w:w="1152"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198 324</w:t>
            </w:r>
          </w:p>
        </w:tc>
        <w:tc>
          <w:tcPr>
            <w:tcW w:w="99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9 000</w:t>
            </w:r>
          </w:p>
        </w:tc>
        <w:tc>
          <w:tcPr>
            <w:tcW w:w="1422"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207 324,00</w:t>
            </w:r>
          </w:p>
        </w:tc>
        <w:tc>
          <w:tcPr>
            <w:tcW w:w="1425"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219 485,07</w:t>
            </w: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Veiktas izmaiņas tehnisko darbinieku slodzēs saskaņā ar 2017.gada 26.oktobra noteikumiem „Par Limbažu novada izglītības iestāžu tehnisko darbinieku amatu vienībām un darba slodzēm, ko finansē no pašvaldības budžeta”</w:t>
            </w:r>
          </w:p>
        </w:tc>
        <w:tc>
          <w:tcPr>
            <w:tcW w:w="1230"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-4489,63</w:t>
            </w:r>
          </w:p>
        </w:tc>
      </w:tr>
      <w:tr w:rsidR="00CB6E97" w:rsidRPr="00CB6E97" w:rsidTr="009E3B1A">
        <w:trPr>
          <w:trHeight w:val="675"/>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Digitālās klavieres ar aksesuāriem (pedālis, kājas, soma) (attīstības nauda)</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-1013</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Ventilācijas iekārtu apkope (palielināts kontrolskaitlis)</w:t>
            </w:r>
          </w:p>
        </w:tc>
        <w:tc>
          <w:tcPr>
            <w:tcW w:w="1230"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1355,44</w:t>
            </w:r>
          </w:p>
        </w:tc>
      </w:tr>
      <w:tr w:rsidR="00CB6E97" w:rsidRPr="00CB6E97" w:rsidTr="009E3B1A">
        <w:trPr>
          <w:trHeight w:val="525"/>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Sieviešu mēteļi (Mazsalacas) deju kolektīvam "Katvari" (attīstības nauda)</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-2670</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Jauniešu diena "RAMPA" (vēlme)</w:t>
            </w:r>
          </w:p>
        </w:tc>
        <w:tc>
          <w:tcPr>
            <w:tcW w:w="1230"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4000,00</w:t>
            </w:r>
          </w:p>
        </w:tc>
      </w:tr>
      <w:tr w:rsidR="00CB6E97" w:rsidRPr="00CB6E97" w:rsidTr="009E3B1A">
        <w:trPr>
          <w:trHeight w:val="585"/>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Vīru krekli "Limbaži" deju kolektīvam "Katvari" (attīstības nauda)</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-1220</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noWrap/>
            <w:vAlign w:val="bottom"/>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Gaismas iekārtas baltajā zālē (vēlme)</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1663,75</w:t>
            </w:r>
          </w:p>
        </w:tc>
      </w:tr>
      <w:tr w:rsidR="00CB6E97" w:rsidRPr="00CB6E97" w:rsidTr="009E3B1A">
        <w:trPr>
          <w:trHeight w:val="450"/>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Apgaismes iekārtas (attīstības nauda)</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-3388</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Atlīdzības palielinājums jaunatnes lietu speciālistam (+75*12*1,2409); (palielināts kontrolskaitlis)</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1116,81</w:t>
            </w:r>
          </w:p>
        </w:tc>
      </w:tr>
      <w:tr w:rsidR="00CB6E97" w:rsidRPr="00CB6E97" w:rsidTr="009E3B1A">
        <w:trPr>
          <w:trHeight w:val="675"/>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xml:space="preserve">Stacionārais </w:t>
            </w:r>
            <w:proofErr w:type="spellStart"/>
            <w:r w:rsidRPr="00CB6E97">
              <w:rPr>
                <w:rFonts w:ascii="Times New Roman" w:eastAsia="Times New Roman" w:hAnsi="Times New Roman" w:cs="Times New Roman"/>
                <w:sz w:val="16"/>
                <w:szCs w:val="16"/>
                <w:lang w:eastAsia="lv-LV"/>
              </w:rPr>
              <w:t>datorkomplekts</w:t>
            </w:r>
            <w:proofErr w:type="spellEnd"/>
            <w:r w:rsidRPr="00CB6E97">
              <w:rPr>
                <w:rFonts w:ascii="Times New Roman" w:eastAsia="Times New Roman" w:hAnsi="Times New Roman" w:cs="Times New Roman"/>
                <w:sz w:val="16"/>
                <w:szCs w:val="16"/>
                <w:lang w:eastAsia="lv-LV"/>
              </w:rPr>
              <w:t xml:space="preserve"> (monitors, </w:t>
            </w:r>
            <w:proofErr w:type="spellStart"/>
            <w:r w:rsidRPr="00CB6E97">
              <w:rPr>
                <w:rFonts w:ascii="Times New Roman" w:eastAsia="Times New Roman" w:hAnsi="Times New Roman" w:cs="Times New Roman"/>
                <w:sz w:val="16"/>
                <w:szCs w:val="16"/>
                <w:lang w:eastAsia="lv-LV"/>
              </w:rPr>
              <w:t>sistēmbloks</w:t>
            </w:r>
            <w:proofErr w:type="spellEnd"/>
            <w:r w:rsidRPr="00CB6E97">
              <w:rPr>
                <w:rFonts w:ascii="Times New Roman" w:eastAsia="Times New Roman" w:hAnsi="Times New Roman" w:cs="Times New Roman"/>
                <w:sz w:val="16"/>
                <w:szCs w:val="16"/>
                <w:lang w:eastAsia="lv-LV"/>
              </w:rPr>
              <w:t>) (attīstības nauda)</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-480</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bottom"/>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Deju kolektīvam "Varavīksne" (jaunieši C grupa) meitu brunči</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2400,00</w:t>
            </w:r>
          </w:p>
        </w:tc>
      </w:tr>
      <w:tr w:rsidR="00CB6E97" w:rsidRPr="00CB6E97" w:rsidTr="009E3B1A">
        <w:trPr>
          <w:trHeight w:val="450"/>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Ventilācijas iekārtas REGO apkope (vēlme)</w:t>
            </w:r>
          </w:p>
        </w:tc>
        <w:tc>
          <w:tcPr>
            <w:tcW w:w="1088"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-705</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noWrap/>
            <w:vAlign w:val="bottom"/>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Tautas deju ansamblim "Katvari" puišu bikses</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992,00</w:t>
            </w:r>
          </w:p>
        </w:tc>
      </w:tr>
      <w:tr w:rsidR="00CB6E97" w:rsidRPr="00CB6E97" w:rsidTr="009E3B1A">
        <w:trPr>
          <w:trHeight w:val="450"/>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Ventilācijas iekārtas Saldo apkope (vēlme)</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-626</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bottom"/>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Tautas deju ansamblim "Katvari" puišu Alsungas mēteļi (īsie)</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3388,00</w:t>
            </w:r>
          </w:p>
        </w:tc>
      </w:tr>
      <w:tr w:rsidR="00CB6E97" w:rsidRPr="00CB6E97" w:rsidTr="009E3B1A">
        <w:trPr>
          <w:trHeight w:val="450"/>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Limbažu BJC 50 gadu jubilejas svinības (vēlme)</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-3000</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Atlīdzībai (piemaksām) darbiniekiem, kas strādā sestdienās (palielināts kontrolskaitlis)</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893,44</w:t>
            </w:r>
          </w:p>
        </w:tc>
      </w:tr>
      <w:tr w:rsidR="00CB6E97" w:rsidRPr="00CB6E97" w:rsidTr="009E3B1A">
        <w:trPr>
          <w:trHeight w:val="495"/>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Repetitors uz līguma (1000*1,2359=1235,90)</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-1235,90</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2017.gada maksas pakalpojumu atlikums 50% apmērā</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841,26</w:t>
            </w:r>
          </w:p>
        </w:tc>
      </w:tr>
      <w:tr w:rsidR="00CB6E97" w:rsidRPr="00CB6E97" w:rsidTr="009E3B1A">
        <w:trPr>
          <w:trHeight w:val="945"/>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Tehnisko darbinieku darba algas un D.D.V.S.A. obligātas iemaksu  izmaiņas</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7 558,98</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450"/>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xml:space="preserve">Pedagogu  D.D.V.S.A. obligātas iemaksu  izmaiņas </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281,65</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255"/>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1140"/>
        </w:trPr>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80</w:t>
            </w:r>
          </w:p>
        </w:tc>
        <w:tc>
          <w:tcPr>
            <w:tcW w:w="1114" w:type="dxa"/>
            <w:tcBorders>
              <w:top w:val="single" w:sz="4" w:space="0" w:color="auto"/>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8.f-ja</w:t>
            </w:r>
          </w:p>
        </w:tc>
        <w:tc>
          <w:tcPr>
            <w:tcW w:w="1658" w:type="dxa"/>
            <w:tcBorders>
              <w:top w:val="single" w:sz="4" w:space="0" w:color="auto"/>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 xml:space="preserve">Jaunatnes dziesmu un deju svētki/ tautas mākslas </w:t>
            </w:r>
            <w:proofErr w:type="spellStart"/>
            <w:r w:rsidRPr="00CB6E97">
              <w:rPr>
                <w:rFonts w:ascii="Times New Roman" w:eastAsia="Times New Roman" w:hAnsi="Times New Roman" w:cs="Times New Roman"/>
                <w:b/>
                <w:bCs/>
                <w:sz w:val="16"/>
                <w:szCs w:val="16"/>
                <w:lang w:eastAsia="lv-LV"/>
              </w:rPr>
              <w:t>sv</w:t>
            </w:r>
            <w:proofErr w:type="spellEnd"/>
            <w:r w:rsidRPr="00CB6E97">
              <w:rPr>
                <w:rFonts w:ascii="Times New Roman" w:eastAsia="Times New Roman" w:hAnsi="Times New Roman" w:cs="Times New Roman"/>
                <w:b/>
                <w:bCs/>
                <w:sz w:val="16"/>
                <w:szCs w:val="16"/>
                <w:lang w:eastAsia="lv-LV"/>
              </w:rPr>
              <w:t>./</w:t>
            </w:r>
            <w:proofErr w:type="spellStart"/>
            <w:r w:rsidRPr="00CB6E97">
              <w:rPr>
                <w:rFonts w:ascii="Times New Roman" w:eastAsia="Times New Roman" w:hAnsi="Times New Roman" w:cs="Times New Roman"/>
                <w:b/>
                <w:bCs/>
                <w:sz w:val="16"/>
                <w:szCs w:val="16"/>
                <w:lang w:eastAsia="lv-LV"/>
              </w:rPr>
              <w:t>Vispārēj</w:t>
            </w:r>
            <w:proofErr w:type="spellEnd"/>
            <w:r w:rsidRPr="00CB6E97">
              <w:rPr>
                <w:rFonts w:ascii="Times New Roman" w:eastAsia="Times New Roman" w:hAnsi="Times New Roman" w:cs="Times New Roman"/>
                <w:b/>
                <w:bCs/>
                <w:sz w:val="16"/>
                <w:szCs w:val="16"/>
                <w:lang w:eastAsia="lv-LV"/>
              </w:rPr>
              <w:t xml:space="preserve">. latv. Dziesmu un deju </w:t>
            </w:r>
            <w:proofErr w:type="spellStart"/>
            <w:r w:rsidRPr="00CB6E97">
              <w:rPr>
                <w:rFonts w:ascii="Times New Roman" w:eastAsia="Times New Roman" w:hAnsi="Times New Roman" w:cs="Times New Roman"/>
                <w:b/>
                <w:bCs/>
                <w:sz w:val="16"/>
                <w:szCs w:val="16"/>
                <w:lang w:eastAsia="lv-LV"/>
              </w:rPr>
              <w:t>svēki</w:t>
            </w:r>
            <w:proofErr w:type="spellEnd"/>
          </w:p>
        </w:tc>
        <w:tc>
          <w:tcPr>
            <w:tcW w:w="1171"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w:t>
            </w:r>
          </w:p>
        </w:tc>
        <w:tc>
          <w:tcPr>
            <w:tcW w:w="1220" w:type="dxa"/>
            <w:tcBorders>
              <w:top w:val="single" w:sz="4" w:space="0" w:color="auto"/>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0,00</w:t>
            </w:r>
          </w:p>
        </w:tc>
        <w:tc>
          <w:tcPr>
            <w:tcW w:w="1096" w:type="dxa"/>
            <w:tcBorders>
              <w:top w:val="single" w:sz="4" w:space="0" w:color="auto"/>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0,00</w:t>
            </w:r>
          </w:p>
        </w:tc>
        <w:tc>
          <w:tcPr>
            <w:tcW w:w="1172" w:type="dxa"/>
            <w:tcBorders>
              <w:top w:val="single" w:sz="4" w:space="0" w:color="auto"/>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0,00</w:t>
            </w:r>
          </w:p>
        </w:tc>
        <w:tc>
          <w:tcPr>
            <w:tcW w:w="892" w:type="dxa"/>
            <w:tcBorders>
              <w:top w:val="single" w:sz="4" w:space="0" w:color="auto"/>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0,0</w:t>
            </w:r>
          </w:p>
        </w:tc>
        <w:tc>
          <w:tcPr>
            <w:tcW w:w="2677"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20 000</w:t>
            </w:r>
          </w:p>
        </w:tc>
        <w:tc>
          <w:tcPr>
            <w:tcW w:w="1152" w:type="dxa"/>
            <w:tcBorders>
              <w:top w:val="single" w:sz="4" w:space="0" w:color="auto"/>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20 000</w:t>
            </w:r>
          </w:p>
        </w:tc>
        <w:tc>
          <w:tcPr>
            <w:tcW w:w="995"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w:t>
            </w:r>
          </w:p>
        </w:tc>
        <w:tc>
          <w:tcPr>
            <w:tcW w:w="1422" w:type="dxa"/>
            <w:tcBorders>
              <w:top w:val="single" w:sz="4" w:space="0" w:color="auto"/>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20 000,00</w:t>
            </w:r>
          </w:p>
        </w:tc>
        <w:tc>
          <w:tcPr>
            <w:tcW w:w="1425" w:type="dxa"/>
            <w:tcBorders>
              <w:top w:val="single" w:sz="4" w:space="0" w:color="auto"/>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35 000,00</w:t>
            </w: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xml:space="preserve">Transports, ēdināšana, </w:t>
            </w:r>
            <w:r w:rsidR="00421D50" w:rsidRPr="00CB6E97">
              <w:rPr>
                <w:rFonts w:ascii="Times New Roman" w:eastAsia="Times New Roman" w:hAnsi="Times New Roman" w:cs="Times New Roman"/>
                <w:sz w:val="16"/>
                <w:szCs w:val="16"/>
                <w:lang w:eastAsia="lv-LV"/>
              </w:rPr>
              <w:t>naktsmītnes</w:t>
            </w:r>
            <w:r w:rsidRPr="00CB6E97">
              <w:rPr>
                <w:rFonts w:ascii="Times New Roman" w:eastAsia="Times New Roman" w:hAnsi="Times New Roman" w:cs="Times New Roman"/>
                <w:sz w:val="16"/>
                <w:szCs w:val="16"/>
                <w:lang w:eastAsia="lv-LV"/>
              </w:rPr>
              <w:t xml:space="preserve"> (darba grupai- 20cilvēki), atalgojums medicīnas darbiniekiem, apsardzes darbiniekiem, medikamenti, higiēnas preces, noformējums gājienam, ziedi, prezentācijas utt. (vēlme)</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15000,00</w:t>
            </w:r>
          </w:p>
        </w:tc>
      </w:tr>
      <w:tr w:rsidR="00CB6E97" w:rsidRPr="00CB6E97" w:rsidTr="009E3B1A">
        <w:trPr>
          <w:trHeight w:val="900"/>
        </w:trPr>
        <w:tc>
          <w:tcPr>
            <w:tcW w:w="460" w:type="dxa"/>
            <w:vMerge w:val="restart"/>
            <w:tcBorders>
              <w:top w:val="nil"/>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81</w:t>
            </w:r>
          </w:p>
        </w:tc>
        <w:tc>
          <w:tcPr>
            <w:tcW w:w="1114" w:type="dxa"/>
            <w:vMerge w:val="restart"/>
            <w:tcBorders>
              <w:top w:val="nil"/>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Pilsēta</w:t>
            </w:r>
          </w:p>
        </w:tc>
        <w:tc>
          <w:tcPr>
            <w:tcW w:w="1658" w:type="dxa"/>
            <w:vMerge w:val="restart"/>
            <w:tcBorders>
              <w:top w:val="nil"/>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1.PII "</w:t>
            </w:r>
            <w:proofErr w:type="spellStart"/>
            <w:r w:rsidRPr="00CB6E97">
              <w:rPr>
                <w:rFonts w:ascii="Times New Roman" w:eastAsia="Times New Roman" w:hAnsi="Times New Roman" w:cs="Times New Roman"/>
                <w:b/>
                <w:bCs/>
                <w:sz w:val="16"/>
                <w:szCs w:val="16"/>
                <w:lang w:eastAsia="lv-LV"/>
              </w:rPr>
              <w:t>Buratīno</w:t>
            </w:r>
            <w:proofErr w:type="spellEnd"/>
            <w:r w:rsidRPr="00CB6E97">
              <w:rPr>
                <w:rFonts w:ascii="Times New Roman" w:eastAsia="Times New Roman" w:hAnsi="Times New Roman" w:cs="Times New Roman"/>
                <w:b/>
                <w:bCs/>
                <w:sz w:val="16"/>
                <w:szCs w:val="16"/>
                <w:lang w:eastAsia="lv-LV"/>
              </w:rPr>
              <w:t>"</w:t>
            </w:r>
          </w:p>
        </w:tc>
        <w:tc>
          <w:tcPr>
            <w:tcW w:w="117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233 630</w:t>
            </w:r>
          </w:p>
        </w:tc>
        <w:tc>
          <w:tcPr>
            <w:tcW w:w="122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242 537,62</w:t>
            </w:r>
          </w:p>
        </w:tc>
        <w:tc>
          <w:tcPr>
            <w:tcW w:w="1096"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291 953,02</w:t>
            </w:r>
          </w:p>
        </w:tc>
        <w:tc>
          <w:tcPr>
            <w:tcW w:w="117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281 470,48</w:t>
            </w:r>
          </w:p>
        </w:tc>
        <w:tc>
          <w:tcPr>
            <w:tcW w:w="89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96,4</w:t>
            </w: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Ēkas energoefektivitātes novērtējums (attīstības nauda)</w:t>
            </w:r>
          </w:p>
        </w:tc>
        <w:tc>
          <w:tcPr>
            <w:tcW w:w="1088"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-811</w:t>
            </w:r>
          </w:p>
        </w:tc>
        <w:tc>
          <w:tcPr>
            <w:tcW w:w="115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260 713</w:t>
            </w:r>
          </w:p>
        </w:tc>
        <w:tc>
          <w:tcPr>
            <w:tcW w:w="99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33 500</w:t>
            </w:r>
          </w:p>
        </w:tc>
        <w:tc>
          <w:tcPr>
            <w:tcW w:w="142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294 213,00</w:t>
            </w:r>
          </w:p>
        </w:tc>
        <w:tc>
          <w:tcPr>
            <w:tcW w:w="142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277 518,47</w:t>
            </w: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Veiktas izmaiņas tehnisko darbinieku slodzēs saskaņā ar 2017.gada 26.oktobra noteikumiem „Par Limbažu novada izglītības iestāžu tehnisko darbinieku amatu vienībām un darba slodzēm, ko finansē no pašvaldības budžeta”</w:t>
            </w:r>
          </w:p>
        </w:tc>
        <w:tc>
          <w:tcPr>
            <w:tcW w:w="1230"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-18068,50</w:t>
            </w:r>
          </w:p>
        </w:tc>
      </w:tr>
      <w:tr w:rsidR="00CB6E97" w:rsidRPr="00CB6E97" w:rsidTr="009E3B1A">
        <w:trPr>
          <w:trHeight w:val="1125"/>
        </w:trPr>
        <w:tc>
          <w:tcPr>
            <w:tcW w:w="46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Zāles pļāvējs (attīstības nauda)</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-222</w:t>
            </w:r>
          </w:p>
        </w:tc>
        <w:tc>
          <w:tcPr>
            <w:tcW w:w="115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Veiktas izmaiņas pedagogu slodzēs (mūzikas un sporta skolotāji) saskaņā ar 2017.gada 26.oktobra noteikumiem “Valsts budžeta mērķdotācijas un pašvaldības finansējuma aprēķina un sadales kārtība Limbažu novada izglītības iestāžu pedagogu darba samaksai”</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-5531,93</w:t>
            </w:r>
          </w:p>
        </w:tc>
      </w:tr>
      <w:tr w:rsidR="00CB6E97" w:rsidRPr="00CB6E97" w:rsidTr="009E3B1A">
        <w:trPr>
          <w:trHeight w:val="450"/>
        </w:trPr>
        <w:tc>
          <w:tcPr>
            <w:tcW w:w="46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roofErr w:type="spellStart"/>
            <w:r w:rsidRPr="00CB6E97">
              <w:rPr>
                <w:rFonts w:ascii="Times New Roman" w:eastAsia="Times New Roman" w:hAnsi="Times New Roman" w:cs="Times New Roman"/>
                <w:sz w:val="16"/>
                <w:szCs w:val="16"/>
                <w:lang w:eastAsia="lv-LV"/>
              </w:rPr>
              <w:t>Trimmeris</w:t>
            </w:r>
            <w:proofErr w:type="spellEnd"/>
            <w:r w:rsidRPr="00CB6E97">
              <w:rPr>
                <w:rFonts w:ascii="Times New Roman" w:eastAsia="Times New Roman" w:hAnsi="Times New Roman" w:cs="Times New Roman"/>
                <w:sz w:val="16"/>
                <w:szCs w:val="16"/>
                <w:lang w:eastAsia="lv-LV"/>
              </w:rPr>
              <w:t xml:space="preserve">   (attīstības nauda)</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-289</w:t>
            </w:r>
          </w:p>
        </w:tc>
        <w:tc>
          <w:tcPr>
            <w:tcW w:w="115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Komunālajiem pakalpojumiem (apkure 2600 EUR) (palielināts kontrolskaitlis)</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2600,00</w:t>
            </w:r>
          </w:p>
        </w:tc>
      </w:tr>
      <w:tr w:rsidR="00CB6E97" w:rsidRPr="00CB6E97" w:rsidTr="009E3B1A">
        <w:trPr>
          <w:trHeight w:val="450"/>
        </w:trPr>
        <w:tc>
          <w:tcPr>
            <w:tcW w:w="46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Mīkstais inventārs (segas, dvieļi ) (attīstības nauda)</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-1703</w:t>
            </w:r>
          </w:p>
        </w:tc>
        <w:tc>
          <w:tcPr>
            <w:tcW w:w="115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Attīstošie mācību līdzekļi 600 EUR (palielināts kontrolskaitlis)</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600,00</w:t>
            </w:r>
          </w:p>
        </w:tc>
      </w:tr>
      <w:tr w:rsidR="00CB6E97" w:rsidRPr="00CB6E97" w:rsidTr="009E3B1A">
        <w:trPr>
          <w:trHeight w:val="450"/>
        </w:trPr>
        <w:tc>
          <w:tcPr>
            <w:tcW w:w="46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Bērnu krēsliņi (attīstības nauda)</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-971</w:t>
            </w:r>
          </w:p>
        </w:tc>
        <w:tc>
          <w:tcPr>
            <w:tcW w:w="115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roofErr w:type="spellStart"/>
            <w:r w:rsidRPr="00CB6E97">
              <w:rPr>
                <w:rFonts w:ascii="Times New Roman" w:eastAsia="Times New Roman" w:hAnsi="Times New Roman" w:cs="Times New Roman"/>
                <w:sz w:val="16"/>
                <w:szCs w:val="16"/>
                <w:lang w:eastAsia="lv-LV"/>
              </w:rPr>
              <w:t>M</w:t>
            </w:r>
            <w:r w:rsidR="00421D50">
              <w:rPr>
                <w:rFonts w:ascii="Times New Roman" w:eastAsia="Times New Roman" w:hAnsi="Times New Roman" w:cs="Times New Roman"/>
                <w:sz w:val="16"/>
                <w:szCs w:val="16"/>
                <w:lang w:eastAsia="lv-LV"/>
              </w:rPr>
              <w:t>ulča</w:t>
            </w:r>
            <w:proofErr w:type="spellEnd"/>
            <w:r w:rsidR="00421D50">
              <w:rPr>
                <w:rFonts w:ascii="Times New Roman" w:eastAsia="Times New Roman" w:hAnsi="Times New Roman" w:cs="Times New Roman"/>
                <w:sz w:val="16"/>
                <w:szCs w:val="16"/>
                <w:lang w:eastAsia="lv-LV"/>
              </w:rPr>
              <w:t xml:space="preserve"> - drošības segums zem </w:t>
            </w:r>
            <w:proofErr w:type="spellStart"/>
            <w:r w:rsidR="00421D50">
              <w:rPr>
                <w:rFonts w:ascii="Times New Roman" w:eastAsia="Times New Roman" w:hAnsi="Times New Roman" w:cs="Times New Roman"/>
                <w:sz w:val="16"/>
                <w:szCs w:val="16"/>
                <w:lang w:eastAsia="lv-LV"/>
              </w:rPr>
              <w:t>rotaļ</w:t>
            </w:r>
            <w:r w:rsidRPr="00CB6E97">
              <w:rPr>
                <w:rFonts w:ascii="Times New Roman" w:eastAsia="Times New Roman" w:hAnsi="Times New Roman" w:cs="Times New Roman"/>
                <w:sz w:val="16"/>
                <w:szCs w:val="16"/>
                <w:lang w:eastAsia="lv-LV"/>
              </w:rPr>
              <w:t>celtnēm</w:t>
            </w:r>
            <w:proofErr w:type="spellEnd"/>
            <w:r w:rsidRPr="00CB6E97">
              <w:rPr>
                <w:rFonts w:ascii="Times New Roman" w:eastAsia="Times New Roman" w:hAnsi="Times New Roman" w:cs="Times New Roman"/>
                <w:sz w:val="16"/>
                <w:szCs w:val="16"/>
                <w:lang w:eastAsia="lv-LV"/>
              </w:rPr>
              <w:t xml:space="preserve"> (20,00 EUR x 1m</w:t>
            </w:r>
            <w:r w:rsidRPr="00CB6E97">
              <w:rPr>
                <w:rFonts w:ascii="Times New Roman" w:eastAsia="Times New Roman" w:hAnsi="Times New Roman" w:cs="Times New Roman"/>
                <w:sz w:val="16"/>
                <w:szCs w:val="16"/>
                <w:vertAlign w:val="superscript"/>
                <w:lang w:eastAsia="lv-LV"/>
              </w:rPr>
              <w:t>3</w:t>
            </w:r>
            <w:r w:rsidRPr="00CB6E97">
              <w:rPr>
                <w:rFonts w:ascii="Times New Roman" w:eastAsia="Times New Roman" w:hAnsi="Times New Roman" w:cs="Times New Roman"/>
                <w:sz w:val="16"/>
                <w:szCs w:val="16"/>
                <w:lang w:eastAsia="lv-LV"/>
              </w:rPr>
              <w:t>) (vēlme)</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200,00</w:t>
            </w:r>
          </w:p>
        </w:tc>
      </w:tr>
      <w:tr w:rsidR="00CB6E97" w:rsidRPr="00CB6E97" w:rsidTr="009E3B1A">
        <w:trPr>
          <w:trHeight w:val="450"/>
        </w:trPr>
        <w:tc>
          <w:tcPr>
            <w:tcW w:w="46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Putotājs (attīstības nauda)</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-1828</w:t>
            </w:r>
          </w:p>
        </w:tc>
        <w:tc>
          <w:tcPr>
            <w:tcW w:w="115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xml:space="preserve">Halāti tehniskiem darbiniekiem - skolotāju palīgiem (25,00 EUR/gab. *6 </w:t>
            </w:r>
            <w:proofErr w:type="spellStart"/>
            <w:r w:rsidRPr="00CB6E97">
              <w:rPr>
                <w:rFonts w:ascii="Times New Roman" w:eastAsia="Times New Roman" w:hAnsi="Times New Roman" w:cs="Times New Roman"/>
                <w:sz w:val="16"/>
                <w:szCs w:val="16"/>
                <w:lang w:eastAsia="lv-LV"/>
              </w:rPr>
              <w:t>gb</w:t>
            </w:r>
            <w:proofErr w:type="spellEnd"/>
            <w:r w:rsidRPr="00CB6E97">
              <w:rPr>
                <w:rFonts w:ascii="Times New Roman" w:eastAsia="Times New Roman" w:hAnsi="Times New Roman" w:cs="Times New Roman"/>
                <w:sz w:val="16"/>
                <w:szCs w:val="16"/>
                <w:lang w:eastAsia="lv-LV"/>
              </w:rPr>
              <w:t>.) (vēlme)</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150,00</w:t>
            </w:r>
          </w:p>
        </w:tc>
      </w:tr>
      <w:tr w:rsidR="00CB6E97" w:rsidRPr="00CB6E97" w:rsidTr="009E3B1A">
        <w:trPr>
          <w:trHeight w:val="450"/>
        </w:trPr>
        <w:tc>
          <w:tcPr>
            <w:tcW w:w="46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roofErr w:type="spellStart"/>
            <w:r w:rsidRPr="00CB6E97">
              <w:rPr>
                <w:rFonts w:ascii="Times New Roman" w:eastAsia="Times New Roman" w:hAnsi="Times New Roman" w:cs="Times New Roman"/>
                <w:sz w:val="16"/>
                <w:szCs w:val="16"/>
                <w:lang w:eastAsia="lv-LV"/>
              </w:rPr>
              <w:t>Rotaļceltne</w:t>
            </w:r>
            <w:proofErr w:type="spellEnd"/>
            <w:r w:rsidRPr="00CB6E97">
              <w:rPr>
                <w:rFonts w:ascii="Times New Roman" w:eastAsia="Times New Roman" w:hAnsi="Times New Roman" w:cs="Times New Roman"/>
                <w:sz w:val="16"/>
                <w:szCs w:val="16"/>
                <w:lang w:eastAsia="lv-LV"/>
              </w:rPr>
              <w:t xml:space="preserve"> karuselis (attīstības nauda)</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-995</w:t>
            </w:r>
          </w:p>
        </w:tc>
        <w:tc>
          <w:tcPr>
            <w:tcW w:w="115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Dekoratīvo aizkaru audums-Ziemassvētku pasākumiem -zālē (8,00 EUR *45m</w:t>
            </w:r>
            <w:r w:rsidRPr="00CB6E97">
              <w:rPr>
                <w:rFonts w:ascii="Times New Roman" w:eastAsia="Times New Roman" w:hAnsi="Times New Roman" w:cs="Times New Roman"/>
                <w:sz w:val="16"/>
                <w:szCs w:val="16"/>
                <w:vertAlign w:val="superscript"/>
                <w:lang w:eastAsia="lv-LV"/>
              </w:rPr>
              <w:t>2</w:t>
            </w:r>
            <w:r w:rsidRPr="00CB6E97">
              <w:rPr>
                <w:rFonts w:ascii="Times New Roman" w:eastAsia="Times New Roman" w:hAnsi="Times New Roman" w:cs="Times New Roman"/>
                <w:sz w:val="16"/>
                <w:szCs w:val="16"/>
                <w:lang w:eastAsia="lv-LV"/>
              </w:rPr>
              <w:t>) (vēlme)</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360,00</w:t>
            </w:r>
          </w:p>
        </w:tc>
      </w:tr>
      <w:tr w:rsidR="00CB6E97" w:rsidRPr="00CB6E97" w:rsidTr="009E3B1A">
        <w:trPr>
          <w:trHeight w:val="480"/>
        </w:trPr>
        <w:tc>
          <w:tcPr>
            <w:tcW w:w="46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Tehnisko darbinieku darba algas un D.D.V.S.A. obligātas iemaksu  izmaiņas</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15 270,68</w:t>
            </w:r>
          </w:p>
        </w:tc>
        <w:tc>
          <w:tcPr>
            <w:tcW w:w="115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Saimniecības nojumei elektrības ierīkošana (vēlme)</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600,00</w:t>
            </w:r>
          </w:p>
        </w:tc>
      </w:tr>
      <w:tr w:rsidR="00CB6E97" w:rsidRPr="00CB6E97" w:rsidTr="009E3B1A">
        <w:trPr>
          <w:trHeight w:val="765"/>
        </w:trPr>
        <w:tc>
          <w:tcPr>
            <w:tcW w:w="46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Pedagogu darba algas un D.D.V.S.A. obligātas iemaksu  izmaiņas (ņemot vērā  izglītojamo skaitu uz 01.09.2017.)</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9 724,07</w:t>
            </w:r>
          </w:p>
        </w:tc>
        <w:tc>
          <w:tcPr>
            <w:tcW w:w="115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2017.gada maksas pakalpojumu atlikums 50% apmērā</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2395,90</w:t>
            </w:r>
          </w:p>
        </w:tc>
      </w:tr>
      <w:tr w:rsidR="00CB6E97" w:rsidRPr="00CB6E97" w:rsidTr="009E3B1A">
        <w:trPr>
          <w:trHeight w:val="675"/>
        </w:trPr>
        <w:tc>
          <w:tcPr>
            <w:tcW w:w="46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900"/>
        </w:trPr>
        <w:tc>
          <w:tcPr>
            <w:tcW w:w="460" w:type="dxa"/>
            <w:vMerge w:val="restart"/>
            <w:tcBorders>
              <w:top w:val="nil"/>
              <w:left w:val="single" w:sz="4" w:space="0" w:color="auto"/>
              <w:bottom w:val="nil"/>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82</w:t>
            </w:r>
          </w:p>
        </w:tc>
        <w:tc>
          <w:tcPr>
            <w:tcW w:w="1114" w:type="dxa"/>
            <w:vMerge w:val="restart"/>
            <w:tcBorders>
              <w:top w:val="nil"/>
              <w:left w:val="single" w:sz="4" w:space="0" w:color="auto"/>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Pilsēta</w:t>
            </w:r>
          </w:p>
        </w:tc>
        <w:tc>
          <w:tcPr>
            <w:tcW w:w="1658" w:type="dxa"/>
            <w:vMerge w:val="restart"/>
            <w:tcBorders>
              <w:top w:val="nil"/>
              <w:left w:val="single" w:sz="4" w:space="0" w:color="auto"/>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2.PII "</w:t>
            </w:r>
            <w:proofErr w:type="spellStart"/>
            <w:r w:rsidRPr="00CB6E97">
              <w:rPr>
                <w:rFonts w:ascii="Times New Roman" w:eastAsia="Times New Roman" w:hAnsi="Times New Roman" w:cs="Times New Roman"/>
                <w:b/>
                <w:bCs/>
                <w:sz w:val="16"/>
                <w:szCs w:val="16"/>
                <w:lang w:eastAsia="lv-LV"/>
              </w:rPr>
              <w:t>Kāpēcītis</w:t>
            </w:r>
            <w:proofErr w:type="spellEnd"/>
            <w:r w:rsidRPr="00CB6E97">
              <w:rPr>
                <w:rFonts w:ascii="Times New Roman" w:eastAsia="Times New Roman" w:hAnsi="Times New Roman" w:cs="Times New Roman"/>
                <w:b/>
                <w:bCs/>
                <w:sz w:val="16"/>
                <w:szCs w:val="16"/>
                <w:lang w:eastAsia="lv-LV"/>
              </w:rPr>
              <w:t>"</w:t>
            </w:r>
          </w:p>
        </w:tc>
        <w:tc>
          <w:tcPr>
            <w:tcW w:w="1171" w:type="dxa"/>
            <w:vMerge w:val="restart"/>
            <w:tcBorders>
              <w:top w:val="nil"/>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187 181</w:t>
            </w:r>
          </w:p>
        </w:tc>
        <w:tc>
          <w:tcPr>
            <w:tcW w:w="1220" w:type="dxa"/>
            <w:vMerge w:val="restart"/>
            <w:tcBorders>
              <w:top w:val="nil"/>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183 464,18</w:t>
            </w:r>
          </w:p>
        </w:tc>
        <w:tc>
          <w:tcPr>
            <w:tcW w:w="1096" w:type="dxa"/>
            <w:vMerge w:val="restart"/>
            <w:tcBorders>
              <w:top w:val="nil"/>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200 314,46</w:t>
            </w:r>
          </w:p>
        </w:tc>
        <w:tc>
          <w:tcPr>
            <w:tcW w:w="1172" w:type="dxa"/>
            <w:vMerge w:val="restart"/>
            <w:tcBorders>
              <w:top w:val="nil"/>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199 788,43</w:t>
            </w:r>
          </w:p>
        </w:tc>
        <w:tc>
          <w:tcPr>
            <w:tcW w:w="892" w:type="dxa"/>
            <w:vMerge w:val="restart"/>
            <w:tcBorders>
              <w:top w:val="nil"/>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99,7</w:t>
            </w: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xml:space="preserve">Nojume, rotaļu celtne bērnu </w:t>
            </w:r>
            <w:r w:rsidR="00421D50" w:rsidRPr="00CB6E97">
              <w:rPr>
                <w:rFonts w:ascii="Times New Roman" w:eastAsia="Times New Roman" w:hAnsi="Times New Roman" w:cs="Times New Roman"/>
                <w:sz w:val="16"/>
                <w:szCs w:val="16"/>
                <w:lang w:eastAsia="lv-LV"/>
              </w:rPr>
              <w:t>kompetenču</w:t>
            </w:r>
            <w:r w:rsidRPr="00CB6E97">
              <w:rPr>
                <w:rFonts w:ascii="Times New Roman" w:eastAsia="Times New Roman" w:hAnsi="Times New Roman" w:cs="Times New Roman"/>
                <w:sz w:val="16"/>
                <w:szCs w:val="16"/>
                <w:lang w:eastAsia="lv-LV"/>
              </w:rPr>
              <w:t xml:space="preserve"> attīstībai (attīstības nauda)</w:t>
            </w:r>
          </w:p>
        </w:tc>
        <w:tc>
          <w:tcPr>
            <w:tcW w:w="1088"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-4926</w:t>
            </w:r>
          </w:p>
        </w:tc>
        <w:tc>
          <w:tcPr>
            <w:tcW w:w="1152" w:type="dxa"/>
            <w:vMerge w:val="restart"/>
            <w:tcBorders>
              <w:top w:val="nil"/>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187 057</w:t>
            </w:r>
          </w:p>
        </w:tc>
        <w:tc>
          <w:tcPr>
            <w:tcW w:w="99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27 500</w:t>
            </w:r>
          </w:p>
        </w:tc>
        <w:tc>
          <w:tcPr>
            <w:tcW w:w="1422" w:type="dxa"/>
            <w:vMerge w:val="restart"/>
            <w:tcBorders>
              <w:top w:val="nil"/>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214 557,00</w:t>
            </w:r>
          </w:p>
        </w:tc>
        <w:tc>
          <w:tcPr>
            <w:tcW w:w="1425" w:type="dxa"/>
            <w:vMerge w:val="restart"/>
            <w:tcBorders>
              <w:top w:val="nil"/>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210 868,16</w:t>
            </w: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Veiktas izmaiņas tehnisko darbinieku slodzēs saskaņā ar 2017.gada 26.oktobra noteikumiem „Par Limbažu novada izglītības iestāžu tehnisko darbinieku amatu vienībām un darba slodzēm, ko finansē no pašvaldības budžeta”</w:t>
            </w:r>
          </w:p>
        </w:tc>
        <w:tc>
          <w:tcPr>
            <w:tcW w:w="1230"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-10020,02</w:t>
            </w:r>
          </w:p>
        </w:tc>
      </w:tr>
      <w:tr w:rsidR="00CB6E97" w:rsidRPr="00CB6E97" w:rsidTr="009E3B1A">
        <w:trPr>
          <w:trHeight w:val="1125"/>
        </w:trPr>
        <w:tc>
          <w:tcPr>
            <w:tcW w:w="46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Tehnisko darbinieku darba algas un D.D.V.S.A. obligātas iemaksu  izmaiņas</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9 446,89</w:t>
            </w:r>
          </w:p>
        </w:tc>
        <w:tc>
          <w:tcPr>
            <w:tcW w:w="115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Veiktas izmaiņas pedagogu slodzēs (mūzikas un sporta skolotāji) saskaņā ar 2017.gada 26.oktobra noteikumiem “Valsts budžeta mērķdotācijas un pašvaldības finansējuma aprēķina un sadales kārtība Limbažu novada izglītības iestāžu pedagogu darba samaksai”</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-4574,60</w:t>
            </w:r>
          </w:p>
        </w:tc>
      </w:tr>
      <w:tr w:rsidR="00CB6E97" w:rsidRPr="00CB6E97" w:rsidTr="009E3B1A">
        <w:trPr>
          <w:trHeight w:val="900"/>
        </w:trPr>
        <w:tc>
          <w:tcPr>
            <w:tcW w:w="46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Pedagogu darba algas un D.D.V.S.A. obligātas iemaksu  izmaiņas (ņemot vērā  izglītojamo skaitu uz 01.09.2017.)</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-928,32</w:t>
            </w:r>
          </w:p>
        </w:tc>
        <w:tc>
          <w:tcPr>
            <w:tcW w:w="115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Komunālajiem pakalpojumiem (elektrība 600 EUR, apkure 2000 EUR) (palielināts kontrolskaitlis)</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2600,00</w:t>
            </w:r>
          </w:p>
        </w:tc>
      </w:tr>
      <w:tr w:rsidR="00CB6E97" w:rsidRPr="00CB6E97" w:rsidTr="009E3B1A">
        <w:trPr>
          <w:trHeight w:val="450"/>
        </w:trPr>
        <w:tc>
          <w:tcPr>
            <w:tcW w:w="46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 </w:t>
            </w:r>
          </w:p>
        </w:tc>
        <w:tc>
          <w:tcPr>
            <w:tcW w:w="115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Mūzikas iekārta svētku pasākumiem un mūzikas nodarbībām (vēlme)</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499,00</w:t>
            </w:r>
          </w:p>
        </w:tc>
      </w:tr>
      <w:tr w:rsidR="00CB6E97" w:rsidRPr="00CB6E97" w:rsidTr="009E3B1A">
        <w:trPr>
          <w:trHeight w:val="675"/>
        </w:trPr>
        <w:tc>
          <w:tcPr>
            <w:tcW w:w="46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Trauku mazgājamās mašīnas grupām un virtuvei (289*5gb.) (vēlme)</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1445,00</w:t>
            </w:r>
          </w:p>
        </w:tc>
      </w:tr>
      <w:tr w:rsidR="00CB6E97" w:rsidRPr="00CB6E97" w:rsidTr="009E3B1A">
        <w:trPr>
          <w:trHeight w:val="255"/>
        </w:trPr>
        <w:tc>
          <w:tcPr>
            <w:tcW w:w="46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Šūpoles (vēlme)</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2199,83</w:t>
            </w:r>
          </w:p>
        </w:tc>
      </w:tr>
      <w:tr w:rsidR="00CB6E97" w:rsidRPr="00CB6E97" w:rsidTr="009E3B1A">
        <w:trPr>
          <w:trHeight w:val="255"/>
        </w:trPr>
        <w:tc>
          <w:tcPr>
            <w:tcW w:w="46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2017.gada maksas pakalpojumu atlikums 50% apmērā</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4161,95</w:t>
            </w:r>
          </w:p>
        </w:tc>
      </w:tr>
      <w:tr w:rsidR="00CB6E97" w:rsidRPr="00CB6E97" w:rsidTr="009E3B1A">
        <w:trPr>
          <w:trHeight w:val="450"/>
        </w:trPr>
        <w:tc>
          <w:tcPr>
            <w:tcW w:w="46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PII vestibila remonts (grīdas pamatu stiprināšana) - 5079,31 EUR (Kredīts)</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900"/>
        </w:trPr>
        <w:tc>
          <w:tcPr>
            <w:tcW w:w="460" w:type="dxa"/>
            <w:vMerge w:val="restart"/>
            <w:tcBorders>
              <w:top w:val="single" w:sz="4" w:space="0" w:color="auto"/>
              <w:left w:val="single" w:sz="4" w:space="0" w:color="auto"/>
              <w:bottom w:val="nil"/>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83</w:t>
            </w:r>
          </w:p>
        </w:tc>
        <w:tc>
          <w:tcPr>
            <w:tcW w:w="1114" w:type="dxa"/>
            <w:vMerge w:val="restart"/>
            <w:tcBorders>
              <w:top w:val="single" w:sz="4" w:space="0" w:color="auto"/>
              <w:left w:val="single" w:sz="4" w:space="0" w:color="auto"/>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Pilsēta</w:t>
            </w:r>
          </w:p>
        </w:tc>
        <w:tc>
          <w:tcPr>
            <w:tcW w:w="1658" w:type="dxa"/>
            <w:vMerge w:val="restart"/>
            <w:tcBorders>
              <w:top w:val="single" w:sz="4" w:space="0" w:color="auto"/>
              <w:left w:val="single" w:sz="4" w:space="0" w:color="auto"/>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 xml:space="preserve"> 3.PII "Spārīte"</w:t>
            </w:r>
          </w:p>
        </w:tc>
        <w:tc>
          <w:tcPr>
            <w:tcW w:w="1171"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291 578</w:t>
            </w:r>
          </w:p>
        </w:tc>
        <w:tc>
          <w:tcPr>
            <w:tcW w:w="1220"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298 602,66</w:t>
            </w:r>
          </w:p>
        </w:tc>
        <w:tc>
          <w:tcPr>
            <w:tcW w:w="1096"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312 940,28</w:t>
            </w:r>
          </w:p>
        </w:tc>
        <w:tc>
          <w:tcPr>
            <w:tcW w:w="1172"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292 921,01</w:t>
            </w:r>
          </w:p>
        </w:tc>
        <w:tc>
          <w:tcPr>
            <w:tcW w:w="892"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93,6</w:t>
            </w: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Ventilācijas apkope (1415 EUR no attīstības naudas un 872,28 EUR vēlmes)</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-2287,28</w:t>
            </w:r>
          </w:p>
        </w:tc>
        <w:tc>
          <w:tcPr>
            <w:tcW w:w="1152"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316 360</w:t>
            </w:r>
          </w:p>
        </w:tc>
        <w:tc>
          <w:tcPr>
            <w:tcW w:w="99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45 000</w:t>
            </w:r>
          </w:p>
        </w:tc>
        <w:tc>
          <w:tcPr>
            <w:tcW w:w="1422"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361 360,00</w:t>
            </w:r>
          </w:p>
        </w:tc>
        <w:tc>
          <w:tcPr>
            <w:tcW w:w="1425"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342 458,67</w:t>
            </w: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Veiktas izmaiņas tehnisko darbinieku slodzēs saskaņā ar 2017.gada 26.oktobra noteikumiem „Par Limbažu novada izglītības iestāžu tehnisko darbinieku amatu vienībām un darba slodzēm, ko finansē no pašvaldības budžeta”</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-22443,41</w:t>
            </w:r>
          </w:p>
        </w:tc>
      </w:tr>
      <w:tr w:rsidR="00CB6E97" w:rsidRPr="00CB6E97" w:rsidTr="009E3B1A">
        <w:trPr>
          <w:trHeight w:val="1125"/>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 nojumju demontāža  (attīstības nauda)</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-1840</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Veiktas izmaiņas pedagogu slodzēs (mūzikas un sporta skolotāji) saskaņā ar 2017.gada 26.oktobra noteikumiem “Valsts budžeta mērķdotācijas un pašvaldības finansējuma aprēķina un sadales kārtība Limbažu novada izglītības iestāžu pedagogu darba samaksai”</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-8303,56</w:t>
            </w:r>
          </w:p>
        </w:tc>
      </w:tr>
      <w:tr w:rsidR="00CB6E97" w:rsidRPr="00CB6E97" w:rsidTr="009E3B1A">
        <w:trPr>
          <w:trHeight w:val="675"/>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Tehnisko darbinieku darba algas un D.D.V.S.A. obligātas iemaksu  izmaiņas</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17 971,43</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Komunālajiem pakalpojumiem (elektrība 2000 EUR, apkure 4200 EUR) (palielināts kontrolskaitlis)</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6200,00</w:t>
            </w:r>
          </w:p>
        </w:tc>
      </w:tr>
      <w:tr w:rsidR="00CB6E97" w:rsidRPr="00CB6E97" w:rsidTr="009E3B1A">
        <w:trPr>
          <w:trHeight w:val="870"/>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Pedagogu darba algas un D.D.V.S.A. obligātas iemaksu  izmaiņas (ņemot vērā  izglītojamo skaitu uz 01.09.2017.)</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3 912,89</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Ventilācijas apkope (palielināts kontrolskaitlis)</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1143,64</w:t>
            </w:r>
          </w:p>
        </w:tc>
      </w:tr>
      <w:tr w:rsidR="00CB6E97" w:rsidRPr="00CB6E97" w:rsidTr="009E3B1A">
        <w:trPr>
          <w:trHeight w:val="870"/>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 </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Atlīdzības palielinājums saimniecības pārzinim (+68*0,95likmes*12*1,2409); (palielināts kontrolskaitlis)</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961,94</w:t>
            </w:r>
          </w:p>
        </w:tc>
      </w:tr>
      <w:tr w:rsidR="00CB6E97" w:rsidRPr="00CB6E97" w:rsidTr="009E3B1A">
        <w:trPr>
          <w:trHeight w:val="870"/>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 </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Nodarbību skapis -sekcija (2.grupai) (vēlme)</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600,000</w:t>
            </w:r>
          </w:p>
        </w:tc>
      </w:tr>
      <w:tr w:rsidR="00CB6E97" w:rsidRPr="00CB6E97" w:rsidTr="009E3B1A">
        <w:trPr>
          <w:trHeight w:val="255"/>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2017.gada maksas pakalpojumu atlikums 50% apmērā</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2940,06</w:t>
            </w:r>
          </w:p>
        </w:tc>
      </w:tr>
      <w:tr w:rsidR="00CB6E97" w:rsidRPr="00CB6E97" w:rsidTr="009E3B1A">
        <w:trPr>
          <w:trHeight w:val="900"/>
        </w:trPr>
        <w:tc>
          <w:tcPr>
            <w:tcW w:w="460" w:type="dxa"/>
            <w:vMerge w:val="restart"/>
            <w:tcBorders>
              <w:top w:val="single" w:sz="4" w:space="0" w:color="auto"/>
              <w:left w:val="single" w:sz="4" w:space="0" w:color="auto"/>
              <w:bottom w:val="nil"/>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84</w:t>
            </w:r>
          </w:p>
        </w:tc>
        <w:tc>
          <w:tcPr>
            <w:tcW w:w="1114" w:type="dxa"/>
            <w:vMerge w:val="restart"/>
            <w:tcBorders>
              <w:top w:val="single" w:sz="4" w:space="0" w:color="auto"/>
              <w:left w:val="single" w:sz="4" w:space="0" w:color="auto"/>
              <w:bottom w:val="nil"/>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proofErr w:type="spellStart"/>
            <w:r w:rsidRPr="00CB6E97">
              <w:rPr>
                <w:rFonts w:ascii="Times New Roman" w:eastAsia="Times New Roman" w:hAnsi="Times New Roman" w:cs="Times New Roman"/>
                <w:sz w:val="16"/>
                <w:szCs w:val="16"/>
                <w:lang w:eastAsia="lv-LV"/>
              </w:rPr>
              <w:t>Limb</w:t>
            </w:r>
            <w:proofErr w:type="spellEnd"/>
            <w:r w:rsidRPr="00CB6E97">
              <w:rPr>
                <w:rFonts w:ascii="Times New Roman" w:eastAsia="Times New Roman" w:hAnsi="Times New Roman" w:cs="Times New Roman"/>
                <w:sz w:val="16"/>
                <w:szCs w:val="16"/>
                <w:lang w:eastAsia="lv-LV"/>
              </w:rPr>
              <w:t>. pag.</w:t>
            </w:r>
          </w:p>
        </w:tc>
        <w:tc>
          <w:tcPr>
            <w:tcW w:w="1658" w:type="dxa"/>
            <w:vMerge w:val="restart"/>
            <w:tcBorders>
              <w:top w:val="single" w:sz="4" w:space="0" w:color="auto"/>
              <w:left w:val="single" w:sz="4" w:space="0" w:color="auto"/>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Ozolaines PII</w:t>
            </w:r>
          </w:p>
        </w:tc>
        <w:tc>
          <w:tcPr>
            <w:tcW w:w="1171"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122 031</w:t>
            </w:r>
          </w:p>
        </w:tc>
        <w:tc>
          <w:tcPr>
            <w:tcW w:w="1220"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127 216,38</w:t>
            </w:r>
          </w:p>
        </w:tc>
        <w:tc>
          <w:tcPr>
            <w:tcW w:w="1096"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237 285,90</w:t>
            </w:r>
          </w:p>
        </w:tc>
        <w:tc>
          <w:tcPr>
            <w:tcW w:w="1172"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232 137,30</w:t>
            </w:r>
          </w:p>
        </w:tc>
        <w:tc>
          <w:tcPr>
            <w:tcW w:w="892"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97,8</w:t>
            </w: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1,5 - 3 gadīgo grupā mēbeļu nomaiņa (attīstības nauda)</w:t>
            </w:r>
          </w:p>
        </w:tc>
        <w:tc>
          <w:tcPr>
            <w:tcW w:w="1088"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-767</w:t>
            </w:r>
          </w:p>
        </w:tc>
        <w:tc>
          <w:tcPr>
            <w:tcW w:w="1152"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138 425</w:t>
            </w:r>
          </w:p>
        </w:tc>
        <w:tc>
          <w:tcPr>
            <w:tcW w:w="99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180</w:t>
            </w:r>
          </w:p>
        </w:tc>
        <w:tc>
          <w:tcPr>
            <w:tcW w:w="1422"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138 605,00</w:t>
            </w:r>
          </w:p>
        </w:tc>
        <w:tc>
          <w:tcPr>
            <w:tcW w:w="1425"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137 558,46</w:t>
            </w: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Veiktas izmaiņas tehnisko darbinieku slodzēs saskaņā ar 2017.gada 26.oktobra noteikumiem „Par Limbažu novada izglītības iestāžu tehnisko darbinieku amatu vienībām un darba slodzēm, ko finansē no pašvaldības budžeta”</w:t>
            </w:r>
          </w:p>
        </w:tc>
        <w:tc>
          <w:tcPr>
            <w:tcW w:w="1230"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-4013,08</w:t>
            </w:r>
          </w:p>
        </w:tc>
      </w:tr>
      <w:tr w:rsidR="00CB6E97" w:rsidRPr="00CB6E97" w:rsidTr="009E3B1A">
        <w:trPr>
          <w:trHeight w:val="1125"/>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Evakuācijas izejas durvis (attīstības nauda)</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-590</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Veiktas izmaiņas pedagogu slodzēs (mūzikas un sporta skolotāji) saskaņā ar 2017.gada 26.oktobra noteikumiem “Valsts budžeta mērķdotācijas un pašvaldības finansējuma aprēķina un sadales kārtība Limbažu novada izglītības iestāžu pedagogu darba samaksai”</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-4101,67</w:t>
            </w:r>
          </w:p>
        </w:tc>
      </w:tr>
      <w:tr w:rsidR="00CB6E97" w:rsidRPr="00CB6E97" w:rsidTr="009E3B1A">
        <w:trPr>
          <w:trHeight w:val="450"/>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2.stāva evakuācijas kāpņu rekonstrukcija (attīstības nauda)</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-775</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Attīstošie mācību līdzekļi 400 EUR (palielināts kontrolskaitlis)</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400,00</w:t>
            </w:r>
          </w:p>
        </w:tc>
      </w:tr>
      <w:tr w:rsidR="00CB6E97" w:rsidRPr="00CB6E97" w:rsidTr="009E3B1A">
        <w:trPr>
          <w:trHeight w:val="450"/>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xml:space="preserve">Sporta un </w:t>
            </w:r>
            <w:proofErr w:type="spellStart"/>
            <w:r w:rsidRPr="00CB6E97">
              <w:rPr>
                <w:rFonts w:ascii="Times New Roman" w:eastAsia="Times New Roman" w:hAnsi="Times New Roman" w:cs="Times New Roman"/>
                <w:sz w:val="16"/>
                <w:szCs w:val="16"/>
                <w:lang w:eastAsia="lv-LV"/>
              </w:rPr>
              <w:t>rotaļceltnes</w:t>
            </w:r>
            <w:proofErr w:type="spellEnd"/>
            <w:r w:rsidRPr="00CB6E97">
              <w:rPr>
                <w:rFonts w:ascii="Times New Roman" w:eastAsia="Times New Roman" w:hAnsi="Times New Roman" w:cs="Times New Roman"/>
                <w:sz w:val="16"/>
                <w:szCs w:val="16"/>
                <w:lang w:eastAsia="lv-LV"/>
              </w:rPr>
              <w:t xml:space="preserve"> 3.grupas laukumam (attīstības nauda)</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-2808</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roofErr w:type="spellStart"/>
            <w:r w:rsidRPr="00CB6E97">
              <w:rPr>
                <w:rFonts w:ascii="Times New Roman" w:eastAsia="Times New Roman" w:hAnsi="Times New Roman" w:cs="Times New Roman"/>
                <w:sz w:val="16"/>
                <w:szCs w:val="16"/>
                <w:lang w:eastAsia="lv-LV"/>
              </w:rPr>
              <w:t>Kokskaidas</w:t>
            </w:r>
            <w:proofErr w:type="spellEnd"/>
            <w:r w:rsidRPr="00CB6E97">
              <w:rPr>
                <w:rFonts w:ascii="Times New Roman" w:eastAsia="Times New Roman" w:hAnsi="Times New Roman" w:cs="Times New Roman"/>
                <w:sz w:val="16"/>
                <w:szCs w:val="16"/>
                <w:lang w:eastAsia="lv-LV"/>
              </w:rPr>
              <w:t xml:space="preserve"> granulas jaunajam apkures katlam (palielināts kontrolskaitlis)</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2500,00</w:t>
            </w:r>
          </w:p>
        </w:tc>
      </w:tr>
      <w:tr w:rsidR="00CB6E97" w:rsidRPr="00CB6E97" w:rsidTr="009E3B1A">
        <w:trPr>
          <w:trHeight w:val="450"/>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Korejas baltegles stāds (attīstības nauda)</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-60</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Bērnu mācību, spēļu, rotaļu un koncertu nojume (vēlme)</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3906,27</w:t>
            </w:r>
          </w:p>
        </w:tc>
      </w:tr>
      <w:tr w:rsidR="00CB6E97" w:rsidRPr="00CB6E97" w:rsidTr="009E3B1A">
        <w:trPr>
          <w:trHeight w:val="675"/>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Tehnisko darbinieku darba algas un D.D.V.S.A. obligātas iemaksu  izmaiņas</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6 774,13</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2017.gada maksas pakalpojumu atlikums 50% apmērā</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261,94</w:t>
            </w:r>
          </w:p>
        </w:tc>
      </w:tr>
      <w:tr w:rsidR="00CB6E97" w:rsidRPr="00CB6E97" w:rsidTr="009E3B1A">
        <w:trPr>
          <w:trHeight w:val="900"/>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Pedagogu darba algas un D.D.V.S.A. obligātas iemaksu  izmaiņas (ņemot vērā  izglītojamo skaitu uz 01.09.2017.)</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9 434,21</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900"/>
        </w:trPr>
        <w:tc>
          <w:tcPr>
            <w:tcW w:w="460" w:type="dxa"/>
            <w:vMerge w:val="restart"/>
            <w:tcBorders>
              <w:top w:val="single" w:sz="4" w:space="0" w:color="auto"/>
              <w:left w:val="single" w:sz="4" w:space="0" w:color="auto"/>
              <w:bottom w:val="nil"/>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85</w:t>
            </w:r>
          </w:p>
        </w:tc>
        <w:tc>
          <w:tcPr>
            <w:tcW w:w="1114" w:type="dxa"/>
            <w:vMerge w:val="restart"/>
            <w:tcBorders>
              <w:top w:val="single" w:sz="4" w:space="0" w:color="auto"/>
              <w:left w:val="single" w:sz="4" w:space="0" w:color="auto"/>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Umurga</w:t>
            </w:r>
          </w:p>
        </w:tc>
        <w:tc>
          <w:tcPr>
            <w:tcW w:w="1658" w:type="dxa"/>
            <w:vMerge w:val="restart"/>
            <w:tcBorders>
              <w:top w:val="single" w:sz="4" w:space="0" w:color="auto"/>
              <w:left w:val="single" w:sz="4" w:space="0" w:color="auto"/>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Umurgas PII "</w:t>
            </w:r>
            <w:proofErr w:type="spellStart"/>
            <w:r w:rsidRPr="00CB6E97">
              <w:rPr>
                <w:rFonts w:ascii="Times New Roman" w:eastAsia="Times New Roman" w:hAnsi="Times New Roman" w:cs="Times New Roman"/>
                <w:b/>
                <w:bCs/>
                <w:sz w:val="16"/>
                <w:szCs w:val="16"/>
                <w:lang w:eastAsia="lv-LV"/>
              </w:rPr>
              <w:t>Zīļuks</w:t>
            </w:r>
            <w:proofErr w:type="spellEnd"/>
            <w:r w:rsidRPr="00CB6E97">
              <w:rPr>
                <w:rFonts w:ascii="Times New Roman" w:eastAsia="Times New Roman" w:hAnsi="Times New Roman" w:cs="Times New Roman"/>
                <w:b/>
                <w:bCs/>
                <w:sz w:val="16"/>
                <w:szCs w:val="16"/>
                <w:lang w:eastAsia="lv-LV"/>
              </w:rPr>
              <w:t>"</w:t>
            </w:r>
          </w:p>
        </w:tc>
        <w:tc>
          <w:tcPr>
            <w:tcW w:w="1171"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189 571</w:t>
            </w:r>
          </w:p>
        </w:tc>
        <w:tc>
          <w:tcPr>
            <w:tcW w:w="1220"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191 134,92</w:t>
            </w:r>
          </w:p>
        </w:tc>
        <w:tc>
          <w:tcPr>
            <w:tcW w:w="1096"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230 258,84</w:t>
            </w:r>
          </w:p>
        </w:tc>
        <w:tc>
          <w:tcPr>
            <w:tcW w:w="1172"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226 990,69</w:t>
            </w:r>
          </w:p>
        </w:tc>
        <w:tc>
          <w:tcPr>
            <w:tcW w:w="892"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98,6</w:t>
            </w: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xml:space="preserve">Elektriskā plīts ar cepeškrāsni 80950 un </w:t>
            </w:r>
            <w:proofErr w:type="spellStart"/>
            <w:r w:rsidRPr="00CB6E97">
              <w:rPr>
                <w:rFonts w:ascii="Times New Roman" w:eastAsia="Times New Roman" w:hAnsi="Times New Roman" w:cs="Times New Roman"/>
                <w:sz w:val="16"/>
                <w:szCs w:val="16"/>
                <w:lang w:eastAsia="lv-LV"/>
              </w:rPr>
              <w:t>pieslēg</w:t>
            </w:r>
            <w:proofErr w:type="spellEnd"/>
            <w:r w:rsidRPr="00CB6E97">
              <w:rPr>
                <w:rFonts w:ascii="Times New Roman" w:eastAsia="Times New Roman" w:hAnsi="Times New Roman" w:cs="Times New Roman"/>
                <w:sz w:val="16"/>
                <w:szCs w:val="16"/>
                <w:lang w:eastAsia="lv-LV"/>
              </w:rPr>
              <w:t>. (attīstības nauda)</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-2500</w:t>
            </w:r>
          </w:p>
        </w:tc>
        <w:tc>
          <w:tcPr>
            <w:tcW w:w="1152"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203 225</w:t>
            </w:r>
          </w:p>
        </w:tc>
        <w:tc>
          <w:tcPr>
            <w:tcW w:w="99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22 000</w:t>
            </w:r>
          </w:p>
        </w:tc>
        <w:tc>
          <w:tcPr>
            <w:tcW w:w="1422"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225 225,00</w:t>
            </w:r>
          </w:p>
        </w:tc>
        <w:tc>
          <w:tcPr>
            <w:tcW w:w="1425"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217 896,69</w:t>
            </w: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Veiktas izmaiņas tehnisko darbinieku slodzēs saskaņā ar 2017.gada 26.oktobra noteikumiem „Par Limbažu novada izglītības iestāžu tehnisko darbinieku amatu vienībām un darba slodzēm, ko finansē no pašvaldības budžeta”</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-3503,06</w:t>
            </w:r>
          </w:p>
        </w:tc>
      </w:tr>
      <w:tr w:rsidR="00CB6E97" w:rsidRPr="00CB6E97" w:rsidTr="009E3B1A">
        <w:trPr>
          <w:trHeight w:val="1125"/>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Iestādes teritorijā-</w:t>
            </w:r>
            <w:proofErr w:type="spellStart"/>
            <w:r w:rsidRPr="00CB6E97">
              <w:rPr>
                <w:rFonts w:ascii="Times New Roman" w:eastAsia="Times New Roman" w:hAnsi="Times New Roman" w:cs="Times New Roman"/>
                <w:sz w:val="16"/>
                <w:szCs w:val="16"/>
                <w:lang w:eastAsia="lv-LV"/>
              </w:rPr>
              <w:t>rotaļierīces</w:t>
            </w:r>
            <w:proofErr w:type="spellEnd"/>
            <w:r w:rsidRPr="00CB6E97">
              <w:rPr>
                <w:rFonts w:ascii="Times New Roman" w:eastAsia="Times New Roman" w:hAnsi="Times New Roman" w:cs="Times New Roman"/>
                <w:sz w:val="16"/>
                <w:szCs w:val="16"/>
                <w:lang w:eastAsia="lv-LV"/>
              </w:rPr>
              <w:t xml:space="preserve">  (attīstības nauda)</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-5196</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Veiktas izmaiņas pedagogu slodzēs (mūzikas un sporta skolotāji, PII skolotājs) saskaņā ar 2017.gada 26.oktobra noteikumiem “Valsts budžeta mērķdotācijas un pašvaldības finansējuma aprēķina un sadales kārtība Limbažu novada izglītības iestāžu pedagogu darba samaksai”</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-5919,54</w:t>
            </w:r>
          </w:p>
        </w:tc>
      </w:tr>
      <w:tr w:rsidR="00CB6E97" w:rsidRPr="00CB6E97" w:rsidTr="009E3B1A">
        <w:trPr>
          <w:trHeight w:val="465"/>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nil"/>
              <w:right w:val="nil"/>
            </w:tcBorders>
            <w:shd w:val="clear" w:color="auto" w:fill="auto"/>
            <w:vAlign w:val="bottom"/>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Tehnisko darbinieku darba algas un D.D.V.S.A. obligātas iemaksu  izmaiņas</w:t>
            </w:r>
          </w:p>
        </w:tc>
        <w:tc>
          <w:tcPr>
            <w:tcW w:w="1088" w:type="dxa"/>
            <w:tcBorders>
              <w:top w:val="nil"/>
              <w:left w:val="single" w:sz="4" w:space="0" w:color="auto"/>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12 214,81</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PII "</w:t>
            </w:r>
            <w:proofErr w:type="spellStart"/>
            <w:r w:rsidRPr="00CB6E97">
              <w:rPr>
                <w:rFonts w:ascii="Times New Roman" w:eastAsia="Times New Roman" w:hAnsi="Times New Roman" w:cs="Times New Roman"/>
                <w:sz w:val="16"/>
                <w:szCs w:val="16"/>
                <w:lang w:eastAsia="lv-LV"/>
              </w:rPr>
              <w:t>Zīļuks</w:t>
            </w:r>
            <w:proofErr w:type="spellEnd"/>
            <w:r w:rsidRPr="00CB6E97">
              <w:rPr>
                <w:rFonts w:ascii="Times New Roman" w:eastAsia="Times New Roman" w:hAnsi="Times New Roman" w:cs="Times New Roman"/>
                <w:sz w:val="16"/>
                <w:szCs w:val="16"/>
                <w:lang w:eastAsia="lv-LV"/>
              </w:rPr>
              <w:t>" jumta remonts (SIA "REA Būve" 26.10.2017.tāme 9767,50 EUR); (kredīts)</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450"/>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single" w:sz="4" w:space="0" w:color="auto"/>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421D50" w:rsidP="00CB6E97">
            <w:pPr>
              <w:spacing w:after="0" w:line="240" w:lineRule="auto"/>
              <w:rPr>
                <w:rFonts w:ascii="Times New Roman" w:eastAsia="Times New Roman" w:hAnsi="Times New Roman" w:cs="Times New Roman"/>
                <w:sz w:val="16"/>
                <w:szCs w:val="16"/>
                <w:lang w:eastAsia="lv-LV"/>
              </w:rPr>
            </w:pPr>
            <w:r>
              <w:rPr>
                <w:rFonts w:ascii="Times New Roman" w:eastAsia="Times New Roman" w:hAnsi="Times New Roman" w:cs="Times New Roman"/>
                <w:sz w:val="16"/>
                <w:szCs w:val="16"/>
                <w:lang w:eastAsia="lv-LV"/>
              </w:rPr>
              <w:t>Papildus finansē</w:t>
            </w:r>
            <w:r w:rsidRPr="00CB6E97">
              <w:rPr>
                <w:rFonts w:ascii="Times New Roman" w:eastAsia="Times New Roman" w:hAnsi="Times New Roman" w:cs="Times New Roman"/>
                <w:sz w:val="16"/>
                <w:szCs w:val="16"/>
                <w:lang w:eastAsia="lv-LV"/>
              </w:rPr>
              <w:t>jums</w:t>
            </w:r>
            <w:r w:rsidR="00CB6E97" w:rsidRPr="00CB6E97">
              <w:rPr>
                <w:rFonts w:ascii="Times New Roman" w:eastAsia="Times New Roman" w:hAnsi="Times New Roman" w:cs="Times New Roman"/>
                <w:sz w:val="16"/>
                <w:szCs w:val="16"/>
                <w:lang w:eastAsia="lv-LV"/>
              </w:rPr>
              <w:t xml:space="preserve"> 5-6.gadīgo PII pedagogu atlīdzībai (680*0,084*8*1,2409) (iztrūkums mērķdotācijā)</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567,04</w:t>
            </w:r>
          </w:p>
        </w:tc>
      </w:tr>
      <w:tr w:rsidR="00CB6E97" w:rsidRPr="00CB6E97" w:rsidTr="009E3B1A">
        <w:trPr>
          <w:trHeight w:val="900"/>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Pedagogu darba algas un D.D.V.S.A. obligātas iemaksu  izmaiņas (ņemot vērā  izglītojamo skaitu uz 01.09.2017.)</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7 570,92</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2017.gada maksas pakalpojumu atlikums 50% apmērā</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1527,25</w:t>
            </w:r>
          </w:p>
        </w:tc>
      </w:tr>
      <w:tr w:rsidR="00CB6E97" w:rsidRPr="00CB6E97" w:rsidTr="009E3B1A">
        <w:trPr>
          <w:trHeight w:val="255"/>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900"/>
        </w:trPr>
        <w:tc>
          <w:tcPr>
            <w:tcW w:w="460" w:type="dxa"/>
            <w:vMerge w:val="restart"/>
            <w:tcBorders>
              <w:top w:val="single" w:sz="4" w:space="0" w:color="auto"/>
              <w:left w:val="single" w:sz="4" w:space="0" w:color="auto"/>
              <w:bottom w:val="nil"/>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lastRenderedPageBreak/>
              <w:t>86</w:t>
            </w:r>
          </w:p>
        </w:tc>
        <w:tc>
          <w:tcPr>
            <w:tcW w:w="1114" w:type="dxa"/>
            <w:vMerge w:val="restart"/>
            <w:tcBorders>
              <w:top w:val="single" w:sz="4" w:space="0" w:color="auto"/>
              <w:left w:val="single" w:sz="4" w:space="0" w:color="auto"/>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Skulte</w:t>
            </w:r>
          </w:p>
        </w:tc>
        <w:tc>
          <w:tcPr>
            <w:tcW w:w="1658" w:type="dxa"/>
            <w:vMerge w:val="restart"/>
            <w:tcBorders>
              <w:top w:val="single" w:sz="4" w:space="0" w:color="auto"/>
              <w:left w:val="single" w:sz="4" w:space="0" w:color="auto"/>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 xml:space="preserve"> PII "</w:t>
            </w:r>
            <w:proofErr w:type="spellStart"/>
            <w:r w:rsidRPr="00CB6E97">
              <w:rPr>
                <w:rFonts w:ascii="Times New Roman" w:eastAsia="Times New Roman" w:hAnsi="Times New Roman" w:cs="Times New Roman"/>
                <w:b/>
                <w:bCs/>
                <w:sz w:val="16"/>
                <w:szCs w:val="16"/>
                <w:lang w:eastAsia="lv-LV"/>
              </w:rPr>
              <w:t>Aģupīte</w:t>
            </w:r>
            <w:proofErr w:type="spellEnd"/>
            <w:r w:rsidRPr="00CB6E97">
              <w:rPr>
                <w:rFonts w:ascii="Times New Roman" w:eastAsia="Times New Roman" w:hAnsi="Times New Roman" w:cs="Times New Roman"/>
                <w:b/>
                <w:bCs/>
                <w:sz w:val="16"/>
                <w:szCs w:val="16"/>
                <w:lang w:eastAsia="lv-LV"/>
              </w:rPr>
              <w:t>"</w:t>
            </w:r>
          </w:p>
        </w:tc>
        <w:tc>
          <w:tcPr>
            <w:tcW w:w="1171"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170 506</w:t>
            </w:r>
          </w:p>
        </w:tc>
        <w:tc>
          <w:tcPr>
            <w:tcW w:w="1220"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169 644,38</w:t>
            </w:r>
          </w:p>
        </w:tc>
        <w:tc>
          <w:tcPr>
            <w:tcW w:w="1096"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174 969,38</w:t>
            </w:r>
          </w:p>
        </w:tc>
        <w:tc>
          <w:tcPr>
            <w:tcW w:w="1172"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169 488,03</w:t>
            </w:r>
          </w:p>
        </w:tc>
        <w:tc>
          <w:tcPr>
            <w:tcW w:w="892"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96,9</w:t>
            </w: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Iestādes kosmētiskais remonts (attīstības nauda)</w:t>
            </w:r>
          </w:p>
        </w:tc>
        <w:tc>
          <w:tcPr>
            <w:tcW w:w="1088"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-500</w:t>
            </w:r>
          </w:p>
        </w:tc>
        <w:tc>
          <w:tcPr>
            <w:tcW w:w="1152"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179 923</w:t>
            </w:r>
          </w:p>
        </w:tc>
        <w:tc>
          <w:tcPr>
            <w:tcW w:w="99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18 000</w:t>
            </w:r>
          </w:p>
        </w:tc>
        <w:tc>
          <w:tcPr>
            <w:tcW w:w="1422"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197 923,00</w:t>
            </w:r>
          </w:p>
        </w:tc>
        <w:tc>
          <w:tcPr>
            <w:tcW w:w="1425"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192 915,14</w:t>
            </w: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Veiktas izmaiņas tehnisko darbinieku slodzēs saskaņā ar 2017.gada 26.oktobra noteikumiem „Par Limbažu novada izglītības iestāžu tehnisko darbinieku amatu vienībām un darba slodzēm, ko finansē no pašvaldības budžeta”</w:t>
            </w:r>
          </w:p>
        </w:tc>
        <w:tc>
          <w:tcPr>
            <w:tcW w:w="1230"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-3581,98</w:t>
            </w:r>
          </w:p>
        </w:tc>
      </w:tr>
      <w:tr w:rsidR="00CB6E97" w:rsidRPr="00CB6E97" w:rsidTr="009E3B1A">
        <w:trPr>
          <w:trHeight w:val="1125"/>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Dators metodiķei (attīstības nauda)</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-511</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Veiktas izmaiņas pedagogu slodzēs (mūzikas un sporta skolotāji) saskaņā ar 2017.gada 26.oktobra noteikumiem “Valsts budžeta mērķdotācijas un pašvaldības finansējuma aprēķina un sadales kārtība Limbažu novada izglītības iestāžu pedagogu darba samaksai”</w:t>
            </w:r>
          </w:p>
        </w:tc>
        <w:tc>
          <w:tcPr>
            <w:tcW w:w="1230"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-4431,50</w:t>
            </w:r>
          </w:p>
        </w:tc>
      </w:tr>
      <w:tr w:rsidR="00CB6E97" w:rsidRPr="00CB6E97" w:rsidTr="009E3B1A">
        <w:trPr>
          <w:trHeight w:val="450"/>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nil"/>
              <w:right w:val="nil"/>
            </w:tcBorders>
            <w:shd w:val="clear" w:color="auto" w:fill="auto"/>
            <w:vAlign w:val="bottom"/>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Līgumdarbiem (809,13*1,2359=1000)</w:t>
            </w:r>
          </w:p>
        </w:tc>
        <w:tc>
          <w:tcPr>
            <w:tcW w:w="1088" w:type="dxa"/>
            <w:tcBorders>
              <w:top w:val="nil"/>
              <w:left w:val="single" w:sz="4" w:space="0" w:color="auto"/>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-1000</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Materiāli celiņam (kāpnēm) (vēlme)</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269,00</w:t>
            </w:r>
          </w:p>
        </w:tc>
      </w:tr>
      <w:tr w:rsidR="00CB6E97" w:rsidRPr="00CB6E97" w:rsidTr="009E3B1A">
        <w:trPr>
          <w:trHeight w:val="675"/>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single" w:sz="4" w:space="0" w:color="auto"/>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Tehnisko darbinieku darba algas un D.D.V.S.A. obligātas iemaksu  izmaiņas</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7 378,62</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Kartupeļu mizojamā mašīna (vēlme)</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842,00</w:t>
            </w:r>
          </w:p>
        </w:tc>
      </w:tr>
      <w:tr w:rsidR="00CB6E97" w:rsidRPr="00CB6E97" w:rsidTr="009E3B1A">
        <w:trPr>
          <w:trHeight w:val="450"/>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Atlīdzības palielinājums pavāram (+61*12*1,2409); (palielināts kontrolskaitlis)</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908,33</w:t>
            </w:r>
          </w:p>
        </w:tc>
      </w:tr>
      <w:tr w:rsidR="00CB6E97" w:rsidRPr="00CB6E97" w:rsidTr="009E3B1A">
        <w:trPr>
          <w:trHeight w:val="900"/>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Pedagogu darba algas un D.D.V.S.A. obligātas iemaksu  izmaiņas (ņemot vērā  izglītojamo skaitu uz 01.09.2017.)</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4 911,00</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2017.gada maksas pakalpojumu atlikums 50% apmērā</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986,29</w:t>
            </w:r>
          </w:p>
        </w:tc>
      </w:tr>
      <w:tr w:rsidR="00CB6E97" w:rsidRPr="00CB6E97" w:rsidTr="009E3B1A">
        <w:trPr>
          <w:trHeight w:val="900"/>
        </w:trPr>
        <w:tc>
          <w:tcPr>
            <w:tcW w:w="4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87</w:t>
            </w:r>
          </w:p>
        </w:tc>
        <w:tc>
          <w:tcPr>
            <w:tcW w:w="111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Pilsēta</w:t>
            </w:r>
          </w:p>
        </w:tc>
        <w:tc>
          <w:tcPr>
            <w:tcW w:w="165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 xml:space="preserve">Limbažu novada ģimnāzija </w:t>
            </w:r>
          </w:p>
        </w:tc>
        <w:tc>
          <w:tcPr>
            <w:tcW w:w="1171"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257 630</w:t>
            </w:r>
          </w:p>
        </w:tc>
        <w:tc>
          <w:tcPr>
            <w:tcW w:w="122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268 126,70</w:t>
            </w:r>
          </w:p>
        </w:tc>
        <w:tc>
          <w:tcPr>
            <w:tcW w:w="109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466 866,22</w:t>
            </w:r>
          </w:p>
        </w:tc>
        <w:tc>
          <w:tcPr>
            <w:tcW w:w="117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408 761,64</w:t>
            </w:r>
          </w:p>
        </w:tc>
        <w:tc>
          <w:tcPr>
            <w:tcW w:w="89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87,6</w:t>
            </w: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Tērpi Limbažu novada ģimnāzijas korim (attīstības nauda)</w:t>
            </w:r>
          </w:p>
        </w:tc>
        <w:tc>
          <w:tcPr>
            <w:tcW w:w="1088"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-7770</w:t>
            </w:r>
          </w:p>
        </w:tc>
        <w:tc>
          <w:tcPr>
            <w:tcW w:w="115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276 308</w:t>
            </w:r>
          </w:p>
        </w:tc>
        <w:tc>
          <w:tcPr>
            <w:tcW w:w="99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9 500</w:t>
            </w:r>
          </w:p>
        </w:tc>
        <w:tc>
          <w:tcPr>
            <w:tcW w:w="142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285 808,00</w:t>
            </w:r>
          </w:p>
        </w:tc>
        <w:tc>
          <w:tcPr>
            <w:tcW w:w="1425"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268 273,28</w:t>
            </w: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Veiktas izmaiņas tehnisko darbinieku slodzēs saskaņā ar 2017.gada 26.oktobra noteikumiem „Par Limbažu novada izglītības iestāžu tehnisko darbinieku amatu vienībām un darba slodzēm, ko finansē no pašvaldības budžeta”</w:t>
            </w:r>
          </w:p>
        </w:tc>
        <w:tc>
          <w:tcPr>
            <w:tcW w:w="1230"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-19416,41</w:t>
            </w:r>
          </w:p>
        </w:tc>
      </w:tr>
      <w:tr w:rsidR="00CB6E97" w:rsidRPr="00CB6E97" w:rsidTr="009E3B1A">
        <w:trPr>
          <w:trHeight w:val="1125"/>
        </w:trPr>
        <w:tc>
          <w:tcPr>
            <w:tcW w:w="46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Skolēnu soli un krēsli 201.kabinetam (attīstības nauda)</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-1840</w:t>
            </w:r>
          </w:p>
        </w:tc>
        <w:tc>
          <w:tcPr>
            <w:tcW w:w="115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Veiktas izmaiņas pedagogu slodzēs (internāta skolotājs) saskaņā ar 2017.gada 26.oktobra noteikumiem “Valsts budžeta mērķdotācijas un pašvaldības finansējuma aprēķina un sadales kārtība Limbažu novada izglītības iestāžu pedagogu darba samaksai”</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-2025,15</w:t>
            </w:r>
          </w:p>
        </w:tc>
      </w:tr>
      <w:tr w:rsidR="00CB6E97" w:rsidRPr="00CB6E97" w:rsidTr="009E3B1A">
        <w:trPr>
          <w:trHeight w:val="675"/>
        </w:trPr>
        <w:tc>
          <w:tcPr>
            <w:tcW w:w="46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Tehnisko darbinieku darba algas un D.D.V.S.A. obligātas iemaksu  izmaiņas</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17 108,26</w:t>
            </w:r>
          </w:p>
        </w:tc>
        <w:tc>
          <w:tcPr>
            <w:tcW w:w="115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Atlīdzības palielinājums saimniecības pārzinim (+72*12*1,2409),  (palielināts kontrolskaitlis)</w:t>
            </w:r>
          </w:p>
        </w:tc>
        <w:tc>
          <w:tcPr>
            <w:tcW w:w="1230"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1072,14</w:t>
            </w:r>
          </w:p>
        </w:tc>
      </w:tr>
      <w:tr w:rsidR="00CB6E97" w:rsidRPr="00CB6E97" w:rsidTr="009E3B1A">
        <w:trPr>
          <w:trHeight w:val="450"/>
        </w:trPr>
        <w:tc>
          <w:tcPr>
            <w:tcW w:w="46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Biļešu kompensācijas un brīvbiļešu izdevumi skolēniem</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4 560</w:t>
            </w:r>
          </w:p>
        </w:tc>
        <w:tc>
          <w:tcPr>
            <w:tcW w:w="115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2017.gada maksas pakalpojumu atlikums 50% apmērā</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2834,70</w:t>
            </w:r>
          </w:p>
        </w:tc>
      </w:tr>
      <w:tr w:rsidR="00CB6E97" w:rsidRPr="00CB6E97" w:rsidTr="009E3B1A">
        <w:trPr>
          <w:trHeight w:val="900"/>
        </w:trPr>
        <w:tc>
          <w:tcPr>
            <w:tcW w:w="46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nil"/>
              <w:right w:val="nil"/>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Pedagogu darba algas un D.D.V.S.A. obligātas iemaksu  izmaiņas (ņemot vērā  izglītojamo skaitu uz 01.09.2017.)</w:t>
            </w:r>
          </w:p>
        </w:tc>
        <w:tc>
          <w:tcPr>
            <w:tcW w:w="1088" w:type="dxa"/>
            <w:tcBorders>
              <w:top w:val="nil"/>
              <w:left w:val="single" w:sz="4" w:space="0" w:color="auto"/>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-3 876,47</w:t>
            </w:r>
          </w:p>
        </w:tc>
        <w:tc>
          <w:tcPr>
            <w:tcW w:w="115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900"/>
        </w:trPr>
        <w:tc>
          <w:tcPr>
            <w:tcW w:w="460" w:type="dxa"/>
            <w:vMerge w:val="restart"/>
            <w:tcBorders>
              <w:top w:val="nil"/>
              <w:left w:val="single" w:sz="4" w:space="0" w:color="auto"/>
              <w:bottom w:val="nil"/>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88</w:t>
            </w:r>
          </w:p>
        </w:tc>
        <w:tc>
          <w:tcPr>
            <w:tcW w:w="1114" w:type="dxa"/>
            <w:vMerge w:val="restart"/>
            <w:tcBorders>
              <w:top w:val="nil"/>
              <w:left w:val="single" w:sz="4" w:space="0" w:color="auto"/>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Pilsēta</w:t>
            </w:r>
          </w:p>
        </w:tc>
        <w:tc>
          <w:tcPr>
            <w:tcW w:w="1658" w:type="dxa"/>
            <w:vMerge w:val="restart"/>
            <w:tcBorders>
              <w:top w:val="nil"/>
              <w:left w:val="single" w:sz="4" w:space="0" w:color="auto"/>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 xml:space="preserve">Limbažu 3.vidusskola (t.sk. Limbažu 3.vsk. </w:t>
            </w:r>
            <w:proofErr w:type="spellStart"/>
            <w:r w:rsidRPr="00CB6E97">
              <w:rPr>
                <w:rFonts w:ascii="Times New Roman" w:eastAsia="Times New Roman" w:hAnsi="Times New Roman" w:cs="Times New Roman"/>
                <w:b/>
                <w:bCs/>
                <w:sz w:val="16"/>
                <w:szCs w:val="16"/>
                <w:lang w:eastAsia="lv-LV"/>
              </w:rPr>
              <w:t>str</w:t>
            </w:r>
            <w:proofErr w:type="spellEnd"/>
            <w:r w:rsidRPr="00CB6E97">
              <w:rPr>
                <w:rFonts w:ascii="Times New Roman" w:eastAsia="Times New Roman" w:hAnsi="Times New Roman" w:cs="Times New Roman"/>
                <w:b/>
                <w:bCs/>
                <w:sz w:val="16"/>
                <w:szCs w:val="16"/>
                <w:lang w:eastAsia="lv-LV"/>
              </w:rPr>
              <w:t>-v. Jauniešu un pieaugušo vakara (maiņu) vsk.)</w:t>
            </w:r>
          </w:p>
        </w:tc>
        <w:tc>
          <w:tcPr>
            <w:tcW w:w="117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343 187</w:t>
            </w:r>
          </w:p>
        </w:tc>
        <w:tc>
          <w:tcPr>
            <w:tcW w:w="1220" w:type="dxa"/>
            <w:vMerge w:val="restart"/>
            <w:tcBorders>
              <w:top w:val="nil"/>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351 265,15</w:t>
            </w:r>
          </w:p>
        </w:tc>
        <w:tc>
          <w:tcPr>
            <w:tcW w:w="1096" w:type="dxa"/>
            <w:vMerge w:val="restart"/>
            <w:tcBorders>
              <w:top w:val="nil"/>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584 338,34</w:t>
            </w:r>
          </w:p>
        </w:tc>
        <w:tc>
          <w:tcPr>
            <w:tcW w:w="1172" w:type="dxa"/>
            <w:vMerge w:val="restart"/>
            <w:tcBorders>
              <w:top w:val="nil"/>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573 814,18</w:t>
            </w:r>
          </w:p>
        </w:tc>
        <w:tc>
          <w:tcPr>
            <w:tcW w:w="892" w:type="dxa"/>
            <w:vMerge w:val="restart"/>
            <w:tcBorders>
              <w:top w:val="nil"/>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98,2</w:t>
            </w:r>
          </w:p>
        </w:tc>
        <w:tc>
          <w:tcPr>
            <w:tcW w:w="2677" w:type="dxa"/>
            <w:tcBorders>
              <w:top w:val="single" w:sz="4" w:space="0" w:color="auto"/>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Mācību procesa nodrošinājums speciālā programmā (attīstības nauda)</w:t>
            </w:r>
          </w:p>
        </w:tc>
        <w:tc>
          <w:tcPr>
            <w:tcW w:w="1088"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-500</w:t>
            </w:r>
          </w:p>
        </w:tc>
        <w:tc>
          <w:tcPr>
            <w:tcW w:w="1152" w:type="dxa"/>
            <w:vMerge w:val="restart"/>
            <w:tcBorders>
              <w:top w:val="nil"/>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374 062</w:t>
            </w:r>
          </w:p>
        </w:tc>
        <w:tc>
          <w:tcPr>
            <w:tcW w:w="99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5 500</w:t>
            </w:r>
          </w:p>
        </w:tc>
        <w:tc>
          <w:tcPr>
            <w:tcW w:w="1422" w:type="dxa"/>
            <w:vMerge w:val="restart"/>
            <w:tcBorders>
              <w:top w:val="nil"/>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379 562,00</w:t>
            </w:r>
          </w:p>
        </w:tc>
        <w:tc>
          <w:tcPr>
            <w:tcW w:w="1425" w:type="dxa"/>
            <w:vMerge w:val="restart"/>
            <w:tcBorders>
              <w:top w:val="nil"/>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378 421,37</w:t>
            </w: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Veiktas izmaiņas tehnisko darbinieku slodzēs saskaņā ar 2017.gada 26.oktobra noteikumiem „Par Limbažu novada izglītības iestāžu tehnisko darbinieku amatu vienībām un darba slodzēm, ko finansē no pašvaldības budžeta”</w:t>
            </w:r>
          </w:p>
        </w:tc>
        <w:tc>
          <w:tcPr>
            <w:tcW w:w="1230"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-16427,53</w:t>
            </w:r>
          </w:p>
        </w:tc>
      </w:tr>
      <w:tr w:rsidR="00CB6E97" w:rsidRPr="00CB6E97" w:rsidTr="009E3B1A">
        <w:trPr>
          <w:trHeight w:val="1125"/>
        </w:trPr>
        <w:tc>
          <w:tcPr>
            <w:tcW w:w="46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Virpa zēnu mājturības priekšmeta apgūšanai (attīstības nauda)</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-806,45</w:t>
            </w:r>
          </w:p>
        </w:tc>
        <w:tc>
          <w:tcPr>
            <w:tcW w:w="115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Veiktas izmaiņas pedagogu slodzēs (pagarinātās dienas grupas skolotājs) saskaņā ar 2017.gada 26.oktobra noteikumiem “Valsts budžeta mērķdotācijas un pašvaldības finansējuma aprēķina un sadales kārtība Limbažu novada izglītības iestāžu pedagogu darba samaksai”</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-5259,65</w:t>
            </w:r>
          </w:p>
        </w:tc>
      </w:tr>
      <w:tr w:rsidR="00CB6E97" w:rsidRPr="00CB6E97" w:rsidTr="009E3B1A">
        <w:trPr>
          <w:trHeight w:val="450"/>
        </w:trPr>
        <w:tc>
          <w:tcPr>
            <w:tcW w:w="46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Kopētājs (attīstības nauda)</w:t>
            </w:r>
          </w:p>
        </w:tc>
        <w:tc>
          <w:tcPr>
            <w:tcW w:w="1088"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-1953</w:t>
            </w:r>
          </w:p>
        </w:tc>
        <w:tc>
          <w:tcPr>
            <w:tcW w:w="115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Atlīdzībai (piemaksām) darbiniekiem, kas strādā sestdienās (palielināts kontrolskaitlis)</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1240,90</w:t>
            </w:r>
          </w:p>
        </w:tc>
      </w:tr>
      <w:tr w:rsidR="00CB6E97" w:rsidRPr="00CB6E97" w:rsidTr="009E3B1A">
        <w:trPr>
          <w:trHeight w:val="255"/>
        </w:trPr>
        <w:tc>
          <w:tcPr>
            <w:tcW w:w="46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roofErr w:type="spellStart"/>
            <w:r w:rsidRPr="00CB6E97">
              <w:rPr>
                <w:rFonts w:ascii="Times New Roman" w:eastAsia="Times New Roman" w:hAnsi="Times New Roman" w:cs="Times New Roman"/>
                <w:sz w:val="16"/>
                <w:szCs w:val="16"/>
                <w:lang w:eastAsia="lv-LV"/>
              </w:rPr>
              <w:t>Mikrafoni</w:t>
            </w:r>
            <w:proofErr w:type="spellEnd"/>
            <w:r w:rsidRPr="00CB6E97">
              <w:rPr>
                <w:rFonts w:ascii="Times New Roman" w:eastAsia="Times New Roman" w:hAnsi="Times New Roman" w:cs="Times New Roman"/>
                <w:sz w:val="16"/>
                <w:szCs w:val="16"/>
                <w:lang w:eastAsia="lv-LV"/>
              </w:rPr>
              <w:t xml:space="preserve"> (attīstības nauda)</w:t>
            </w:r>
          </w:p>
        </w:tc>
        <w:tc>
          <w:tcPr>
            <w:tcW w:w="1088"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-470</w:t>
            </w:r>
          </w:p>
        </w:tc>
        <w:tc>
          <w:tcPr>
            <w:tcW w:w="115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Ventilāc</w:t>
            </w:r>
            <w:r w:rsidR="00421D50">
              <w:rPr>
                <w:rFonts w:ascii="Times New Roman" w:eastAsia="Times New Roman" w:hAnsi="Times New Roman" w:cs="Times New Roman"/>
                <w:sz w:val="16"/>
                <w:szCs w:val="16"/>
                <w:lang w:eastAsia="lv-LV"/>
              </w:rPr>
              <w:t>ijas</w:t>
            </w:r>
            <w:r w:rsidRPr="00CB6E97">
              <w:rPr>
                <w:rFonts w:ascii="Times New Roman" w:eastAsia="Times New Roman" w:hAnsi="Times New Roman" w:cs="Times New Roman"/>
                <w:sz w:val="16"/>
                <w:szCs w:val="16"/>
                <w:lang w:eastAsia="lv-LV"/>
              </w:rPr>
              <w:t xml:space="preserve"> gaisa vadu tīrīšana skolā (vēlme)</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6000,00</w:t>
            </w:r>
          </w:p>
        </w:tc>
      </w:tr>
      <w:tr w:rsidR="00CB6E97" w:rsidRPr="00CB6E97" w:rsidTr="009E3B1A">
        <w:trPr>
          <w:trHeight w:val="450"/>
        </w:trPr>
        <w:tc>
          <w:tcPr>
            <w:tcW w:w="46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Žalūzijas angļu val. kabineti sporta k., ēdamzālē (attīstības nauda)</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-2525,55</w:t>
            </w:r>
          </w:p>
        </w:tc>
        <w:tc>
          <w:tcPr>
            <w:tcW w:w="115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Ventilāc</w:t>
            </w:r>
            <w:r w:rsidR="00421D50">
              <w:rPr>
                <w:rFonts w:ascii="Times New Roman" w:eastAsia="Times New Roman" w:hAnsi="Times New Roman" w:cs="Times New Roman"/>
                <w:sz w:val="16"/>
                <w:szCs w:val="16"/>
                <w:lang w:eastAsia="lv-LV"/>
              </w:rPr>
              <w:t>ijas</w:t>
            </w:r>
            <w:r w:rsidRPr="00CB6E97">
              <w:rPr>
                <w:rFonts w:ascii="Times New Roman" w:eastAsia="Times New Roman" w:hAnsi="Times New Roman" w:cs="Times New Roman"/>
                <w:sz w:val="16"/>
                <w:szCs w:val="16"/>
                <w:lang w:eastAsia="lv-LV"/>
              </w:rPr>
              <w:t xml:space="preserve"> iekārtu apkope virtuvē (palielināts kontrolskaitlis)</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1290,81</w:t>
            </w:r>
          </w:p>
        </w:tc>
      </w:tr>
      <w:tr w:rsidR="00CB6E97" w:rsidRPr="00CB6E97" w:rsidTr="009E3B1A">
        <w:trPr>
          <w:trHeight w:val="555"/>
        </w:trPr>
        <w:tc>
          <w:tcPr>
            <w:tcW w:w="46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Tehnisko darbinieku darba algas un D.D.V.S.A. obligātas iemaksu  izmaiņas</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20 826,89</w:t>
            </w:r>
          </w:p>
        </w:tc>
        <w:tc>
          <w:tcPr>
            <w:tcW w:w="115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9E3B1A">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Ugunsdroš</w:t>
            </w:r>
            <w:r w:rsidR="009E3B1A">
              <w:rPr>
                <w:rFonts w:ascii="Times New Roman" w:eastAsia="Times New Roman" w:hAnsi="Times New Roman" w:cs="Times New Roman"/>
                <w:sz w:val="16"/>
                <w:szCs w:val="16"/>
                <w:lang w:eastAsia="lv-LV"/>
              </w:rPr>
              <w:t>ības</w:t>
            </w:r>
            <w:r w:rsidRPr="00CB6E97">
              <w:rPr>
                <w:rFonts w:ascii="Times New Roman" w:eastAsia="Times New Roman" w:hAnsi="Times New Roman" w:cs="Times New Roman"/>
                <w:sz w:val="16"/>
                <w:szCs w:val="16"/>
                <w:lang w:eastAsia="lv-LV"/>
              </w:rPr>
              <w:t xml:space="preserve"> sis</w:t>
            </w:r>
            <w:r w:rsidR="009E3B1A">
              <w:rPr>
                <w:rFonts w:ascii="Times New Roman" w:eastAsia="Times New Roman" w:hAnsi="Times New Roman" w:cs="Times New Roman"/>
                <w:sz w:val="16"/>
                <w:szCs w:val="16"/>
                <w:lang w:eastAsia="lv-LV"/>
              </w:rPr>
              <w:t>tēmas</w:t>
            </w:r>
            <w:r w:rsidRPr="00CB6E97">
              <w:rPr>
                <w:rFonts w:ascii="Times New Roman" w:eastAsia="Times New Roman" w:hAnsi="Times New Roman" w:cs="Times New Roman"/>
                <w:sz w:val="16"/>
                <w:szCs w:val="16"/>
                <w:lang w:eastAsia="lv-LV"/>
              </w:rPr>
              <w:t xml:space="preserve"> papildināšana ar papild</w:t>
            </w:r>
            <w:r w:rsidR="009E3B1A">
              <w:rPr>
                <w:rFonts w:ascii="Times New Roman" w:eastAsia="Times New Roman" w:hAnsi="Times New Roman" w:cs="Times New Roman"/>
                <w:sz w:val="16"/>
                <w:szCs w:val="16"/>
                <w:lang w:eastAsia="lv-LV"/>
              </w:rPr>
              <w:t>us</w:t>
            </w:r>
            <w:r w:rsidRPr="00CB6E97">
              <w:rPr>
                <w:rFonts w:ascii="Times New Roman" w:eastAsia="Times New Roman" w:hAnsi="Times New Roman" w:cs="Times New Roman"/>
                <w:sz w:val="16"/>
                <w:szCs w:val="16"/>
                <w:lang w:eastAsia="lv-LV"/>
              </w:rPr>
              <w:t xml:space="preserve"> dūmu detektoriem sporta zālē (vēlme)</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550,05</w:t>
            </w:r>
          </w:p>
        </w:tc>
      </w:tr>
      <w:tr w:rsidR="00CB6E97" w:rsidRPr="00CB6E97" w:rsidTr="009E3B1A">
        <w:trPr>
          <w:trHeight w:val="900"/>
        </w:trPr>
        <w:tc>
          <w:tcPr>
            <w:tcW w:w="46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nil"/>
              <w:right w:val="nil"/>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Pedagogu darba algas un D.D.V.S.A. obligātas iemaksu  izmaiņas (ņemot vērā  izglītojamo skaitu uz 01.09.2017.)</w:t>
            </w:r>
          </w:p>
        </w:tc>
        <w:tc>
          <w:tcPr>
            <w:tcW w:w="1088" w:type="dxa"/>
            <w:tcBorders>
              <w:top w:val="nil"/>
              <w:left w:val="single" w:sz="4" w:space="0" w:color="auto"/>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-290,35</w:t>
            </w:r>
          </w:p>
        </w:tc>
        <w:tc>
          <w:tcPr>
            <w:tcW w:w="115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Atlīdzības palielinājums saimniecības pārzinim (+50*12*1,2409), lietvedei (+77*12*1,2409); (palielināts kontrolskaitlis)</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1891,14</w:t>
            </w:r>
          </w:p>
        </w:tc>
      </w:tr>
      <w:tr w:rsidR="00CB6E97" w:rsidRPr="00CB6E97" w:rsidTr="009E3B1A">
        <w:trPr>
          <w:trHeight w:val="450"/>
        </w:trPr>
        <w:tc>
          <w:tcPr>
            <w:tcW w:w="46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single" w:sz="4" w:space="0" w:color="auto"/>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Biļešu kompensācijas un brīvbiļešu izdevumi skolēniem</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8 515</w:t>
            </w:r>
          </w:p>
        </w:tc>
        <w:tc>
          <w:tcPr>
            <w:tcW w:w="115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xml:space="preserve">Pagraba remonts  - ūdens iekļūšanas novēršana pagrabtelpās (16294,59 EUR) (kredīts) </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450"/>
        </w:trPr>
        <w:tc>
          <w:tcPr>
            <w:tcW w:w="46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Komunālajiem pakalpojumiem (apkurei 7000 EUR) (palielināts kontrolskaitlis)</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7000,00</w:t>
            </w:r>
          </w:p>
        </w:tc>
      </w:tr>
      <w:tr w:rsidR="00CB6E97" w:rsidRPr="00CB6E97" w:rsidTr="009E3B1A">
        <w:trPr>
          <w:trHeight w:val="450"/>
        </w:trPr>
        <w:tc>
          <w:tcPr>
            <w:tcW w:w="46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2017.gada maksas pakalpojumu atlikums 50% apmērā</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2573,65</w:t>
            </w:r>
          </w:p>
        </w:tc>
      </w:tr>
      <w:tr w:rsidR="00CB6E97" w:rsidRPr="00CB6E97" w:rsidTr="009E3B1A">
        <w:trPr>
          <w:trHeight w:val="900"/>
        </w:trPr>
        <w:tc>
          <w:tcPr>
            <w:tcW w:w="4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lastRenderedPageBreak/>
              <w:t>89</w:t>
            </w:r>
          </w:p>
        </w:tc>
        <w:tc>
          <w:tcPr>
            <w:tcW w:w="111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Pilsēta</w:t>
            </w:r>
          </w:p>
        </w:tc>
        <w:tc>
          <w:tcPr>
            <w:tcW w:w="165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 xml:space="preserve"> Limbažu sākumskola</w:t>
            </w:r>
          </w:p>
        </w:tc>
        <w:tc>
          <w:tcPr>
            <w:tcW w:w="117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233 690</w:t>
            </w:r>
          </w:p>
        </w:tc>
        <w:tc>
          <w:tcPr>
            <w:tcW w:w="122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248 564,54</w:t>
            </w:r>
          </w:p>
        </w:tc>
        <w:tc>
          <w:tcPr>
            <w:tcW w:w="109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319 821,71</w:t>
            </w:r>
          </w:p>
        </w:tc>
        <w:tc>
          <w:tcPr>
            <w:tcW w:w="117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304 559,30</w:t>
            </w:r>
          </w:p>
        </w:tc>
        <w:tc>
          <w:tcPr>
            <w:tcW w:w="89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95,2</w:t>
            </w: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Skaņu aparatūra skolas pasākumu apskaņošanai (attīstības nauda)</w:t>
            </w:r>
          </w:p>
        </w:tc>
        <w:tc>
          <w:tcPr>
            <w:tcW w:w="1088"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-2181</w:t>
            </w:r>
          </w:p>
        </w:tc>
        <w:tc>
          <w:tcPr>
            <w:tcW w:w="115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249 079</w:t>
            </w:r>
          </w:p>
        </w:tc>
        <w:tc>
          <w:tcPr>
            <w:tcW w:w="99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1 000</w:t>
            </w:r>
          </w:p>
        </w:tc>
        <w:tc>
          <w:tcPr>
            <w:tcW w:w="142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250 079,00</w:t>
            </w:r>
          </w:p>
        </w:tc>
        <w:tc>
          <w:tcPr>
            <w:tcW w:w="1425"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244 223,65</w:t>
            </w: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Veiktas izmaiņas tehnisko darbinieku slodzēs saskaņā ar 2017.gada 26.oktobra noteikumiem „Par Limbažu novada izglītības iestāžu tehnisko darbinieku amatu vienībām un darba slodzēm, ko finansē no pašvaldības budžeta”</w:t>
            </w:r>
          </w:p>
        </w:tc>
        <w:tc>
          <w:tcPr>
            <w:tcW w:w="1230"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-14028,64</w:t>
            </w:r>
          </w:p>
        </w:tc>
      </w:tr>
      <w:tr w:rsidR="00CB6E97" w:rsidRPr="00CB6E97" w:rsidTr="009E3B1A">
        <w:trPr>
          <w:trHeight w:val="1125"/>
        </w:trPr>
        <w:tc>
          <w:tcPr>
            <w:tcW w:w="46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Interaktīvais ekrāns (attīstības nauda)</w:t>
            </w:r>
          </w:p>
        </w:tc>
        <w:tc>
          <w:tcPr>
            <w:tcW w:w="1088"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-3639</w:t>
            </w:r>
          </w:p>
        </w:tc>
        <w:tc>
          <w:tcPr>
            <w:tcW w:w="115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Veiktas izmaiņas pedagogu slodzēs (pedagoga palīgs, bibliotekārs, pagarinātās grupas skolotājs) saskaņā ar 2017.gada 26.oktobra noteikumiem “Valsts budžeta mērķdotācijas un pašvaldības finansējuma aprēķina un sadales kārtība Limbažu novada izglītības iestāžu pedagogu darba samaksai”</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1265,72</w:t>
            </w:r>
          </w:p>
        </w:tc>
      </w:tr>
      <w:tr w:rsidR="00CB6E97" w:rsidRPr="00CB6E97" w:rsidTr="009E3B1A">
        <w:trPr>
          <w:trHeight w:val="600"/>
        </w:trPr>
        <w:tc>
          <w:tcPr>
            <w:tcW w:w="46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vMerge w:val="restart"/>
            <w:tcBorders>
              <w:top w:val="nil"/>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Interaktīvā klase (10 planšetdatori, 1 portatīvais dators, 1 printeris, dokumentu kamera, soma.lv abonements (4,99EUR un 8,99EUR)) (attīstības nauda)</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-2395,80</w:t>
            </w:r>
          </w:p>
        </w:tc>
        <w:tc>
          <w:tcPr>
            <w:tcW w:w="115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Cokolstāva ugunsdrošības signalizācijas un ugunsdrošu durvju ierīkošana (vēlme)</w:t>
            </w:r>
          </w:p>
        </w:tc>
        <w:tc>
          <w:tcPr>
            <w:tcW w:w="1230"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2036,16</w:t>
            </w:r>
          </w:p>
        </w:tc>
      </w:tr>
      <w:tr w:rsidR="00CB6E97" w:rsidRPr="00CB6E97" w:rsidTr="009E3B1A">
        <w:trPr>
          <w:trHeight w:val="525"/>
        </w:trPr>
        <w:tc>
          <w:tcPr>
            <w:tcW w:w="46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-442,30</w:t>
            </w:r>
          </w:p>
        </w:tc>
        <w:tc>
          <w:tcPr>
            <w:tcW w:w="115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T-krekli, šorti, cepures skolas sporta komandai, projektā "Sporto visa klase"</w:t>
            </w:r>
            <w:r w:rsidR="009E3B1A">
              <w:rPr>
                <w:rFonts w:ascii="Times New Roman" w:eastAsia="Times New Roman" w:hAnsi="Times New Roman" w:cs="Times New Roman"/>
                <w:sz w:val="16"/>
                <w:szCs w:val="16"/>
                <w:lang w:eastAsia="lv-LV"/>
              </w:rPr>
              <w:t xml:space="preserve"> </w:t>
            </w:r>
            <w:r w:rsidRPr="00CB6E97">
              <w:rPr>
                <w:rFonts w:ascii="Times New Roman" w:eastAsia="Times New Roman" w:hAnsi="Times New Roman" w:cs="Times New Roman"/>
                <w:sz w:val="16"/>
                <w:szCs w:val="16"/>
                <w:lang w:eastAsia="lv-LV"/>
              </w:rPr>
              <w:t>iesaistītajai komandai (vēlme)</w:t>
            </w:r>
          </w:p>
        </w:tc>
        <w:tc>
          <w:tcPr>
            <w:tcW w:w="1230"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2508,00</w:t>
            </w:r>
          </w:p>
        </w:tc>
      </w:tr>
      <w:tr w:rsidR="00CB6E97" w:rsidRPr="00CB6E97" w:rsidTr="009E3B1A">
        <w:trPr>
          <w:trHeight w:val="255"/>
        </w:trPr>
        <w:tc>
          <w:tcPr>
            <w:tcW w:w="46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-189,47</w:t>
            </w:r>
          </w:p>
        </w:tc>
        <w:tc>
          <w:tcPr>
            <w:tcW w:w="115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Portatīvais dators logopēdam (vēlme)</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508,36</w:t>
            </w:r>
          </w:p>
        </w:tc>
      </w:tr>
      <w:tr w:rsidR="00CB6E97" w:rsidRPr="00CB6E97" w:rsidTr="009E3B1A">
        <w:trPr>
          <w:trHeight w:val="255"/>
        </w:trPr>
        <w:tc>
          <w:tcPr>
            <w:tcW w:w="46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88"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-549</w:t>
            </w:r>
          </w:p>
        </w:tc>
        <w:tc>
          <w:tcPr>
            <w:tcW w:w="115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Atpūtas stūrīši 1., 4. stāvos (vēlme)</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1481,00</w:t>
            </w:r>
          </w:p>
        </w:tc>
      </w:tr>
      <w:tr w:rsidR="00CB6E97" w:rsidRPr="00CB6E97" w:rsidTr="009E3B1A">
        <w:trPr>
          <w:trHeight w:val="450"/>
        </w:trPr>
        <w:tc>
          <w:tcPr>
            <w:tcW w:w="46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-1496,43</w:t>
            </w:r>
          </w:p>
        </w:tc>
        <w:tc>
          <w:tcPr>
            <w:tcW w:w="115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 4.  stāvu kapitālais remonts, 216., 404.kab. kapitālais remonts 33153,22 EUR (kredīts)</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675"/>
        </w:trPr>
        <w:tc>
          <w:tcPr>
            <w:tcW w:w="46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Spēļu zonas skolas teritorijā norobežošana un pilnveide - tūju stādi (attīstības nauda)</w:t>
            </w:r>
          </w:p>
        </w:tc>
        <w:tc>
          <w:tcPr>
            <w:tcW w:w="1088"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-767</w:t>
            </w:r>
          </w:p>
        </w:tc>
        <w:tc>
          <w:tcPr>
            <w:tcW w:w="115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2017.gada maksas pakalpojumu atlikums 50% apmērā</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374,05</w:t>
            </w:r>
          </w:p>
        </w:tc>
      </w:tr>
      <w:tr w:rsidR="00CB6E97" w:rsidRPr="00CB6E97" w:rsidTr="009E3B1A">
        <w:trPr>
          <w:trHeight w:val="510"/>
        </w:trPr>
        <w:tc>
          <w:tcPr>
            <w:tcW w:w="46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Kopētājs (attīstības nauda)</w:t>
            </w:r>
          </w:p>
        </w:tc>
        <w:tc>
          <w:tcPr>
            <w:tcW w:w="1088"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-2473</w:t>
            </w:r>
          </w:p>
        </w:tc>
        <w:tc>
          <w:tcPr>
            <w:tcW w:w="115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230"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675"/>
        </w:trPr>
        <w:tc>
          <w:tcPr>
            <w:tcW w:w="46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nil"/>
              <w:right w:val="nil"/>
            </w:tcBorders>
            <w:shd w:val="clear" w:color="auto" w:fill="auto"/>
            <w:vAlign w:val="bottom"/>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Tehnisko darbinieku darba algas un D.D.V.S.A. obligātas iemaksu  izmaiņas</w:t>
            </w:r>
          </w:p>
        </w:tc>
        <w:tc>
          <w:tcPr>
            <w:tcW w:w="1088" w:type="dxa"/>
            <w:tcBorders>
              <w:top w:val="nil"/>
              <w:left w:val="single" w:sz="4" w:space="0" w:color="auto"/>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12 818,16</w:t>
            </w:r>
          </w:p>
        </w:tc>
        <w:tc>
          <w:tcPr>
            <w:tcW w:w="115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nil"/>
              <w:right w:val="nil"/>
            </w:tcBorders>
            <w:shd w:val="clear" w:color="auto" w:fill="auto"/>
            <w:vAlign w:val="bottom"/>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p>
        </w:tc>
        <w:tc>
          <w:tcPr>
            <w:tcW w:w="1230" w:type="dxa"/>
            <w:tcBorders>
              <w:top w:val="nil"/>
              <w:left w:val="single" w:sz="4" w:space="0" w:color="auto"/>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900"/>
        </w:trPr>
        <w:tc>
          <w:tcPr>
            <w:tcW w:w="46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single" w:sz="4" w:space="0" w:color="auto"/>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Pedagogu darba algas un D.D.V.S.A. obligātas iemaksu  izmaiņas (ņemot vērā  izglītojamo skaitu uz 01.09.2017.)</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-3 670,59</w:t>
            </w:r>
          </w:p>
        </w:tc>
        <w:tc>
          <w:tcPr>
            <w:tcW w:w="115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single" w:sz="4" w:space="0" w:color="auto"/>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495"/>
        </w:trPr>
        <w:tc>
          <w:tcPr>
            <w:tcW w:w="46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roofErr w:type="spellStart"/>
            <w:r w:rsidRPr="00CB6E97">
              <w:rPr>
                <w:rFonts w:ascii="Times New Roman" w:eastAsia="Times New Roman" w:hAnsi="Times New Roman" w:cs="Times New Roman"/>
                <w:sz w:val="16"/>
                <w:szCs w:val="16"/>
                <w:lang w:eastAsia="lv-LV"/>
              </w:rPr>
              <w:t>Brīvbiļešus</w:t>
            </w:r>
            <w:proofErr w:type="spellEnd"/>
            <w:r w:rsidRPr="00CB6E97">
              <w:rPr>
                <w:rFonts w:ascii="Times New Roman" w:eastAsia="Times New Roman" w:hAnsi="Times New Roman" w:cs="Times New Roman"/>
                <w:sz w:val="16"/>
                <w:szCs w:val="16"/>
                <w:lang w:eastAsia="lv-LV"/>
              </w:rPr>
              <w:t xml:space="preserve"> izdevumi skolēniem</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5 500</w:t>
            </w:r>
          </w:p>
        </w:tc>
        <w:tc>
          <w:tcPr>
            <w:tcW w:w="115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900"/>
        </w:trPr>
        <w:tc>
          <w:tcPr>
            <w:tcW w:w="460" w:type="dxa"/>
            <w:vMerge w:val="restart"/>
            <w:tcBorders>
              <w:top w:val="nil"/>
              <w:left w:val="single" w:sz="4" w:space="0" w:color="auto"/>
              <w:bottom w:val="nil"/>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90</w:t>
            </w:r>
          </w:p>
        </w:tc>
        <w:tc>
          <w:tcPr>
            <w:tcW w:w="1114" w:type="dxa"/>
            <w:vMerge w:val="restart"/>
            <w:tcBorders>
              <w:top w:val="nil"/>
              <w:left w:val="single" w:sz="4" w:space="0" w:color="auto"/>
              <w:bottom w:val="nil"/>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proofErr w:type="spellStart"/>
            <w:r w:rsidRPr="00CB6E97">
              <w:rPr>
                <w:rFonts w:ascii="Times New Roman" w:eastAsia="Times New Roman" w:hAnsi="Times New Roman" w:cs="Times New Roman"/>
                <w:sz w:val="16"/>
                <w:szCs w:val="16"/>
                <w:lang w:eastAsia="lv-LV"/>
              </w:rPr>
              <w:t>Limb</w:t>
            </w:r>
            <w:proofErr w:type="spellEnd"/>
            <w:r w:rsidRPr="00CB6E97">
              <w:rPr>
                <w:rFonts w:ascii="Times New Roman" w:eastAsia="Times New Roman" w:hAnsi="Times New Roman" w:cs="Times New Roman"/>
                <w:sz w:val="16"/>
                <w:szCs w:val="16"/>
                <w:lang w:eastAsia="lv-LV"/>
              </w:rPr>
              <w:t>. pag.</w:t>
            </w:r>
          </w:p>
        </w:tc>
        <w:tc>
          <w:tcPr>
            <w:tcW w:w="1658" w:type="dxa"/>
            <w:vMerge w:val="restart"/>
            <w:tcBorders>
              <w:top w:val="nil"/>
              <w:left w:val="single" w:sz="4" w:space="0" w:color="auto"/>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Lādezera pamatskola</w:t>
            </w:r>
          </w:p>
        </w:tc>
        <w:tc>
          <w:tcPr>
            <w:tcW w:w="117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283 373</w:t>
            </w:r>
          </w:p>
        </w:tc>
        <w:tc>
          <w:tcPr>
            <w:tcW w:w="1220" w:type="dxa"/>
            <w:vMerge w:val="restart"/>
            <w:tcBorders>
              <w:top w:val="nil"/>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281 860,21</w:t>
            </w:r>
          </w:p>
        </w:tc>
        <w:tc>
          <w:tcPr>
            <w:tcW w:w="1096" w:type="dxa"/>
            <w:vMerge w:val="restart"/>
            <w:tcBorders>
              <w:top w:val="nil"/>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328 769,03</w:t>
            </w:r>
          </w:p>
        </w:tc>
        <w:tc>
          <w:tcPr>
            <w:tcW w:w="1172" w:type="dxa"/>
            <w:vMerge w:val="restart"/>
            <w:tcBorders>
              <w:top w:val="nil"/>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308 144,05</w:t>
            </w:r>
          </w:p>
        </w:tc>
        <w:tc>
          <w:tcPr>
            <w:tcW w:w="892" w:type="dxa"/>
            <w:vMerge w:val="restart"/>
            <w:tcBorders>
              <w:top w:val="nil"/>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93,7</w:t>
            </w: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Internāta logu nomaiņa (attīstības nauda)</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-3149</w:t>
            </w:r>
          </w:p>
        </w:tc>
        <w:tc>
          <w:tcPr>
            <w:tcW w:w="1152" w:type="dxa"/>
            <w:vMerge w:val="restart"/>
            <w:tcBorders>
              <w:top w:val="nil"/>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293 380</w:t>
            </w:r>
          </w:p>
        </w:tc>
        <w:tc>
          <w:tcPr>
            <w:tcW w:w="99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28 000</w:t>
            </w:r>
          </w:p>
        </w:tc>
        <w:tc>
          <w:tcPr>
            <w:tcW w:w="1422" w:type="dxa"/>
            <w:vMerge w:val="restart"/>
            <w:tcBorders>
              <w:top w:val="nil"/>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321 380,00</w:t>
            </w:r>
          </w:p>
        </w:tc>
        <w:tc>
          <w:tcPr>
            <w:tcW w:w="1425" w:type="dxa"/>
            <w:vMerge w:val="restart"/>
            <w:tcBorders>
              <w:top w:val="nil"/>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310 536,01</w:t>
            </w: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Veiktas izmaiņas tehnisko darbinieku slodzēs saskaņā ar 2017.gada 26.oktobra noteikumiem „Par Limbažu novada izglītības iestāžu tehnisko darbinieku amatu vienībām un darba slodzēm, ko finansē no pašvaldības budžeta”</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-3337,23</w:t>
            </w:r>
          </w:p>
        </w:tc>
      </w:tr>
      <w:tr w:rsidR="00CB6E97" w:rsidRPr="00CB6E97" w:rsidTr="009E3B1A">
        <w:trPr>
          <w:trHeight w:val="1125"/>
        </w:trPr>
        <w:tc>
          <w:tcPr>
            <w:tcW w:w="46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Mazā skola signalizācija (attīstības nauda)</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-3010</w:t>
            </w:r>
          </w:p>
        </w:tc>
        <w:tc>
          <w:tcPr>
            <w:tcW w:w="115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Veiktas izmaiņas pedagogu slodzēs (mūzikas, sporta skolotāji un PII skolotāji) saskaņā ar 2017.gada 26.oktobra noteikumiem “Valsts budžeta mērķdotācijas un pašvaldības finansējuma aprēķina un sadales kārtība Limbažu novada izglītības iestāžu pedagogu darba samaksai”</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-16008,80</w:t>
            </w:r>
          </w:p>
        </w:tc>
      </w:tr>
      <w:tr w:rsidR="00CB6E97" w:rsidRPr="00CB6E97" w:rsidTr="009E3B1A">
        <w:trPr>
          <w:trHeight w:val="450"/>
        </w:trPr>
        <w:tc>
          <w:tcPr>
            <w:tcW w:w="46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Profesionālā trauku mazgāšanas mašīna (attīstības nauda)</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-2221</w:t>
            </w:r>
          </w:p>
        </w:tc>
        <w:tc>
          <w:tcPr>
            <w:tcW w:w="115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Skolas ugunsdrošības signalizācija (vēlme)</w:t>
            </w:r>
          </w:p>
        </w:tc>
        <w:tc>
          <w:tcPr>
            <w:tcW w:w="1230"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1357,40</w:t>
            </w:r>
          </w:p>
        </w:tc>
      </w:tr>
      <w:tr w:rsidR="00CB6E97" w:rsidRPr="00CB6E97" w:rsidTr="009E3B1A">
        <w:trPr>
          <w:trHeight w:val="675"/>
        </w:trPr>
        <w:tc>
          <w:tcPr>
            <w:tcW w:w="46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nil"/>
              <w:right w:val="nil"/>
            </w:tcBorders>
            <w:shd w:val="clear" w:color="auto" w:fill="auto"/>
            <w:vAlign w:val="bottom"/>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Tehnisko darbinieku darba algas un D.D.V.S.A. obligātas iemaksu  izmaiņas</w:t>
            </w:r>
          </w:p>
        </w:tc>
        <w:tc>
          <w:tcPr>
            <w:tcW w:w="1088" w:type="dxa"/>
            <w:tcBorders>
              <w:top w:val="nil"/>
              <w:left w:val="single" w:sz="4" w:space="0" w:color="auto"/>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12 200,60</w:t>
            </w:r>
          </w:p>
        </w:tc>
        <w:tc>
          <w:tcPr>
            <w:tcW w:w="115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Skolas deju kolektīvam 6.-9.kl. tērpi zēniem un meitenēm (vēlme)</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2140,00</w:t>
            </w:r>
          </w:p>
        </w:tc>
      </w:tr>
      <w:tr w:rsidR="00CB6E97" w:rsidRPr="00CB6E97" w:rsidTr="009E3B1A">
        <w:trPr>
          <w:trHeight w:val="900"/>
        </w:trPr>
        <w:tc>
          <w:tcPr>
            <w:tcW w:w="46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single" w:sz="4" w:space="0" w:color="auto"/>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Pedagogu darba algas un D.D.V.S.A. obligātas iemaksu  izmaiņas (ņemot vērā  izglītojamo skaitu uz 01.09.2017.)</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6 199,26</w:t>
            </w:r>
          </w:p>
        </w:tc>
        <w:tc>
          <w:tcPr>
            <w:tcW w:w="115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both"/>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Žalūziju izgatavošana un uzstādīšana lielās skolas mazajā zālē (</w:t>
            </w:r>
            <w:proofErr w:type="spellStart"/>
            <w:r w:rsidRPr="00CB6E97">
              <w:rPr>
                <w:rFonts w:ascii="Times New Roman" w:eastAsia="Times New Roman" w:hAnsi="Times New Roman" w:cs="Times New Roman"/>
                <w:sz w:val="16"/>
                <w:szCs w:val="16"/>
                <w:lang w:eastAsia="lv-LV"/>
              </w:rPr>
              <w:t>Agenta</w:t>
            </w:r>
            <w:proofErr w:type="spellEnd"/>
            <w:r w:rsidRPr="00CB6E97">
              <w:rPr>
                <w:rFonts w:ascii="Times New Roman" w:eastAsia="Times New Roman" w:hAnsi="Times New Roman" w:cs="Times New Roman"/>
                <w:sz w:val="16"/>
                <w:szCs w:val="16"/>
                <w:lang w:eastAsia="lv-LV"/>
              </w:rPr>
              <w:t xml:space="preserve"> EP 16.11.2017 piedāvājums) (vēlme)</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1309,09</w:t>
            </w:r>
          </w:p>
        </w:tc>
      </w:tr>
      <w:tr w:rsidR="00CB6E97" w:rsidRPr="00CB6E97" w:rsidTr="009E3B1A">
        <w:trPr>
          <w:trHeight w:val="450"/>
        </w:trPr>
        <w:tc>
          <w:tcPr>
            <w:tcW w:w="46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Atlīdzības palielinājums lietvedei (+70*12*1,2409); (palielināts kontrolskaitlis)</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1042,36</w:t>
            </w:r>
          </w:p>
        </w:tc>
      </w:tr>
      <w:tr w:rsidR="00CB6E97" w:rsidRPr="00CB6E97" w:rsidTr="009E3B1A">
        <w:trPr>
          <w:trHeight w:val="450"/>
        </w:trPr>
        <w:tc>
          <w:tcPr>
            <w:tcW w:w="46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single" w:sz="4" w:space="0" w:color="auto"/>
              <w:left w:val="nil"/>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Vienkāršotā telpu atjaunošana – pirmskolas grupām (28 788,31 EUR) (kredīts)</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675"/>
        </w:trPr>
        <w:tc>
          <w:tcPr>
            <w:tcW w:w="46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single" w:sz="4" w:space="0" w:color="auto"/>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Biļešu kompensācijas un brīvbiļešu izdevumi skolēniem</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1 500</w:t>
            </w:r>
          </w:p>
        </w:tc>
        <w:tc>
          <w:tcPr>
            <w:tcW w:w="115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2017.gada maksas pakalpojumu atlikums 50% apmērā</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2653,19</w:t>
            </w:r>
          </w:p>
        </w:tc>
      </w:tr>
      <w:tr w:rsidR="00CB6E97" w:rsidRPr="00CB6E97" w:rsidTr="009E3B1A">
        <w:trPr>
          <w:trHeight w:val="255"/>
        </w:trPr>
        <w:tc>
          <w:tcPr>
            <w:tcW w:w="46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255"/>
        </w:trPr>
        <w:tc>
          <w:tcPr>
            <w:tcW w:w="46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single" w:sz="4" w:space="0" w:color="auto"/>
              <w:left w:val="nil"/>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450"/>
        </w:trPr>
        <w:tc>
          <w:tcPr>
            <w:tcW w:w="46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single" w:sz="4" w:space="0" w:color="auto"/>
              <w:left w:val="nil"/>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nil"/>
              <w:right w:val="nil"/>
            </w:tcBorders>
            <w:shd w:val="clear" w:color="auto" w:fill="auto"/>
            <w:vAlign w:val="bottom"/>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p>
        </w:tc>
        <w:tc>
          <w:tcPr>
            <w:tcW w:w="1230" w:type="dxa"/>
            <w:tcBorders>
              <w:top w:val="nil"/>
              <w:left w:val="single" w:sz="4" w:space="0" w:color="auto"/>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255"/>
        </w:trPr>
        <w:tc>
          <w:tcPr>
            <w:tcW w:w="46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single" w:sz="4" w:space="0" w:color="auto"/>
              <w:left w:val="nil"/>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single" w:sz="4" w:space="0" w:color="auto"/>
              <w:left w:val="nil"/>
              <w:bottom w:val="single" w:sz="4" w:space="0" w:color="auto"/>
              <w:right w:val="single" w:sz="4" w:space="0" w:color="auto"/>
            </w:tcBorders>
            <w:shd w:val="clear" w:color="auto" w:fill="auto"/>
            <w:vAlign w:val="bottom"/>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450"/>
        </w:trPr>
        <w:tc>
          <w:tcPr>
            <w:tcW w:w="46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single" w:sz="4" w:space="0" w:color="auto"/>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900"/>
        </w:trPr>
        <w:tc>
          <w:tcPr>
            <w:tcW w:w="460" w:type="dxa"/>
            <w:vMerge w:val="restart"/>
            <w:tcBorders>
              <w:top w:val="single" w:sz="4" w:space="0" w:color="auto"/>
              <w:left w:val="single" w:sz="4" w:space="0" w:color="auto"/>
              <w:bottom w:val="nil"/>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91</w:t>
            </w:r>
          </w:p>
        </w:tc>
        <w:tc>
          <w:tcPr>
            <w:tcW w:w="1114" w:type="dxa"/>
            <w:vMerge w:val="restart"/>
            <w:tcBorders>
              <w:top w:val="single" w:sz="4" w:space="0" w:color="auto"/>
              <w:left w:val="single" w:sz="4" w:space="0" w:color="auto"/>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Pāle</w:t>
            </w:r>
          </w:p>
        </w:tc>
        <w:tc>
          <w:tcPr>
            <w:tcW w:w="1658" w:type="dxa"/>
            <w:vMerge w:val="restart"/>
            <w:tcBorders>
              <w:top w:val="single" w:sz="4" w:space="0" w:color="auto"/>
              <w:left w:val="single" w:sz="4" w:space="0" w:color="auto"/>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Pāles pamatskola</w:t>
            </w:r>
          </w:p>
        </w:tc>
        <w:tc>
          <w:tcPr>
            <w:tcW w:w="117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161 168</w:t>
            </w:r>
          </w:p>
        </w:tc>
        <w:tc>
          <w:tcPr>
            <w:tcW w:w="1220"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164 425,09</w:t>
            </w:r>
          </w:p>
        </w:tc>
        <w:tc>
          <w:tcPr>
            <w:tcW w:w="1096"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210 213,53</w:t>
            </w:r>
          </w:p>
        </w:tc>
        <w:tc>
          <w:tcPr>
            <w:tcW w:w="1172"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205 237,73</w:t>
            </w:r>
          </w:p>
        </w:tc>
        <w:tc>
          <w:tcPr>
            <w:tcW w:w="892"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97,6</w:t>
            </w: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Datortehnika datorklasei (</w:t>
            </w:r>
            <w:proofErr w:type="spellStart"/>
            <w:r w:rsidRPr="00CB6E97">
              <w:rPr>
                <w:rFonts w:ascii="Times New Roman" w:eastAsia="Times New Roman" w:hAnsi="Times New Roman" w:cs="Times New Roman"/>
                <w:sz w:val="16"/>
                <w:szCs w:val="16"/>
                <w:lang w:eastAsia="lv-LV"/>
              </w:rPr>
              <w:t>sistēmbloks</w:t>
            </w:r>
            <w:proofErr w:type="spellEnd"/>
            <w:r w:rsidRPr="00CB6E97">
              <w:rPr>
                <w:rFonts w:ascii="Times New Roman" w:eastAsia="Times New Roman" w:hAnsi="Times New Roman" w:cs="Times New Roman"/>
                <w:sz w:val="16"/>
                <w:szCs w:val="16"/>
                <w:lang w:eastAsia="lv-LV"/>
              </w:rPr>
              <w:t>) (attīstības nauda)</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-3420</w:t>
            </w:r>
          </w:p>
        </w:tc>
        <w:tc>
          <w:tcPr>
            <w:tcW w:w="1152"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173 538</w:t>
            </w:r>
          </w:p>
        </w:tc>
        <w:tc>
          <w:tcPr>
            <w:tcW w:w="99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20 000</w:t>
            </w:r>
          </w:p>
        </w:tc>
        <w:tc>
          <w:tcPr>
            <w:tcW w:w="1422"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193 538,00</w:t>
            </w:r>
          </w:p>
        </w:tc>
        <w:tc>
          <w:tcPr>
            <w:tcW w:w="1425"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205 911,35</w:t>
            </w: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Veiktas izmaiņas tehnisko darbinieku slodzēs saskaņā ar 2017.gada 26.oktobra noteikumiem „Par Limbažu novada izglītības iestāžu tehnisko darbinieku amatu vienībām un darba slodzēm, ko finansē no pašvaldības budžeta”</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6839,29</w:t>
            </w:r>
          </w:p>
        </w:tc>
      </w:tr>
      <w:tr w:rsidR="00CB6E97" w:rsidRPr="00CB6E97" w:rsidTr="009E3B1A">
        <w:trPr>
          <w:trHeight w:val="1125"/>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Programmatūra datorklases datoriem (attīstības nauda)</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-629</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Veiktas izmaiņas pedagogu slodzēs (mūzikas, sporta skolotāji, PII metodiķis) saskaņā ar 2017.gada 26.oktobra noteikumiem “Valsts budžeta mērķdotācijas un pašvaldības finansējuma aprēķina un sadales kārtība Limbažu novada izglītības iestāžu pedagogu darba samaksai”</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303,18</w:t>
            </w:r>
          </w:p>
        </w:tc>
      </w:tr>
      <w:tr w:rsidR="00CB6E97" w:rsidRPr="00CB6E97" w:rsidTr="009E3B1A">
        <w:trPr>
          <w:trHeight w:val="1035"/>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xml:space="preserve">Dators </w:t>
            </w:r>
            <w:proofErr w:type="spellStart"/>
            <w:r w:rsidRPr="00CB6E97">
              <w:rPr>
                <w:rFonts w:ascii="Times New Roman" w:eastAsia="Times New Roman" w:hAnsi="Times New Roman" w:cs="Times New Roman"/>
                <w:sz w:val="16"/>
                <w:szCs w:val="16"/>
                <w:lang w:eastAsia="lv-LV"/>
              </w:rPr>
              <w:t>skolvadības</w:t>
            </w:r>
            <w:proofErr w:type="spellEnd"/>
            <w:r w:rsidRPr="00CB6E97">
              <w:rPr>
                <w:rFonts w:ascii="Times New Roman" w:eastAsia="Times New Roman" w:hAnsi="Times New Roman" w:cs="Times New Roman"/>
                <w:sz w:val="16"/>
                <w:szCs w:val="16"/>
                <w:lang w:eastAsia="lv-LV"/>
              </w:rPr>
              <w:t xml:space="preserve"> vajadzībām (direktorei) (</w:t>
            </w:r>
            <w:proofErr w:type="spellStart"/>
            <w:r w:rsidRPr="00CB6E97">
              <w:rPr>
                <w:rFonts w:ascii="Times New Roman" w:eastAsia="Times New Roman" w:hAnsi="Times New Roman" w:cs="Times New Roman"/>
                <w:sz w:val="16"/>
                <w:szCs w:val="16"/>
                <w:lang w:eastAsia="lv-LV"/>
              </w:rPr>
              <w:t>sistēmbloks</w:t>
            </w:r>
            <w:proofErr w:type="spellEnd"/>
            <w:r w:rsidRPr="00CB6E97">
              <w:rPr>
                <w:rFonts w:ascii="Times New Roman" w:eastAsia="Times New Roman" w:hAnsi="Times New Roman" w:cs="Times New Roman"/>
                <w:sz w:val="16"/>
                <w:szCs w:val="16"/>
                <w:lang w:eastAsia="lv-LV"/>
              </w:rPr>
              <w:t xml:space="preserve"> 342,01 EUR, monitors 138,53 EUR, programmatūra 62,92 EUR) (attīstības nauda)</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-544</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Pārējiem iestāžu uzturēšanas materiāliem 1000 EUR (palielināts kontrolskaitlis)</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1000</w:t>
            </w:r>
          </w:p>
        </w:tc>
      </w:tr>
      <w:tr w:rsidR="00CB6E97" w:rsidRPr="00CB6E97" w:rsidTr="009E3B1A">
        <w:trPr>
          <w:trHeight w:val="900"/>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nil"/>
              <w:right w:val="nil"/>
            </w:tcBorders>
            <w:shd w:val="clear" w:color="auto" w:fill="auto"/>
            <w:vAlign w:val="bottom"/>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Tehnisko darbinieku darba algas un D.D.V.S.A. obligātas iemaksu  izmaiņas</w:t>
            </w:r>
          </w:p>
        </w:tc>
        <w:tc>
          <w:tcPr>
            <w:tcW w:w="1088" w:type="dxa"/>
            <w:tcBorders>
              <w:top w:val="nil"/>
              <w:left w:val="single" w:sz="4" w:space="0" w:color="auto"/>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11 052,82</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xml:space="preserve">Inventārs pirmsskolai: 25 veļas </w:t>
            </w:r>
            <w:r w:rsidR="009E3B1A" w:rsidRPr="00CB6E97">
              <w:rPr>
                <w:rFonts w:ascii="Times New Roman" w:eastAsia="Times New Roman" w:hAnsi="Times New Roman" w:cs="Times New Roman"/>
                <w:sz w:val="16"/>
                <w:szCs w:val="16"/>
                <w:lang w:eastAsia="lv-LV"/>
              </w:rPr>
              <w:t>komplekti</w:t>
            </w:r>
            <w:r w:rsidRPr="00CB6E97">
              <w:rPr>
                <w:rFonts w:ascii="Times New Roman" w:eastAsia="Times New Roman" w:hAnsi="Times New Roman" w:cs="Times New Roman"/>
                <w:sz w:val="16"/>
                <w:szCs w:val="16"/>
                <w:lang w:eastAsia="lv-LV"/>
              </w:rPr>
              <w:t xml:space="preserve"> (palags+</w:t>
            </w:r>
            <w:r w:rsidR="009E3B1A">
              <w:rPr>
                <w:rFonts w:ascii="Times New Roman" w:eastAsia="Times New Roman" w:hAnsi="Times New Roman" w:cs="Times New Roman"/>
                <w:sz w:val="16"/>
                <w:szCs w:val="16"/>
                <w:lang w:eastAsia="lv-LV"/>
              </w:rPr>
              <w:t xml:space="preserve"> </w:t>
            </w:r>
            <w:r w:rsidRPr="00CB6E97">
              <w:rPr>
                <w:rFonts w:ascii="Times New Roman" w:eastAsia="Times New Roman" w:hAnsi="Times New Roman" w:cs="Times New Roman"/>
                <w:sz w:val="16"/>
                <w:szCs w:val="16"/>
                <w:lang w:eastAsia="lv-LV"/>
              </w:rPr>
              <w:t>konverts+</w:t>
            </w:r>
            <w:r w:rsidR="009E3B1A">
              <w:rPr>
                <w:rFonts w:ascii="Times New Roman" w:eastAsia="Times New Roman" w:hAnsi="Times New Roman" w:cs="Times New Roman"/>
                <w:sz w:val="16"/>
                <w:szCs w:val="16"/>
                <w:lang w:eastAsia="lv-LV"/>
              </w:rPr>
              <w:t xml:space="preserve"> </w:t>
            </w:r>
            <w:r w:rsidRPr="00CB6E97">
              <w:rPr>
                <w:rFonts w:ascii="Times New Roman" w:eastAsia="Times New Roman" w:hAnsi="Times New Roman" w:cs="Times New Roman"/>
                <w:sz w:val="16"/>
                <w:szCs w:val="16"/>
                <w:lang w:eastAsia="lv-LV"/>
              </w:rPr>
              <w:t>spilvendrāna), dvieļi 40 gab. , plaukti tualetēs 40 vietām, paklājs 2m</w:t>
            </w:r>
            <w:r w:rsidRPr="00CB6E97">
              <w:rPr>
                <w:rFonts w:ascii="Times New Roman" w:eastAsia="Times New Roman" w:hAnsi="Times New Roman" w:cs="Times New Roman"/>
                <w:sz w:val="16"/>
                <w:szCs w:val="16"/>
                <w:vertAlign w:val="superscript"/>
                <w:lang w:eastAsia="lv-LV"/>
              </w:rPr>
              <w:t>2</w:t>
            </w:r>
            <w:r w:rsidRPr="00CB6E97">
              <w:rPr>
                <w:rFonts w:ascii="Times New Roman" w:eastAsia="Times New Roman" w:hAnsi="Times New Roman" w:cs="Times New Roman"/>
                <w:sz w:val="16"/>
                <w:szCs w:val="16"/>
                <w:lang w:eastAsia="lv-LV"/>
              </w:rPr>
              <w:t>*3 m</w:t>
            </w:r>
            <w:r w:rsidRPr="00CB6E97">
              <w:rPr>
                <w:rFonts w:ascii="Times New Roman" w:eastAsia="Times New Roman" w:hAnsi="Times New Roman" w:cs="Times New Roman"/>
                <w:sz w:val="16"/>
                <w:szCs w:val="16"/>
                <w:vertAlign w:val="superscript"/>
                <w:lang w:eastAsia="lv-LV"/>
              </w:rPr>
              <w:t>2</w:t>
            </w:r>
            <w:r w:rsidRPr="00CB6E97">
              <w:rPr>
                <w:rFonts w:ascii="Times New Roman" w:eastAsia="Times New Roman" w:hAnsi="Times New Roman" w:cs="Times New Roman"/>
                <w:sz w:val="16"/>
                <w:szCs w:val="16"/>
                <w:lang w:eastAsia="lv-LV"/>
              </w:rPr>
              <w:t xml:space="preserve">, </w:t>
            </w:r>
            <w:proofErr w:type="spellStart"/>
            <w:r w:rsidRPr="00CB6E97">
              <w:rPr>
                <w:rFonts w:ascii="Times New Roman" w:eastAsia="Times New Roman" w:hAnsi="Times New Roman" w:cs="Times New Roman"/>
                <w:sz w:val="16"/>
                <w:szCs w:val="16"/>
                <w:lang w:eastAsia="lv-LV"/>
              </w:rPr>
              <w:t>putekļusūcējs</w:t>
            </w:r>
            <w:proofErr w:type="spellEnd"/>
            <w:r w:rsidRPr="00CB6E97">
              <w:rPr>
                <w:rFonts w:ascii="Times New Roman" w:eastAsia="Times New Roman" w:hAnsi="Times New Roman" w:cs="Times New Roman"/>
                <w:sz w:val="16"/>
                <w:szCs w:val="16"/>
                <w:lang w:eastAsia="lv-LV"/>
              </w:rPr>
              <w:t xml:space="preserve">, 2 </w:t>
            </w:r>
            <w:proofErr w:type="spellStart"/>
            <w:r w:rsidRPr="00CB6E97">
              <w:rPr>
                <w:rFonts w:ascii="Times New Roman" w:eastAsia="Times New Roman" w:hAnsi="Times New Roman" w:cs="Times New Roman"/>
                <w:sz w:val="16"/>
                <w:szCs w:val="16"/>
                <w:lang w:eastAsia="lv-LV"/>
              </w:rPr>
              <w:t>sēžammaisi</w:t>
            </w:r>
            <w:proofErr w:type="spellEnd"/>
            <w:r w:rsidRPr="00CB6E97">
              <w:rPr>
                <w:rFonts w:ascii="Times New Roman" w:eastAsia="Times New Roman" w:hAnsi="Times New Roman" w:cs="Times New Roman"/>
                <w:sz w:val="16"/>
                <w:szCs w:val="16"/>
                <w:lang w:eastAsia="lv-LV"/>
              </w:rPr>
              <w:t xml:space="preserve"> (vēlme)</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958,69</w:t>
            </w:r>
          </w:p>
        </w:tc>
      </w:tr>
      <w:tr w:rsidR="00CB6E97" w:rsidRPr="00CB6E97" w:rsidTr="009E3B1A">
        <w:trPr>
          <w:trHeight w:val="255"/>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single" w:sz="4" w:space="0" w:color="auto"/>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Skapīši bērnudārzam garderobēs, 36 vietām (vēlme)</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1341,00</w:t>
            </w:r>
          </w:p>
        </w:tc>
      </w:tr>
      <w:tr w:rsidR="00CB6E97" w:rsidRPr="00CB6E97" w:rsidTr="009E3B1A">
        <w:trPr>
          <w:trHeight w:val="900"/>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Pedagogu darba algas un D.D.V.S.A. obligātas iemaksu  izmaiņas (ņemot vērā  izglītojamo skaitu uz 01.09.2017.)</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-5 447,25</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Mēbeles  bērnudārzam -  4 gultas 4-stāvu un 16 matrači gultām (vēlme)</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1345,84</w:t>
            </w:r>
          </w:p>
        </w:tc>
      </w:tr>
      <w:tr w:rsidR="00CB6E97" w:rsidRPr="00CB6E97" w:rsidTr="009E3B1A">
        <w:trPr>
          <w:trHeight w:val="255"/>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 </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single" w:sz="4" w:space="0" w:color="auto"/>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2017.gada maksas pakalpojumu atlikums 50% apmērā</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585,35</w:t>
            </w:r>
          </w:p>
        </w:tc>
      </w:tr>
      <w:tr w:rsidR="00CB6E97" w:rsidRPr="00CB6E97" w:rsidTr="009E3B1A">
        <w:trPr>
          <w:trHeight w:val="255"/>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9E3B1A"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Brīvbiļešu</w:t>
            </w:r>
            <w:r w:rsidR="00CB6E97" w:rsidRPr="00CB6E97">
              <w:rPr>
                <w:rFonts w:ascii="Times New Roman" w:eastAsia="Times New Roman" w:hAnsi="Times New Roman" w:cs="Times New Roman"/>
                <w:sz w:val="16"/>
                <w:szCs w:val="16"/>
                <w:lang w:eastAsia="lv-LV"/>
              </w:rPr>
              <w:t xml:space="preserve"> izdevumi skolēniem</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8 100</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xml:space="preserve">Ēdamzāles un bērnudārza telpu remonts (kredīts) (60000 EUR) </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263"/>
        </w:trPr>
        <w:tc>
          <w:tcPr>
            <w:tcW w:w="460" w:type="dxa"/>
            <w:vMerge w:val="restart"/>
            <w:tcBorders>
              <w:top w:val="single" w:sz="4" w:space="0" w:color="auto"/>
              <w:left w:val="single" w:sz="4" w:space="0" w:color="auto"/>
              <w:bottom w:val="nil"/>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92</w:t>
            </w:r>
          </w:p>
        </w:tc>
        <w:tc>
          <w:tcPr>
            <w:tcW w:w="1114" w:type="dxa"/>
            <w:vMerge w:val="restart"/>
            <w:tcBorders>
              <w:top w:val="single" w:sz="4" w:space="0" w:color="auto"/>
              <w:left w:val="single" w:sz="4" w:space="0" w:color="auto"/>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Umurga</w:t>
            </w:r>
          </w:p>
        </w:tc>
        <w:tc>
          <w:tcPr>
            <w:tcW w:w="1658" w:type="dxa"/>
            <w:vMerge w:val="restart"/>
            <w:tcBorders>
              <w:top w:val="single" w:sz="4" w:space="0" w:color="auto"/>
              <w:left w:val="single" w:sz="4" w:space="0" w:color="auto"/>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Umurgas pamatskola</w:t>
            </w:r>
          </w:p>
        </w:tc>
        <w:tc>
          <w:tcPr>
            <w:tcW w:w="1171" w:type="dxa"/>
            <w:vMerge w:val="restart"/>
            <w:tcBorders>
              <w:top w:val="nil"/>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188 257</w:t>
            </w:r>
          </w:p>
        </w:tc>
        <w:tc>
          <w:tcPr>
            <w:tcW w:w="1220"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198 484,80</w:t>
            </w:r>
          </w:p>
        </w:tc>
        <w:tc>
          <w:tcPr>
            <w:tcW w:w="1096"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38 389,07</w:t>
            </w:r>
          </w:p>
        </w:tc>
        <w:tc>
          <w:tcPr>
            <w:tcW w:w="1172"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38 401,23</w:t>
            </w:r>
          </w:p>
        </w:tc>
        <w:tc>
          <w:tcPr>
            <w:tcW w:w="892"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100,0</w:t>
            </w: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Ēdamzāles remonts (attīstības nauda)</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-11609</w:t>
            </w:r>
          </w:p>
        </w:tc>
        <w:tc>
          <w:tcPr>
            <w:tcW w:w="1152"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195 911</w:t>
            </w:r>
          </w:p>
        </w:tc>
        <w:tc>
          <w:tcPr>
            <w:tcW w:w="99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21 000</w:t>
            </w:r>
          </w:p>
        </w:tc>
        <w:tc>
          <w:tcPr>
            <w:tcW w:w="1422"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216 911,00</w:t>
            </w:r>
          </w:p>
        </w:tc>
        <w:tc>
          <w:tcPr>
            <w:tcW w:w="1425"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235 654,25</w:t>
            </w: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900"/>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nil"/>
              <w:right w:val="nil"/>
            </w:tcBorders>
            <w:shd w:val="clear" w:color="auto" w:fill="auto"/>
            <w:vAlign w:val="bottom"/>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Tehnisko darbinieku darba algas un D.D.V.S.A. obligātas iemaksu  izmaiņas</w:t>
            </w:r>
          </w:p>
        </w:tc>
        <w:tc>
          <w:tcPr>
            <w:tcW w:w="1088" w:type="dxa"/>
            <w:tcBorders>
              <w:top w:val="nil"/>
              <w:left w:val="single" w:sz="4" w:space="0" w:color="auto"/>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6 517,24</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Veiktas izmaiņas tehnisko darbinieku slodzēs saskaņā ar 2017.gada 26.oktobra noteikumiem „Par Limbažu novada izglītības iestāžu tehnisko darbinieku amatu vienībām un darba slodzēm, ko finansē no pašvaldības budžeta”</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2451,14</w:t>
            </w:r>
          </w:p>
        </w:tc>
      </w:tr>
      <w:tr w:rsidR="00CB6E97" w:rsidRPr="00CB6E97" w:rsidTr="009E3B1A">
        <w:trPr>
          <w:trHeight w:val="1125"/>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single" w:sz="4" w:space="0" w:color="auto"/>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Pedagogu darba algas un D.D.V.S.A. obligātas iemaksu  izmaiņas (ņemot vērā  izglītojamo skaitu uz 01.09.2017.)</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1 918,11</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Veiktas izmaiņas pedagogu slodzēs (logopēds) saskaņā ar 2017.gada 26.oktobra noteikumiem “Valsts budžeta mērķdotācijas un pašvaldības finansējuma aprēķina un sadales kārtība Limbažu novada izglītības iestāžu pedagogu darba samaksai”</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-992,32</w:t>
            </w:r>
          </w:p>
        </w:tc>
      </w:tr>
      <w:tr w:rsidR="00CB6E97" w:rsidRPr="00CB6E97" w:rsidTr="009E3B1A">
        <w:trPr>
          <w:trHeight w:val="585"/>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Atlīdzības palielinājums saimniecības pārzinim (+67*12*1,2409), pavāram (+61*10*1,2409); (palielināts kontrolskaitlis)</w:t>
            </w:r>
          </w:p>
        </w:tc>
        <w:tc>
          <w:tcPr>
            <w:tcW w:w="1230" w:type="dxa"/>
            <w:tcBorders>
              <w:top w:val="nil"/>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1754,63</w:t>
            </w:r>
          </w:p>
        </w:tc>
      </w:tr>
      <w:tr w:rsidR="00CB6E97" w:rsidRPr="00CB6E97" w:rsidTr="009E3B1A">
        <w:trPr>
          <w:trHeight w:val="480"/>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Umurgas pamatskolas kāpņu telpas (evakuācijas izejas) remonts (Tāme Nr. 78-1-17) (23 526,78EUR) (kredīts)</w:t>
            </w:r>
          </w:p>
        </w:tc>
        <w:tc>
          <w:tcPr>
            <w:tcW w:w="1230"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765"/>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xml:space="preserve">Veiktas izmaiņas tehnisko darbinieku – apkopēju, </w:t>
            </w:r>
            <w:proofErr w:type="spellStart"/>
            <w:r w:rsidRPr="00CB6E97">
              <w:rPr>
                <w:rFonts w:ascii="Times New Roman" w:eastAsia="Times New Roman" w:hAnsi="Times New Roman" w:cs="Times New Roman"/>
                <w:sz w:val="16"/>
                <w:szCs w:val="16"/>
                <w:lang w:eastAsia="lv-LV"/>
              </w:rPr>
              <w:t>naktsaukles</w:t>
            </w:r>
            <w:proofErr w:type="spellEnd"/>
            <w:r w:rsidRPr="00CB6E97">
              <w:rPr>
                <w:rFonts w:ascii="Times New Roman" w:eastAsia="Times New Roman" w:hAnsi="Times New Roman" w:cs="Times New Roman"/>
                <w:sz w:val="16"/>
                <w:szCs w:val="16"/>
                <w:lang w:eastAsia="lv-LV"/>
              </w:rPr>
              <w:t>, laboranta, medicīnas māsa  atlīdzībā, mainot periodu no 10 mēneši uz 12 mēneši (palielināts kontrolskaitlis)</w:t>
            </w:r>
          </w:p>
        </w:tc>
        <w:tc>
          <w:tcPr>
            <w:tcW w:w="1230"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4910,25</w:t>
            </w:r>
          </w:p>
        </w:tc>
      </w:tr>
      <w:tr w:rsidR="00CB6E97" w:rsidRPr="00CB6E97" w:rsidTr="009E3B1A">
        <w:trPr>
          <w:trHeight w:val="765"/>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Atlīdzība skolotāja palīgam dienesta viesnīcā (deputātu 25.01.2018. ierosinājums - jauna amata vienība) (473*0,5*11mēneši*1,2409=3228,20)  (palielināts kontrolskaitlis)</w:t>
            </w:r>
          </w:p>
        </w:tc>
        <w:tc>
          <w:tcPr>
            <w:tcW w:w="1230"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3228,20</w:t>
            </w:r>
          </w:p>
        </w:tc>
      </w:tr>
      <w:tr w:rsidR="00CB6E97" w:rsidRPr="00CB6E97" w:rsidTr="009E3B1A">
        <w:trPr>
          <w:trHeight w:val="705"/>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roofErr w:type="spellStart"/>
            <w:r w:rsidRPr="00CB6E97">
              <w:rPr>
                <w:rFonts w:ascii="Times New Roman" w:eastAsia="Times New Roman" w:hAnsi="Times New Roman" w:cs="Times New Roman"/>
                <w:sz w:val="16"/>
                <w:szCs w:val="16"/>
                <w:lang w:eastAsia="lv-LV"/>
              </w:rPr>
              <w:t>Brīvbiļešus</w:t>
            </w:r>
            <w:proofErr w:type="spellEnd"/>
            <w:r w:rsidRPr="00CB6E97">
              <w:rPr>
                <w:rFonts w:ascii="Times New Roman" w:eastAsia="Times New Roman" w:hAnsi="Times New Roman" w:cs="Times New Roman"/>
                <w:sz w:val="16"/>
                <w:szCs w:val="16"/>
                <w:lang w:eastAsia="lv-LV"/>
              </w:rPr>
              <w:t xml:space="preserve"> izdevumi skolēniem</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600</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2017.gada maksas pakalpojumu atlikums 50% apmērā</w:t>
            </w:r>
          </w:p>
        </w:tc>
        <w:tc>
          <w:tcPr>
            <w:tcW w:w="1230" w:type="dxa"/>
            <w:tcBorders>
              <w:top w:val="single" w:sz="4" w:space="0" w:color="auto"/>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7391,35</w:t>
            </w:r>
          </w:p>
        </w:tc>
      </w:tr>
      <w:tr w:rsidR="00CB6E97" w:rsidRPr="00CB6E97" w:rsidTr="009E3B1A">
        <w:trPr>
          <w:trHeight w:val="900"/>
        </w:trPr>
        <w:tc>
          <w:tcPr>
            <w:tcW w:w="460" w:type="dxa"/>
            <w:vMerge w:val="restart"/>
            <w:tcBorders>
              <w:top w:val="single" w:sz="4" w:space="0" w:color="auto"/>
              <w:left w:val="single" w:sz="4" w:space="0" w:color="auto"/>
              <w:bottom w:val="nil"/>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93</w:t>
            </w:r>
          </w:p>
        </w:tc>
        <w:tc>
          <w:tcPr>
            <w:tcW w:w="1114" w:type="dxa"/>
            <w:vMerge w:val="restart"/>
            <w:tcBorders>
              <w:top w:val="single" w:sz="4" w:space="0" w:color="auto"/>
              <w:left w:val="single" w:sz="4" w:space="0" w:color="auto"/>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Vidriži</w:t>
            </w:r>
          </w:p>
        </w:tc>
        <w:tc>
          <w:tcPr>
            <w:tcW w:w="1658" w:type="dxa"/>
            <w:vMerge w:val="restart"/>
            <w:tcBorders>
              <w:top w:val="single" w:sz="4" w:space="0" w:color="auto"/>
              <w:left w:val="single" w:sz="4" w:space="0" w:color="auto"/>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Vidrižu pamatskola</w:t>
            </w:r>
          </w:p>
        </w:tc>
        <w:tc>
          <w:tcPr>
            <w:tcW w:w="1171"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223 965</w:t>
            </w:r>
          </w:p>
        </w:tc>
        <w:tc>
          <w:tcPr>
            <w:tcW w:w="1220"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234 266,19</w:t>
            </w:r>
          </w:p>
        </w:tc>
        <w:tc>
          <w:tcPr>
            <w:tcW w:w="1096"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242 163,51</w:t>
            </w:r>
          </w:p>
        </w:tc>
        <w:tc>
          <w:tcPr>
            <w:tcW w:w="1172"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230 040,37</w:t>
            </w:r>
          </w:p>
        </w:tc>
        <w:tc>
          <w:tcPr>
            <w:tcW w:w="892"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95,0</w:t>
            </w: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Bērnu rotaļu laukuma aprīkojuma piegāde un uzstādīšana  (attīstības nauda)</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-5000</w:t>
            </w:r>
          </w:p>
        </w:tc>
        <w:tc>
          <w:tcPr>
            <w:tcW w:w="1152"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237 698</w:t>
            </w:r>
          </w:p>
        </w:tc>
        <w:tc>
          <w:tcPr>
            <w:tcW w:w="99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25 500</w:t>
            </w:r>
          </w:p>
        </w:tc>
        <w:tc>
          <w:tcPr>
            <w:tcW w:w="1422"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263 198,00</w:t>
            </w:r>
          </w:p>
        </w:tc>
        <w:tc>
          <w:tcPr>
            <w:tcW w:w="1425"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248 035,75</w:t>
            </w: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Veiktas izmaiņas tehnisko darbinieku slodzēs saskaņā ar 2017.gada 26.oktobra noteikumiem „Par Limbažu novada izglītības iestāžu tehnisko darbinieku amatu vienībām un darba slodzēm, ko finansē no pašvaldības budžeta”</w:t>
            </w:r>
          </w:p>
        </w:tc>
        <w:tc>
          <w:tcPr>
            <w:tcW w:w="1230"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-25306,91</w:t>
            </w:r>
          </w:p>
        </w:tc>
      </w:tr>
      <w:tr w:rsidR="00CB6E97" w:rsidRPr="00CB6E97" w:rsidTr="009E3B1A">
        <w:trPr>
          <w:trHeight w:val="1350"/>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Nojumes izbūve  (attīstības nauda)</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-3500</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Veiktas izmaiņas pedagogu slodzēs (PII mūzikas, sporta skolotāji, PII metodiķis un pedagoga palīgs) saskaņā ar 2017.gada 26.oktobra noteikumiem “Valsts budžeta mērķdotācijas un pašvaldības finansējuma aprēķina un sadales kārtība Limbažu novada izglītības iestāžu pedagogu darba samaksai”</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-1148,38</w:t>
            </w:r>
          </w:p>
        </w:tc>
      </w:tr>
      <w:tr w:rsidR="00CB6E97" w:rsidRPr="00CB6E97" w:rsidTr="009E3B1A">
        <w:trPr>
          <w:trHeight w:val="450"/>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 jaunu datoru ar programmatūru piegāde   (attīstības nauda)</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-1500</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Pārējiem iestāžu uzturēšanas materiāliem 2700 EUR (palielināts kontrolskaitlis)</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2700,00</w:t>
            </w:r>
          </w:p>
        </w:tc>
      </w:tr>
      <w:tr w:rsidR="00CB6E97" w:rsidRPr="00CB6E97" w:rsidTr="009E3B1A">
        <w:trPr>
          <w:trHeight w:val="450"/>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Videonovērošanas sistēmas uzstādīšana   (attīstības nauda)</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-2642</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Elektroinstalācijas renovācija skolas (muižas) ēkā (vēlme)</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2292,00</w:t>
            </w:r>
          </w:p>
        </w:tc>
      </w:tr>
      <w:tr w:rsidR="00CB6E97" w:rsidRPr="00CB6E97" w:rsidTr="009E3B1A">
        <w:trPr>
          <w:trHeight w:val="255"/>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Terases izbūve  (attīstības nauda)</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-3800</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xml:space="preserve">Iekštelpu </w:t>
            </w:r>
            <w:r w:rsidR="009E3B1A" w:rsidRPr="00CB6E97">
              <w:rPr>
                <w:rFonts w:ascii="Times New Roman" w:eastAsia="Times New Roman" w:hAnsi="Times New Roman" w:cs="Times New Roman"/>
                <w:sz w:val="16"/>
                <w:szCs w:val="16"/>
                <w:lang w:eastAsia="lv-LV"/>
              </w:rPr>
              <w:t>remontmateriālu</w:t>
            </w:r>
            <w:r w:rsidRPr="00CB6E97">
              <w:rPr>
                <w:rFonts w:ascii="Times New Roman" w:eastAsia="Times New Roman" w:hAnsi="Times New Roman" w:cs="Times New Roman"/>
                <w:sz w:val="16"/>
                <w:szCs w:val="16"/>
                <w:lang w:eastAsia="lv-LV"/>
              </w:rPr>
              <w:t xml:space="preserve"> iegāde (vēlme)</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700,00</w:t>
            </w:r>
          </w:p>
        </w:tc>
      </w:tr>
      <w:tr w:rsidR="00CB6E97" w:rsidRPr="00CB6E97" w:rsidTr="009E3B1A">
        <w:trPr>
          <w:trHeight w:val="675"/>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nil"/>
              <w:right w:val="nil"/>
            </w:tcBorders>
            <w:shd w:val="clear" w:color="auto" w:fill="auto"/>
            <w:vAlign w:val="bottom"/>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Tehnisko darbinieku darba algas un D.D.V.S.A. obligātas iemaksu  izmaiņas</w:t>
            </w:r>
          </w:p>
        </w:tc>
        <w:tc>
          <w:tcPr>
            <w:tcW w:w="1088" w:type="dxa"/>
            <w:tcBorders>
              <w:top w:val="nil"/>
              <w:left w:val="single" w:sz="4" w:space="0" w:color="auto"/>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14 836,35</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2017.gada maksas pakalpojumu atlikums 50% apmērā</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2428,81</w:t>
            </w:r>
          </w:p>
        </w:tc>
      </w:tr>
      <w:tr w:rsidR="00CB6E97" w:rsidRPr="00CB6E97" w:rsidTr="009E3B1A">
        <w:trPr>
          <w:trHeight w:val="900"/>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single" w:sz="4" w:space="0" w:color="auto"/>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Pedagogu darba algas un D.D.V.S.A. obligātas iemaksu  izmaiņas (ņemot vērā  izglītojamo skaitu uz 01.09.2017.)</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5 037,35</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xml:space="preserve">Atlīdzība </w:t>
            </w:r>
            <w:r w:rsidR="009E3B1A" w:rsidRPr="00CB6E97">
              <w:rPr>
                <w:rFonts w:ascii="Times New Roman" w:eastAsia="Times New Roman" w:hAnsi="Times New Roman" w:cs="Times New Roman"/>
                <w:sz w:val="16"/>
                <w:szCs w:val="16"/>
                <w:lang w:eastAsia="lv-LV"/>
              </w:rPr>
              <w:t>informācijas</w:t>
            </w:r>
            <w:r w:rsidRPr="00CB6E97">
              <w:rPr>
                <w:rFonts w:ascii="Times New Roman" w:eastAsia="Times New Roman" w:hAnsi="Times New Roman" w:cs="Times New Roman"/>
                <w:sz w:val="16"/>
                <w:szCs w:val="16"/>
                <w:lang w:eastAsia="lv-LV"/>
              </w:rPr>
              <w:t xml:space="preserve"> sistēmu uzturētājam (deputātu 25.01.2018. ierosinājums - jauna amata vienība) (581*0,4*11mēneši*1,2409=3172,23)  (palielināts kontrolskaitlis)</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3172,23</w:t>
            </w:r>
          </w:p>
        </w:tc>
      </w:tr>
      <w:tr w:rsidR="00CB6E97" w:rsidRPr="00CB6E97" w:rsidTr="009E3B1A">
        <w:trPr>
          <w:trHeight w:val="900"/>
        </w:trPr>
        <w:tc>
          <w:tcPr>
            <w:tcW w:w="460" w:type="dxa"/>
            <w:vMerge w:val="restart"/>
            <w:tcBorders>
              <w:top w:val="single" w:sz="4" w:space="0" w:color="auto"/>
              <w:left w:val="single" w:sz="4" w:space="0" w:color="auto"/>
              <w:bottom w:val="nil"/>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94</w:t>
            </w:r>
          </w:p>
        </w:tc>
        <w:tc>
          <w:tcPr>
            <w:tcW w:w="1114" w:type="dxa"/>
            <w:vMerge w:val="restart"/>
            <w:tcBorders>
              <w:top w:val="single" w:sz="4" w:space="0" w:color="auto"/>
              <w:left w:val="single" w:sz="4" w:space="0" w:color="auto"/>
              <w:bottom w:val="nil"/>
              <w:right w:val="single" w:sz="4" w:space="0" w:color="auto"/>
            </w:tcBorders>
            <w:shd w:val="clear" w:color="auto" w:fill="auto"/>
            <w:vAlign w:val="center"/>
            <w:hideMark/>
          </w:tcPr>
          <w:p w:rsidR="00CB6E97" w:rsidRPr="00CB6E97" w:rsidRDefault="00CB6E97" w:rsidP="00CB6E97">
            <w:pPr>
              <w:spacing w:after="0" w:line="240" w:lineRule="auto"/>
              <w:jc w:val="right"/>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Viļķene</w:t>
            </w:r>
          </w:p>
        </w:tc>
        <w:tc>
          <w:tcPr>
            <w:tcW w:w="1658" w:type="dxa"/>
            <w:vMerge w:val="restart"/>
            <w:tcBorders>
              <w:top w:val="single" w:sz="4" w:space="0" w:color="auto"/>
              <w:left w:val="single" w:sz="4" w:space="0" w:color="auto"/>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Baumaņa Kārļa Viļķenes pamatskola</w:t>
            </w:r>
          </w:p>
        </w:tc>
        <w:tc>
          <w:tcPr>
            <w:tcW w:w="1171"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236 858</w:t>
            </w:r>
          </w:p>
        </w:tc>
        <w:tc>
          <w:tcPr>
            <w:tcW w:w="1220"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244 288,65</w:t>
            </w:r>
          </w:p>
        </w:tc>
        <w:tc>
          <w:tcPr>
            <w:tcW w:w="1096"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770 677,05</w:t>
            </w:r>
          </w:p>
        </w:tc>
        <w:tc>
          <w:tcPr>
            <w:tcW w:w="1172"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498 588,98</w:t>
            </w:r>
          </w:p>
        </w:tc>
        <w:tc>
          <w:tcPr>
            <w:tcW w:w="892"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64,7</w:t>
            </w: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Ēdamzāles galdu un krēslu komplekts 10 gab. (attīstības nauda)</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-2775</w:t>
            </w:r>
          </w:p>
        </w:tc>
        <w:tc>
          <w:tcPr>
            <w:tcW w:w="1152"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246 633</w:t>
            </w:r>
          </w:p>
        </w:tc>
        <w:tc>
          <w:tcPr>
            <w:tcW w:w="99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24 000</w:t>
            </w:r>
          </w:p>
        </w:tc>
        <w:tc>
          <w:tcPr>
            <w:tcW w:w="1422"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270 633,00</w:t>
            </w:r>
          </w:p>
        </w:tc>
        <w:tc>
          <w:tcPr>
            <w:tcW w:w="1425"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266 672,52</w:t>
            </w: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Veiktas izmaiņas tehnisko darbinieku slodzēs saskaņā ar 2017.gada 26.oktobra noteikumiem „Par Limbažu novada izglītības iestāžu tehnisko darbinieku amatu vienībām un darba slodzēm, ko finansē no pašvaldības budžeta”</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-8946,31</w:t>
            </w:r>
          </w:p>
        </w:tc>
      </w:tr>
      <w:tr w:rsidR="00CB6E97" w:rsidRPr="00CB6E97" w:rsidTr="009E3B1A">
        <w:trPr>
          <w:trHeight w:val="1125"/>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Dators, pele, klaviatūra, programmatūra, licences (attīstības nauda)</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-1087</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Veiktas izmaiņas pedagogu slodzēs (PII mūzikas, sporta skolotāja, PII metodiķa) saskaņā ar 2017.gada 26.oktobra noteikumiem “Valsts budžeta mērķdotācijas un pašvaldības finansējuma aprēķina un sadales kārtība Limbažu novada izglītības iestāžu pedagogu darba samaksai”</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586,85</w:t>
            </w:r>
          </w:p>
        </w:tc>
      </w:tr>
      <w:tr w:rsidR="00CB6E97" w:rsidRPr="00CB6E97" w:rsidTr="009E3B1A">
        <w:trPr>
          <w:trHeight w:val="900"/>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Vienas klases mēbeļu komplekts (14 gab. galdi un regulējami krēsli, skolotāja galds, 3 skapji) (attīstības nauda)</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-1724</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Internāta ēkas jumta remonts 8606,94 EUR (kredīts)</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675"/>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Projektors ar platleņķa lēcu (attīstības nauda)</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-762</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Romu bērnu skolotāja palīga atlīdzība (495*0,5*10mēn.*1,2409) (jauna štata vienība) (palielināts kontrolskaitlis)</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3071,23</w:t>
            </w:r>
          </w:p>
        </w:tc>
      </w:tr>
      <w:tr w:rsidR="00CB6E97" w:rsidRPr="00CB6E97" w:rsidTr="009E3B1A">
        <w:trPr>
          <w:trHeight w:val="675"/>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nil"/>
              <w:right w:val="nil"/>
            </w:tcBorders>
            <w:shd w:val="clear" w:color="auto" w:fill="auto"/>
            <w:vAlign w:val="bottom"/>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Tehnisko darbinieku darba algas un D.D.V.S.A. obligātas iemaksu  izmaiņas</w:t>
            </w:r>
          </w:p>
        </w:tc>
        <w:tc>
          <w:tcPr>
            <w:tcW w:w="1088" w:type="dxa"/>
            <w:tcBorders>
              <w:top w:val="nil"/>
              <w:left w:val="single" w:sz="4" w:space="0" w:color="auto"/>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15 253,11</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Atlīdzības palielinājums saimniecības pārzinim (+18*12*1,2409), (palielināts kontrolskaitlis)</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268,03</w:t>
            </w:r>
          </w:p>
        </w:tc>
      </w:tr>
      <w:tr w:rsidR="00CB6E97" w:rsidRPr="00CB6E97" w:rsidTr="009E3B1A">
        <w:trPr>
          <w:trHeight w:val="900"/>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single" w:sz="4" w:space="0" w:color="auto"/>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Pedagogu darba algas un D.D.V.S.A. obligātas iemaksu  izmaiņas (ņemot vērā  izglītojamo skaitu uz 01.09.2017.)</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-10 460,67</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Mēbeles un virtuves aprīkojums pirmskolas izglītības ēkai 67 534,67 EUR (kredīts)</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450"/>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roofErr w:type="spellStart"/>
            <w:r w:rsidRPr="00CB6E97">
              <w:rPr>
                <w:rFonts w:ascii="Times New Roman" w:eastAsia="Times New Roman" w:hAnsi="Times New Roman" w:cs="Times New Roman"/>
                <w:sz w:val="16"/>
                <w:szCs w:val="16"/>
                <w:lang w:eastAsia="lv-LV"/>
              </w:rPr>
              <w:t>Brīvbiļešus</w:t>
            </w:r>
            <w:proofErr w:type="spellEnd"/>
            <w:r w:rsidRPr="00CB6E97">
              <w:rPr>
                <w:rFonts w:ascii="Times New Roman" w:eastAsia="Times New Roman" w:hAnsi="Times New Roman" w:cs="Times New Roman"/>
                <w:sz w:val="16"/>
                <w:szCs w:val="16"/>
                <w:lang w:eastAsia="lv-LV"/>
              </w:rPr>
              <w:t xml:space="preserve"> izdevumi skolēniem</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3 900</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2017.gada maksas pakalpojumu atlikums 50% apmērā</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1059,72</w:t>
            </w:r>
          </w:p>
        </w:tc>
      </w:tr>
      <w:tr w:rsidR="00CB6E97" w:rsidRPr="00CB6E97" w:rsidTr="009E3B1A">
        <w:trPr>
          <w:trHeight w:val="480"/>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720"/>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900"/>
        </w:trPr>
        <w:tc>
          <w:tcPr>
            <w:tcW w:w="4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95</w:t>
            </w:r>
          </w:p>
        </w:tc>
        <w:tc>
          <w:tcPr>
            <w:tcW w:w="111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Pilsēta</w:t>
            </w:r>
          </w:p>
        </w:tc>
        <w:tc>
          <w:tcPr>
            <w:tcW w:w="165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Limbažu Mākslas skola</w:t>
            </w:r>
          </w:p>
        </w:tc>
        <w:tc>
          <w:tcPr>
            <w:tcW w:w="1171"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33 755</w:t>
            </w:r>
          </w:p>
        </w:tc>
        <w:tc>
          <w:tcPr>
            <w:tcW w:w="122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34 628,16</w:t>
            </w:r>
          </w:p>
        </w:tc>
        <w:tc>
          <w:tcPr>
            <w:tcW w:w="109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381 283,70</w:t>
            </w:r>
          </w:p>
        </w:tc>
        <w:tc>
          <w:tcPr>
            <w:tcW w:w="117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371 791,65</w:t>
            </w:r>
          </w:p>
        </w:tc>
        <w:tc>
          <w:tcPr>
            <w:tcW w:w="89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97,5</w:t>
            </w: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Rezerve, kas tiks tērēta ņemot vērā iestādes vajadzības pēc jaunās ēkas nodošanas ekspluatācijā (attīstības nauda)</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-799</w:t>
            </w:r>
          </w:p>
        </w:tc>
        <w:tc>
          <w:tcPr>
            <w:tcW w:w="115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49 895</w:t>
            </w:r>
          </w:p>
        </w:tc>
        <w:tc>
          <w:tcPr>
            <w:tcW w:w="99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5 000</w:t>
            </w:r>
          </w:p>
        </w:tc>
        <w:tc>
          <w:tcPr>
            <w:tcW w:w="142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54 895,00</w:t>
            </w:r>
          </w:p>
        </w:tc>
        <w:tc>
          <w:tcPr>
            <w:tcW w:w="1425"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63 060,53</w:t>
            </w: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Veiktas izmaiņas tehnisko darbinieku slodzēs saskaņā ar 2017.gada 26.oktobra noteikumiem „Par Limbažu novada izglītības iestāžu tehnisko darbinieku amatu vienībām un darba slodzēm, ko finansē no pašvaldības budžeta”</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-3201,52</w:t>
            </w:r>
          </w:p>
        </w:tc>
      </w:tr>
      <w:tr w:rsidR="00CB6E97" w:rsidRPr="00CB6E97" w:rsidTr="009E3B1A">
        <w:trPr>
          <w:trHeight w:val="1875"/>
        </w:trPr>
        <w:tc>
          <w:tcPr>
            <w:tcW w:w="46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nil"/>
              <w:right w:val="nil"/>
            </w:tcBorders>
            <w:shd w:val="clear" w:color="auto" w:fill="auto"/>
            <w:vAlign w:val="bottom"/>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Tehnisko darbinieku darba algas un D.D.V.S.A. obligātas iemaksu  izmaiņas</w:t>
            </w:r>
          </w:p>
        </w:tc>
        <w:tc>
          <w:tcPr>
            <w:tcW w:w="1088" w:type="dxa"/>
            <w:tcBorders>
              <w:top w:val="nil"/>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6 786,71</w:t>
            </w:r>
          </w:p>
        </w:tc>
        <w:tc>
          <w:tcPr>
            <w:tcW w:w="115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Veiktas izmaiņas pedagogu slodzēs, algas likmēs (direktora, direktora vietnieka) saskaņā ar 2017.gada 26.oktobra noteikumiem “Valsts budžeta mērķdotācijas un pašvaldības finansējuma aprēķina un sadales kārtība Limbažu novada izglītības iestāžu pedagogu darba samaksai” un 2017.gada 21.decembra domes lēmumu "Par Limbažu novada pašvaldības izglītības iestāžu vadītāju mēnešalgas noteikšanu"</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3431,44</w:t>
            </w:r>
          </w:p>
        </w:tc>
      </w:tr>
      <w:tr w:rsidR="00CB6E97" w:rsidRPr="00CB6E97" w:rsidTr="009E3B1A">
        <w:trPr>
          <w:trHeight w:val="675"/>
        </w:trPr>
        <w:tc>
          <w:tcPr>
            <w:tcW w:w="46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single" w:sz="4" w:space="0" w:color="auto"/>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Izdevumi par apkuri, par ūdeni un kanalizāciju, par elektroenerģiju, par atkritumu  izvešanu</w:t>
            </w:r>
          </w:p>
        </w:tc>
        <w:tc>
          <w:tcPr>
            <w:tcW w:w="1088"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9 606,00</w:t>
            </w:r>
          </w:p>
        </w:tc>
        <w:tc>
          <w:tcPr>
            <w:tcW w:w="115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Pārējie materiāli iestāžu uzturēšanai (WC un higiēnas preces, tīrīšanas līdzekļi) (palielināts kontrolskaitlis)</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900,00</w:t>
            </w:r>
          </w:p>
        </w:tc>
      </w:tr>
      <w:tr w:rsidR="00CB6E97" w:rsidRPr="00CB6E97" w:rsidTr="009E3B1A">
        <w:trPr>
          <w:trHeight w:val="255"/>
        </w:trPr>
        <w:tc>
          <w:tcPr>
            <w:tcW w:w="46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Ventilācijas sistēmas apkope (palielināts kontrolskaitlis)</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2475,00</w:t>
            </w:r>
          </w:p>
        </w:tc>
      </w:tr>
      <w:tr w:rsidR="00CB6E97" w:rsidRPr="00CB6E97" w:rsidTr="009E3B1A">
        <w:trPr>
          <w:trHeight w:val="450"/>
        </w:trPr>
        <w:tc>
          <w:tcPr>
            <w:tcW w:w="46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Izglītības iestāžu biļešu kompensācija (palielināts kontrolskaitlis)</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315,00</w:t>
            </w:r>
          </w:p>
        </w:tc>
      </w:tr>
      <w:tr w:rsidR="00CB6E97" w:rsidRPr="00CB6E97" w:rsidTr="009E3B1A">
        <w:trPr>
          <w:trHeight w:val="255"/>
        </w:trPr>
        <w:tc>
          <w:tcPr>
            <w:tcW w:w="46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Laminētājs (vēlme)</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70,34</w:t>
            </w:r>
          </w:p>
        </w:tc>
      </w:tr>
      <w:tr w:rsidR="00CB6E97" w:rsidRPr="00CB6E97" w:rsidTr="009E3B1A">
        <w:trPr>
          <w:trHeight w:val="255"/>
        </w:trPr>
        <w:tc>
          <w:tcPr>
            <w:tcW w:w="46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Kopētāja iegāde (vēlme)</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1229,91</w:t>
            </w:r>
          </w:p>
        </w:tc>
      </w:tr>
      <w:tr w:rsidR="00CB6E97" w:rsidRPr="00CB6E97" w:rsidTr="009E3B1A">
        <w:trPr>
          <w:trHeight w:val="900"/>
        </w:trPr>
        <w:tc>
          <w:tcPr>
            <w:tcW w:w="46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Pedagogu darba algas un D.D.V.S.A. obligātas iemaksu  izmaiņas (ņemot vērā  izglītojamo skaitu uz 01.09.2017.)</w:t>
            </w:r>
          </w:p>
        </w:tc>
        <w:tc>
          <w:tcPr>
            <w:tcW w:w="1088" w:type="dxa"/>
            <w:tcBorders>
              <w:top w:val="single" w:sz="4" w:space="0" w:color="auto"/>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-327,11</w:t>
            </w:r>
          </w:p>
        </w:tc>
        <w:tc>
          <w:tcPr>
            <w:tcW w:w="115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2017.gada maksas pakalpojumu atlikums 50% apmērā</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2945,36</w:t>
            </w:r>
          </w:p>
        </w:tc>
      </w:tr>
      <w:tr w:rsidR="00CB6E97" w:rsidRPr="00CB6E97" w:rsidTr="009E3B1A">
        <w:trPr>
          <w:trHeight w:val="900"/>
        </w:trPr>
        <w:tc>
          <w:tcPr>
            <w:tcW w:w="460" w:type="dxa"/>
            <w:vMerge w:val="restart"/>
            <w:tcBorders>
              <w:top w:val="nil"/>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96</w:t>
            </w:r>
          </w:p>
        </w:tc>
        <w:tc>
          <w:tcPr>
            <w:tcW w:w="1114" w:type="dxa"/>
            <w:vMerge w:val="restart"/>
            <w:tcBorders>
              <w:top w:val="nil"/>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Pilsēta</w:t>
            </w:r>
          </w:p>
        </w:tc>
        <w:tc>
          <w:tcPr>
            <w:tcW w:w="1658" w:type="dxa"/>
            <w:vMerge w:val="restart"/>
            <w:tcBorders>
              <w:top w:val="nil"/>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Limbažu Mūzikas skola</w:t>
            </w:r>
          </w:p>
        </w:tc>
        <w:tc>
          <w:tcPr>
            <w:tcW w:w="117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129 552</w:t>
            </w:r>
          </w:p>
        </w:tc>
        <w:tc>
          <w:tcPr>
            <w:tcW w:w="122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144 758,11</w:t>
            </w:r>
          </w:p>
        </w:tc>
        <w:tc>
          <w:tcPr>
            <w:tcW w:w="1096"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147 913,94</w:t>
            </w:r>
          </w:p>
        </w:tc>
        <w:tc>
          <w:tcPr>
            <w:tcW w:w="117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127 417,25</w:t>
            </w:r>
          </w:p>
        </w:tc>
        <w:tc>
          <w:tcPr>
            <w:tcW w:w="89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86,1</w:t>
            </w: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Mūzikas instrumentu iegāde - vijole (attīstības nauda)</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-1000</w:t>
            </w:r>
          </w:p>
        </w:tc>
        <w:tc>
          <w:tcPr>
            <w:tcW w:w="115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105 145</w:t>
            </w:r>
          </w:p>
        </w:tc>
        <w:tc>
          <w:tcPr>
            <w:tcW w:w="99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15 000</w:t>
            </w:r>
          </w:p>
        </w:tc>
        <w:tc>
          <w:tcPr>
            <w:tcW w:w="142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120 145,00</w:t>
            </w:r>
          </w:p>
        </w:tc>
        <w:tc>
          <w:tcPr>
            <w:tcW w:w="142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105 350,74</w:t>
            </w: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Veiktas izmaiņas tehnisko darbinieku slodzēs saskaņā ar 2017.gada 26.oktobra noteikumiem „Par Limbažu novada izglītības iestāžu tehnisko darbinieku amatu vienībām un darba slodzēm, ko finansē no pašvaldības budžeta”</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-7630,29</w:t>
            </w:r>
          </w:p>
        </w:tc>
      </w:tr>
      <w:tr w:rsidR="00CB6E97" w:rsidRPr="00CB6E97" w:rsidTr="009E3B1A">
        <w:trPr>
          <w:trHeight w:val="1575"/>
        </w:trPr>
        <w:tc>
          <w:tcPr>
            <w:tcW w:w="46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Mūzikas instrumentu iegāde - 2 saksofoni (attīstības nauda)</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-2074</w:t>
            </w:r>
          </w:p>
        </w:tc>
        <w:tc>
          <w:tcPr>
            <w:tcW w:w="115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Veiktas izmaiņas pedagogu slodzēs, algas likmēs (direktora, direktora vietnieka) saskaņā ar 2017.gada 26.oktobra noteikumiem “Valsts budžeta mērķdotācijas un pašvaldības finansējuma aprēķina un sadales kārtība Limbažu novada izglītības iestāžu pedagogu darba samaksai” un 2017.gada 21.decembra domes lēmumu "Par Limbažu novada pašvaldības izglītības iestāžu vadītāju mēnešalgas noteikšanu"</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-11912,64</w:t>
            </w:r>
          </w:p>
        </w:tc>
      </w:tr>
      <w:tr w:rsidR="00CB6E97" w:rsidRPr="00CB6E97" w:rsidTr="009E3B1A">
        <w:trPr>
          <w:trHeight w:val="450"/>
        </w:trPr>
        <w:tc>
          <w:tcPr>
            <w:tcW w:w="46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6 klavieru kantainie krēsli (attīstības nauda)</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-714</w:t>
            </w:r>
          </w:p>
        </w:tc>
        <w:tc>
          <w:tcPr>
            <w:tcW w:w="115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Ugunsdrošības sistēmas ierīkošana un mērījumi (vēlme)</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2343,29</w:t>
            </w:r>
          </w:p>
        </w:tc>
      </w:tr>
      <w:tr w:rsidR="00CB6E97" w:rsidRPr="00CB6E97" w:rsidTr="009E3B1A">
        <w:trPr>
          <w:trHeight w:val="450"/>
        </w:trPr>
        <w:tc>
          <w:tcPr>
            <w:tcW w:w="46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Flīģelis Limbažu novada administrācijas ēkai</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-14000</w:t>
            </w:r>
          </w:p>
        </w:tc>
        <w:tc>
          <w:tcPr>
            <w:tcW w:w="115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xml:space="preserve">Mērījumi ar </w:t>
            </w:r>
            <w:proofErr w:type="spellStart"/>
            <w:r w:rsidRPr="00CB6E97">
              <w:rPr>
                <w:rFonts w:ascii="Times New Roman" w:eastAsia="Times New Roman" w:hAnsi="Times New Roman" w:cs="Times New Roman"/>
                <w:sz w:val="16"/>
                <w:szCs w:val="16"/>
                <w:lang w:eastAsia="lv-LV"/>
              </w:rPr>
              <w:t>termokameru</w:t>
            </w:r>
            <w:proofErr w:type="spellEnd"/>
            <w:r w:rsidRPr="00CB6E97">
              <w:rPr>
                <w:rFonts w:ascii="Times New Roman" w:eastAsia="Times New Roman" w:hAnsi="Times New Roman" w:cs="Times New Roman"/>
                <w:sz w:val="16"/>
                <w:szCs w:val="16"/>
                <w:lang w:eastAsia="lv-LV"/>
              </w:rPr>
              <w:t xml:space="preserve"> (vēlme)</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300,00</w:t>
            </w:r>
          </w:p>
        </w:tc>
      </w:tr>
      <w:tr w:rsidR="00CB6E97" w:rsidRPr="00CB6E97" w:rsidTr="009E3B1A">
        <w:trPr>
          <w:trHeight w:val="900"/>
        </w:trPr>
        <w:tc>
          <w:tcPr>
            <w:tcW w:w="46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Pedagogu darba algas un D.D.V.S.A. obligātas iemaksu  izmaiņas (ņemot vērā  izglītojamo skaitu uz 01.09.2017.)</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-18 188,75</w:t>
            </w:r>
          </w:p>
        </w:tc>
        <w:tc>
          <w:tcPr>
            <w:tcW w:w="115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Biļešu kompensācijas un brīvbiļešu izdevumi skolēniem (palielināts kontrolskaitlis)</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200</w:t>
            </w:r>
          </w:p>
        </w:tc>
      </w:tr>
      <w:tr w:rsidR="00CB6E97" w:rsidRPr="00CB6E97" w:rsidTr="009E3B1A">
        <w:trPr>
          <w:trHeight w:val="675"/>
        </w:trPr>
        <w:tc>
          <w:tcPr>
            <w:tcW w:w="46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Biļešu kompensācijas un brīvbiļešu izdevumi skolēniem</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700</w:t>
            </w:r>
          </w:p>
        </w:tc>
        <w:tc>
          <w:tcPr>
            <w:tcW w:w="115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Pagraba telpas remonts, daļēja ēkas hidroizolācijas ierīkošana (SIA "REA Būve" 19.10.2017. tāme Nr.76-17) 25 477,08 EUR (kredīts)</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675"/>
        </w:trPr>
        <w:tc>
          <w:tcPr>
            <w:tcW w:w="46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nil"/>
              <w:right w:val="nil"/>
            </w:tcBorders>
            <w:shd w:val="clear" w:color="auto" w:fill="auto"/>
            <w:vAlign w:val="bottom"/>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Tehnisko darbinieku darba algas un D.D.V.S.A. obligātas iemaksu  izmaiņas</w:t>
            </w:r>
          </w:p>
        </w:tc>
        <w:tc>
          <w:tcPr>
            <w:tcW w:w="1088" w:type="dxa"/>
            <w:tcBorders>
              <w:top w:val="nil"/>
              <w:left w:val="single" w:sz="4" w:space="0" w:color="auto"/>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-4 336,75</w:t>
            </w:r>
          </w:p>
        </w:tc>
        <w:tc>
          <w:tcPr>
            <w:tcW w:w="115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2017.gada maksas pakalpojumu atlikums 50% apmērā</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1905,38</w:t>
            </w:r>
          </w:p>
        </w:tc>
      </w:tr>
      <w:tr w:rsidR="00CB6E97" w:rsidRPr="00CB6E97" w:rsidTr="009E3B1A">
        <w:trPr>
          <w:trHeight w:val="450"/>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97</w:t>
            </w:r>
          </w:p>
        </w:tc>
        <w:tc>
          <w:tcPr>
            <w:tcW w:w="1114"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Pilsēta</w:t>
            </w:r>
          </w:p>
        </w:tc>
        <w:tc>
          <w:tcPr>
            <w:tcW w:w="1658"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Starptautiskais akordeonu festivāls</w:t>
            </w:r>
          </w:p>
        </w:tc>
        <w:tc>
          <w:tcPr>
            <w:tcW w:w="1171"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5 000</w:t>
            </w:r>
          </w:p>
        </w:tc>
        <w:tc>
          <w:tcPr>
            <w:tcW w:w="122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5 957,00</w:t>
            </w:r>
          </w:p>
        </w:tc>
        <w:tc>
          <w:tcPr>
            <w:tcW w:w="1096" w:type="dxa"/>
            <w:tcBorders>
              <w:top w:val="nil"/>
              <w:left w:val="nil"/>
              <w:bottom w:val="single" w:sz="4" w:space="0" w:color="auto"/>
              <w:right w:val="single" w:sz="4" w:space="0" w:color="auto"/>
            </w:tcBorders>
            <w:shd w:val="clear" w:color="auto" w:fill="auto"/>
            <w:noWrap/>
            <w:vAlign w:val="bottom"/>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72" w:type="dxa"/>
            <w:tcBorders>
              <w:top w:val="nil"/>
              <w:left w:val="nil"/>
              <w:bottom w:val="single" w:sz="4" w:space="0" w:color="auto"/>
              <w:right w:val="single" w:sz="4" w:space="0" w:color="auto"/>
            </w:tcBorders>
            <w:shd w:val="clear" w:color="auto" w:fill="auto"/>
            <w:noWrap/>
            <w:vAlign w:val="bottom"/>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892" w:type="dxa"/>
            <w:tcBorders>
              <w:top w:val="nil"/>
              <w:left w:val="nil"/>
              <w:bottom w:val="single" w:sz="4" w:space="0" w:color="auto"/>
              <w:right w:val="single" w:sz="4" w:space="0" w:color="auto"/>
            </w:tcBorders>
            <w:shd w:val="clear" w:color="auto" w:fill="auto"/>
            <w:noWrap/>
            <w:vAlign w:val="bottom"/>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0,0</w:t>
            </w:r>
          </w:p>
        </w:tc>
        <w:tc>
          <w:tcPr>
            <w:tcW w:w="2677" w:type="dxa"/>
            <w:tcBorders>
              <w:top w:val="single" w:sz="4" w:space="0" w:color="auto"/>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w:t>
            </w:r>
          </w:p>
        </w:tc>
        <w:tc>
          <w:tcPr>
            <w:tcW w:w="995"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w:t>
            </w:r>
          </w:p>
        </w:tc>
        <w:tc>
          <w:tcPr>
            <w:tcW w:w="1422"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0,00</w:t>
            </w:r>
          </w:p>
        </w:tc>
        <w:tc>
          <w:tcPr>
            <w:tcW w:w="1425"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0,00</w:t>
            </w: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230"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420"/>
        </w:trPr>
        <w:tc>
          <w:tcPr>
            <w:tcW w:w="460" w:type="dxa"/>
            <w:tcBorders>
              <w:top w:val="nil"/>
              <w:left w:val="single" w:sz="4" w:space="0" w:color="auto"/>
              <w:bottom w:val="nil"/>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98</w:t>
            </w:r>
          </w:p>
        </w:tc>
        <w:tc>
          <w:tcPr>
            <w:tcW w:w="1114" w:type="dxa"/>
            <w:tcBorders>
              <w:top w:val="nil"/>
              <w:left w:val="nil"/>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Novads</w:t>
            </w:r>
          </w:p>
        </w:tc>
        <w:tc>
          <w:tcPr>
            <w:tcW w:w="1658" w:type="dxa"/>
            <w:tcBorders>
              <w:top w:val="nil"/>
              <w:left w:val="nil"/>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Katvaru internātpamatskola</w:t>
            </w:r>
          </w:p>
        </w:tc>
        <w:tc>
          <w:tcPr>
            <w:tcW w:w="1171" w:type="dxa"/>
            <w:tcBorders>
              <w:top w:val="nil"/>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w:t>
            </w:r>
          </w:p>
        </w:tc>
        <w:tc>
          <w:tcPr>
            <w:tcW w:w="1220" w:type="dxa"/>
            <w:tcBorders>
              <w:top w:val="nil"/>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0,00</w:t>
            </w:r>
          </w:p>
        </w:tc>
        <w:tc>
          <w:tcPr>
            <w:tcW w:w="1096" w:type="dxa"/>
            <w:tcBorders>
              <w:top w:val="nil"/>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3 610,00</w:t>
            </w:r>
          </w:p>
        </w:tc>
        <w:tc>
          <w:tcPr>
            <w:tcW w:w="1172" w:type="dxa"/>
            <w:tcBorders>
              <w:top w:val="nil"/>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3 610,00</w:t>
            </w:r>
          </w:p>
        </w:tc>
        <w:tc>
          <w:tcPr>
            <w:tcW w:w="892" w:type="dxa"/>
            <w:tcBorders>
              <w:top w:val="nil"/>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0,00</w:t>
            </w:r>
          </w:p>
        </w:tc>
        <w:tc>
          <w:tcPr>
            <w:tcW w:w="2677"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tcBorders>
              <w:top w:val="nil"/>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w:t>
            </w:r>
          </w:p>
        </w:tc>
        <w:tc>
          <w:tcPr>
            <w:tcW w:w="995" w:type="dxa"/>
            <w:tcBorders>
              <w:top w:val="nil"/>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7 400</w:t>
            </w:r>
          </w:p>
        </w:tc>
        <w:tc>
          <w:tcPr>
            <w:tcW w:w="1422"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7 400,00</w:t>
            </w:r>
          </w:p>
        </w:tc>
        <w:tc>
          <w:tcPr>
            <w:tcW w:w="1425" w:type="dxa"/>
            <w:tcBorders>
              <w:top w:val="nil"/>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7 540,06</w:t>
            </w: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2017.gada maksas pakalpojumu atlikums 50% apmērā</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140,06</w:t>
            </w:r>
          </w:p>
        </w:tc>
      </w:tr>
      <w:tr w:rsidR="00CB6E97" w:rsidRPr="00CB6E97" w:rsidTr="009E3B1A">
        <w:trPr>
          <w:trHeight w:val="630"/>
        </w:trPr>
        <w:tc>
          <w:tcPr>
            <w:tcW w:w="460" w:type="dxa"/>
            <w:vMerge w:val="restart"/>
            <w:tcBorders>
              <w:top w:val="single" w:sz="4" w:space="0" w:color="auto"/>
              <w:left w:val="single" w:sz="4" w:space="0" w:color="auto"/>
              <w:bottom w:val="nil"/>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99</w:t>
            </w:r>
          </w:p>
        </w:tc>
        <w:tc>
          <w:tcPr>
            <w:tcW w:w="1114" w:type="dxa"/>
            <w:vMerge w:val="restart"/>
            <w:tcBorders>
              <w:top w:val="single" w:sz="4" w:space="0" w:color="auto"/>
              <w:left w:val="single" w:sz="4" w:space="0" w:color="auto"/>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Katvari</w:t>
            </w:r>
          </w:p>
        </w:tc>
        <w:tc>
          <w:tcPr>
            <w:tcW w:w="1658" w:type="dxa"/>
            <w:vMerge w:val="restart"/>
            <w:tcBorders>
              <w:top w:val="single" w:sz="4" w:space="0" w:color="auto"/>
              <w:left w:val="single" w:sz="4" w:space="0" w:color="auto"/>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Katvaru pagasta pārvaldes Sociālās aprūpes centrs - pansionāts „Pērle”</w:t>
            </w:r>
          </w:p>
        </w:tc>
        <w:tc>
          <w:tcPr>
            <w:tcW w:w="1171"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80 005</w:t>
            </w:r>
          </w:p>
        </w:tc>
        <w:tc>
          <w:tcPr>
            <w:tcW w:w="1220"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83 273,87</w:t>
            </w:r>
          </w:p>
        </w:tc>
        <w:tc>
          <w:tcPr>
            <w:tcW w:w="1096"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84 703,87</w:t>
            </w:r>
          </w:p>
        </w:tc>
        <w:tc>
          <w:tcPr>
            <w:tcW w:w="1172"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84 248,77</w:t>
            </w:r>
          </w:p>
        </w:tc>
        <w:tc>
          <w:tcPr>
            <w:tcW w:w="892"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99,5</w:t>
            </w: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90 498</w:t>
            </w:r>
          </w:p>
        </w:tc>
        <w:tc>
          <w:tcPr>
            <w:tcW w:w="995"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75 000</w:t>
            </w:r>
          </w:p>
        </w:tc>
        <w:tc>
          <w:tcPr>
            <w:tcW w:w="1422" w:type="dxa"/>
            <w:vMerge w:val="restart"/>
            <w:tcBorders>
              <w:top w:val="nil"/>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165 498,00</w:t>
            </w:r>
          </w:p>
        </w:tc>
        <w:tc>
          <w:tcPr>
            <w:tcW w:w="1425"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187 387,34</w:t>
            </w: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Tehniskais personāls - slodzes samazinājums saistībā ar stundu skaita samazinājumu no 168 uz 167 (EUR)  (ar VSAOI)</w:t>
            </w:r>
          </w:p>
        </w:tc>
        <w:tc>
          <w:tcPr>
            <w:tcW w:w="1230" w:type="dxa"/>
            <w:tcBorders>
              <w:top w:val="nil"/>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-256,71</w:t>
            </w:r>
          </w:p>
        </w:tc>
      </w:tr>
      <w:tr w:rsidR="00CB6E97" w:rsidRPr="00CB6E97" w:rsidTr="009E3B1A">
        <w:trPr>
          <w:trHeight w:val="450"/>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dušas un tualetes ratiņi (attīstības nauda)</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-307</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xml:space="preserve">Palielina kontrolskaitli - </w:t>
            </w:r>
            <w:proofErr w:type="spellStart"/>
            <w:r w:rsidRPr="00CB6E97">
              <w:rPr>
                <w:rFonts w:ascii="Times New Roman" w:eastAsia="Times New Roman" w:hAnsi="Times New Roman" w:cs="Times New Roman"/>
                <w:sz w:val="16"/>
                <w:szCs w:val="16"/>
                <w:lang w:eastAsia="lv-LV"/>
              </w:rPr>
              <w:t>atalgoj</w:t>
            </w:r>
            <w:proofErr w:type="spellEnd"/>
            <w:r w:rsidRPr="00CB6E97">
              <w:rPr>
                <w:rFonts w:ascii="Times New Roman" w:eastAsia="Times New Roman" w:hAnsi="Times New Roman" w:cs="Times New Roman"/>
                <w:sz w:val="16"/>
                <w:szCs w:val="16"/>
                <w:lang w:eastAsia="lv-LV"/>
              </w:rPr>
              <w:t>.</w:t>
            </w:r>
            <w:r w:rsidR="009E3B1A">
              <w:rPr>
                <w:rFonts w:ascii="Times New Roman" w:eastAsia="Times New Roman" w:hAnsi="Times New Roman" w:cs="Times New Roman"/>
                <w:sz w:val="16"/>
                <w:szCs w:val="16"/>
                <w:lang w:eastAsia="lv-LV"/>
              </w:rPr>
              <w:t xml:space="preserve"> </w:t>
            </w:r>
            <w:r w:rsidRPr="00CB6E97">
              <w:rPr>
                <w:rFonts w:ascii="Times New Roman" w:eastAsia="Times New Roman" w:hAnsi="Times New Roman" w:cs="Times New Roman"/>
                <w:sz w:val="16"/>
                <w:szCs w:val="16"/>
                <w:lang w:eastAsia="lv-LV"/>
              </w:rPr>
              <w:t>palielinājums pansionāta vadītājam (90,00*1*12*1,2409)</w:t>
            </w:r>
          </w:p>
        </w:tc>
        <w:tc>
          <w:tcPr>
            <w:tcW w:w="1230" w:type="dxa"/>
            <w:tcBorders>
              <w:top w:val="single" w:sz="4" w:space="0" w:color="auto"/>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1340,17</w:t>
            </w:r>
          </w:p>
        </w:tc>
      </w:tr>
      <w:tr w:rsidR="00CB6E97" w:rsidRPr="00CB6E97" w:rsidTr="009E3B1A">
        <w:trPr>
          <w:trHeight w:val="450"/>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veļas žāvētavas izbūve (attīstības nauda)</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-1339</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Āra terases izbūve (vēlme)</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5225</w:t>
            </w:r>
          </w:p>
        </w:tc>
      </w:tr>
      <w:tr w:rsidR="00CB6E97" w:rsidRPr="00CB6E97" w:rsidTr="009E3B1A">
        <w:trPr>
          <w:trHeight w:val="450"/>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Darba algas un D.D.V.S.A. obligātas iemaksu  izmaiņas</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8 870,54</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2017.gada maksas pakalpojumu atlikums 50% apmērā</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15580,63</w:t>
            </w:r>
          </w:p>
        </w:tc>
      </w:tr>
      <w:tr w:rsidR="00CB6E97" w:rsidRPr="00CB6E97" w:rsidTr="009E3B1A">
        <w:trPr>
          <w:trHeight w:val="255"/>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450"/>
        </w:trPr>
        <w:tc>
          <w:tcPr>
            <w:tcW w:w="460" w:type="dxa"/>
            <w:vMerge w:val="restart"/>
            <w:tcBorders>
              <w:top w:val="single" w:sz="4" w:space="0" w:color="auto"/>
              <w:left w:val="single" w:sz="4" w:space="0" w:color="auto"/>
              <w:bottom w:val="nil"/>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100</w:t>
            </w:r>
          </w:p>
        </w:tc>
        <w:tc>
          <w:tcPr>
            <w:tcW w:w="1114" w:type="dxa"/>
            <w:vMerge w:val="restart"/>
            <w:tcBorders>
              <w:top w:val="single" w:sz="4" w:space="0" w:color="auto"/>
              <w:left w:val="single" w:sz="4" w:space="0" w:color="auto"/>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Umurga</w:t>
            </w:r>
          </w:p>
        </w:tc>
        <w:tc>
          <w:tcPr>
            <w:tcW w:w="1658" w:type="dxa"/>
            <w:vMerge w:val="restart"/>
            <w:tcBorders>
              <w:top w:val="single" w:sz="4" w:space="0" w:color="auto"/>
              <w:left w:val="single" w:sz="4" w:space="0" w:color="auto"/>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Umurgas pagasta pārvaldes veco ļaužu mītne „Cerība”</w:t>
            </w:r>
          </w:p>
        </w:tc>
        <w:tc>
          <w:tcPr>
            <w:tcW w:w="1171"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93 824</w:t>
            </w:r>
          </w:p>
        </w:tc>
        <w:tc>
          <w:tcPr>
            <w:tcW w:w="1220"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116 998,09</w:t>
            </w:r>
          </w:p>
        </w:tc>
        <w:tc>
          <w:tcPr>
            <w:tcW w:w="1096"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119 897,59</w:t>
            </w:r>
          </w:p>
        </w:tc>
        <w:tc>
          <w:tcPr>
            <w:tcW w:w="1172"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122 527,66</w:t>
            </w:r>
          </w:p>
        </w:tc>
        <w:tc>
          <w:tcPr>
            <w:tcW w:w="892"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102,2</w:t>
            </w: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Kāpņu remonts, iekarināmie griesti (attīstības nauda)</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-2150</w:t>
            </w:r>
          </w:p>
        </w:tc>
        <w:tc>
          <w:tcPr>
            <w:tcW w:w="1152"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124 452</w:t>
            </w:r>
          </w:p>
        </w:tc>
        <w:tc>
          <w:tcPr>
            <w:tcW w:w="995" w:type="dxa"/>
            <w:vMerge w:val="restart"/>
            <w:tcBorders>
              <w:top w:val="nil"/>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150 000</w:t>
            </w:r>
          </w:p>
        </w:tc>
        <w:tc>
          <w:tcPr>
            <w:tcW w:w="1422"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274 452,00</w:t>
            </w:r>
          </w:p>
        </w:tc>
        <w:tc>
          <w:tcPr>
            <w:tcW w:w="1425" w:type="dxa"/>
            <w:vMerge w:val="restart"/>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277 859,24</w:t>
            </w: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Telpu remonts atbilstoši ugunsdrošības noteikumiem, siltummezgla sienu apstrāde ar ugunsdrošu krāsu</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1818,00</w:t>
            </w:r>
          </w:p>
        </w:tc>
      </w:tr>
      <w:tr w:rsidR="00CB6E97" w:rsidRPr="00CB6E97" w:rsidTr="009E3B1A">
        <w:trPr>
          <w:trHeight w:val="450"/>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xml:space="preserve">Telpu remonts atbilstoši ugunsdrošības noteikumiem, jaunu metāla durvju bloku montāža </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967,00</w:t>
            </w:r>
          </w:p>
        </w:tc>
      </w:tr>
      <w:tr w:rsidR="00CB6E97" w:rsidRPr="00CB6E97" w:rsidTr="009E3B1A">
        <w:trPr>
          <w:trHeight w:val="450"/>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Darba algas un D.D.V.S.A. obligātas iemaksu  izmaiņas</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9 603,89</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xml:space="preserve">Atlīdzības palielinājums 1 darbiniekam </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1399,74</w:t>
            </w:r>
          </w:p>
        </w:tc>
      </w:tr>
      <w:tr w:rsidR="00CB6E97" w:rsidRPr="00CB6E97" w:rsidTr="009E3B1A">
        <w:trPr>
          <w:trHeight w:val="255"/>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2017.gada maksas pakalpojumu atlikums 50% apmērā</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-505,24</w:t>
            </w:r>
          </w:p>
        </w:tc>
      </w:tr>
      <w:tr w:rsidR="00CB6E97" w:rsidRPr="00CB6E97" w:rsidTr="009E3B1A">
        <w:trPr>
          <w:trHeight w:val="690"/>
        </w:trPr>
        <w:tc>
          <w:tcPr>
            <w:tcW w:w="46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nil"/>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xml:space="preserve">Saskaņā ar 16.01.2018. LNP atlīdzības sistēmas izvērtēšanas darba grupas apstiprināto lēmumu (tehniskā strādnieka un sētnieka slodzes samazinājums) </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-272,26</w:t>
            </w:r>
          </w:p>
        </w:tc>
      </w:tr>
      <w:tr w:rsidR="00CB6E97" w:rsidRPr="00CB6E97" w:rsidTr="009E3B1A">
        <w:trPr>
          <w:trHeight w:val="450"/>
        </w:trPr>
        <w:tc>
          <w:tcPr>
            <w:tcW w:w="4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101</w:t>
            </w:r>
          </w:p>
        </w:tc>
        <w:tc>
          <w:tcPr>
            <w:tcW w:w="111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Umurga</w:t>
            </w:r>
          </w:p>
        </w:tc>
        <w:tc>
          <w:tcPr>
            <w:tcW w:w="165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Umurgas BSAC rehabilitācijas centrs „Umurga” Ģimenes atbalsta centrs</w:t>
            </w:r>
          </w:p>
        </w:tc>
        <w:tc>
          <w:tcPr>
            <w:tcW w:w="1171"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130 190</w:t>
            </w:r>
          </w:p>
        </w:tc>
        <w:tc>
          <w:tcPr>
            <w:tcW w:w="122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130 338</w:t>
            </w:r>
          </w:p>
        </w:tc>
        <w:tc>
          <w:tcPr>
            <w:tcW w:w="109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128 084,29</w:t>
            </w:r>
          </w:p>
        </w:tc>
        <w:tc>
          <w:tcPr>
            <w:tcW w:w="117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107 986,94</w:t>
            </w:r>
          </w:p>
        </w:tc>
        <w:tc>
          <w:tcPr>
            <w:tcW w:w="89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84,3</w:t>
            </w:r>
          </w:p>
        </w:tc>
        <w:tc>
          <w:tcPr>
            <w:tcW w:w="2677" w:type="dxa"/>
            <w:vMerge w:val="restart"/>
            <w:tcBorders>
              <w:top w:val="nil"/>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Darba algas un D.D.V.S.A. obligātas iemaksu  izmaiņas</w:t>
            </w:r>
          </w:p>
        </w:tc>
        <w:tc>
          <w:tcPr>
            <w:tcW w:w="1088" w:type="dxa"/>
            <w:vMerge w:val="restart"/>
            <w:tcBorders>
              <w:top w:val="nil"/>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-13731,13</w:t>
            </w:r>
          </w:p>
        </w:tc>
        <w:tc>
          <w:tcPr>
            <w:tcW w:w="115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116607</w:t>
            </w:r>
          </w:p>
        </w:tc>
        <w:tc>
          <w:tcPr>
            <w:tcW w:w="99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w:t>
            </w:r>
          </w:p>
        </w:tc>
        <w:tc>
          <w:tcPr>
            <w:tcW w:w="142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116607</w:t>
            </w:r>
          </w:p>
        </w:tc>
        <w:tc>
          <w:tcPr>
            <w:tcW w:w="142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121602,69</w:t>
            </w: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xml:space="preserve">Telpas Nr.70., Nr.55., 2.stāva </w:t>
            </w:r>
            <w:proofErr w:type="spellStart"/>
            <w:r w:rsidRPr="00CB6E97">
              <w:rPr>
                <w:rFonts w:ascii="Times New Roman" w:eastAsia="Times New Roman" w:hAnsi="Times New Roman" w:cs="Times New Roman"/>
                <w:sz w:val="16"/>
                <w:szCs w:val="16"/>
                <w:lang w:eastAsia="lv-LV"/>
              </w:rPr>
              <w:t>sanmezgla</w:t>
            </w:r>
            <w:proofErr w:type="spellEnd"/>
            <w:r w:rsidRPr="00CB6E97">
              <w:rPr>
                <w:rFonts w:ascii="Times New Roman" w:eastAsia="Times New Roman" w:hAnsi="Times New Roman" w:cs="Times New Roman"/>
                <w:sz w:val="16"/>
                <w:szCs w:val="16"/>
                <w:lang w:eastAsia="lv-LV"/>
              </w:rPr>
              <w:t xml:space="preserve"> remonts (vēlme) </w:t>
            </w:r>
          </w:p>
        </w:tc>
        <w:tc>
          <w:tcPr>
            <w:tcW w:w="1230"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3998,00</w:t>
            </w:r>
          </w:p>
        </w:tc>
      </w:tr>
      <w:tr w:rsidR="00CB6E97" w:rsidRPr="00CB6E97" w:rsidTr="009E3B1A">
        <w:trPr>
          <w:trHeight w:val="375"/>
        </w:trPr>
        <w:tc>
          <w:tcPr>
            <w:tcW w:w="46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88"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5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xml:space="preserve">Atlīdzības palielinājums 1 darbiniekam </w:t>
            </w:r>
          </w:p>
        </w:tc>
        <w:tc>
          <w:tcPr>
            <w:tcW w:w="1230"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997,69</w:t>
            </w:r>
          </w:p>
        </w:tc>
      </w:tr>
      <w:tr w:rsidR="00CB6E97" w:rsidRPr="00CB6E97" w:rsidTr="009E3B1A">
        <w:trPr>
          <w:trHeight w:val="450"/>
        </w:trPr>
        <w:tc>
          <w:tcPr>
            <w:tcW w:w="460" w:type="dxa"/>
            <w:vMerge w:val="restart"/>
            <w:tcBorders>
              <w:top w:val="nil"/>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102</w:t>
            </w:r>
          </w:p>
        </w:tc>
        <w:tc>
          <w:tcPr>
            <w:tcW w:w="1114" w:type="dxa"/>
            <w:vMerge w:val="restart"/>
            <w:tcBorders>
              <w:top w:val="nil"/>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Novads</w:t>
            </w:r>
          </w:p>
        </w:tc>
        <w:tc>
          <w:tcPr>
            <w:tcW w:w="1658" w:type="dxa"/>
            <w:vMerge w:val="restart"/>
            <w:tcBorders>
              <w:top w:val="nil"/>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Sociālais dienests</w:t>
            </w:r>
          </w:p>
        </w:tc>
        <w:tc>
          <w:tcPr>
            <w:tcW w:w="117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396 420</w:t>
            </w:r>
          </w:p>
        </w:tc>
        <w:tc>
          <w:tcPr>
            <w:tcW w:w="122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413 261,72</w:t>
            </w:r>
          </w:p>
        </w:tc>
        <w:tc>
          <w:tcPr>
            <w:tcW w:w="1096"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413 901,72</w:t>
            </w:r>
          </w:p>
        </w:tc>
        <w:tc>
          <w:tcPr>
            <w:tcW w:w="117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386 790,51</w:t>
            </w:r>
          </w:p>
        </w:tc>
        <w:tc>
          <w:tcPr>
            <w:tcW w:w="89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93,4</w:t>
            </w: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Remonts, Klostera iela 4a, 3 telpas</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-3494</w:t>
            </w:r>
          </w:p>
        </w:tc>
        <w:tc>
          <w:tcPr>
            <w:tcW w:w="115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415 220</w:t>
            </w:r>
          </w:p>
        </w:tc>
        <w:tc>
          <w:tcPr>
            <w:tcW w:w="99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3 000</w:t>
            </w:r>
          </w:p>
        </w:tc>
        <w:tc>
          <w:tcPr>
            <w:tcW w:w="142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418 220,00</w:t>
            </w:r>
          </w:p>
        </w:tc>
        <w:tc>
          <w:tcPr>
            <w:tcW w:w="142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481 549,37</w:t>
            </w: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xml:space="preserve">Palielina k.sk. - Sociālais darbinieks  (790*1*12*1,2409*2 </w:t>
            </w:r>
            <w:proofErr w:type="spellStart"/>
            <w:r w:rsidRPr="00CB6E97">
              <w:rPr>
                <w:rFonts w:ascii="Times New Roman" w:eastAsia="Times New Roman" w:hAnsi="Times New Roman" w:cs="Times New Roman"/>
                <w:sz w:val="16"/>
                <w:szCs w:val="16"/>
                <w:lang w:eastAsia="lv-LV"/>
              </w:rPr>
              <w:t>cilv</w:t>
            </w:r>
            <w:proofErr w:type="spellEnd"/>
            <w:r w:rsidRPr="00CB6E97">
              <w:rPr>
                <w:rFonts w:ascii="Times New Roman" w:eastAsia="Times New Roman" w:hAnsi="Times New Roman" w:cs="Times New Roman"/>
                <w:sz w:val="16"/>
                <w:szCs w:val="16"/>
                <w:lang w:eastAsia="lv-LV"/>
              </w:rPr>
              <w:t xml:space="preserve">.) </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23527,46</w:t>
            </w:r>
          </w:p>
        </w:tc>
      </w:tr>
      <w:tr w:rsidR="00CB6E97" w:rsidRPr="00CB6E97" w:rsidTr="009E3B1A">
        <w:trPr>
          <w:trHeight w:val="255"/>
        </w:trPr>
        <w:tc>
          <w:tcPr>
            <w:tcW w:w="46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xml:space="preserve">Algu starpība  3 </w:t>
            </w:r>
            <w:proofErr w:type="spellStart"/>
            <w:r w:rsidRPr="00CB6E97">
              <w:rPr>
                <w:rFonts w:ascii="Times New Roman" w:eastAsia="Times New Roman" w:hAnsi="Times New Roman" w:cs="Times New Roman"/>
                <w:sz w:val="16"/>
                <w:szCs w:val="16"/>
                <w:lang w:eastAsia="lv-LV"/>
              </w:rPr>
              <w:t>mēn</w:t>
            </w:r>
            <w:proofErr w:type="spellEnd"/>
            <w:r w:rsidRPr="00CB6E97">
              <w:rPr>
                <w:rFonts w:ascii="Times New Roman" w:eastAsia="Times New Roman" w:hAnsi="Times New Roman" w:cs="Times New Roman"/>
                <w:sz w:val="16"/>
                <w:szCs w:val="16"/>
                <w:lang w:eastAsia="lv-LV"/>
              </w:rPr>
              <w:t xml:space="preserve">. starp </w:t>
            </w:r>
            <w:proofErr w:type="spellStart"/>
            <w:r w:rsidRPr="00CB6E97">
              <w:rPr>
                <w:rFonts w:ascii="Times New Roman" w:eastAsia="Times New Roman" w:hAnsi="Times New Roman" w:cs="Times New Roman"/>
                <w:sz w:val="16"/>
                <w:szCs w:val="16"/>
                <w:lang w:eastAsia="lv-LV"/>
              </w:rPr>
              <w:t>soc</w:t>
            </w:r>
            <w:proofErr w:type="spellEnd"/>
            <w:r w:rsidR="009E3B1A">
              <w:rPr>
                <w:rFonts w:ascii="Times New Roman" w:eastAsia="Times New Roman" w:hAnsi="Times New Roman" w:cs="Times New Roman"/>
                <w:sz w:val="16"/>
                <w:szCs w:val="16"/>
                <w:lang w:eastAsia="lv-LV"/>
              </w:rPr>
              <w:t xml:space="preserve"> </w:t>
            </w:r>
            <w:r w:rsidRPr="00CB6E97">
              <w:rPr>
                <w:rFonts w:ascii="Times New Roman" w:eastAsia="Times New Roman" w:hAnsi="Times New Roman" w:cs="Times New Roman"/>
                <w:sz w:val="16"/>
                <w:szCs w:val="16"/>
                <w:lang w:eastAsia="lv-LV"/>
              </w:rPr>
              <w:t>.darbinieku un soc.</w:t>
            </w:r>
            <w:r w:rsidR="009E3B1A">
              <w:rPr>
                <w:rFonts w:ascii="Times New Roman" w:eastAsia="Times New Roman" w:hAnsi="Times New Roman" w:cs="Times New Roman"/>
                <w:sz w:val="16"/>
                <w:szCs w:val="16"/>
                <w:lang w:eastAsia="lv-LV"/>
              </w:rPr>
              <w:t xml:space="preserve"> </w:t>
            </w:r>
            <w:r w:rsidRPr="00CB6E97">
              <w:rPr>
                <w:rFonts w:ascii="Times New Roman" w:eastAsia="Times New Roman" w:hAnsi="Times New Roman" w:cs="Times New Roman"/>
                <w:sz w:val="16"/>
                <w:szCs w:val="16"/>
                <w:lang w:eastAsia="lv-LV"/>
              </w:rPr>
              <w:t>rehabilitētāju</w:t>
            </w:r>
          </w:p>
        </w:tc>
        <w:tc>
          <w:tcPr>
            <w:tcW w:w="1230" w:type="dxa"/>
            <w:tcBorders>
              <w:top w:val="nil"/>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-778,04</w:t>
            </w:r>
          </w:p>
        </w:tc>
      </w:tr>
      <w:tr w:rsidR="00CB6E97" w:rsidRPr="00CB6E97" w:rsidTr="009E3B1A">
        <w:trPr>
          <w:trHeight w:val="255"/>
        </w:trPr>
        <w:tc>
          <w:tcPr>
            <w:tcW w:w="46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2017.gada maksas pakalpojumu atlikums 50% apmērā</w:t>
            </w:r>
          </w:p>
        </w:tc>
        <w:tc>
          <w:tcPr>
            <w:tcW w:w="1230" w:type="dxa"/>
            <w:tcBorders>
              <w:top w:val="single" w:sz="4" w:space="0" w:color="auto"/>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4261,28</w:t>
            </w:r>
          </w:p>
        </w:tc>
      </w:tr>
      <w:tr w:rsidR="00CB6E97" w:rsidRPr="00CB6E97" w:rsidTr="009E3B1A">
        <w:trPr>
          <w:trHeight w:val="450"/>
        </w:trPr>
        <w:tc>
          <w:tcPr>
            <w:tcW w:w="46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Darba algas un D.D.V.S.A. obligātas iemaksu  izmaiņas</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5452,31</w:t>
            </w:r>
          </w:p>
        </w:tc>
        <w:tc>
          <w:tcPr>
            <w:tcW w:w="115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xml:space="preserve">Palielina kontrolskaitli - </w:t>
            </w:r>
            <w:proofErr w:type="spellStart"/>
            <w:r w:rsidRPr="00CB6E97">
              <w:rPr>
                <w:rFonts w:ascii="Times New Roman" w:eastAsia="Times New Roman" w:hAnsi="Times New Roman" w:cs="Times New Roman"/>
                <w:sz w:val="16"/>
                <w:szCs w:val="16"/>
                <w:lang w:eastAsia="lv-LV"/>
              </w:rPr>
              <w:t>atalgoj</w:t>
            </w:r>
            <w:proofErr w:type="spellEnd"/>
            <w:r w:rsidRPr="00CB6E97">
              <w:rPr>
                <w:rFonts w:ascii="Times New Roman" w:eastAsia="Times New Roman" w:hAnsi="Times New Roman" w:cs="Times New Roman"/>
                <w:sz w:val="16"/>
                <w:szCs w:val="16"/>
                <w:lang w:eastAsia="lv-LV"/>
              </w:rPr>
              <w:t>.</w:t>
            </w:r>
            <w:r w:rsidR="009E3B1A">
              <w:rPr>
                <w:rFonts w:ascii="Times New Roman" w:eastAsia="Times New Roman" w:hAnsi="Times New Roman" w:cs="Times New Roman"/>
                <w:sz w:val="16"/>
                <w:szCs w:val="16"/>
                <w:lang w:eastAsia="lv-LV"/>
              </w:rPr>
              <w:t xml:space="preserve"> </w:t>
            </w:r>
            <w:r w:rsidRPr="00CB6E97">
              <w:rPr>
                <w:rFonts w:ascii="Times New Roman" w:eastAsia="Times New Roman" w:hAnsi="Times New Roman" w:cs="Times New Roman"/>
                <w:sz w:val="16"/>
                <w:szCs w:val="16"/>
                <w:lang w:eastAsia="lv-LV"/>
              </w:rPr>
              <w:t>palielinājums 23 darbiniekiem (2439*12*1,2409)</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36318,67</w:t>
            </w:r>
          </w:p>
        </w:tc>
      </w:tr>
      <w:tr w:rsidR="00CB6E97" w:rsidRPr="00CB6E97" w:rsidTr="009E3B1A">
        <w:trPr>
          <w:trHeight w:val="255"/>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103</w:t>
            </w:r>
          </w:p>
        </w:tc>
        <w:tc>
          <w:tcPr>
            <w:tcW w:w="1114"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Novads</w:t>
            </w:r>
          </w:p>
        </w:tc>
        <w:tc>
          <w:tcPr>
            <w:tcW w:w="1658"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Sociālie pabalsti</w:t>
            </w:r>
          </w:p>
        </w:tc>
        <w:tc>
          <w:tcPr>
            <w:tcW w:w="1171"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350 570</w:t>
            </w:r>
          </w:p>
        </w:tc>
        <w:tc>
          <w:tcPr>
            <w:tcW w:w="122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350 570,00</w:t>
            </w:r>
          </w:p>
        </w:tc>
        <w:tc>
          <w:tcPr>
            <w:tcW w:w="1096" w:type="dxa"/>
            <w:tcBorders>
              <w:top w:val="nil"/>
              <w:left w:val="nil"/>
              <w:bottom w:val="single" w:sz="4" w:space="0" w:color="auto"/>
              <w:right w:val="single" w:sz="4" w:space="0" w:color="auto"/>
            </w:tcBorders>
            <w:shd w:val="clear" w:color="auto" w:fill="auto"/>
            <w:noWrap/>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320 570,00</w:t>
            </w:r>
          </w:p>
        </w:tc>
        <w:tc>
          <w:tcPr>
            <w:tcW w:w="1172" w:type="dxa"/>
            <w:tcBorders>
              <w:top w:val="nil"/>
              <w:left w:val="nil"/>
              <w:bottom w:val="single" w:sz="4" w:space="0" w:color="auto"/>
              <w:right w:val="single" w:sz="4" w:space="0" w:color="auto"/>
            </w:tcBorders>
            <w:shd w:val="clear" w:color="auto" w:fill="auto"/>
            <w:noWrap/>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311 283,03</w:t>
            </w:r>
          </w:p>
        </w:tc>
        <w:tc>
          <w:tcPr>
            <w:tcW w:w="892" w:type="dxa"/>
            <w:tcBorders>
              <w:top w:val="nil"/>
              <w:left w:val="nil"/>
              <w:bottom w:val="single" w:sz="4" w:space="0" w:color="auto"/>
              <w:right w:val="single" w:sz="4" w:space="0" w:color="auto"/>
            </w:tcBorders>
            <w:shd w:val="clear" w:color="auto" w:fill="auto"/>
            <w:noWrap/>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97,1</w:t>
            </w:r>
          </w:p>
        </w:tc>
        <w:tc>
          <w:tcPr>
            <w:tcW w:w="2677"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350 570</w:t>
            </w:r>
          </w:p>
        </w:tc>
        <w:tc>
          <w:tcPr>
            <w:tcW w:w="995"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w:t>
            </w:r>
          </w:p>
        </w:tc>
        <w:tc>
          <w:tcPr>
            <w:tcW w:w="1422"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350 570,00</w:t>
            </w:r>
          </w:p>
        </w:tc>
        <w:tc>
          <w:tcPr>
            <w:tcW w:w="1425"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350 570,00</w:t>
            </w:r>
          </w:p>
        </w:tc>
        <w:tc>
          <w:tcPr>
            <w:tcW w:w="4387" w:type="dxa"/>
            <w:tcBorders>
              <w:top w:val="nil"/>
              <w:left w:val="nil"/>
              <w:bottom w:val="single" w:sz="4" w:space="0" w:color="auto"/>
              <w:right w:val="single" w:sz="4" w:space="0" w:color="auto"/>
            </w:tcBorders>
            <w:shd w:val="clear" w:color="auto" w:fill="auto"/>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630"/>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lastRenderedPageBreak/>
              <w:t>104</w:t>
            </w:r>
          </w:p>
        </w:tc>
        <w:tc>
          <w:tcPr>
            <w:tcW w:w="1114"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Novads</w:t>
            </w:r>
          </w:p>
        </w:tc>
        <w:tc>
          <w:tcPr>
            <w:tcW w:w="1658"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Savstarpējie norēķini par sociālo palīdzību</w:t>
            </w:r>
          </w:p>
        </w:tc>
        <w:tc>
          <w:tcPr>
            <w:tcW w:w="1171"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143 000</w:t>
            </w:r>
          </w:p>
        </w:tc>
        <w:tc>
          <w:tcPr>
            <w:tcW w:w="122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143 000,00</w:t>
            </w:r>
          </w:p>
        </w:tc>
        <w:tc>
          <w:tcPr>
            <w:tcW w:w="1096"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178 756,51</w:t>
            </w:r>
          </w:p>
        </w:tc>
        <w:tc>
          <w:tcPr>
            <w:tcW w:w="1172"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178 458,80</w:t>
            </w:r>
          </w:p>
        </w:tc>
        <w:tc>
          <w:tcPr>
            <w:tcW w:w="892"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99,8</w:t>
            </w: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180 000</w:t>
            </w:r>
          </w:p>
        </w:tc>
        <w:tc>
          <w:tcPr>
            <w:tcW w:w="995"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w:t>
            </w:r>
          </w:p>
        </w:tc>
        <w:tc>
          <w:tcPr>
            <w:tcW w:w="1422"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180 000,00</w:t>
            </w:r>
          </w:p>
        </w:tc>
        <w:tc>
          <w:tcPr>
            <w:tcW w:w="1425"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180 000,00</w:t>
            </w:r>
          </w:p>
        </w:tc>
        <w:tc>
          <w:tcPr>
            <w:tcW w:w="4387" w:type="dxa"/>
            <w:tcBorders>
              <w:top w:val="nil"/>
              <w:left w:val="nil"/>
              <w:bottom w:val="single" w:sz="4" w:space="0" w:color="auto"/>
              <w:right w:val="single" w:sz="4" w:space="0" w:color="auto"/>
            </w:tcBorders>
            <w:shd w:val="clear" w:color="auto" w:fill="auto"/>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675"/>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105</w:t>
            </w:r>
          </w:p>
        </w:tc>
        <w:tc>
          <w:tcPr>
            <w:tcW w:w="1114" w:type="dxa"/>
            <w:tcBorders>
              <w:top w:val="nil"/>
              <w:left w:val="nil"/>
              <w:bottom w:val="nil"/>
              <w:right w:val="nil"/>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Novads</w:t>
            </w:r>
          </w:p>
        </w:tc>
        <w:tc>
          <w:tcPr>
            <w:tcW w:w="1658" w:type="dxa"/>
            <w:tcBorders>
              <w:top w:val="nil"/>
              <w:left w:val="single" w:sz="4" w:space="0" w:color="auto"/>
              <w:bottom w:val="single" w:sz="4" w:space="0" w:color="auto"/>
              <w:right w:val="nil"/>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LSNSS peldbaseina būvniecība</w:t>
            </w:r>
          </w:p>
        </w:tc>
        <w:tc>
          <w:tcPr>
            <w:tcW w:w="1171" w:type="dxa"/>
            <w:tcBorders>
              <w:top w:val="nil"/>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21 624,47</w:t>
            </w:r>
          </w:p>
        </w:tc>
        <w:tc>
          <w:tcPr>
            <w:tcW w:w="1220" w:type="dxa"/>
            <w:tcBorders>
              <w:top w:val="nil"/>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21 624,47</w:t>
            </w:r>
          </w:p>
        </w:tc>
        <w:tc>
          <w:tcPr>
            <w:tcW w:w="1096" w:type="dxa"/>
            <w:tcBorders>
              <w:top w:val="nil"/>
              <w:left w:val="nil"/>
              <w:bottom w:val="nil"/>
              <w:right w:val="single" w:sz="4" w:space="0" w:color="auto"/>
            </w:tcBorders>
            <w:shd w:val="clear" w:color="auto" w:fill="auto"/>
            <w:noWrap/>
            <w:vAlign w:val="bottom"/>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72" w:type="dxa"/>
            <w:tcBorders>
              <w:top w:val="nil"/>
              <w:left w:val="nil"/>
              <w:bottom w:val="nil"/>
              <w:right w:val="single" w:sz="4" w:space="0" w:color="auto"/>
            </w:tcBorders>
            <w:shd w:val="clear" w:color="auto" w:fill="auto"/>
            <w:noWrap/>
            <w:vAlign w:val="bottom"/>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892" w:type="dxa"/>
            <w:tcBorders>
              <w:top w:val="nil"/>
              <w:left w:val="nil"/>
              <w:bottom w:val="nil"/>
              <w:right w:val="single" w:sz="4" w:space="0" w:color="auto"/>
            </w:tcBorders>
            <w:shd w:val="clear" w:color="auto" w:fill="auto"/>
            <w:noWrap/>
            <w:vAlign w:val="bottom"/>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#DIV/0!</w:t>
            </w:r>
          </w:p>
        </w:tc>
        <w:tc>
          <w:tcPr>
            <w:tcW w:w="2677" w:type="dxa"/>
            <w:tcBorders>
              <w:top w:val="nil"/>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nil"/>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tcBorders>
              <w:top w:val="nil"/>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508 285,57</w:t>
            </w:r>
          </w:p>
        </w:tc>
        <w:tc>
          <w:tcPr>
            <w:tcW w:w="995" w:type="dxa"/>
            <w:tcBorders>
              <w:top w:val="nil"/>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0,00</w:t>
            </w:r>
          </w:p>
        </w:tc>
        <w:tc>
          <w:tcPr>
            <w:tcW w:w="1422" w:type="dxa"/>
            <w:tcBorders>
              <w:top w:val="nil"/>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508 285,57</w:t>
            </w:r>
          </w:p>
        </w:tc>
        <w:tc>
          <w:tcPr>
            <w:tcW w:w="1425" w:type="dxa"/>
            <w:tcBorders>
              <w:top w:val="nil"/>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573 293,57</w:t>
            </w: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xml:space="preserve">Precizētas līguma izmaksas saskaņā ar 04.12.2017. vienošanos pie 2016.gada 12.septembra līguma Nr. 4-15.1/16/30 ar PS “MONUM &amp; </w:t>
            </w:r>
            <w:proofErr w:type="spellStart"/>
            <w:r w:rsidRPr="00CB6E97">
              <w:rPr>
                <w:rFonts w:ascii="Times New Roman" w:eastAsia="Times New Roman" w:hAnsi="Times New Roman" w:cs="Times New Roman"/>
                <w:sz w:val="16"/>
                <w:szCs w:val="16"/>
                <w:lang w:eastAsia="lv-LV"/>
              </w:rPr>
              <w:t>LitCon</w:t>
            </w:r>
            <w:proofErr w:type="spellEnd"/>
            <w:r w:rsidRPr="00CB6E97">
              <w:rPr>
                <w:rFonts w:ascii="Times New Roman" w:eastAsia="Times New Roman" w:hAnsi="Times New Roman" w:cs="Times New Roman"/>
                <w:sz w:val="16"/>
                <w:szCs w:val="16"/>
                <w:lang w:eastAsia="lv-LV"/>
              </w:rPr>
              <w:t>”</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65 008,00</w:t>
            </w:r>
          </w:p>
        </w:tc>
      </w:tr>
      <w:tr w:rsidR="00CB6E97" w:rsidRPr="00CB6E97" w:rsidTr="009E3B1A">
        <w:trPr>
          <w:trHeight w:val="420"/>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106</w:t>
            </w:r>
          </w:p>
        </w:tc>
        <w:tc>
          <w:tcPr>
            <w:tcW w:w="1114" w:type="dxa"/>
            <w:tcBorders>
              <w:top w:val="single" w:sz="4" w:space="0" w:color="auto"/>
              <w:left w:val="nil"/>
              <w:bottom w:val="nil"/>
              <w:right w:val="nil"/>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Novads</w:t>
            </w:r>
          </w:p>
        </w:tc>
        <w:tc>
          <w:tcPr>
            <w:tcW w:w="1658" w:type="dxa"/>
            <w:tcBorders>
              <w:top w:val="nil"/>
              <w:left w:val="single" w:sz="4" w:space="0" w:color="auto"/>
              <w:bottom w:val="single" w:sz="4" w:space="0" w:color="auto"/>
              <w:right w:val="nil"/>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LSNSS peldbaseina uzturēšana</w:t>
            </w:r>
          </w:p>
        </w:tc>
        <w:tc>
          <w:tcPr>
            <w:tcW w:w="1171" w:type="dxa"/>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220"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96" w:type="dxa"/>
            <w:tcBorders>
              <w:top w:val="single" w:sz="4" w:space="0" w:color="auto"/>
              <w:left w:val="nil"/>
              <w:bottom w:val="nil"/>
              <w:right w:val="single" w:sz="4" w:space="0" w:color="auto"/>
            </w:tcBorders>
            <w:shd w:val="clear" w:color="auto" w:fill="auto"/>
            <w:noWrap/>
            <w:vAlign w:val="bottom"/>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72" w:type="dxa"/>
            <w:tcBorders>
              <w:top w:val="single" w:sz="4" w:space="0" w:color="auto"/>
              <w:left w:val="nil"/>
              <w:bottom w:val="nil"/>
              <w:right w:val="single" w:sz="4" w:space="0" w:color="auto"/>
            </w:tcBorders>
            <w:shd w:val="clear" w:color="auto" w:fill="auto"/>
            <w:noWrap/>
            <w:vAlign w:val="bottom"/>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892" w:type="dxa"/>
            <w:tcBorders>
              <w:top w:val="single" w:sz="4" w:space="0" w:color="auto"/>
              <w:left w:val="nil"/>
              <w:bottom w:val="nil"/>
              <w:right w:val="single" w:sz="4" w:space="0" w:color="auto"/>
            </w:tcBorders>
            <w:shd w:val="clear" w:color="auto" w:fill="auto"/>
            <w:noWrap/>
            <w:vAlign w:val="bottom"/>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2677"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100 000,00</w:t>
            </w:r>
          </w:p>
        </w:tc>
        <w:tc>
          <w:tcPr>
            <w:tcW w:w="995"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422"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100 000,00</w:t>
            </w:r>
          </w:p>
        </w:tc>
        <w:tc>
          <w:tcPr>
            <w:tcW w:w="1425"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100 000,00</w:t>
            </w: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 </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840"/>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107</w:t>
            </w:r>
          </w:p>
        </w:tc>
        <w:tc>
          <w:tcPr>
            <w:tcW w:w="1114" w:type="dxa"/>
            <w:tcBorders>
              <w:top w:val="single" w:sz="4" w:space="0" w:color="auto"/>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Novads</w:t>
            </w:r>
          </w:p>
        </w:tc>
        <w:tc>
          <w:tcPr>
            <w:tcW w:w="1658"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Limbažu novada % maksājumi un aizdevuma apkalpošanas maksa</w:t>
            </w:r>
          </w:p>
        </w:tc>
        <w:tc>
          <w:tcPr>
            <w:tcW w:w="1171" w:type="dxa"/>
            <w:tcBorders>
              <w:top w:val="single" w:sz="4" w:space="0" w:color="auto"/>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200 500</w:t>
            </w:r>
          </w:p>
        </w:tc>
        <w:tc>
          <w:tcPr>
            <w:tcW w:w="1220" w:type="dxa"/>
            <w:tcBorders>
              <w:top w:val="single" w:sz="4" w:space="0" w:color="auto"/>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200 500,00</w:t>
            </w:r>
          </w:p>
        </w:tc>
        <w:tc>
          <w:tcPr>
            <w:tcW w:w="1096" w:type="dxa"/>
            <w:tcBorders>
              <w:top w:val="single" w:sz="4" w:space="0" w:color="auto"/>
              <w:left w:val="nil"/>
              <w:bottom w:val="single" w:sz="4" w:space="0" w:color="auto"/>
              <w:right w:val="single" w:sz="4" w:space="0" w:color="auto"/>
            </w:tcBorders>
            <w:shd w:val="clear" w:color="auto" w:fill="auto"/>
            <w:noWrap/>
            <w:vAlign w:val="bottom"/>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72" w:type="dxa"/>
            <w:tcBorders>
              <w:top w:val="single" w:sz="4" w:space="0" w:color="auto"/>
              <w:left w:val="nil"/>
              <w:bottom w:val="single" w:sz="4" w:space="0" w:color="auto"/>
              <w:right w:val="single" w:sz="4" w:space="0" w:color="auto"/>
            </w:tcBorders>
            <w:shd w:val="clear" w:color="auto" w:fill="auto"/>
            <w:noWrap/>
            <w:vAlign w:val="bottom"/>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892" w:type="dxa"/>
            <w:tcBorders>
              <w:top w:val="single" w:sz="4" w:space="0" w:color="auto"/>
              <w:left w:val="nil"/>
              <w:bottom w:val="nil"/>
              <w:right w:val="single" w:sz="4" w:space="0" w:color="auto"/>
            </w:tcBorders>
            <w:shd w:val="clear" w:color="auto" w:fill="auto"/>
            <w:noWrap/>
            <w:vAlign w:val="bottom"/>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#DIV/0!</w:t>
            </w:r>
          </w:p>
        </w:tc>
        <w:tc>
          <w:tcPr>
            <w:tcW w:w="2677" w:type="dxa"/>
            <w:tcBorders>
              <w:top w:val="single" w:sz="4" w:space="0" w:color="auto"/>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single" w:sz="4" w:space="0" w:color="auto"/>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tcBorders>
              <w:top w:val="single" w:sz="4" w:space="0" w:color="auto"/>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250 000</w:t>
            </w:r>
          </w:p>
        </w:tc>
        <w:tc>
          <w:tcPr>
            <w:tcW w:w="995" w:type="dxa"/>
            <w:tcBorders>
              <w:top w:val="single" w:sz="4" w:space="0" w:color="auto"/>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w:t>
            </w:r>
          </w:p>
        </w:tc>
        <w:tc>
          <w:tcPr>
            <w:tcW w:w="1422" w:type="dxa"/>
            <w:tcBorders>
              <w:top w:val="single" w:sz="4" w:space="0" w:color="auto"/>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250 000,00</w:t>
            </w:r>
          </w:p>
        </w:tc>
        <w:tc>
          <w:tcPr>
            <w:tcW w:w="1425" w:type="dxa"/>
            <w:tcBorders>
              <w:top w:val="single" w:sz="4" w:space="0" w:color="auto"/>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80 000,00</w:t>
            </w:r>
          </w:p>
        </w:tc>
        <w:tc>
          <w:tcPr>
            <w:tcW w:w="4387"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Izdevumu precizēšana atbilstoši aizdevumu procentu likmēm</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-170000,00</w:t>
            </w:r>
          </w:p>
        </w:tc>
      </w:tr>
      <w:tr w:rsidR="00CB6E97" w:rsidRPr="00CB6E97" w:rsidTr="009E3B1A">
        <w:trPr>
          <w:trHeight w:val="840"/>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108</w:t>
            </w:r>
          </w:p>
        </w:tc>
        <w:tc>
          <w:tcPr>
            <w:tcW w:w="1114"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Novads</w:t>
            </w:r>
          </w:p>
        </w:tc>
        <w:tc>
          <w:tcPr>
            <w:tcW w:w="1658"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Limbažu novada kredītu pamatsummas maksājumi</w:t>
            </w:r>
          </w:p>
        </w:tc>
        <w:tc>
          <w:tcPr>
            <w:tcW w:w="1171"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999 500</w:t>
            </w:r>
          </w:p>
        </w:tc>
        <w:tc>
          <w:tcPr>
            <w:tcW w:w="122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999 500,00</w:t>
            </w:r>
          </w:p>
        </w:tc>
        <w:tc>
          <w:tcPr>
            <w:tcW w:w="1096" w:type="dxa"/>
            <w:tcBorders>
              <w:top w:val="nil"/>
              <w:left w:val="nil"/>
              <w:bottom w:val="single" w:sz="4" w:space="0" w:color="auto"/>
              <w:right w:val="single" w:sz="4" w:space="0" w:color="auto"/>
            </w:tcBorders>
            <w:shd w:val="clear" w:color="auto" w:fill="auto"/>
            <w:noWrap/>
            <w:vAlign w:val="bottom"/>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72" w:type="dxa"/>
            <w:tcBorders>
              <w:top w:val="nil"/>
              <w:left w:val="nil"/>
              <w:bottom w:val="single" w:sz="4" w:space="0" w:color="auto"/>
              <w:right w:val="single" w:sz="4" w:space="0" w:color="auto"/>
            </w:tcBorders>
            <w:shd w:val="clear" w:color="auto" w:fill="auto"/>
            <w:noWrap/>
            <w:vAlign w:val="bottom"/>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892" w:type="dxa"/>
            <w:tcBorders>
              <w:top w:val="single" w:sz="4" w:space="0" w:color="auto"/>
              <w:left w:val="nil"/>
              <w:bottom w:val="single" w:sz="4" w:space="0" w:color="auto"/>
              <w:right w:val="single" w:sz="4" w:space="0" w:color="auto"/>
            </w:tcBorders>
            <w:shd w:val="clear" w:color="auto" w:fill="auto"/>
            <w:noWrap/>
            <w:vAlign w:val="bottom"/>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#DIV/0!</w:t>
            </w:r>
          </w:p>
        </w:tc>
        <w:tc>
          <w:tcPr>
            <w:tcW w:w="2677"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1 000 000</w:t>
            </w:r>
          </w:p>
        </w:tc>
        <w:tc>
          <w:tcPr>
            <w:tcW w:w="995"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w:t>
            </w:r>
          </w:p>
        </w:tc>
        <w:tc>
          <w:tcPr>
            <w:tcW w:w="1422"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1 000 000,00</w:t>
            </w:r>
          </w:p>
        </w:tc>
        <w:tc>
          <w:tcPr>
            <w:tcW w:w="1425"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1 068 164,00</w:t>
            </w:r>
          </w:p>
        </w:tc>
        <w:tc>
          <w:tcPr>
            <w:tcW w:w="4387"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Izdevumu precizēšana atbilstoši aizdevumu līgumiem</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68164,00</w:t>
            </w:r>
          </w:p>
        </w:tc>
      </w:tr>
      <w:tr w:rsidR="00CB6E97" w:rsidRPr="00CB6E97" w:rsidTr="009E3B1A">
        <w:trPr>
          <w:trHeight w:val="630"/>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109</w:t>
            </w:r>
          </w:p>
        </w:tc>
        <w:tc>
          <w:tcPr>
            <w:tcW w:w="1114"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Novads</w:t>
            </w:r>
          </w:p>
        </w:tc>
        <w:tc>
          <w:tcPr>
            <w:tcW w:w="1658"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Savstarpējie norēķini par izglītību</w:t>
            </w:r>
          </w:p>
        </w:tc>
        <w:tc>
          <w:tcPr>
            <w:tcW w:w="1171"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300 000</w:t>
            </w:r>
          </w:p>
        </w:tc>
        <w:tc>
          <w:tcPr>
            <w:tcW w:w="122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302 000,00</w:t>
            </w:r>
          </w:p>
        </w:tc>
        <w:tc>
          <w:tcPr>
            <w:tcW w:w="1096"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300 000,00</w:t>
            </w:r>
          </w:p>
        </w:tc>
        <w:tc>
          <w:tcPr>
            <w:tcW w:w="1172"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309 540,72</w:t>
            </w:r>
          </w:p>
        </w:tc>
        <w:tc>
          <w:tcPr>
            <w:tcW w:w="892"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103,2</w:t>
            </w:r>
          </w:p>
        </w:tc>
        <w:tc>
          <w:tcPr>
            <w:tcW w:w="2677"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340 000</w:t>
            </w:r>
          </w:p>
        </w:tc>
        <w:tc>
          <w:tcPr>
            <w:tcW w:w="995"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w:t>
            </w:r>
          </w:p>
        </w:tc>
        <w:tc>
          <w:tcPr>
            <w:tcW w:w="1422"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340 000,00</w:t>
            </w:r>
          </w:p>
        </w:tc>
        <w:tc>
          <w:tcPr>
            <w:tcW w:w="1425"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340 000,00</w:t>
            </w: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450"/>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110</w:t>
            </w:r>
          </w:p>
        </w:tc>
        <w:tc>
          <w:tcPr>
            <w:tcW w:w="1114"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Novada projekti</w:t>
            </w:r>
          </w:p>
        </w:tc>
        <w:tc>
          <w:tcPr>
            <w:tcW w:w="1658"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NVO projektu līdzfinansējums</w:t>
            </w:r>
          </w:p>
        </w:tc>
        <w:tc>
          <w:tcPr>
            <w:tcW w:w="1171"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10 000</w:t>
            </w:r>
          </w:p>
        </w:tc>
        <w:tc>
          <w:tcPr>
            <w:tcW w:w="122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10 000,00</w:t>
            </w:r>
          </w:p>
        </w:tc>
        <w:tc>
          <w:tcPr>
            <w:tcW w:w="1096" w:type="dxa"/>
            <w:tcBorders>
              <w:top w:val="nil"/>
              <w:left w:val="nil"/>
              <w:bottom w:val="single" w:sz="4" w:space="0" w:color="auto"/>
              <w:right w:val="single" w:sz="4" w:space="0" w:color="auto"/>
            </w:tcBorders>
            <w:shd w:val="clear" w:color="auto" w:fill="auto"/>
            <w:noWrap/>
            <w:vAlign w:val="bottom"/>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72" w:type="dxa"/>
            <w:tcBorders>
              <w:top w:val="nil"/>
              <w:left w:val="nil"/>
              <w:bottom w:val="single" w:sz="4" w:space="0" w:color="auto"/>
              <w:right w:val="single" w:sz="4" w:space="0" w:color="auto"/>
            </w:tcBorders>
            <w:shd w:val="clear" w:color="auto" w:fill="auto"/>
            <w:noWrap/>
            <w:vAlign w:val="bottom"/>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892" w:type="dxa"/>
            <w:tcBorders>
              <w:top w:val="nil"/>
              <w:left w:val="nil"/>
              <w:bottom w:val="single" w:sz="4" w:space="0" w:color="auto"/>
              <w:right w:val="single" w:sz="4" w:space="0" w:color="auto"/>
            </w:tcBorders>
            <w:shd w:val="clear" w:color="auto" w:fill="auto"/>
            <w:noWrap/>
            <w:vAlign w:val="bottom"/>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#DIV/0!</w:t>
            </w:r>
          </w:p>
        </w:tc>
        <w:tc>
          <w:tcPr>
            <w:tcW w:w="2677"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8 000</w:t>
            </w:r>
          </w:p>
        </w:tc>
        <w:tc>
          <w:tcPr>
            <w:tcW w:w="995"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w:t>
            </w:r>
          </w:p>
        </w:tc>
        <w:tc>
          <w:tcPr>
            <w:tcW w:w="1422"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8 000,00</w:t>
            </w:r>
          </w:p>
        </w:tc>
        <w:tc>
          <w:tcPr>
            <w:tcW w:w="1425"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10 000,00</w:t>
            </w: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Atgriezt finansējums 2017.gada līmenī</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2000,00</w:t>
            </w:r>
          </w:p>
        </w:tc>
      </w:tr>
      <w:tr w:rsidR="00CB6E97" w:rsidRPr="00CB6E97" w:rsidTr="009E3B1A">
        <w:trPr>
          <w:trHeight w:val="630"/>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111</w:t>
            </w:r>
          </w:p>
        </w:tc>
        <w:tc>
          <w:tcPr>
            <w:tcW w:w="1114"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Novada konkursi</w:t>
            </w:r>
          </w:p>
        </w:tc>
        <w:tc>
          <w:tcPr>
            <w:tcW w:w="1658"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Pilsētas iebrauktuvju atjaunošana</w:t>
            </w:r>
          </w:p>
        </w:tc>
        <w:tc>
          <w:tcPr>
            <w:tcW w:w="1171"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20 000</w:t>
            </w:r>
          </w:p>
        </w:tc>
        <w:tc>
          <w:tcPr>
            <w:tcW w:w="122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20 000,00</w:t>
            </w:r>
          </w:p>
        </w:tc>
        <w:tc>
          <w:tcPr>
            <w:tcW w:w="1096"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72"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892"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#DIV/0!</w:t>
            </w:r>
          </w:p>
        </w:tc>
        <w:tc>
          <w:tcPr>
            <w:tcW w:w="2677"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10 000</w:t>
            </w:r>
          </w:p>
        </w:tc>
        <w:tc>
          <w:tcPr>
            <w:tcW w:w="995"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w:t>
            </w:r>
          </w:p>
        </w:tc>
        <w:tc>
          <w:tcPr>
            <w:tcW w:w="1422"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10 000,00</w:t>
            </w:r>
          </w:p>
        </w:tc>
        <w:tc>
          <w:tcPr>
            <w:tcW w:w="1425"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20 000,00</w:t>
            </w: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Atgriezt finansējums 2017.gada līmenī</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10000,00</w:t>
            </w:r>
          </w:p>
        </w:tc>
      </w:tr>
      <w:tr w:rsidR="00CB6E97" w:rsidRPr="00CB6E97" w:rsidTr="009E3B1A">
        <w:trPr>
          <w:trHeight w:val="840"/>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112</w:t>
            </w:r>
          </w:p>
        </w:tc>
        <w:tc>
          <w:tcPr>
            <w:tcW w:w="1114"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Novada konkursi</w:t>
            </w:r>
          </w:p>
        </w:tc>
        <w:tc>
          <w:tcPr>
            <w:tcW w:w="1658"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Projektu konkursam "Limbažu vēsturiskā centra ēku fasāžu un jumtu renovācija"</w:t>
            </w:r>
          </w:p>
        </w:tc>
        <w:tc>
          <w:tcPr>
            <w:tcW w:w="1171"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20 000</w:t>
            </w:r>
          </w:p>
        </w:tc>
        <w:tc>
          <w:tcPr>
            <w:tcW w:w="122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20 000,00</w:t>
            </w:r>
          </w:p>
        </w:tc>
        <w:tc>
          <w:tcPr>
            <w:tcW w:w="1096" w:type="dxa"/>
            <w:tcBorders>
              <w:top w:val="nil"/>
              <w:left w:val="nil"/>
              <w:bottom w:val="single" w:sz="4" w:space="0" w:color="auto"/>
              <w:right w:val="single" w:sz="4" w:space="0" w:color="auto"/>
            </w:tcBorders>
            <w:shd w:val="clear" w:color="auto" w:fill="auto"/>
            <w:noWrap/>
            <w:vAlign w:val="bottom"/>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72" w:type="dxa"/>
            <w:tcBorders>
              <w:top w:val="nil"/>
              <w:left w:val="nil"/>
              <w:bottom w:val="single" w:sz="4" w:space="0" w:color="auto"/>
              <w:right w:val="single" w:sz="4" w:space="0" w:color="auto"/>
            </w:tcBorders>
            <w:shd w:val="clear" w:color="auto" w:fill="auto"/>
            <w:noWrap/>
            <w:vAlign w:val="bottom"/>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892" w:type="dxa"/>
            <w:tcBorders>
              <w:top w:val="nil"/>
              <w:left w:val="nil"/>
              <w:bottom w:val="single" w:sz="4" w:space="0" w:color="auto"/>
              <w:right w:val="single" w:sz="4" w:space="0" w:color="auto"/>
            </w:tcBorders>
            <w:shd w:val="clear" w:color="auto" w:fill="auto"/>
            <w:noWrap/>
            <w:vAlign w:val="bottom"/>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#DIV/0!</w:t>
            </w:r>
          </w:p>
        </w:tc>
        <w:tc>
          <w:tcPr>
            <w:tcW w:w="2677"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15 000</w:t>
            </w:r>
          </w:p>
        </w:tc>
        <w:tc>
          <w:tcPr>
            <w:tcW w:w="995"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w:t>
            </w:r>
          </w:p>
        </w:tc>
        <w:tc>
          <w:tcPr>
            <w:tcW w:w="1422"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15 000,00</w:t>
            </w:r>
          </w:p>
        </w:tc>
        <w:tc>
          <w:tcPr>
            <w:tcW w:w="1425"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20 000,00</w:t>
            </w: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Atgriezt finansējums 2017.gada līmenī</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5000,00</w:t>
            </w:r>
          </w:p>
        </w:tc>
      </w:tr>
      <w:tr w:rsidR="00CB6E97" w:rsidRPr="00CB6E97" w:rsidTr="009E3B1A">
        <w:trPr>
          <w:trHeight w:val="450"/>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113</w:t>
            </w:r>
          </w:p>
        </w:tc>
        <w:tc>
          <w:tcPr>
            <w:tcW w:w="1114"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Novads</w:t>
            </w:r>
          </w:p>
        </w:tc>
        <w:tc>
          <w:tcPr>
            <w:tcW w:w="1658"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Projektu izstrāde</w:t>
            </w:r>
          </w:p>
        </w:tc>
        <w:tc>
          <w:tcPr>
            <w:tcW w:w="1171"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60 000</w:t>
            </w:r>
          </w:p>
        </w:tc>
        <w:tc>
          <w:tcPr>
            <w:tcW w:w="122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60 000,00</w:t>
            </w:r>
          </w:p>
        </w:tc>
        <w:tc>
          <w:tcPr>
            <w:tcW w:w="1096" w:type="dxa"/>
            <w:tcBorders>
              <w:top w:val="nil"/>
              <w:left w:val="nil"/>
              <w:bottom w:val="single" w:sz="4" w:space="0" w:color="auto"/>
              <w:right w:val="single" w:sz="4" w:space="0" w:color="auto"/>
            </w:tcBorders>
            <w:shd w:val="clear" w:color="auto" w:fill="auto"/>
            <w:noWrap/>
            <w:vAlign w:val="bottom"/>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72" w:type="dxa"/>
            <w:tcBorders>
              <w:top w:val="nil"/>
              <w:left w:val="nil"/>
              <w:bottom w:val="single" w:sz="4" w:space="0" w:color="auto"/>
              <w:right w:val="single" w:sz="4" w:space="0" w:color="auto"/>
            </w:tcBorders>
            <w:shd w:val="clear" w:color="auto" w:fill="auto"/>
            <w:noWrap/>
            <w:vAlign w:val="bottom"/>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892" w:type="dxa"/>
            <w:tcBorders>
              <w:top w:val="nil"/>
              <w:left w:val="nil"/>
              <w:bottom w:val="single" w:sz="4" w:space="0" w:color="auto"/>
              <w:right w:val="single" w:sz="4" w:space="0" w:color="auto"/>
            </w:tcBorders>
            <w:shd w:val="clear" w:color="auto" w:fill="auto"/>
            <w:noWrap/>
            <w:vAlign w:val="bottom"/>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#DIV/0!</w:t>
            </w:r>
          </w:p>
        </w:tc>
        <w:tc>
          <w:tcPr>
            <w:tcW w:w="267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60 000</w:t>
            </w:r>
          </w:p>
        </w:tc>
        <w:tc>
          <w:tcPr>
            <w:tcW w:w="995"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w:t>
            </w:r>
          </w:p>
        </w:tc>
        <w:tc>
          <w:tcPr>
            <w:tcW w:w="1422"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60 000,00</w:t>
            </w:r>
          </w:p>
        </w:tc>
        <w:tc>
          <w:tcPr>
            <w:tcW w:w="1425"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67 529,02</w:t>
            </w: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Palielināts plānotais finansējums saskaņā ar Attīstības nodaļas plānu</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7529,02</w:t>
            </w:r>
          </w:p>
        </w:tc>
      </w:tr>
      <w:tr w:rsidR="00CB6E97" w:rsidRPr="00CB6E97" w:rsidTr="009E3B1A">
        <w:trPr>
          <w:trHeight w:val="840"/>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114</w:t>
            </w:r>
          </w:p>
        </w:tc>
        <w:tc>
          <w:tcPr>
            <w:tcW w:w="1114"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Novada konkursi</w:t>
            </w:r>
          </w:p>
        </w:tc>
        <w:tc>
          <w:tcPr>
            <w:tcW w:w="1658" w:type="dxa"/>
            <w:tcBorders>
              <w:top w:val="nil"/>
              <w:left w:val="nil"/>
              <w:bottom w:val="single" w:sz="4" w:space="0" w:color="auto"/>
              <w:right w:val="nil"/>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Projektu konkursam "Atbalsts  komercdarbības uzsākšanai"</w:t>
            </w:r>
          </w:p>
        </w:tc>
        <w:tc>
          <w:tcPr>
            <w:tcW w:w="1171" w:type="dxa"/>
            <w:tcBorders>
              <w:top w:val="nil"/>
              <w:left w:val="single" w:sz="4" w:space="0" w:color="auto"/>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15 000</w:t>
            </w:r>
          </w:p>
        </w:tc>
        <w:tc>
          <w:tcPr>
            <w:tcW w:w="122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15 000,00</w:t>
            </w:r>
          </w:p>
        </w:tc>
        <w:tc>
          <w:tcPr>
            <w:tcW w:w="1096" w:type="dxa"/>
            <w:tcBorders>
              <w:top w:val="nil"/>
              <w:left w:val="nil"/>
              <w:bottom w:val="single" w:sz="4" w:space="0" w:color="auto"/>
              <w:right w:val="single" w:sz="4" w:space="0" w:color="auto"/>
            </w:tcBorders>
            <w:shd w:val="clear" w:color="auto" w:fill="auto"/>
            <w:noWrap/>
            <w:vAlign w:val="bottom"/>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72" w:type="dxa"/>
            <w:tcBorders>
              <w:top w:val="nil"/>
              <w:left w:val="nil"/>
              <w:bottom w:val="single" w:sz="4" w:space="0" w:color="auto"/>
              <w:right w:val="single" w:sz="4" w:space="0" w:color="auto"/>
            </w:tcBorders>
            <w:shd w:val="clear" w:color="auto" w:fill="auto"/>
            <w:noWrap/>
            <w:vAlign w:val="bottom"/>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892" w:type="dxa"/>
            <w:tcBorders>
              <w:top w:val="nil"/>
              <w:left w:val="nil"/>
              <w:bottom w:val="single" w:sz="4" w:space="0" w:color="auto"/>
              <w:right w:val="single" w:sz="4" w:space="0" w:color="auto"/>
            </w:tcBorders>
            <w:shd w:val="clear" w:color="auto" w:fill="auto"/>
            <w:noWrap/>
            <w:vAlign w:val="bottom"/>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#DIV/0!</w:t>
            </w:r>
          </w:p>
        </w:tc>
        <w:tc>
          <w:tcPr>
            <w:tcW w:w="2677"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10 000</w:t>
            </w:r>
          </w:p>
        </w:tc>
        <w:tc>
          <w:tcPr>
            <w:tcW w:w="995"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w:t>
            </w:r>
          </w:p>
        </w:tc>
        <w:tc>
          <w:tcPr>
            <w:tcW w:w="1422"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10 000,00</w:t>
            </w:r>
          </w:p>
        </w:tc>
        <w:tc>
          <w:tcPr>
            <w:tcW w:w="1425"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10 000,00</w:t>
            </w: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255"/>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115</w:t>
            </w:r>
          </w:p>
        </w:tc>
        <w:tc>
          <w:tcPr>
            <w:tcW w:w="1114"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Novads</w:t>
            </w:r>
          </w:p>
        </w:tc>
        <w:tc>
          <w:tcPr>
            <w:tcW w:w="1658"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Hanzas dienas</w:t>
            </w:r>
          </w:p>
        </w:tc>
        <w:tc>
          <w:tcPr>
            <w:tcW w:w="1171"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5 000</w:t>
            </w:r>
          </w:p>
        </w:tc>
        <w:tc>
          <w:tcPr>
            <w:tcW w:w="122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5 000,00</w:t>
            </w:r>
          </w:p>
        </w:tc>
        <w:tc>
          <w:tcPr>
            <w:tcW w:w="1096" w:type="dxa"/>
            <w:tcBorders>
              <w:top w:val="nil"/>
              <w:left w:val="nil"/>
              <w:bottom w:val="single" w:sz="4" w:space="0" w:color="auto"/>
              <w:right w:val="single" w:sz="4" w:space="0" w:color="auto"/>
            </w:tcBorders>
            <w:shd w:val="clear" w:color="auto" w:fill="auto"/>
            <w:noWrap/>
            <w:vAlign w:val="bottom"/>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72" w:type="dxa"/>
            <w:tcBorders>
              <w:top w:val="nil"/>
              <w:left w:val="nil"/>
              <w:bottom w:val="single" w:sz="4" w:space="0" w:color="auto"/>
              <w:right w:val="single" w:sz="4" w:space="0" w:color="auto"/>
            </w:tcBorders>
            <w:shd w:val="clear" w:color="auto" w:fill="auto"/>
            <w:noWrap/>
            <w:vAlign w:val="bottom"/>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892" w:type="dxa"/>
            <w:tcBorders>
              <w:top w:val="nil"/>
              <w:left w:val="nil"/>
              <w:bottom w:val="single" w:sz="4" w:space="0" w:color="auto"/>
              <w:right w:val="single" w:sz="4" w:space="0" w:color="auto"/>
            </w:tcBorders>
            <w:shd w:val="clear" w:color="auto" w:fill="auto"/>
            <w:noWrap/>
            <w:vAlign w:val="bottom"/>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#DIV/0!</w:t>
            </w:r>
          </w:p>
        </w:tc>
        <w:tc>
          <w:tcPr>
            <w:tcW w:w="2677"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2 500</w:t>
            </w:r>
          </w:p>
        </w:tc>
        <w:tc>
          <w:tcPr>
            <w:tcW w:w="995"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w:t>
            </w:r>
          </w:p>
        </w:tc>
        <w:tc>
          <w:tcPr>
            <w:tcW w:w="1422"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2 500,00</w:t>
            </w:r>
          </w:p>
        </w:tc>
        <w:tc>
          <w:tcPr>
            <w:tcW w:w="1425"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5 000,00</w:t>
            </w: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Atgriezt finansējums 2017.gada līmenī</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2500,00</w:t>
            </w:r>
          </w:p>
        </w:tc>
      </w:tr>
      <w:tr w:rsidR="00CB6E97" w:rsidRPr="00CB6E97" w:rsidTr="009E3B1A">
        <w:trPr>
          <w:trHeight w:val="255"/>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116</w:t>
            </w:r>
          </w:p>
        </w:tc>
        <w:tc>
          <w:tcPr>
            <w:tcW w:w="1114"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Novads</w:t>
            </w:r>
          </w:p>
        </w:tc>
        <w:tc>
          <w:tcPr>
            <w:tcW w:w="1658"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Rezerves fonds</w:t>
            </w:r>
          </w:p>
        </w:tc>
        <w:tc>
          <w:tcPr>
            <w:tcW w:w="1171"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100 000</w:t>
            </w:r>
          </w:p>
        </w:tc>
        <w:tc>
          <w:tcPr>
            <w:tcW w:w="122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100 000,00</w:t>
            </w:r>
          </w:p>
        </w:tc>
        <w:tc>
          <w:tcPr>
            <w:tcW w:w="1096" w:type="dxa"/>
            <w:tcBorders>
              <w:top w:val="nil"/>
              <w:left w:val="nil"/>
              <w:bottom w:val="single" w:sz="4" w:space="0" w:color="auto"/>
              <w:right w:val="single" w:sz="4" w:space="0" w:color="auto"/>
            </w:tcBorders>
            <w:shd w:val="clear" w:color="auto" w:fill="auto"/>
            <w:noWrap/>
            <w:vAlign w:val="bottom"/>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72" w:type="dxa"/>
            <w:tcBorders>
              <w:top w:val="nil"/>
              <w:left w:val="nil"/>
              <w:bottom w:val="single" w:sz="4" w:space="0" w:color="auto"/>
              <w:right w:val="single" w:sz="4" w:space="0" w:color="auto"/>
            </w:tcBorders>
            <w:shd w:val="clear" w:color="auto" w:fill="auto"/>
            <w:noWrap/>
            <w:vAlign w:val="bottom"/>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892" w:type="dxa"/>
            <w:tcBorders>
              <w:top w:val="nil"/>
              <w:left w:val="nil"/>
              <w:bottom w:val="single" w:sz="4" w:space="0" w:color="auto"/>
              <w:right w:val="single" w:sz="4" w:space="0" w:color="auto"/>
            </w:tcBorders>
            <w:shd w:val="clear" w:color="auto" w:fill="auto"/>
            <w:noWrap/>
            <w:vAlign w:val="bottom"/>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#DIV/0!</w:t>
            </w:r>
          </w:p>
        </w:tc>
        <w:tc>
          <w:tcPr>
            <w:tcW w:w="2677"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70 000</w:t>
            </w:r>
          </w:p>
        </w:tc>
        <w:tc>
          <w:tcPr>
            <w:tcW w:w="995"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w:t>
            </w:r>
          </w:p>
        </w:tc>
        <w:tc>
          <w:tcPr>
            <w:tcW w:w="1422"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70 000,00</w:t>
            </w:r>
          </w:p>
        </w:tc>
        <w:tc>
          <w:tcPr>
            <w:tcW w:w="1425"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100 000,00</w:t>
            </w: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Atgriezt finansējums 2017.gada līmenī</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30000,00</w:t>
            </w:r>
          </w:p>
        </w:tc>
      </w:tr>
      <w:tr w:rsidR="00CB6E97" w:rsidRPr="00CB6E97" w:rsidTr="009E3B1A">
        <w:trPr>
          <w:trHeight w:val="630"/>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117</w:t>
            </w:r>
          </w:p>
        </w:tc>
        <w:tc>
          <w:tcPr>
            <w:tcW w:w="1114"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Novads</w:t>
            </w:r>
          </w:p>
        </w:tc>
        <w:tc>
          <w:tcPr>
            <w:tcW w:w="1658"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Rezerves fonds interešu izglītībai (pasākums "Rampa")</w:t>
            </w:r>
          </w:p>
        </w:tc>
        <w:tc>
          <w:tcPr>
            <w:tcW w:w="1171"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3 000</w:t>
            </w:r>
          </w:p>
        </w:tc>
        <w:tc>
          <w:tcPr>
            <w:tcW w:w="122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3 000,00</w:t>
            </w:r>
          </w:p>
        </w:tc>
        <w:tc>
          <w:tcPr>
            <w:tcW w:w="1096" w:type="dxa"/>
            <w:tcBorders>
              <w:top w:val="nil"/>
              <w:left w:val="nil"/>
              <w:bottom w:val="single" w:sz="4" w:space="0" w:color="auto"/>
              <w:right w:val="single" w:sz="4" w:space="0" w:color="auto"/>
            </w:tcBorders>
            <w:shd w:val="clear" w:color="auto" w:fill="auto"/>
            <w:noWrap/>
            <w:vAlign w:val="bottom"/>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72" w:type="dxa"/>
            <w:tcBorders>
              <w:top w:val="nil"/>
              <w:left w:val="nil"/>
              <w:bottom w:val="single" w:sz="4" w:space="0" w:color="auto"/>
              <w:right w:val="single" w:sz="4" w:space="0" w:color="auto"/>
            </w:tcBorders>
            <w:shd w:val="clear" w:color="auto" w:fill="auto"/>
            <w:noWrap/>
            <w:vAlign w:val="bottom"/>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892" w:type="dxa"/>
            <w:tcBorders>
              <w:top w:val="nil"/>
              <w:left w:val="nil"/>
              <w:bottom w:val="single" w:sz="4" w:space="0" w:color="auto"/>
              <w:right w:val="single" w:sz="4" w:space="0" w:color="auto"/>
            </w:tcBorders>
            <w:shd w:val="clear" w:color="auto" w:fill="auto"/>
            <w:noWrap/>
            <w:vAlign w:val="bottom"/>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0,0</w:t>
            </w:r>
          </w:p>
        </w:tc>
        <w:tc>
          <w:tcPr>
            <w:tcW w:w="2677"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w:t>
            </w:r>
          </w:p>
        </w:tc>
        <w:tc>
          <w:tcPr>
            <w:tcW w:w="995"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w:t>
            </w:r>
          </w:p>
        </w:tc>
        <w:tc>
          <w:tcPr>
            <w:tcW w:w="1422"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0,00</w:t>
            </w:r>
          </w:p>
        </w:tc>
        <w:tc>
          <w:tcPr>
            <w:tcW w:w="1425"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0,00</w:t>
            </w: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840"/>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118</w:t>
            </w:r>
          </w:p>
        </w:tc>
        <w:tc>
          <w:tcPr>
            <w:tcW w:w="1114"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Novads</w:t>
            </w:r>
          </w:p>
        </w:tc>
        <w:tc>
          <w:tcPr>
            <w:tcW w:w="1658"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Limbažu novada komunālo saimniecību MP PVN maksājums</w:t>
            </w:r>
          </w:p>
        </w:tc>
        <w:tc>
          <w:tcPr>
            <w:tcW w:w="1171"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51 100</w:t>
            </w:r>
          </w:p>
        </w:tc>
        <w:tc>
          <w:tcPr>
            <w:tcW w:w="122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51 100,00</w:t>
            </w:r>
          </w:p>
        </w:tc>
        <w:tc>
          <w:tcPr>
            <w:tcW w:w="1096" w:type="dxa"/>
            <w:tcBorders>
              <w:top w:val="nil"/>
              <w:left w:val="nil"/>
              <w:bottom w:val="single" w:sz="4" w:space="0" w:color="auto"/>
              <w:right w:val="single" w:sz="4" w:space="0" w:color="auto"/>
            </w:tcBorders>
            <w:shd w:val="clear" w:color="auto" w:fill="auto"/>
            <w:noWrap/>
            <w:vAlign w:val="bottom"/>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72" w:type="dxa"/>
            <w:tcBorders>
              <w:top w:val="nil"/>
              <w:left w:val="nil"/>
              <w:bottom w:val="single" w:sz="4" w:space="0" w:color="auto"/>
              <w:right w:val="single" w:sz="4" w:space="0" w:color="auto"/>
            </w:tcBorders>
            <w:shd w:val="clear" w:color="auto" w:fill="auto"/>
            <w:noWrap/>
            <w:vAlign w:val="bottom"/>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892" w:type="dxa"/>
            <w:tcBorders>
              <w:top w:val="nil"/>
              <w:left w:val="nil"/>
              <w:bottom w:val="single" w:sz="4" w:space="0" w:color="auto"/>
              <w:right w:val="single" w:sz="4" w:space="0" w:color="auto"/>
            </w:tcBorders>
            <w:shd w:val="clear" w:color="auto" w:fill="auto"/>
            <w:noWrap/>
            <w:vAlign w:val="bottom"/>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#DIV/0!</w:t>
            </w:r>
          </w:p>
        </w:tc>
        <w:tc>
          <w:tcPr>
            <w:tcW w:w="2677"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60 000</w:t>
            </w:r>
          </w:p>
        </w:tc>
        <w:tc>
          <w:tcPr>
            <w:tcW w:w="995"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w:t>
            </w:r>
          </w:p>
        </w:tc>
        <w:tc>
          <w:tcPr>
            <w:tcW w:w="1422"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60 000,00</w:t>
            </w:r>
          </w:p>
        </w:tc>
        <w:tc>
          <w:tcPr>
            <w:tcW w:w="1425"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45 000,00</w:t>
            </w: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Izdevumu precizēšana atbilstoši 2017.gada izpildei</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-15000</w:t>
            </w:r>
          </w:p>
        </w:tc>
      </w:tr>
      <w:tr w:rsidR="00CB6E97" w:rsidRPr="00CB6E97" w:rsidTr="009E3B1A">
        <w:trPr>
          <w:trHeight w:val="630"/>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119</w:t>
            </w:r>
          </w:p>
        </w:tc>
        <w:tc>
          <w:tcPr>
            <w:tcW w:w="1114"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Izglītības iestādes</w:t>
            </w:r>
          </w:p>
        </w:tc>
        <w:tc>
          <w:tcPr>
            <w:tcW w:w="1658"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Brīvpusdienas 5-6-gadīgajiem un 5.-7.klasei</w:t>
            </w:r>
          </w:p>
        </w:tc>
        <w:tc>
          <w:tcPr>
            <w:tcW w:w="1171"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130 458</w:t>
            </w:r>
          </w:p>
        </w:tc>
        <w:tc>
          <w:tcPr>
            <w:tcW w:w="122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131 221,00</w:t>
            </w:r>
          </w:p>
        </w:tc>
        <w:tc>
          <w:tcPr>
            <w:tcW w:w="1096" w:type="dxa"/>
            <w:tcBorders>
              <w:top w:val="nil"/>
              <w:left w:val="nil"/>
              <w:bottom w:val="single" w:sz="4" w:space="0" w:color="auto"/>
              <w:right w:val="single" w:sz="4" w:space="0" w:color="auto"/>
            </w:tcBorders>
            <w:shd w:val="clear" w:color="auto" w:fill="auto"/>
            <w:noWrap/>
            <w:vAlign w:val="bottom"/>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72" w:type="dxa"/>
            <w:tcBorders>
              <w:top w:val="nil"/>
              <w:left w:val="nil"/>
              <w:bottom w:val="single" w:sz="4" w:space="0" w:color="auto"/>
              <w:right w:val="single" w:sz="4" w:space="0" w:color="auto"/>
            </w:tcBorders>
            <w:shd w:val="clear" w:color="auto" w:fill="auto"/>
            <w:noWrap/>
            <w:vAlign w:val="bottom"/>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892" w:type="dxa"/>
            <w:tcBorders>
              <w:top w:val="nil"/>
              <w:left w:val="nil"/>
              <w:bottom w:val="single" w:sz="4" w:space="0" w:color="auto"/>
              <w:right w:val="single" w:sz="4" w:space="0" w:color="auto"/>
            </w:tcBorders>
            <w:shd w:val="clear" w:color="auto" w:fill="auto"/>
            <w:noWrap/>
            <w:vAlign w:val="bottom"/>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#DIV/0!</w:t>
            </w:r>
          </w:p>
        </w:tc>
        <w:tc>
          <w:tcPr>
            <w:tcW w:w="2677"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131 221</w:t>
            </w:r>
          </w:p>
        </w:tc>
        <w:tc>
          <w:tcPr>
            <w:tcW w:w="995"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w:t>
            </w:r>
          </w:p>
        </w:tc>
        <w:tc>
          <w:tcPr>
            <w:tcW w:w="1422"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131 221,00</w:t>
            </w:r>
          </w:p>
        </w:tc>
        <w:tc>
          <w:tcPr>
            <w:tcW w:w="1425"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144 998,00</w:t>
            </w:r>
          </w:p>
        </w:tc>
        <w:tc>
          <w:tcPr>
            <w:tcW w:w="4387" w:type="dxa"/>
            <w:tcBorders>
              <w:top w:val="nil"/>
              <w:left w:val="nil"/>
              <w:bottom w:val="nil"/>
              <w:right w:val="nil"/>
            </w:tcBorders>
            <w:shd w:val="clear" w:color="auto" w:fill="auto"/>
            <w:noWrap/>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Precizēta summa saskaņā ar jauno pusdienu maksu</w:t>
            </w:r>
          </w:p>
        </w:tc>
        <w:tc>
          <w:tcPr>
            <w:tcW w:w="1230" w:type="dxa"/>
            <w:tcBorders>
              <w:top w:val="nil"/>
              <w:left w:val="single" w:sz="4" w:space="0" w:color="auto"/>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13777,00</w:t>
            </w:r>
          </w:p>
        </w:tc>
      </w:tr>
      <w:tr w:rsidR="00CB6E97" w:rsidRPr="00CB6E97" w:rsidTr="009E3B1A">
        <w:trPr>
          <w:trHeight w:val="1095"/>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120</w:t>
            </w:r>
          </w:p>
        </w:tc>
        <w:tc>
          <w:tcPr>
            <w:tcW w:w="1114"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Novads - Pamatkapitāls</w:t>
            </w:r>
          </w:p>
        </w:tc>
        <w:tc>
          <w:tcPr>
            <w:tcW w:w="1658"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 xml:space="preserve">Ieguldījuma atmaksa Umurgas siltumtrasēs (25.04. 13. domes </w:t>
            </w:r>
            <w:proofErr w:type="spellStart"/>
            <w:r w:rsidRPr="00CB6E97">
              <w:rPr>
                <w:rFonts w:ascii="Times New Roman" w:eastAsia="Times New Roman" w:hAnsi="Times New Roman" w:cs="Times New Roman"/>
                <w:b/>
                <w:bCs/>
                <w:sz w:val="16"/>
                <w:szCs w:val="16"/>
                <w:lang w:eastAsia="lv-LV"/>
              </w:rPr>
              <w:t>lēm</w:t>
            </w:r>
            <w:proofErr w:type="spellEnd"/>
            <w:r w:rsidRPr="00CB6E97">
              <w:rPr>
                <w:rFonts w:ascii="Times New Roman" w:eastAsia="Times New Roman" w:hAnsi="Times New Roman" w:cs="Times New Roman"/>
                <w:b/>
                <w:bCs/>
                <w:sz w:val="16"/>
                <w:szCs w:val="16"/>
                <w:lang w:eastAsia="lv-LV"/>
              </w:rPr>
              <w:t>. Nr.8, 28.</w:t>
            </w:r>
            <w:r w:rsidRPr="00CB6E97">
              <w:rPr>
                <w:rFonts w:ascii="Calibri" w:eastAsia="Times New Roman" w:hAnsi="Calibri" w:cs="Calibri"/>
                <w:sz w:val="20"/>
                <w:szCs w:val="20"/>
                <w:lang w:eastAsia="lv-LV"/>
              </w:rPr>
              <w:t>§</w:t>
            </w:r>
            <w:r w:rsidRPr="00CB6E97">
              <w:rPr>
                <w:rFonts w:ascii="Arial" w:eastAsia="Times New Roman" w:hAnsi="Arial" w:cs="Arial"/>
                <w:sz w:val="19"/>
                <w:szCs w:val="19"/>
                <w:lang w:eastAsia="lv-LV"/>
              </w:rPr>
              <w:t>)</w:t>
            </w:r>
          </w:p>
        </w:tc>
        <w:tc>
          <w:tcPr>
            <w:tcW w:w="1171"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31 739</w:t>
            </w:r>
          </w:p>
        </w:tc>
        <w:tc>
          <w:tcPr>
            <w:tcW w:w="122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31 739,00</w:t>
            </w:r>
          </w:p>
        </w:tc>
        <w:tc>
          <w:tcPr>
            <w:tcW w:w="1096" w:type="dxa"/>
            <w:tcBorders>
              <w:top w:val="nil"/>
              <w:left w:val="nil"/>
              <w:bottom w:val="single" w:sz="4" w:space="0" w:color="auto"/>
              <w:right w:val="single" w:sz="4" w:space="0" w:color="auto"/>
            </w:tcBorders>
            <w:shd w:val="clear" w:color="auto" w:fill="auto"/>
            <w:noWrap/>
            <w:vAlign w:val="bottom"/>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72" w:type="dxa"/>
            <w:tcBorders>
              <w:top w:val="nil"/>
              <w:left w:val="nil"/>
              <w:bottom w:val="single" w:sz="4" w:space="0" w:color="auto"/>
              <w:right w:val="single" w:sz="4" w:space="0" w:color="auto"/>
            </w:tcBorders>
            <w:shd w:val="clear" w:color="auto" w:fill="auto"/>
            <w:noWrap/>
            <w:vAlign w:val="bottom"/>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892" w:type="dxa"/>
            <w:tcBorders>
              <w:top w:val="nil"/>
              <w:left w:val="nil"/>
              <w:bottom w:val="single" w:sz="4" w:space="0" w:color="auto"/>
              <w:right w:val="single" w:sz="4" w:space="0" w:color="auto"/>
            </w:tcBorders>
            <w:shd w:val="clear" w:color="auto" w:fill="auto"/>
            <w:noWrap/>
            <w:vAlign w:val="bottom"/>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#DIV/0!</w:t>
            </w:r>
          </w:p>
        </w:tc>
        <w:tc>
          <w:tcPr>
            <w:tcW w:w="2677"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31 739</w:t>
            </w:r>
          </w:p>
        </w:tc>
        <w:tc>
          <w:tcPr>
            <w:tcW w:w="995"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w:t>
            </w:r>
          </w:p>
        </w:tc>
        <w:tc>
          <w:tcPr>
            <w:tcW w:w="1422"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31 739,00</w:t>
            </w:r>
          </w:p>
        </w:tc>
        <w:tc>
          <w:tcPr>
            <w:tcW w:w="1425"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31 739,45</w:t>
            </w:r>
          </w:p>
        </w:tc>
        <w:tc>
          <w:tcPr>
            <w:tcW w:w="4387" w:type="dxa"/>
            <w:tcBorders>
              <w:top w:val="single" w:sz="4" w:space="0" w:color="auto"/>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xml:space="preserve">Precizēta summa   </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0,45</w:t>
            </w:r>
          </w:p>
        </w:tc>
      </w:tr>
      <w:tr w:rsidR="00CB6E97" w:rsidRPr="00CB6E97" w:rsidTr="009E3B1A">
        <w:trPr>
          <w:trHeight w:val="630"/>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121</w:t>
            </w:r>
          </w:p>
        </w:tc>
        <w:tc>
          <w:tcPr>
            <w:tcW w:w="1114"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Novada konkursi</w:t>
            </w:r>
          </w:p>
        </w:tc>
        <w:tc>
          <w:tcPr>
            <w:tcW w:w="1658"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Konkurss "Sakoptākā lauku sēta"</w:t>
            </w:r>
          </w:p>
        </w:tc>
        <w:tc>
          <w:tcPr>
            <w:tcW w:w="1171"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2 500</w:t>
            </w:r>
          </w:p>
        </w:tc>
        <w:tc>
          <w:tcPr>
            <w:tcW w:w="122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2 500,00</w:t>
            </w:r>
          </w:p>
        </w:tc>
        <w:tc>
          <w:tcPr>
            <w:tcW w:w="1096" w:type="dxa"/>
            <w:tcBorders>
              <w:top w:val="nil"/>
              <w:left w:val="nil"/>
              <w:bottom w:val="single" w:sz="4" w:space="0" w:color="auto"/>
              <w:right w:val="single" w:sz="4" w:space="0" w:color="auto"/>
            </w:tcBorders>
            <w:shd w:val="clear" w:color="auto" w:fill="auto"/>
            <w:noWrap/>
            <w:vAlign w:val="bottom"/>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72" w:type="dxa"/>
            <w:tcBorders>
              <w:top w:val="nil"/>
              <w:left w:val="nil"/>
              <w:bottom w:val="single" w:sz="4" w:space="0" w:color="auto"/>
              <w:right w:val="single" w:sz="4" w:space="0" w:color="auto"/>
            </w:tcBorders>
            <w:shd w:val="clear" w:color="auto" w:fill="auto"/>
            <w:noWrap/>
            <w:vAlign w:val="bottom"/>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892" w:type="dxa"/>
            <w:tcBorders>
              <w:top w:val="nil"/>
              <w:left w:val="nil"/>
              <w:bottom w:val="single" w:sz="4" w:space="0" w:color="auto"/>
              <w:right w:val="single" w:sz="4" w:space="0" w:color="auto"/>
            </w:tcBorders>
            <w:shd w:val="clear" w:color="auto" w:fill="auto"/>
            <w:noWrap/>
            <w:vAlign w:val="bottom"/>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#DIV/0!</w:t>
            </w:r>
          </w:p>
        </w:tc>
        <w:tc>
          <w:tcPr>
            <w:tcW w:w="2677"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2 500</w:t>
            </w:r>
          </w:p>
        </w:tc>
        <w:tc>
          <w:tcPr>
            <w:tcW w:w="995"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w:t>
            </w:r>
          </w:p>
        </w:tc>
        <w:tc>
          <w:tcPr>
            <w:tcW w:w="1422"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2 500,00</w:t>
            </w:r>
          </w:p>
        </w:tc>
        <w:tc>
          <w:tcPr>
            <w:tcW w:w="1425"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2 500,00</w:t>
            </w:r>
          </w:p>
        </w:tc>
        <w:tc>
          <w:tcPr>
            <w:tcW w:w="4387"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840"/>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122</w:t>
            </w:r>
          </w:p>
        </w:tc>
        <w:tc>
          <w:tcPr>
            <w:tcW w:w="1114"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Novada konkursi</w:t>
            </w:r>
          </w:p>
        </w:tc>
        <w:tc>
          <w:tcPr>
            <w:tcW w:w="1658" w:type="dxa"/>
            <w:tcBorders>
              <w:top w:val="nil"/>
              <w:left w:val="nil"/>
              <w:bottom w:val="single" w:sz="4" w:space="0" w:color="auto"/>
              <w:right w:val="single" w:sz="4" w:space="0" w:color="auto"/>
            </w:tcBorders>
            <w:shd w:val="clear" w:color="auto" w:fill="auto"/>
            <w:vAlign w:val="center"/>
            <w:hideMark/>
          </w:tcPr>
          <w:p w:rsidR="00CB6E97" w:rsidRPr="00CB6E97" w:rsidRDefault="009E3B1A" w:rsidP="00CB6E97">
            <w:pPr>
              <w:spacing w:after="0" w:line="240" w:lineRule="auto"/>
              <w:rPr>
                <w:rFonts w:ascii="Times New Roman" w:eastAsia="Times New Roman" w:hAnsi="Times New Roman" w:cs="Times New Roman"/>
                <w:b/>
                <w:bCs/>
                <w:sz w:val="16"/>
                <w:szCs w:val="16"/>
                <w:lang w:eastAsia="lv-LV"/>
              </w:rPr>
            </w:pPr>
            <w:r>
              <w:rPr>
                <w:rFonts w:ascii="Times New Roman" w:eastAsia="Times New Roman" w:hAnsi="Times New Roman" w:cs="Times New Roman"/>
                <w:b/>
                <w:bCs/>
                <w:sz w:val="16"/>
                <w:szCs w:val="16"/>
                <w:lang w:eastAsia="lv-LV"/>
              </w:rPr>
              <w:t>Konkurss "Ziemassvēt</w:t>
            </w:r>
            <w:r w:rsidR="00CB6E97" w:rsidRPr="00CB6E97">
              <w:rPr>
                <w:rFonts w:ascii="Times New Roman" w:eastAsia="Times New Roman" w:hAnsi="Times New Roman" w:cs="Times New Roman"/>
                <w:b/>
                <w:bCs/>
                <w:sz w:val="16"/>
                <w:szCs w:val="16"/>
                <w:lang w:eastAsia="lv-LV"/>
              </w:rPr>
              <w:t>ku rotājumi pilsētas un pagasta centros"</w:t>
            </w:r>
          </w:p>
        </w:tc>
        <w:tc>
          <w:tcPr>
            <w:tcW w:w="1171"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1 500</w:t>
            </w:r>
          </w:p>
        </w:tc>
        <w:tc>
          <w:tcPr>
            <w:tcW w:w="122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1 500,00</w:t>
            </w:r>
          </w:p>
        </w:tc>
        <w:tc>
          <w:tcPr>
            <w:tcW w:w="1096" w:type="dxa"/>
            <w:tcBorders>
              <w:top w:val="nil"/>
              <w:left w:val="nil"/>
              <w:bottom w:val="single" w:sz="4" w:space="0" w:color="auto"/>
              <w:right w:val="single" w:sz="4" w:space="0" w:color="auto"/>
            </w:tcBorders>
            <w:shd w:val="clear" w:color="auto" w:fill="auto"/>
            <w:noWrap/>
            <w:vAlign w:val="bottom"/>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72" w:type="dxa"/>
            <w:tcBorders>
              <w:top w:val="nil"/>
              <w:left w:val="nil"/>
              <w:bottom w:val="single" w:sz="4" w:space="0" w:color="auto"/>
              <w:right w:val="single" w:sz="4" w:space="0" w:color="auto"/>
            </w:tcBorders>
            <w:shd w:val="clear" w:color="auto" w:fill="auto"/>
            <w:noWrap/>
            <w:vAlign w:val="bottom"/>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892" w:type="dxa"/>
            <w:tcBorders>
              <w:top w:val="nil"/>
              <w:left w:val="nil"/>
              <w:bottom w:val="single" w:sz="4" w:space="0" w:color="auto"/>
              <w:right w:val="single" w:sz="4" w:space="0" w:color="auto"/>
            </w:tcBorders>
            <w:shd w:val="clear" w:color="auto" w:fill="auto"/>
            <w:noWrap/>
            <w:vAlign w:val="bottom"/>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#DIV/0!</w:t>
            </w:r>
          </w:p>
        </w:tc>
        <w:tc>
          <w:tcPr>
            <w:tcW w:w="2677"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1 500</w:t>
            </w:r>
          </w:p>
        </w:tc>
        <w:tc>
          <w:tcPr>
            <w:tcW w:w="995"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w:t>
            </w:r>
          </w:p>
        </w:tc>
        <w:tc>
          <w:tcPr>
            <w:tcW w:w="1422"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1 500,00</w:t>
            </w:r>
          </w:p>
        </w:tc>
        <w:tc>
          <w:tcPr>
            <w:tcW w:w="1425"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1 500,00</w:t>
            </w:r>
          </w:p>
        </w:tc>
        <w:tc>
          <w:tcPr>
            <w:tcW w:w="4387"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1200"/>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123</w:t>
            </w:r>
          </w:p>
        </w:tc>
        <w:tc>
          <w:tcPr>
            <w:tcW w:w="1114"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Piešķirtie finansē-jumi</w:t>
            </w:r>
          </w:p>
        </w:tc>
        <w:tc>
          <w:tcPr>
            <w:tcW w:w="1658"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Limbažu mūzikas sk. un Krimuldas mākslas un mūzikas sk. 2018. gada vasaras nometnei "Muzicēsim kopā"</w:t>
            </w:r>
          </w:p>
        </w:tc>
        <w:tc>
          <w:tcPr>
            <w:tcW w:w="1171"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1 750</w:t>
            </w:r>
          </w:p>
        </w:tc>
        <w:tc>
          <w:tcPr>
            <w:tcW w:w="122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1 750,00</w:t>
            </w:r>
          </w:p>
        </w:tc>
        <w:tc>
          <w:tcPr>
            <w:tcW w:w="1096" w:type="dxa"/>
            <w:tcBorders>
              <w:top w:val="nil"/>
              <w:left w:val="nil"/>
              <w:bottom w:val="single" w:sz="4" w:space="0" w:color="auto"/>
              <w:right w:val="single" w:sz="4" w:space="0" w:color="auto"/>
            </w:tcBorders>
            <w:shd w:val="clear" w:color="auto" w:fill="auto"/>
            <w:noWrap/>
            <w:vAlign w:val="bottom"/>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72" w:type="dxa"/>
            <w:tcBorders>
              <w:top w:val="nil"/>
              <w:left w:val="nil"/>
              <w:bottom w:val="single" w:sz="4" w:space="0" w:color="auto"/>
              <w:right w:val="single" w:sz="4" w:space="0" w:color="auto"/>
            </w:tcBorders>
            <w:shd w:val="clear" w:color="auto" w:fill="auto"/>
            <w:noWrap/>
            <w:vAlign w:val="bottom"/>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892" w:type="dxa"/>
            <w:tcBorders>
              <w:top w:val="nil"/>
              <w:left w:val="nil"/>
              <w:bottom w:val="single" w:sz="4" w:space="0" w:color="auto"/>
              <w:right w:val="single" w:sz="4" w:space="0" w:color="auto"/>
            </w:tcBorders>
            <w:shd w:val="clear" w:color="auto" w:fill="auto"/>
            <w:noWrap/>
            <w:vAlign w:val="bottom"/>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#DIV/0!</w:t>
            </w:r>
          </w:p>
        </w:tc>
        <w:tc>
          <w:tcPr>
            <w:tcW w:w="2677"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1 750</w:t>
            </w:r>
          </w:p>
        </w:tc>
        <w:tc>
          <w:tcPr>
            <w:tcW w:w="995"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w:t>
            </w:r>
          </w:p>
        </w:tc>
        <w:tc>
          <w:tcPr>
            <w:tcW w:w="1422"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1 750,00</w:t>
            </w:r>
          </w:p>
        </w:tc>
        <w:tc>
          <w:tcPr>
            <w:tcW w:w="1425"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1 750,00</w:t>
            </w:r>
          </w:p>
        </w:tc>
        <w:tc>
          <w:tcPr>
            <w:tcW w:w="4387"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900"/>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lastRenderedPageBreak/>
              <w:t>124</w:t>
            </w:r>
          </w:p>
        </w:tc>
        <w:tc>
          <w:tcPr>
            <w:tcW w:w="1114"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xml:space="preserve">Novads  </w:t>
            </w:r>
          </w:p>
        </w:tc>
        <w:tc>
          <w:tcPr>
            <w:tcW w:w="1658" w:type="dxa"/>
            <w:tcBorders>
              <w:top w:val="nil"/>
              <w:left w:val="nil"/>
              <w:bottom w:val="single" w:sz="4" w:space="0" w:color="auto"/>
              <w:right w:val="nil"/>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Starptautisko nometņu organizēšanai bērniem mūzikas, mākslas un teātra jomā</w:t>
            </w:r>
          </w:p>
        </w:tc>
        <w:tc>
          <w:tcPr>
            <w:tcW w:w="1171" w:type="dxa"/>
            <w:tcBorders>
              <w:top w:val="nil"/>
              <w:left w:val="single" w:sz="4" w:space="0" w:color="auto"/>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10 000</w:t>
            </w:r>
          </w:p>
        </w:tc>
        <w:tc>
          <w:tcPr>
            <w:tcW w:w="122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10 000,00</w:t>
            </w:r>
          </w:p>
        </w:tc>
        <w:tc>
          <w:tcPr>
            <w:tcW w:w="1096" w:type="dxa"/>
            <w:tcBorders>
              <w:top w:val="nil"/>
              <w:left w:val="nil"/>
              <w:bottom w:val="single" w:sz="4" w:space="0" w:color="auto"/>
              <w:right w:val="single" w:sz="4" w:space="0" w:color="auto"/>
            </w:tcBorders>
            <w:shd w:val="clear" w:color="auto" w:fill="auto"/>
            <w:noWrap/>
            <w:vAlign w:val="bottom"/>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72" w:type="dxa"/>
            <w:tcBorders>
              <w:top w:val="nil"/>
              <w:left w:val="nil"/>
              <w:bottom w:val="single" w:sz="4" w:space="0" w:color="auto"/>
              <w:right w:val="single" w:sz="4" w:space="0" w:color="auto"/>
            </w:tcBorders>
            <w:shd w:val="clear" w:color="auto" w:fill="auto"/>
            <w:noWrap/>
            <w:vAlign w:val="bottom"/>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892" w:type="dxa"/>
            <w:tcBorders>
              <w:top w:val="nil"/>
              <w:left w:val="nil"/>
              <w:bottom w:val="single" w:sz="4" w:space="0" w:color="auto"/>
              <w:right w:val="single" w:sz="4" w:space="0" w:color="auto"/>
            </w:tcBorders>
            <w:shd w:val="clear" w:color="auto" w:fill="auto"/>
            <w:noWrap/>
            <w:vAlign w:val="bottom"/>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#DIV/0!</w:t>
            </w:r>
          </w:p>
        </w:tc>
        <w:tc>
          <w:tcPr>
            <w:tcW w:w="2677"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5 000</w:t>
            </w:r>
          </w:p>
        </w:tc>
        <w:tc>
          <w:tcPr>
            <w:tcW w:w="995"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w:t>
            </w:r>
          </w:p>
        </w:tc>
        <w:tc>
          <w:tcPr>
            <w:tcW w:w="1422"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5 000,00</w:t>
            </w:r>
          </w:p>
        </w:tc>
        <w:tc>
          <w:tcPr>
            <w:tcW w:w="1425"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5 000,00</w:t>
            </w:r>
          </w:p>
        </w:tc>
        <w:tc>
          <w:tcPr>
            <w:tcW w:w="4387"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450"/>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125</w:t>
            </w:r>
          </w:p>
        </w:tc>
        <w:tc>
          <w:tcPr>
            <w:tcW w:w="1114" w:type="dxa"/>
            <w:tcBorders>
              <w:top w:val="nil"/>
              <w:left w:val="nil"/>
              <w:bottom w:val="single" w:sz="4" w:space="0" w:color="auto"/>
              <w:right w:val="nil"/>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Novads 10.f-ja</w:t>
            </w:r>
          </w:p>
        </w:tc>
        <w:tc>
          <w:tcPr>
            <w:tcW w:w="1658" w:type="dxa"/>
            <w:tcBorders>
              <w:top w:val="nil"/>
              <w:left w:val="single" w:sz="4" w:space="0" w:color="auto"/>
              <w:bottom w:val="single" w:sz="4" w:space="0" w:color="auto"/>
              <w:right w:val="nil"/>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Atbalsta fonds invalīdiem</w:t>
            </w:r>
          </w:p>
        </w:tc>
        <w:tc>
          <w:tcPr>
            <w:tcW w:w="1171" w:type="dxa"/>
            <w:tcBorders>
              <w:top w:val="nil"/>
              <w:left w:val="single" w:sz="4" w:space="0" w:color="auto"/>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5 000</w:t>
            </w:r>
          </w:p>
        </w:tc>
        <w:tc>
          <w:tcPr>
            <w:tcW w:w="122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5 000,00</w:t>
            </w:r>
          </w:p>
        </w:tc>
        <w:tc>
          <w:tcPr>
            <w:tcW w:w="1096" w:type="dxa"/>
            <w:tcBorders>
              <w:top w:val="nil"/>
              <w:left w:val="nil"/>
              <w:bottom w:val="single" w:sz="4" w:space="0" w:color="auto"/>
              <w:right w:val="single" w:sz="4" w:space="0" w:color="auto"/>
            </w:tcBorders>
            <w:shd w:val="clear" w:color="auto" w:fill="auto"/>
            <w:noWrap/>
            <w:vAlign w:val="bottom"/>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72" w:type="dxa"/>
            <w:tcBorders>
              <w:top w:val="nil"/>
              <w:left w:val="nil"/>
              <w:bottom w:val="single" w:sz="4" w:space="0" w:color="auto"/>
              <w:right w:val="single" w:sz="4" w:space="0" w:color="auto"/>
            </w:tcBorders>
            <w:shd w:val="clear" w:color="auto" w:fill="auto"/>
            <w:noWrap/>
            <w:vAlign w:val="bottom"/>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892" w:type="dxa"/>
            <w:tcBorders>
              <w:top w:val="nil"/>
              <w:left w:val="nil"/>
              <w:bottom w:val="single" w:sz="4" w:space="0" w:color="auto"/>
              <w:right w:val="single" w:sz="4" w:space="0" w:color="auto"/>
            </w:tcBorders>
            <w:shd w:val="clear" w:color="auto" w:fill="auto"/>
            <w:noWrap/>
            <w:vAlign w:val="bottom"/>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#DIV/0!</w:t>
            </w:r>
          </w:p>
        </w:tc>
        <w:tc>
          <w:tcPr>
            <w:tcW w:w="2677"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3 000</w:t>
            </w:r>
          </w:p>
        </w:tc>
        <w:tc>
          <w:tcPr>
            <w:tcW w:w="995"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w:t>
            </w:r>
          </w:p>
        </w:tc>
        <w:tc>
          <w:tcPr>
            <w:tcW w:w="1422"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3 000,00</w:t>
            </w:r>
          </w:p>
        </w:tc>
        <w:tc>
          <w:tcPr>
            <w:tcW w:w="1425"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3 000,00</w:t>
            </w:r>
          </w:p>
        </w:tc>
        <w:tc>
          <w:tcPr>
            <w:tcW w:w="4387"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855"/>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126</w:t>
            </w:r>
          </w:p>
        </w:tc>
        <w:tc>
          <w:tcPr>
            <w:tcW w:w="1114"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Novada konkursi</w:t>
            </w:r>
          </w:p>
        </w:tc>
        <w:tc>
          <w:tcPr>
            <w:tcW w:w="1658"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 xml:space="preserve">Atbalstam daudzdzīvokļu māju </w:t>
            </w:r>
            <w:proofErr w:type="spellStart"/>
            <w:r w:rsidRPr="00CB6E97">
              <w:rPr>
                <w:rFonts w:ascii="Times New Roman" w:eastAsia="Times New Roman" w:hAnsi="Times New Roman" w:cs="Times New Roman"/>
                <w:b/>
                <w:bCs/>
                <w:sz w:val="16"/>
                <w:szCs w:val="16"/>
                <w:lang w:eastAsia="lv-LV"/>
              </w:rPr>
              <w:t>siltumnoturības</w:t>
            </w:r>
            <w:proofErr w:type="spellEnd"/>
            <w:r w:rsidRPr="00CB6E97">
              <w:rPr>
                <w:rFonts w:ascii="Times New Roman" w:eastAsia="Times New Roman" w:hAnsi="Times New Roman" w:cs="Times New Roman"/>
                <w:b/>
                <w:bCs/>
                <w:sz w:val="16"/>
                <w:szCs w:val="16"/>
                <w:lang w:eastAsia="lv-LV"/>
              </w:rPr>
              <w:t xml:space="preserve"> uzlabošanai</w:t>
            </w:r>
          </w:p>
        </w:tc>
        <w:tc>
          <w:tcPr>
            <w:tcW w:w="1171"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5 000</w:t>
            </w:r>
          </w:p>
        </w:tc>
        <w:tc>
          <w:tcPr>
            <w:tcW w:w="122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5 000,00</w:t>
            </w:r>
          </w:p>
        </w:tc>
        <w:tc>
          <w:tcPr>
            <w:tcW w:w="1096" w:type="dxa"/>
            <w:tcBorders>
              <w:top w:val="nil"/>
              <w:left w:val="nil"/>
              <w:bottom w:val="single" w:sz="4" w:space="0" w:color="auto"/>
              <w:right w:val="single" w:sz="4" w:space="0" w:color="auto"/>
            </w:tcBorders>
            <w:shd w:val="clear" w:color="auto" w:fill="auto"/>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72" w:type="dxa"/>
            <w:tcBorders>
              <w:top w:val="nil"/>
              <w:left w:val="nil"/>
              <w:bottom w:val="single" w:sz="4" w:space="0" w:color="auto"/>
              <w:right w:val="single" w:sz="4" w:space="0" w:color="auto"/>
            </w:tcBorders>
            <w:shd w:val="clear" w:color="auto" w:fill="auto"/>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892" w:type="dxa"/>
            <w:tcBorders>
              <w:top w:val="nil"/>
              <w:left w:val="nil"/>
              <w:bottom w:val="single" w:sz="4" w:space="0" w:color="auto"/>
              <w:right w:val="single" w:sz="4" w:space="0" w:color="auto"/>
            </w:tcBorders>
            <w:shd w:val="clear" w:color="auto" w:fill="auto"/>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#DIV/0!</w:t>
            </w:r>
          </w:p>
        </w:tc>
        <w:tc>
          <w:tcPr>
            <w:tcW w:w="2677"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3 000</w:t>
            </w:r>
          </w:p>
        </w:tc>
        <w:tc>
          <w:tcPr>
            <w:tcW w:w="995"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w:t>
            </w:r>
          </w:p>
        </w:tc>
        <w:tc>
          <w:tcPr>
            <w:tcW w:w="1422"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3 000,00</w:t>
            </w:r>
          </w:p>
        </w:tc>
        <w:tc>
          <w:tcPr>
            <w:tcW w:w="1425"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3 000,00</w:t>
            </w: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230"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1470"/>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127</w:t>
            </w:r>
          </w:p>
        </w:tc>
        <w:tc>
          <w:tcPr>
            <w:tcW w:w="1114"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Novada konkursi</w:t>
            </w:r>
          </w:p>
        </w:tc>
        <w:tc>
          <w:tcPr>
            <w:tcW w:w="1658"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Projektu konkursam "Daudzdzīvokļu māju piesaistīto zemesgabalu labiekārtošana un dzīvojamo māju renovācija" (pilsēta)</w:t>
            </w:r>
          </w:p>
        </w:tc>
        <w:tc>
          <w:tcPr>
            <w:tcW w:w="1171"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15 000</w:t>
            </w:r>
          </w:p>
        </w:tc>
        <w:tc>
          <w:tcPr>
            <w:tcW w:w="122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15 000,00</w:t>
            </w:r>
          </w:p>
        </w:tc>
        <w:tc>
          <w:tcPr>
            <w:tcW w:w="1096" w:type="dxa"/>
            <w:tcBorders>
              <w:top w:val="nil"/>
              <w:left w:val="nil"/>
              <w:bottom w:val="single" w:sz="4" w:space="0" w:color="auto"/>
              <w:right w:val="single" w:sz="4" w:space="0" w:color="auto"/>
            </w:tcBorders>
            <w:shd w:val="clear" w:color="auto" w:fill="auto"/>
            <w:noWrap/>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72" w:type="dxa"/>
            <w:tcBorders>
              <w:top w:val="nil"/>
              <w:left w:val="nil"/>
              <w:bottom w:val="single" w:sz="4" w:space="0" w:color="auto"/>
              <w:right w:val="single" w:sz="4" w:space="0" w:color="auto"/>
            </w:tcBorders>
            <w:shd w:val="clear" w:color="auto" w:fill="auto"/>
            <w:noWrap/>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892" w:type="dxa"/>
            <w:tcBorders>
              <w:top w:val="nil"/>
              <w:left w:val="nil"/>
              <w:bottom w:val="single" w:sz="4" w:space="0" w:color="auto"/>
              <w:right w:val="single" w:sz="4" w:space="0" w:color="auto"/>
            </w:tcBorders>
            <w:shd w:val="clear" w:color="auto" w:fill="auto"/>
            <w:noWrap/>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#DIV/0!</w:t>
            </w:r>
          </w:p>
        </w:tc>
        <w:tc>
          <w:tcPr>
            <w:tcW w:w="2677"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10 000</w:t>
            </w:r>
          </w:p>
        </w:tc>
        <w:tc>
          <w:tcPr>
            <w:tcW w:w="995"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w:t>
            </w:r>
          </w:p>
        </w:tc>
        <w:tc>
          <w:tcPr>
            <w:tcW w:w="1422"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10 000,00</w:t>
            </w:r>
          </w:p>
        </w:tc>
        <w:tc>
          <w:tcPr>
            <w:tcW w:w="1425"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15 000,00</w:t>
            </w: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Atgriezt finansējums 2017.gada līmenī</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5000,00</w:t>
            </w:r>
          </w:p>
        </w:tc>
      </w:tr>
      <w:tr w:rsidR="00CB6E97" w:rsidRPr="00CB6E97" w:rsidTr="009E3B1A">
        <w:trPr>
          <w:trHeight w:val="1470"/>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128</w:t>
            </w:r>
          </w:p>
        </w:tc>
        <w:tc>
          <w:tcPr>
            <w:tcW w:w="1114"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Novada konkursi</w:t>
            </w:r>
          </w:p>
        </w:tc>
        <w:tc>
          <w:tcPr>
            <w:tcW w:w="1658"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Projektu konkursam "Daudzdzīvokļu māju piesaistīto zemesgabalu labiekārtošana un dzīvojamo māju renovācija" (lauki)</w:t>
            </w:r>
          </w:p>
        </w:tc>
        <w:tc>
          <w:tcPr>
            <w:tcW w:w="1171"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22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96" w:type="dxa"/>
            <w:tcBorders>
              <w:top w:val="nil"/>
              <w:left w:val="nil"/>
              <w:bottom w:val="single" w:sz="4" w:space="0" w:color="auto"/>
              <w:right w:val="single" w:sz="4" w:space="0" w:color="auto"/>
            </w:tcBorders>
            <w:shd w:val="clear" w:color="auto" w:fill="auto"/>
            <w:noWrap/>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72" w:type="dxa"/>
            <w:tcBorders>
              <w:top w:val="nil"/>
              <w:left w:val="nil"/>
              <w:bottom w:val="single" w:sz="4" w:space="0" w:color="auto"/>
              <w:right w:val="single" w:sz="4" w:space="0" w:color="auto"/>
            </w:tcBorders>
            <w:shd w:val="clear" w:color="auto" w:fill="auto"/>
            <w:noWrap/>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892" w:type="dxa"/>
            <w:tcBorders>
              <w:top w:val="nil"/>
              <w:left w:val="nil"/>
              <w:bottom w:val="single" w:sz="4" w:space="0" w:color="auto"/>
              <w:right w:val="single" w:sz="4" w:space="0" w:color="auto"/>
            </w:tcBorders>
            <w:shd w:val="clear" w:color="auto" w:fill="auto"/>
            <w:noWrap/>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2677"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995"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422"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425"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8 000,00</w:t>
            </w: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Jauns konkurss vērst uz laukiem</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8000,00</w:t>
            </w:r>
          </w:p>
        </w:tc>
      </w:tr>
      <w:tr w:rsidR="00CB6E97" w:rsidRPr="00CB6E97" w:rsidTr="009E3B1A">
        <w:trPr>
          <w:trHeight w:val="1050"/>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129</w:t>
            </w:r>
          </w:p>
        </w:tc>
        <w:tc>
          <w:tcPr>
            <w:tcW w:w="1114"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Skultes pagasta pārvalde</w:t>
            </w:r>
          </w:p>
        </w:tc>
        <w:tc>
          <w:tcPr>
            <w:tcW w:w="1658"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Finansējums Skultes pagasta  teritorijā deklarēto 5., 6. un 7.klase skolēnu brīvpusdienām</w:t>
            </w:r>
          </w:p>
        </w:tc>
        <w:tc>
          <w:tcPr>
            <w:tcW w:w="1171"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4 000</w:t>
            </w:r>
          </w:p>
        </w:tc>
        <w:tc>
          <w:tcPr>
            <w:tcW w:w="122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4 000,00</w:t>
            </w:r>
          </w:p>
        </w:tc>
        <w:tc>
          <w:tcPr>
            <w:tcW w:w="1096" w:type="dxa"/>
            <w:tcBorders>
              <w:top w:val="nil"/>
              <w:left w:val="nil"/>
              <w:bottom w:val="single" w:sz="4" w:space="0" w:color="auto"/>
              <w:right w:val="single" w:sz="4" w:space="0" w:color="auto"/>
            </w:tcBorders>
            <w:shd w:val="clear" w:color="auto" w:fill="auto"/>
            <w:noWrap/>
            <w:vAlign w:val="bottom"/>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72" w:type="dxa"/>
            <w:tcBorders>
              <w:top w:val="nil"/>
              <w:left w:val="nil"/>
              <w:bottom w:val="single" w:sz="4" w:space="0" w:color="auto"/>
              <w:right w:val="single" w:sz="4" w:space="0" w:color="auto"/>
            </w:tcBorders>
            <w:shd w:val="clear" w:color="auto" w:fill="auto"/>
            <w:noWrap/>
            <w:vAlign w:val="bottom"/>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892" w:type="dxa"/>
            <w:tcBorders>
              <w:top w:val="nil"/>
              <w:left w:val="nil"/>
              <w:bottom w:val="single" w:sz="4" w:space="0" w:color="auto"/>
              <w:right w:val="single" w:sz="4" w:space="0" w:color="auto"/>
            </w:tcBorders>
            <w:shd w:val="clear" w:color="auto" w:fill="auto"/>
            <w:noWrap/>
            <w:vAlign w:val="bottom"/>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#DIV/0!</w:t>
            </w:r>
          </w:p>
        </w:tc>
        <w:tc>
          <w:tcPr>
            <w:tcW w:w="2677"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8 550</w:t>
            </w:r>
          </w:p>
        </w:tc>
        <w:tc>
          <w:tcPr>
            <w:tcW w:w="995"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w:t>
            </w:r>
          </w:p>
        </w:tc>
        <w:tc>
          <w:tcPr>
            <w:tcW w:w="1422"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8 550,00</w:t>
            </w:r>
          </w:p>
        </w:tc>
        <w:tc>
          <w:tcPr>
            <w:tcW w:w="1425"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7 440,00</w:t>
            </w:r>
          </w:p>
        </w:tc>
        <w:tc>
          <w:tcPr>
            <w:tcW w:w="4387"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31 skolēns*169 dienas*1,42EUR/porcija</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-1110,00</w:t>
            </w:r>
          </w:p>
        </w:tc>
      </w:tr>
      <w:tr w:rsidR="00CB6E97" w:rsidRPr="00CB6E97" w:rsidTr="009E3B1A">
        <w:trPr>
          <w:trHeight w:val="630"/>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130</w:t>
            </w:r>
          </w:p>
        </w:tc>
        <w:tc>
          <w:tcPr>
            <w:tcW w:w="1114" w:type="dxa"/>
            <w:tcBorders>
              <w:top w:val="nil"/>
              <w:left w:val="nil"/>
              <w:bottom w:val="single" w:sz="4" w:space="0" w:color="auto"/>
              <w:right w:val="nil"/>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Novads 6.f-ja</w:t>
            </w:r>
          </w:p>
        </w:tc>
        <w:tc>
          <w:tcPr>
            <w:tcW w:w="1658" w:type="dxa"/>
            <w:tcBorders>
              <w:top w:val="nil"/>
              <w:left w:val="single" w:sz="4" w:space="0" w:color="auto"/>
              <w:bottom w:val="single" w:sz="4" w:space="0" w:color="auto"/>
              <w:right w:val="nil"/>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Kanalizācijas aku remonts Limbažu pilsētā</w:t>
            </w:r>
          </w:p>
        </w:tc>
        <w:tc>
          <w:tcPr>
            <w:tcW w:w="1171" w:type="dxa"/>
            <w:tcBorders>
              <w:top w:val="nil"/>
              <w:left w:val="single" w:sz="4" w:space="0" w:color="auto"/>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30 000</w:t>
            </w:r>
          </w:p>
        </w:tc>
        <w:tc>
          <w:tcPr>
            <w:tcW w:w="122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30 000,00</w:t>
            </w:r>
          </w:p>
        </w:tc>
        <w:tc>
          <w:tcPr>
            <w:tcW w:w="1096" w:type="dxa"/>
            <w:tcBorders>
              <w:top w:val="nil"/>
              <w:left w:val="nil"/>
              <w:bottom w:val="single" w:sz="4" w:space="0" w:color="auto"/>
              <w:right w:val="single" w:sz="4" w:space="0" w:color="auto"/>
            </w:tcBorders>
            <w:shd w:val="clear" w:color="auto" w:fill="auto"/>
            <w:noWrap/>
            <w:vAlign w:val="bottom"/>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72" w:type="dxa"/>
            <w:tcBorders>
              <w:top w:val="nil"/>
              <w:left w:val="nil"/>
              <w:bottom w:val="single" w:sz="4" w:space="0" w:color="auto"/>
              <w:right w:val="single" w:sz="4" w:space="0" w:color="auto"/>
            </w:tcBorders>
            <w:shd w:val="clear" w:color="auto" w:fill="auto"/>
            <w:noWrap/>
            <w:vAlign w:val="bottom"/>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892" w:type="dxa"/>
            <w:tcBorders>
              <w:top w:val="nil"/>
              <w:left w:val="nil"/>
              <w:bottom w:val="single" w:sz="4" w:space="0" w:color="auto"/>
              <w:right w:val="single" w:sz="4" w:space="0" w:color="auto"/>
            </w:tcBorders>
            <w:shd w:val="clear" w:color="auto" w:fill="auto"/>
            <w:noWrap/>
            <w:vAlign w:val="bottom"/>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#DIV/0!</w:t>
            </w:r>
          </w:p>
        </w:tc>
        <w:tc>
          <w:tcPr>
            <w:tcW w:w="2677"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w:t>
            </w:r>
          </w:p>
        </w:tc>
        <w:tc>
          <w:tcPr>
            <w:tcW w:w="995"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w:t>
            </w:r>
          </w:p>
        </w:tc>
        <w:tc>
          <w:tcPr>
            <w:tcW w:w="1422"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0,00</w:t>
            </w:r>
          </w:p>
        </w:tc>
        <w:tc>
          <w:tcPr>
            <w:tcW w:w="1425"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0,00</w:t>
            </w:r>
          </w:p>
        </w:tc>
        <w:tc>
          <w:tcPr>
            <w:tcW w:w="4387"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450"/>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131</w:t>
            </w:r>
          </w:p>
        </w:tc>
        <w:tc>
          <w:tcPr>
            <w:tcW w:w="1114" w:type="dxa"/>
            <w:tcBorders>
              <w:top w:val="nil"/>
              <w:left w:val="nil"/>
              <w:bottom w:val="single" w:sz="4" w:space="0" w:color="auto"/>
              <w:right w:val="nil"/>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Novada projekti</w:t>
            </w:r>
          </w:p>
        </w:tc>
        <w:tc>
          <w:tcPr>
            <w:tcW w:w="1658" w:type="dxa"/>
            <w:tcBorders>
              <w:top w:val="nil"/>
              <w:left w:val="single" w:sz="4" w:space="0" w:color="auto"/>
              <w:bottom w:val="single" w:sz="4" w:space="0" w:color="auto"/>
              <w:right w:val="nil"/>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Atbalsts skolēnu darbam vasarā (NVA)</w:t>
            </w:r>
          </w:p>
        </w:tc>
        <w:tc>
          <w:tcPr>
            <w:tcW w:w="1171" w:type="dxa"/>
            <w:tcBorders>
              <w:top w:val="nil"/>
              <w:left w:val="single" w:sz="4" w:space="0" w:color="auto"/>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10 000</w:t>
            </w:r>
          </w:p>
        </w:tc>
        <w:tc>
          <w:tcPr>
            <w:tcW w:w="122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10 000,00</w:t>
            </w:r>
          </w:p>
        </w:tc>
        <w:tc>
          <w:tcPr>
            <w:tcW w:w="1096" w:type="dxa"/>
            <w:tcBorders>
              <w:top w:val="nil"/>
              <w:left w:val="nil"/>
              <w:bottom w:val="single" w:sz="4" w:space="0" w:color="auto"/>
              <w:right w:val="single" w:sz="4" w:space="0" w:color="auto"/>
            </w:tcBorders>
            <w:shd w:val="clear" w:color="auto" w:fill="auto"/>
            <w:noWrap/>
            <w:vAlign w:val="bottom"/>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72" w:type="dxa"/>
            <w:tcBorders>
              <w:top w:val="nil"/>
              <w:left w:val="nil"/>
              <w:bottom w:val="single" w:sz="4" w:space="0" w:color="auto"/>
              <w:right w:val="single" w:sz="4" w:space="0" w:color="auto"/>
            </w:tcBorders>
            <w:shd w:val="clear" w:color="auto" w:fill="auto"/>
            <w:noWrap/>
            <w:vAlign w:val="bottom"/>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892" w:type="dxa"/>
            <w:tcBorders>
              <w:top w:val="nil"/>
              <w:left w:val="nil"/>
              <w:bottom w:val="single" w:sz="4" w:space="0" w:color="auto"/>
              <w:right w:val="single" w:sz="4" w:space="0" w:color="auto"/>
            </w:tcBorders>
            <w:shd w:val="clear" w:color="auto" w:fill="auto"/>
            <w:noWrap/>
            <w:vAlign w:val="bottom"/>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#DIV/0!</w:t>
            </w:r>
          </w:p>
        </w:tc>
        <w:tc>
          <w:tcPr>
            <w:tcW w:w="2677"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7 500</w:t>
            </w:r>
          </w:p>
        </w:tc>
        <w:tc>
          <w:tcPr>
            <w:tcW w:w="995"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w:t>
            </w:r>
          </w:p>
        </w:tc>
        <w:tc>
          <w:tcPr>
            <w:tcW w:w="1422"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7 500,00</w:t>
            </w:r>
          </w:p>
        </w:tc>
        <w:tc>
          <w:tcPr>
            <w:tcW w:w="1425"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10 000,00</w:t>
            </w: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Atgriezt finansējums 2017.gada līmenī</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2500,00</w:t>
            </w:r>
          </w:p>
        </w:tc>
      </w:tr>
      <w:tr w:rsidR="00CB6E97" w:rsidRPr="00CB6E97" w:rsidTr="009E3B1A">
        <w:trPr>
          <w:trHeight w:val="630"/>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132</w:t>
            </w:r>
          </w:p>
        </w:tc>
        <w:tc>
          <w:tcPr>
            <w:tcW w:w="1114" w:type="dxa"/>
            <w:tcBorders>
              <w:top w:val="nil"/>
              <w:left w:val="nil"/>
              <w:bottom w:val="nil"/>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Novads 9.f-ja</w:t>
            </w:r>
          </w:p>
        </w:tc>
        <w:tc>
          <w:tcPr>
            <w:tcW w:w="1658" w:type="dxa"/>
            <w:tcBorders>
              <w:top w:val="nil"/>
              <w:left w:val="nil"/>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Braukšanas biļešu kompensācija skolēniem (pilsēta)</w:t>
            </w:r>
          </w:p>
        </w:tc>
        <w:tc>
          <w:tcPr>
            <w:tcW w:w="1171" w:type="dxa"/>
            <w:tcBorders>
              <w:top w:val="nil"/>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6 750</w:t>
            </w:r>
          </w:p>
        </w:tc>
        <w:tc>
          <w:tcPr>
            <w:tcW w:w="122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6 750,00</w:t>
            </w:r>
          </w:p>
        </w:tc>
        <w:tc>
          <w:tcPr>
            <w:tcW w:w="1096"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6 750,00</w:t>
            </w:r>
          </w:p>
        </w:tc>
        <w:tc>
          <w:tcPr>
            <w:tcW w:w="1172"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6 058,21</w:t>
            </w:r>
          </w:p>
        </w:tc>
        <w:tc>
          <w:tcPr>
            <w:tcW w:w="892" w:type="dxa"/>
            <w:tcBorders>
              <w:top w:val="nil"/>
              <w:left w:val="nil"/>
              <w:bottom w:val="nil"/>
              <w:right w:val="single" w:sz="4" w:space="0" w:color="auto"/>
            </w:tcBorders>
            <w:shd w:val="clear" w:color="auto" w:fill="auto"/>
            <w:noWrap/>
            <w:vAlign w:val="bottom"/>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89,8</w:t>
            </w:r>
          </w:p>
        </w:tc>
        <w:tc>
          <w:tcPr>
            <w:tcW w:w="2677" w:type="dxa"/>
            <w:tcBorders>
              <w:top w:val="nil"/>
              <w:left w:val="nil"/>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Biļešu kompensācijas izdevumi skolēniem</w:t>
            </w:r>
          </w:p>
        </w:tc>
        <w:tc>
          <w:tcPr>
            <w:tcW w:w="1088" w:type="dxa"/>
            <w:tcBorders>
              <w:top w:val="nil"/>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-6 750</w:t>
            </w:r>
          </w:p>
        </w:tc>
        <w:tc>
          <w:tcPr>
            <w:tcW w:w="1152"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w:t>
            </w:r>
          </w:p>
        </w:tc>
        <w:tc>
          <w:tcPr>
            <w:tcW w:w="995"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w:t>
            </w:r>
          </w:p>
        </w:tc>
        <w:tc>
          <w:tcPr>
            <w:tcW w:w="1422"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0,00</w:t>
            </w:r>
          </w:p>
        </w:tc>
        <w:tc>
          <w:tcPr>
            <w:tcW w:w="1425"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0,00</w:t>
            </w:r>
          </w:p>
        </w:tc>
        <w:tc>
          <w:tcPr>
            <w:tcW w:w="4387"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630"/>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133</w:t>
            </w:r>
          </w:p>
        </w:tc>
        <w:tc>
          <w:tcPr>
            <w:tcW w:w="1114" w:type="dxa"/>
            <w:tcBorders>
              <w:top w:val="single" w:sz="4" w:space="0" w:color="auto"/>
              <w:left w:val="nil"/>
              <w:bottom w:val="nil"/>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Novads 6.f-ja</w:t>
            </w:r>
          </w:p>
        </w:tc>
        <w:tc>
          <w:tcPr>
            <w:tcW w:w="1658" w:type="dxa"/>
            <w:tcBorders>
              <w:top w:val="single" w:sz="4" w:space="0" w:color="auto"/>
              <w:left w:val="nil"/>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Skvērs Jaunās un Zāles ielas krust.</w:t>
            </w:r>
            <w:r w:rsidR="009E3B1A">
              <w:rPr>
                <w:rFonts w:ascii="Times New Roman" w:eastAsia="Times New Roman" w:hAnsi="Times New Roman" w:cs="Times New Roman"/>
                <w:b/>
                <w:bCs/>
                <w:sz w:val="16"/>
                <w:szCs w:val="16"/>
                <w:lang w:eastAsia="lv-LV"/>
              </w:rPr>
              <w:t xml:space="preserve"> </w:t>
            </w:r>
            <w:proofErr w:type="spellStart"/>
            <w:r w:rsidRPr="00CB6E97">
              <w:rPr>
                <w:rFonts w:ascii="Times New Roman" w:eastAsia="Times New Roman" w:hAnsi="Times New Roman" w:cs="Times New Roman"/>
                <w:b/>
                <w:bCs/>
                <w:sz w:val="16"/>
                <w:szCs w:val="16"/>
                <w:lang w:eastAsia="lv-LV"/>
              </w:rPr>
              <w:t>labiekārtoš</w:t>
            </w:r>
            <w:proofErr w:type="spellEnd"/>
            <w:r w:rsidRPr="00CB6E97">
              <w:rPr>
                <w:rFonts w:ascii="Times New Roman" w:eastAsia="Times New Roman" w:hAnsi="Times New Roman" w:cs="Times New Roman"/>
                <w:b/>
                <w:bCs/>
                <w:sz w:val="16"/>
                <w:szCs w:val="16"/>
                <w:lang w:eastAsia="lv-LV"/>
              </w:rPr>
              <w:t>.</w:t>
            </w:r>
          </w:p>
        </w:tc>
        <w:tc>
          <w:tcPr>
            <w:tcW w:w="1171"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w:t>
            </w:r>
          </w:p>
        </w:tc>
        <w:tc>
          <w:tcPr>
            <w:tcW w:w="122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11 793,88</w:t>
            </w:r>
          </w:p>
        </w:tc>
        <w:tc>
          <w:tcPr>
            <w:tcW w:w="1096" w:type="dxa"/>
            <w:tcBorders>
              <w:top w:val="nil"/>
              <w:left w:val="nil"/>
              <w:bottom w:val="nil"/>
              <w:right w:val="single" w:sz="4" w:space="0" w:color="auto"/>
            </w:tcBorders>
            <w:shd w:val="clear" w:color="auto" w:fill="auto"/>
            <w:noWrap/>
            <w:vAlign w:val="bottom"/>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72" w:type="dxa"/>
            <w:tcBorders>
              <w:top w:val="nil"/>
              <w:left w:val="nil"/>
              <w:bottom w:val="nil"/>
              <w:right w:val="single" w:sz="4" w:space="0" w:color="auto"/>
            </w:tcBorders>
            <w:shd w:val="clear" w:color="auto" w:fill="auto"/>
            <w:noWrap/>
            <w:vAlign w:val="bottom"/>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892" w:type="dxa"/>
            <w:tcBorders>
              <w:top w:val="single" w:sz="4" w:space="0" w:color="auto"/>
              <w:left w:val="nil"/>
              <w:bottom w:val="nil"/>
              <w:right w:val="single" w:sz="4" w:space="0" w:color="auto"/>
            </w:tcBorders>
            <w:shd w:val="clear" w:color="auto" w:fill="auto"/>
            <w:noWrap/>
            <w:vAlign w:val="bottom"/>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#DIV/0!</w:t>
            </w:r>
          </w:p>
        </w:tc>
        <w:tc>
          <w:tcPr>
            <w:tcW w:w="2677"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tcBorders>
              <w:top w:val="nil"/>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w:t>
            </w:r>
          </w:p>
        </w:tc>
        <w:tc>
          <w:tcPr>
            <w:tcW w:w="995"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w:t>
            </w:r>
          </w:p>
        </w:tc>
        <w:tc>
          <w:tcPr>
            <w:tcW w:w="1422"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0,00</w:t>
            </w:r>
          </w:p>
        </w:tc>
        <w:tc>
          <w:tcPr>
            <w:tcW w:w="1425"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0,00</w:t>
            </w:r>
          </w:p>
        </w:tc>
        <w:tc>
          <w:tcPr>
            <w:tcW w:w="4387"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675"/>
        </w:trPr>
        <w:tc>
          <w:tcPr>
            <w:tcW w:w="460" w:type="dxa"/>
            <w:vMerge w:val="restart"/>
            <w:tcBorders>
              <w:top w:val="nil"/>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134</w:t>
            </w:r>
          </w:p>
        </w:tc>
        <w:tc>
          <w:tcPr>
            <w:tcW w:w="111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B6E97" w:rsidRPr="00CB6E97" w:rsidRDefault="009E3B1A" w:rsidP="00CB6E97">
            <w:pPr>
              <w:spacing w:after="0" w:line="240" w:lineRule="auto"/>
              <w:jc w:val="center"/>
              <w:rPr>
                <w:rFonts w:ascii="Times New Roman" w:eastAsia="Times New Roman" w:hAnsi="Times New Roman" w:cs="Times New Roman"/>
                <w:sz w:val="16"/>
                <w:szCs w:val="16"/>
                <w:lang w:eastAsia="lv-LV"/>
              </w:rPr>
            </w:pPr>
            <w:r>
              <w:rPr>
                <w:rFonts w:ascii="Times New Roman" w:eastAsia="Times New Roman" w:hAnsi="Times New Roman" w:cs="Times New Roman"/>
                <w:sz w:val="16"/>
                <w:szCs w:val="16"/>
                <w:lang w:eastAsia="lv-LV"/>
              </w:rPr>
              <w:t>Piešķirtie finan</w:t>
            </w:r>
            <w:r w:rsidR="00CB6E97" w:rsidRPr="00CB6E97">
              <w:rPr>
                <w:rFonts w:ascii="Times New Roman" w:eastAsia="Times New Roman" w:hAnsi="Times New Roman" w:cs="Times New Roman"/>
                <w:sz w:val="16"/>
                <w:szCs w:val="16"/>
                <w:lang w:eastAsia="lv-LV"/>
              </w:rPr>
              <w:t>sējumi</w:t>
            </w:r>
          </w:p>
        </w:tc>
        <w:tc>
          <w:tcPr>
            <w:tcW w:w="165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Biedrību atbalstam</w:t>
            </w:r>
          </w:p>
        </w:tc>
        <w:tc>
          <w:tcPr>
            <w:tcW w:w="1171"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25 000</w:t>
            </w:r>
          </w:p>
        </w:tc>
        <w:tc>
          <w:tcPr>
            <w:tcW w:w="122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27 519,00</w:t>
            </w:r>
          </w:p>
        </w:tc>
        <w:tc>
          <w:tcPr>
            <w:tcW w:w="109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7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89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#DIV/0!</w:t>
            </w:r>
          </w:p>
        </w:tc>
        <w:tc>
          <w:tcPr>
            <w:tcW w:w="2677"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20 000</w:t>
            </w:r>
          </w:p>
        </w:tc>
        <w:tc>
          <w:tcPr>
            <w:tcW w:w="99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w:t>
            </w:r>
          </w:p>
        </w:tc>
        <w:tc>
          <w:tcPr>
            <w:tcW w:w="1422"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20 000,00</w:t>
            </w:r>
          </w:p>
        </w:tc>
        <w:tc>
          <w:tcPr>
            <w:tcW w:w="1425"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35 000,00</w:t>
            </w: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Kapsētās pārziņa alga- 0,25 slodze (430x*0.25sl*12*1.2409), no Umurgas komunālās saimniecības budžeta, Umurgas draudzei par teritorijas uzkopšanu.</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1600,76</w:t>
            </w:r>
          </w:p>
        </w:tc>
      </w:tr>
      <w:tr w:rsidR="00CB6E97" w:rsidRPr="00CB6E97" w:rsidTr="009E3B1A">
        <w:trPr>
          <w:trHeight w:val="255"/>
        </w:trPr>
        <w:tc>
          <w:tcPr>
            <w:tcW w:w="46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88"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5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Palielināts finansējums biedrību atbalstam</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9987,74</w:t>
            </w:r>
          </w:p>
        </w:tc>
      </w:tr>
      <w:tr w:rsidR="00CB6E97" w:rsidRPr="00CB6E97" w:rsidTr="009E3B1A">
        <w:trPr>
          <w:trHeight w:val="255"/>
        </w:trPr>
        <w:tc>
          <w:tcPr>
            <w:tcW w:w="46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88"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5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Rezerves fonds biedrību atbalstam</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3411,50</w:t>
            </w:r>
          </w:p>
        </w:tc>
      </w:tr>
      <w:tr w:rsidR="00CB6E97" w:rsidRPr="00CB6E97" w:rsidTr="009E3B1A">
        <w:trPr>
          <w:trHeight w:val="675"/>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135</w:t>
            </w:r>
          </w:p>
        </w:tc>
        <w:tc>
          <w:tcPr>
            <w:tcW w:w="1114"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xml:space="preserve">Novads - </w:t>
            </w:r>
            <w:proofErr w:type="spellStart"/>
            <w:r w:rsidRPr="00CB6E97">
              <w:rPr>
                <w:rFonts w:ascii="Times New Roman" w:eastAsia="Times New Roman" w:hAnsi="Times New Roman" w:cs="Times New Roman"/>
                <w:sz w:val="16"/>
                <w:szCs w:val="16"/>
                <w:lang w:eastAsia="lv-LV"/>
              </w:rPr>
              <w:t>Pamatka-pitāls</w:t>
            </w:r>
            <w:proofErr w:type="spellEnd"/>
          </w:p>
        </w:tc>
        <w:tc>
          <w:tcPr>
            <w:tcW w:w="1658" w:type="dxa"/>
            <w:tcBorders>
              <w:top w:val="nil"/>
              <w:left w:val="nil"/>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Pamatkapitāla palielināšana SIA 'Limbažu slimnīca'</w:t>
            </w:r>
          </w:p>
        </w:tc>
        <w:tc>
          <w:tcPr>
            <w:tcW w:w="1171" w:type="dxa"/>
            <w:tcBorders>
              <w:top w:val="nil"/>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25 000</w:t>
            </w:r>
          </w:p>
        </w:tc>
        <w:tc>
          <w:tcPr>
            <w:tcW w:w="122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25 000,00</w:t>
            </w:r>
          </w:p>
        </w:tc>
        <w:tc>
          <w:tcPr>
            <w:tcW w:w="1096" w:type="dxa"/>
            <w:tcBorders>
              <w:top w:val="nil"/>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72" w:type="dxa"/>
            <w:tcBorders>
              <w:top w:val="nil"/>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892" w:type="dxa"/>
            <w:tcBorders>
              <w:top w:val="nil"/>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#DIV/0!</w:t>
            </w:r>
          </w:p>
        </w:tc>
        <w:tc>
          <w:tcPr>
            <w:tcW w:w="2677" w:type="dxa"/>
            <w:tcBorders>
              <w:top w:val="nil"/>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nil"/>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tcBorders>
              <w:top w:val="nil"/>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w:t>
            </w:r>
          </w:p>
        </w:tc>
        <w:tc>
          <w:tcPr>
            <w:tcW w:w="995" w:type="dxa"/>
            <w:tcBorders>
              <w:top w:val="nil"/>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w:t>
            </w:r>
          </w:p>
        </w:tc>
        <w:tc>
          <w:tcPr>
            <w:tcW w:w="1422"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0,00</w:t>
            </w:r>
          </w:p>
        </w:tc>
        <w:tc>
          <w:tcPr>
            <w:tcW w:w="1425"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0,00</w:t>
            </w: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1365"/>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136</w:t>
            </w:r>
          </w:p>
        </w:tc>
        <w:tc>
          <w:tcPr>
            <w:tcW w:w="1114" w:type="dxa"/>
            <w:tcBorders>
              <w:top w:val="nil"/>
              <w:left w:val="nil"/>
              <w:bottom w:val="nil"/>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Novada projekti</w:t>
            </w:r>
          </w:p>
        </w:tc>
        <w:tc>
          <w:tcPr>
            <w:tcW w:w="1658" w:type="dxa"/>
            <w:tcBorders>
              <w:top w:val="single" w:sz="4" w:space="0" w:color="auto"/>
              <w:left w:val="nil"/>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b/>
                <w:bCs/>
                <w:sz w:val="15"/>
                <w:szCs w:val="15"/>
                <w:lang w:eastAsia="lv-LV"/>
              </w:rPr>
            </w:pPr>
            <w:r w:rsidRPr="00CB6E97">
              <w:rPr>
                <w:rFonts w:ascii="Times New Roman" w:eastAsia="Times New Roman" w:hAnsi="Times New Roman" w:cs="Times New Roman"/>
                <w:b/>
                <w:bCs/>
                <w:sz w:val="15"/>
                <w:szCs w:val="15"/>
                <w:lang w:eastAsia="lv-LV"/>
              </w:rPr>
              <w:t>Projekts "</w:t>
            </w:r>
            <w:proofErr w:type="spellStart"/>
            <w:r w:rsidRPr="00CB6E97">
              <w:rPr>
                <w:rFonts w:ascii="Times New Roman" w:eastAsia="Times New Roman" w:hAnsi="Times New Roman" w:cs="Times New Roman"/>
                <w:b/>
                <w:bCs/>
                <w:sz w:val="15"/>
                <w:szCs w:val="15"/>
                <w:lang w:eastAsia="lv-LV"/>
              </w:rPr>
              <w:t>Christa</w:t>
            </w:r>
            <w:proofErr w:type="spellEnd"/>
            <w:r w:rsidRPr="00CB6E97">
              <w:rPr>
                <w:rFonts w:ascii="Times New Roman" w:eastAsia="Times New Roman" w:hAnsi="Times New Roman" w:cs="Times New Roman"/>
                <w:b/>
                <w:bCs/>
                <w:sz w:val="15"/>
                <w:szCs w:val="15"/>
                <w:lang w:eastAsia="lv-LV"/>
              </w:rPr>
              <w:t>" (Kultūras mantojums atbildīgai, inovatīvai un ilgtspējīgai tūrisma attīstībai) (24.03.2016. domes lēmums Nr.6, 10.§ )</w:t>
            </w:r>
          </w:p>
        </w:tc>
        <w:tc>
          <w:tcPr>
            <w:tcW w:w="1171"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619</w:t>
            </w:r>
          </w:p>
        </w:tc>
        <w:tc>
          <w:tcPr>
            <w:tcW w:w="122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619,00</w:t>
            </w:r>
          </w:p>
        </w:tc>
        <w:tc>
          <w:tcPr>
            <w:tcW w:w="1096"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72"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892"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0,0</w:t>
            </w:r>
          </w:p>
        </w:tc>
        <w:tc>
          <w:tcPr>
            <w:tcW w:w="2677"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619</w:t>
            </w:r>
          </w:p>
        </w:tc>
        <w:tc>
          <w:tcPr>
            <w:tcW w:w="995"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w:t>
            </w:r>
          </w:p>
        </w:tc>
        <w:tc>
          <w:tcPr>
            <w:tcW w:w="1422"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619,00</w:t>
            </w:r>
          </w:p>
        </w:tc>
        <w:tc>
          <w:tcPr>
            <w:tcW w:w="1425"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3 333,33</w:t>
            </w: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Plāna precizējums (summa precizēta ar projektu vadītāju)</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2714,33</w:t>
            </w:r>
          </w:p>
        </w:tc>
      </w:tr>
      <w:tr w:rsidR="00CB6E97" w:rsidRPr="00CB6E97" w:rsidTr="009E3B1A">
        <w:trPr>
          <w:trHeight w:val="1545"/>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137</w:t>
            </w:r>
          </w:p>
        </w:tc>
        <w:tc>
          <w:tcPr>
            <w:tcW w:w="1114" w:type="dxa"/>
            <w:tcBorders>
              <w:top w:val="single" w:sz="4" w:space="0" w:color="auto"/>
              <w:left w:val="nil"/>
              <w:bottom w:val="nil"/>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Novada projekti</w:t>
            </w:r>
          </w:p>
        </w:tc>
        <w:tc>
          <w:tcPr>
            <w:tcW w:w="1658" w:type="dxa"/>
            <w:tcBorders>
              <w:top w:val="single" w:sz="4" w:space="0" w:color="auto"/>
              <w:left w:val="nil"/>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 xml:space="preserve">Projekts "Green </w:t>
            </w:r>
            <w:proofErr w:type="spellStart"/>
            <w:r w:rsidRPr="00CB6E97">
              <w:rPr>
                <w:rFonts w:ascii="Times New Roman" w:eastAsia="Times New Roman" w:hAnsi="Times New Roman" w:cs="Times New Roman"/>
                <w:b/>
                <w:bCs/>
                <w:sz w:val="16"/>
                <w:szCs w:val="16"/>
                <w:lang w:eastAsia="lv-LV"/>
              </w:rPr>
              <w:t>Railway</w:t>
            </w:r>
            <w:proofErr w:type="spellEnd"/>
            <w:r w:rsidRPr="00CB6E97">
              <w:rPr>
                <w:rFonts w:ascii="Times New Roman" w:eastAsia="Times New Roman" w:hAnsi="Times New Roman" w:cs="Times New Roman"/>
                <w:b/>
                <w:bCs/>
                <w:sz w:val="16"/>
                <w:szCs w:val="16"/>
                <w:lang w:eastAsia="lv-LV"/>
              </w:rPr>
              <w:t>" (24.03.2016. domes lēmums Nr.6, 9.§ un 29.09.2016.  domes lēmums Nr.20, 42.§; ar grozījumiem domes lēmums 25.01.2018.)</w:t>
            </w:r>
          </w:p>
        </w:tc>
        <w:tc>
          <w:tcPr>
            <w:tcW w:w="1171"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3 525</w:t>
            </w:r>
          </w:p>
        </w:tc>
        <w:tc>
          <w:tcPr>
            <w:tcW w:w="122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3 525,00</w:t>
            </w:r>
          </w:p>
        </w:tc>
        <w:tc>
          <w:tcPr>
            <w:tcW w:w="1096"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72"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892"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0,0</w:t>
            </w:r>
          </w:p>
        </w:tc>
        <w:tc>
          <w:tcPr>
            <w:tcW w:w="2677"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3 525</w:t>
            </w:r>
          </w:p>
        </w:tc>
        <w:tc>
          <w:tcPr>
            <w:tcW w:w="995"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w:t>
            </w:r>
          </w:p>
        </w:tc>
        <w:tc>
          <w:tcPr>
            <w:tcW w:w="1422"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3 525,00</w:t>
            </w:r>
          </w:p>
        </w:tc>
        <w:tc>
          <w:tcPr>
            <w:tcW w:w="1425"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6 432,77</w:t>
            </w: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Plāna precizējums (summa precizēta ar projektu vadītāju)</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2907,77</w:t>
            </w:r>
          </w:p>
        </w:tc>
      </w:tr>
      <w:tr w:rsidR="00CB6E97" w:rsidRPr="00CB6E97" w:rsidTr="009E3B1A">
        <w:trPr>
          <w:trHeight w:val="1905"/>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lastRenderedPageBreak/>
              <w:t>138</w:t>
            </w:r>
          </w:p>
        </w:tc>
        <w:tc>
          <w:tcPr>
            <w:tcW w:w="1114" w:type="dxa"/>
            <w:tcBorders>
              <w:top w:val="single" w:sz="4" w:space="0" w:color="auto"/>
              <w:left w:val="nil"/>
              <w:bottom w:val="nil"/>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Novada projekti</w:t>
            </w:r>
          </w:p>
        </w:tc>
        <w:tc>
          <w:tcPr>
            <w:tcW w:w="1658" w:type="dxa"/>
            <w:tcBorders>
              <w:top w:val="single" w:sz="4" w:space="0" w:color="auto"/>
              <w:left w:val="nil"/>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Projekts Tūrisma takas izveide no Limbažiem līdz Limbažu pagasta  Lādezeram"   (23.02.2017. domes lēmums Nr.3, 27.§; ar grozījumiem domes lēmums 25.01.2018.)</w:t>
            </w:r>
          </w:p>
        </w:tc>
        <w:tc>
          <w:tcPr>
            <w:tcW w:w="1171"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w:t>
            </w:r>
          </w:p>
        </w:tc>
        <w:tc>
          <w:tcPr>
            <w:tcW w:w="1220" w:type="dxa"/>
            <w:tcBorders>
              <w:top w:val="nil"/>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0,00</w:t>
            </w:r>
          </w:p>
        </w:tc>
        <w:tc>
          <w:tcPr>
            <w:tcW w:w="1096"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72"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892"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2677"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w:t>
            </w:r>
          </w:p>
        </w:tc>
        <w:tc>
          <w:tcPr>
            <w:tcW w:w="995"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w:t>
            </w:r>
          </w:p>
        </w:tc>
        <w:tc>
          <w:tcPr>
            <w:tcW w:w="1422"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0,00</w:t>
            </w:r>
          </w:p>
        </w:tc>
        <w:tc>
          <w:tcPr>
            <w:tcW w:w="1425" w:type="dxa"/>
            <w:tcBorders>
              <w:top w:val="nil"/>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11 136,60</w:t>
            </w: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Plāna precizējums (summa precizēta ar projektu vadītāju)</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11136,60</w:t>
            </w:r>
          </w:p>
        </w:tc>
      </w:tr>
      <w:tr w:rsidR="00CB6E97" w:rsidRPr="00CB6E97" w:rsidTr="009E3B1A">
        <w:trPr>
          <w:trHeight w:val="2130"/>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139</w:t>
            </w:r>
          </w:p>
        </w:tc>
        <w:tc>
          <w:tcPr>
            <w:tcW w:w="1114" w:type="dxa"/>
            <w:tcBorders>
              <w:top w:val="single" w:sz="4" w:space="0" w:color="auto"/>
              <w:left w:val="nil"/>
              <w:bottom w:val="nil"/>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Novada projekti</w:t>
            </w:r>
          </w:p>
        </w:tc>
        <w:tc>
          <w:tcPr>
            <w:tcW w:w="1658" w:type="dxa"/>
            <w:tcBorders>
              <w:top w:val="single" w:sz="4" w:space="0" w:color="auto"/>
              <w:left w:val="nil"/>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Eiropas Savienības</w:t>
            </w:r>
            <w:r w:rsidRPr="00CB6E97">
              <w:rPr>
                <w:rFonts w:ascii="Times New Roman" w:eastAsia="Times New Roman" w:hAnsi="Times New Roman" w:cs="Times New Roman"/>
                <w:b/>
                <w:bCs/>
                <w:sz w:val="16"/>
                <w:szCs w:val="16"/>
                <w:lang w:eastAsia="lv-LV"/>
              </w:rPr>
              <w:br/>
              <w:t>Centrālās Baltijas jūras reģiona projekts</w:t>
            </w:r>
            <w:r w:rsidRPr="00CB6E97">
              <w:rPr>
                <w:rFonts w:ascii="Times New Roman" w:eastAsia="Times New Roman" w:hAnsi="Times New Roman" w:cs="Times New Roman"/>
                <w:b/>
                <w:bCs/>
                <w:sz w:val="16"/>
                <w:szCs w:val="16"/>
                <w:lang w:eastAsia="lv-LV"/>
              </w:rPr>
              <w:br/>
              <w:t>“Hanzas vērtības ilgtspējīgai sadarbībai (HANSA)” (</w:t>
            </w:r>
            <w:proofErr w:type="spellStart"/>
            <w:r w:rsidRPr="00CB6E97">
              <w:rPr>
                <w:rFonts w:ascii="Times New Roman" w:eastAsia="Times New Roman" w:hAnsi="Times New Roman" w:cs="Times New Roman"/>
                <w:b/>
                <w:bCs/>
                <w:sz w:val="16"/>
                <w:szCs w:val="16"/>
                <w:lang w:eastAsia="lv-LV"/>
              </w:rPr>
              <w:t>Hanseatic</w:t>
            </w:r>
            <w:proofErr w:type="spellEnd"/>
            <w:r w:rsidRPr="00CB6E97">
              <w:rPr>
                <w:rFonts w:ascii="Times New Roman" w:eastAsia="Times New Roman" w:hAnsi="Times New Roman" w:cs="Times New Roman"/>
                <w:b/>
                <w:bCs/>
                <w:sz w:val="16"/>
                <w:szCs w:val="16"/>
                <w:lang w:eastAsia="lv-LV"/>
              </w:rPr>
              <w:t xml:space="preserve"> </w:t>
            </w:r>
            <w:proofErr w:type="spellStart"/>
            <w:r w:rsidRPr="00CB6E97">
              <w:rPr>
                <w:rFonts w:ascii="Times New Roman" w:eastAsia="Times New Roman" w:hAnsi="Times New Roman" w:cs="Times New Roman"/>
                <w:b/>
                <w:bCs/>
                <w:sz w:val="16"/>
                <w:szCs w:val="16"/>
                <w:lang w:eastAsia="lv-LV"/>
              </w:rPr>
              <w:t>Approach</w:t>
            </w:r>
            <w:proofErr w:type="spellEnd"/>
            <w:r w:rsidRPr="00CB6E97">
              <w:rPr>
                <w:rFonts w:ascii="Times New Roman" w:eastAsia="Times New Roman" w:hAnsi="Times New Roman" w:cs="Times New Roman"/>
                <w:b/>
                <w:bCs/>
                <w:sz w:val="16"/>
                <w:szCs w:val="16"/>
                <w:lang w:eastAsia="lv-LV"/>
              </w:rPr>
              <w:t xml:space="preserve"> to </w:t>
            </w:r>
            <w:proofErr w:type="spellStart"/>
            <w:r w:rsidRPr="00CB6E97">
              <w:rPr>
                <w:rFonts w:ascii="Times New Roman" w:eastAsia="Times New Roman" w:hAnsi="Times New Roman" w:cs="Times New Roman"/>
                <w:b/>
                <w:bCs/>
                <w:sz w:val="16"/>
                <w:szCs w:val="16"/>
                <w:lang w:eastAsia="lv-LV"/>
              </w:rPr>
              <w:t>New</w:t>
            </w:r>
            <w:proofErr w:type="spellEnd"/>
            <w:r w:rsidRPr="00CB6E97">
              <w:rPr>
                <w:rFonts w:ascii="Times New Roman" w:eastAsia="Times New Roman" w:hAnsi="Times New Roman" w:cs="Times New Roman"/>
                <w:b/>
                <w:bCs/>
                <w:sz w:val="16"/>
                <w:szCs w:val="16"/>
                <w:lang w:eastAsia="lv-LV"/>
              </w:rPr>
              <w:t xml:space="preserve"> </w:t>
            </w:r>
            <w:proofErr w:type="spellStart"/>
            <w:r w:rsidRPr="00CB6E97">
              <w:rPr>
                <w:rFonts w:ascii="Times New Roman" w:eastAsia="Times New Roman" w:hAnsi="Times New Roman" w:cs="Times New Roman"/>
                <w:b/>
                <w:bCs/>
                <w:sz w:val="16"/>
                <w:szCs w:val="16"/>
                <w:lang w:eastAsia="lv-LV"/>
              </w:rPr>
              <w:t>Sustainable</w:t>
            </w:r>
            <w:proofErr w:type="spellEnd"/>
            <w:r w:rsidRPr="00CB6E97">
              <w:rPr>
                <w:rFonts w:ascii="Times New Roman" w:eastAsia="Times New Roman" w:hAnsi="Times New Roman" w:cs="Times New Roman"/>
                <w:b/>
                <w:bCs/>
                <w:sz w:val="16"/>
                <w:szCs w:val="16"/>
                <w:lang w:eastAsia="lv-LV"/>
              </w:rPr>
              <w:t xml:space="preserve"> </w:t>
            </w:r>
            <w:proofErr w:type="spellStart"/>
            <w:r w:rsidRPr="00CB6E97">
              <w:rPr>
                <w:rFonts w:ascii="Times New Roman" w:eastAsia="Times New Roman" w:hAnsi="Times New Roman" w:cs="Times New Roman"/>
                <w:b/>
                <w:bCs/>
                <w:sz w:val="16"/>
                <w:szCs w:val="16"/>
                <w:lang w:eastAsia="lv-LV"/>
              </w:rPr>
              <w:t>Alliances</w:t>
            </w:r>
            <w:proofErr w:type="spellEnd"/>
            <w:r w:rsidRPr="00CB6E97">
              <w:rPr>
                <w:rFonts w:ascii="Times New Roman" w:eastAsia="Times New Roman" w:hAnsi="Times New Roman" w:cs="Times New Roman"/>
                <w:b/>
                <w:bCs/>
                <w:sz w:val="16"/>
                <w:szCs w:val="16"/>
                <w:lang w:eastAsia="lv-LV"/>
              </w:rPr>
              <w:t xml:space="preserve"> (HANSA))</w:t>
            </w:r>
          </w:p>
        </w:tc>
        <w:tc>
          <w:tcPr>
            <w:tcW w:w="1171"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220"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96"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72"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892"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2677"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w:t>
            </w:r>
          </w:p>
        </w:tc>
        <w:tc>
          <w:tcPr>
            <w:tcW w:w="995"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w:t>
            </w:r>
          </w:p>
        </w:tc>
        <w:tc>
          <w:tcPr>
            <w:tcW w:w="1422"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0,00</w:t>
            </w:r>
          </w:p>
        </w:tc>
        <w:tc>
          <w:tcPr>
            <w:tcW w:w="1425"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37 405,61</w:t>
            </w: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Plāna precizējums (summa precizēta ar projektu vadītāju)</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37405,61</w:t>
            </w:r>
          </w:p>
        </w:tc>
      </w:tr>
      <w:tr w:rsidR="00CB6E97" w:rsidRPr="00CB6E97" w:rsidTr="009E3B1A">
        <w:trPr>
          <w:trHeight w:val="1470"/>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140</w:t>
            </w:r>
          </w:p>
        </w:tc>
        <w:tc>
          <w:tcPr>
            <w:tcW w:w="1114" w:type="dxa"/>
            <w:tcBorders>
              <w:top w:val="single" w:sz="4" w:space="0" w:color="auto"/>
              <w:left w:val="nil"/>
              <w:bottom w:val="nil"/>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Novada projekti</w:t>
            </w:r>
          </w:p>
        </w:tc>
        <w:tc>
          <w:tcPr>
            <w:tcW w:w="1658" w:type="dxa"/>
            <w:tcBorders>
              <w:top w:val="single" w:sz="4" w:space="0" w:color="auto"/>
              <w:left w:val="nil"/>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 xml:space="preserve">Projekts "Atpūtas vietu izveide un kultūras mantojuma saglabāšana </w:t>
            </w:r>
            <w:proofErr w:type="spellStart"/>
            <w:r w:rsidRPr="00CB6E97">
              <w:rPr>
                <w:rFonts w:ascii="Times New Roman" w:eastAsia="Times New Roman" w:hAnsi="Times New Roman" w:cs="Times New Roman"/>
                <w:b/>
                <w:bCs/>
                <w:sz w:val="16"/>
                <w:szCs w:val="16"/>
                <w:lang w:eastAsia="lv-LV"/>
              </w:rPr>
              <w:t>Mandegu</w:t>
            </w:r>
            <w:proofErr w:type="spellEnd"/>
            <w:r w:rsidRPr="00CB6E97">
              <w:rPr>
                <w:rFonts w:ascii="Times New Roman" w:eastAsia="Times New Roman" w:hAnsi="Times New Roman" w:cs="Times New Roman"/>
                <w:b/>
                <w:bCs/>
                <w:sz w:val="16"/>
                <w:szCs w:val="16"/>
                <w:lang w:eastAsia="lv-LV"/>
              </w:rPr>
              <w:t xml:space="preserve"> ciemā" (12.05.2016. domes lēmums Nr.8, 10.§)</w:t>
            </w:r>
          </w:p>
        </w:tc>
        <w:tc>
          <w:tcPr>
            <w:tcW w:w="1171"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13 026,39</w:t>
            </w:r>
          </w:p>
        </w:tc>
        <w:tc>
          <w:tcPr>
            <w:tcW w:w="1220"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13 026,39</w:t>
            </w:r>
          </w:p>
        </w:tc>
        <w:tc>
          <w:tcPr>
            <w:tcW w:w="1096"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72"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892"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0,0</w:t>
            </w:r>
          </w:p>
        </w:tc>
        <w:tc>
          <w:tcPr>
            <w:tcW w:w="2677"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0,00</w:t>
            </w:r>
          </w:p>
        </w:tc>
        <w:tc>
          <w:tcPr>
            <w:tcW w:w="995"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0,00</w:t>
            </w:r>
          </w:p>
        </w:tc>
        <w:tc>
          <w:tcPr>
            <w:tcW w:w="1422"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0,00</w:t>
            </w:r>
          </w:p>
        </w:tc>
        <w:tc>
          <w:tcPr>
            <w:tcW w:w="1425"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0,00</w:t>
            </w: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1260"/>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141</w:t>
            </w:r>
          </w:p>
        </w:tc>
        <w:tc>
          <w:tcPr>
            <w:tcW w:w="1114" w:type="dxa"/>
            <w:tcBorders>
              <w:top w:val="single" w:sz="4" w:space="0" w:color="auto"/>
              <w:left w:val="nil"/>
              <w:bottom w:val="nil"/>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Novada projekti</w:t>
            </w:r>
          </w:p>
        </w:tc>
        <w:tc>
          <w:tcPr>
            <w:tcW w:w="1658" w:type="dxa"/>
            <w:tcBorders>
              <w:top w:val="single" w:sz="4" w:space="0" w:color="auto"/>
              <w:left w:val="nil"/>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Projekts ""No eļļas lampas" līdz mūsdienu skatuves gaismai" (12.05.2016. domes lēmums Nr.8, 8.§ )</w:t>
            </w:r>
          </w:p>
        </w:tc>
        <w:tc>
          <w:tcPr>
            <w:tcW w:w="1171"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6 115,38</w:t>
            </w:r>
          </w:p>
        </w:tc>
        <w:tc>
          <w:tcPr>
            <w:tcW w:w="1220" w:type="dxa"/>
            <w:tcBorders>
              <w:top w:val="single" w:sz="4" w:space="0" w:color="auto"/>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0,00</w:t>
            </w:r>
          </w:p>
        </w:tc>
        <w:tc>
          <w:tcPr>
            <w:tcW w:w="1096"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72"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892"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0,0</w:t>
            </w:r>
          </w:p>
        </w:tc>
        <w:tc>
          <w:tcPr>
            <w:tcW w:w="2677"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0,00</w:t>
            </w:r>
          </w:p>
        </w:tc>
        <w:tc>
          <w:tcPr>
            <w:tcW w:w="995"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0,00</w:t>
            </w:r>
          </w:p>
        </w:tc>
        <w:tc>
          <w:tcPr>
            <w:tcW w:w="1422"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0,00</w:t>
            </w:r>
          </w:p>
        </w:tc>
        <w:tc>
          <w:tcPr>
            <w:tcW w:w="1425" w:type="dxa"/>
            <w:tcBorders>
              <w:top w:val="single" w:sz="4" w:space="0" w:color="auto"/>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0,00</w:t>
            </w: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1050"/>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142</w:t>
            </w:r>
          </w:p>
        </w:tc>
        <w:tc>
          <w:tcPr>
            <w:tcW w:w="1114" w:type="dxa"/>
            <w:tcBorders>
              <w:top w:val="single" w:sz="4" w:space="0" w:color="auto"/>
              <w:left w:val="nil"/>
              <w:bottom w:val="nil"/>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Novada projekti</w:t>
            </w:r>
          </w:p>
        </w:tc>
        <w:tc>
          <w:tcPr>
            <w:tcW w:w="1658" w:type="dxa"/>
            <w:tcBorders>
              <w:top w:val="single" w:sz="4" w:space="0" w:color="auto"/>
              <w:left w:val="nil"/>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Projekts "</w:t>
            </w:r>
            <w:proofErr w:type="spellStart"/>
            <w:r w:rsidRPr="00CB6E97">
              <w:rPr>
                <w:rFonts w:ascii="Times New Roman" w:eastAsia="Times New Roman" w:hAnsi="Times New Roman" w:cs="Times New Roman"/>
                <w:b/>
                <w:bCs/>
                <w:sz w:val="16"/>
                <w:szCs w:val="16"/>
                <w:lang w:eastAsia="lv-LV"/>
              </w:rPr>
              <w:t>Ārciema</w:t>
            </w:r>
            <w:proofErr w:type="spellEnd"/>
            <w:r w:rsidRPr="00CB6E97">
              <w:rPr>
                <w:rFonts w:ascii="Times New Roman" w:eastAsia="Times New Roman" w:hAnsi="Times New Roman" w:cs="Times New Roman"/>
                <w:b/>
                <w:bCs/>
                <w:sz w:val="16"/>
                <w:szCs w:val="16"/>
                <w:lang w:eastAsia="lv-LV"/>
              </w:rPr>
              <w:t xml:space="preserve"> parka labiekārtošana"  (22.06.2016. domes lēmums Nr.13, 51.§ )</w:t>
            </w:r>
          </w:p>
        </w:tc>
        <w:tc>
          <w:tcPr>
            <w:tcW w:w="1171"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2 000</w:t>
            </w:r>
          </w:p>
        </w:tc>
        <w:tc>
          <w:tcPr>
            <w:tcW w:w="1220" w:type="dxa"/>
            <w:tcBorders>
              <w:top w:val="nil"/>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2 000,00</w:t>
            </w:r>
          </w:p>
        </w:tc>
        <w:tc>
          <w:tcPr>
            <w:tcW w:w="1096"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2 000,00</w:t>
            </w:r>
          </w:p>
        </w:tc>
        <w:tc>
          <w:tcPr>
            <w:tcW w:w="1172"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2 000,00</w:t>
            </w:r>
          </w:p>
        </w:tc>
        <w:tc>
          <w:tcPr>
            <w:tcW w:w="892"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0,0</w:t>
            </w:r>
          </w:p>
        </w:tc>
        <w:tc>
          <w:tcPr>
            <w:tcW w:w="2677"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w:t>
            </w:r>
          </w:p>
        </w:tc>
        <w:tc>
          <w:tcPr>
            <w:tcW w:w="995"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w:t>
            </w:r>
          </w:p>
        </w:tc>
        <w:tc>
          <w:tcPr>
            <w:tcW w:w="1422"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0,00</w:t>
            </w:r>
          </w:p>
        </w:tc>
        <w:tc>
          <w:tcPr>
            <w:tcW w:w="1425" w:type="dxa"/>
            <w:tcBorders>
              <w:top w:val="nil"/>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0,00</w:t>
            </w: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1050"/>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143</w:t>
            </w:r>
          </w:p>
        </w:tc>
        <w:tc>
          <w:tcPr>
            <w:tcW w:w="1114" w:type="dxa"/>
            <w:tcBorders>
              <w:top w:val="single" w:sz="4" w:space="0" w:color="auto"/>
              <w:left w:val="nil"/>
              <w:bottom w:val="nil"/>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Novada projekti</w:t>
            </w:r>
          </w:p>
        </w:tc>
        <w:tc>
          <w:tcPr>
            <w:tcW w:w="1658" w:type="dxa"/>
            <w:tcBorders>
              <w:top w:val="single" w:sz="4" w:space="0" w:color="auto"/>
              <w:left w:val="nil"/>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Projekts "Skultes muižas parka labiekārtošana"  (22.06.2016. domes lēmums Nr.13, 50.§ )</w:t>
            </w:r>
          </w:p>
        </w:tc>
        <w:tc>
          <w:tcPr>
            <w:tcW w:w="1171"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2 000</w:t>
            </w:r>
          </w:p>
        </w:tc>
        <w:tc>
          <w:tcPr>
            <w:tcW w:w="1220"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2 000,00</w:t>
            </w:r>
          </w:p>
        </w:tc>
        <w:tc>
          <w:tcPr>
            <w:tcW w:w="1096"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72"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892"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0,0</w:t>
            </w:r>
          </w:p>
        </w:tc>
        <w:tc>
          <w:tcPr>
            <w:tcW w:w="2677"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w:t>
            </w:r>
          </w:p>
        </w:tc>
        <w:tc>
          <w:tcPr>
            <w:tcW w:w="995"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w:t>
            </w:r>
          </w:p>
        </w:tc>
        <w:tc>
          <w:tcPr>
            <w:tcW w:w="1422"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0,00</w:t>
            </w:r>
          </w:p>
        </w:tc>
        <w:tc>
          <w:tcPr>
            <w:tcW w:w="1425"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0,00</w:t>
            </w: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1260"/>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144</w:t>
            </w:r>
          </w:p>
        </w:tc>
        <w:tc>
          <w:tcPr>
            <w:tcW w:w="1114" w:type="dxa"/>
            <w:tcBorders>
              <w:top w:val="single" w:sz="4" w:space="0" w:color="auto"/>
              <w:left w:val="nil"/>
              <w:bottom w:val="nil"/>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Piešķirtie finansē-jumi</w:t>
            </w:r>
          </w:p>
        </w:tc>
        <w:tc>
          <w:tcPr>
            <w:tcW w:w="1658" w:type="dxa"/>
            <w:tcBorders>
              <w:top w:val="single" w:sz="4" w:space="0" w:color="auto"/>
              <w:left w:val="nil"/>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Projekts "Tautas tērpu iegāde JDK "Skulte"" biedrības "Vīzija" projekts (22.06.2016. domes lēmums Nr.13, 12.§ )</w:t>
            </w:r>
          </w:p>
        </w:tc>
        <w:tc>
          <w:tcPr>
            <w:tcW w:w="1171"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1 061,30</w:t>
            </w:r>
          </w:p>
        </w:tc>
        <w:tc>
          <w:tcPr>
            <w:tcW w:w="1220" w:type="dxa"/>
            <w:tcBorders>
              <w:top w:val="single" w:sz="4" w:space="0" w:color="auto"/>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1 061,30</w:t>
            </w:r>
          </w:p>
        </w:tc>
        <w:tc>
          <w:tcPr>
            <w:tcW w:w="1096"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72"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892"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0,0</w:t>
            </w:r>
          </w:p>
        </w:tc>
        <w:tc>
          <w:tcPr>
            <w:tcW w:w="2677"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0,00</w:t>
            </w:r>
          </w:p>
        </w:tc>
        <w:tc>
          <w:tcPr>
            <w:tcW w:w="995"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0,00</w:t>
            </w:r>
          </w:p>
        </w:tc>
        <w:tc>
          <w:tcPr>
            <w:tcW w:w="1422"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0,00</w:t>
            </w:r>
          </w:p>
        </w:tc>
        <w:tc>
          <w:tcPr>
            <w:tcW w:w="1425" w:type="dxa"/>
            <w:tcBorders>
              <w:top w:val="single" w:sz="4" w:space="0" w:color="auto"/>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0,00</w:t>
            </w: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1410"/>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145</w:t>
            </w:r>
          </w:p>
        </w:tc>
        <w:tc>
          <w:tcPr>
            <w:tcW w:w="1114" w:type="dxa"/>
            <w:tcBorders>
              <w:top w:val="single" w:sz="4" w:space="0" w:color="auto"/>
              <w:left w:val="nil"/>
              <w:bottom w:val="nil"/>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Novada projekti</w:t>
            </w:r>
          </w:p>
        </w:tc>
        <w:tc>
          <w:tcPr>
            <w:tcW w:w="1658" w:type="dxa"/>
            <w:tcBorders>
              <w:top w:val="single" w:sz="4" w:space="0" w:color="auto"/>
              <w:left w:val="nil"/>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Projekts "</w:t>
            </w:r>
            <w:proofErr w:type="spellStart"/>
            <w:r w:rsidRPr="00CB6E97">
              <w:rPr>
                <w:rFonts w:ascii="Times New Roman" w:eastAsia="Times New Roman" w:hAnsi="Times New Roman" w:cs="Times New Roman"/>
                <w:b/>
                <w:bCs/>
                <w:sz w:val="16"/>
                <w:szCs w:val="16"/>
                <w:lang w:eastAsia="lv-LV"/>
              </w:rPr>
              <w:t>Ķirbižu</w:t>
            </w:r>
            <w:proofErr w:type="spellEnd"/>
            <w:r w:rsidRPr="00CB6E97">
              <w:rPr>
                <w:rFonts w:ascii="Times New Roman" w:eastAsia="Times New Roman" w:hAnsi="Times New Roman" w:cs="Times New Roman"/>
                <w:b/>
                <w:bCs/>
                <w:sz w:val="16"/>
                <w:szCs w:val="16"/>
                <w:lang w:eastAsia="lv-LV"/>
              </w:rPr>
              <w:t xml:space="preserve"> vides izglītības centra "Meža muzejs" infrastruktūras uzlabošana"  (22.06.2016. domes lēmums Nr.13, 11.§ )</w:t>
            </w:r>
          </w:p>
        </w:tc>
        <w:tc>
          <w:tcPr>
            <w:tcW w:w="1171"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2 000</w:t>
            </w:r>
          </w:p>
        </w:tc>
        <w:tc>
          <w:tcPr>
            <w:tcW w:w="1220" w:type="dxa"/>
            <w:tcBorders>
              <w:top w:val="nil"/>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2 000,00</w:t>
            </w:r>
          </w:p>
        </w:tc>
        <w:tc>
          <w:tcPr>
            <w:tcW w:w="1096"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72"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892"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0,0</w:t>
            </w:r>
          </w:p>
        </w:tc>
        <w:tc>
          <w:tcPr>
            <w:tcW w:w="2677"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w:t>
            </w:r>
          </w:p>
        </w:tc>
        <w:tc>
          <w:tcPr>
            <w:tcW w:w="995"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w:t>
            </w:r>
          </w:p>
        </w:tc>
        <w:tc>
          <w:tcPr>
            <w:tcW w:w="1422"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0,00</w:t>
            </w:r>
          </w:p>
        </w:tc>
        <w:tc>
          <w:tcPr>
            <w:tcW w:w="1425" w:type="dxa"/>
            <w:tcBorders>
              <w:top w:val="nil"/>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0,00</w:t>
            </w: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840"/>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146</w:t>
            </w:r>
          </w:p>
        </w:tc>
        <w:tc>
          <w:tcPr>
            <w:tcW w:w="1114" w:type="dxa"/>
            <w:tcBorders>
              <w:top w:val="single" w:sz="4" w:space="0" w:color="auto"/>
              <w:left w:val="nil"/>
              <w:bottom w:val="nil"/>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Novada projekti</w:t>
            </w:r>
          </w:p>
        </w:tc>
        <w:tc>
          <w:tcPr>
            <w:tcW w:w="1658" w:type="dxa"/>
            <w:tcBorders>
              <w:top w:val="single" w:sz="4" w:space="0" w:color="auto"/>
              <w:left w:val="nil"/>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Projekts "Senās klēts pārvērtības"  (22.06.2016. domes lēmums Nr.13, 10.§ )</w:t>
            </w:r>
          </w:p>
        </w:tc>
        <w:tc>
          <w:tcPr>
            <w:tcW w:w="1171"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2 000</w:t>
            </w:r>
          </w:p>
        </w:tc>
        <w:tc>
          <w:tcPr>
            <w:tcW w:w="1220"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2 000,00</w:t>
            </w:r>
          </w:p>
        </w:tc>
        <w:tc>
          <w:tcPr>
            <w:tcW w:w="1096"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72"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892"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0,0</w:t>
            </w:r>
          </w:p>
        </w:tc>
        <w:tc>
          <w:tcPr>
            <w:tcW w:w="2677"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w:t>
            </w:r>
          </w:p>
        </w:tc>
        <w:tc>
          <w:tcPr>
            <w:tcW w:w="995"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w:t>
            </w:r>
          </w:p>
        </w:tc>
        <w:tc>
          <w:tcPr>
            <w:tcW w:w="1422"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0,00</w:t>
            </w:r>
          </w:p>
        </w:tc>
        <w:tc>
          <w:tcPr>
            <w:tcW w:w="1425"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0,00</w:t>
            </w: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1095"/>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147</w:t>
            </w:r>
          </w:p>
        </w:tc>
        <w:tc>
          <w:tcPr>
            <w:tcW w:w="1114" w:type="dxa"/>
            <w:tcBorders>
              <w:top w:val="single" w:sz="4" w:space="0" w:color="auto"/>
              <w:left w:val="nil"/>
              <w:bottom w:val="nil"/>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Novada projekti</w:t>
            </w:r>
          </w:p>
        </w:tc>
        <w:tc>
          <w:tcPr>
            <w:tcW w:w="1658" w:type="dxa"/>
            <w:tcBorders>
              <w:top w:val="single" w:sz="4" w:space="0" w:color="auto"/>
              <w:left w:val="nil"/>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Projekts "Sociālā  atbalsta centra izveide Vidrižu pagastā" (12.05.2016. domes lēmums Nr.8, 9.§ )</w:t>
            </w:r>
          </w:p>
        </w:tc>
        <w:tc>
          <w:tcPr>
            <w:tcW w:w="1171"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1 790,09</w:t>
            </w:r>
          </w:p>
        </w:tc>
        <w:tc>
          <w:tcPr>
            <w:tcW w:w="1220"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1 790,09</w:t>
            </w:r>
          </w:p>
        </w:tc>
        <w:tc>
          <w:tcPr>
            <w:tcW w:w="1096"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72"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892"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0,0</w:t>
            </w:r>
          </w:p>
        </w:tc>
        <w:tc>
          <w:tcPr>
            <w:tcW w:w="2677"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0,00</w:t>
            </w:r>
          </w:p>
        </w:tc>
        <w:tc>
          <w:tcPr>
            <w:tcW w:w="995"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0,00</w:t>
            </w:r>
          </w:p>
        </w:tc>
        <w:tc>
          <w:tcPr>
            <w:tcW w:w="1422"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0,00</w:t>
            </w:r>
          </w:p>
        </w:tc>
        <w:tc>
          <w:tcPr>
            <w:tcW w:w="1425"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0,00</w:t>
            </w: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1770"/>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lastRenderedPageBreak/>
              <w:t>148</w:t>
            </w:r>
          </w:p>
        </w:tc>
        <w:tc>
          <w:tcPr>
            <w:tcW w:w="1114" w:type="dxa"/>
            <w:tcBorders>
              <w:top w:val="single" w:sz="4" w:space="0" w:color="auto"/>
              <w:left w:val="nil"/>
              <w:bottom w:val="nil"/>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Novada projekti</w:t>
            </w:r>
          </w:p>
        </w:tc>
        <w:tc>
          <w:tcPr>
            <w:tcW w:w="1658" w:type="dxa"/>
            <w:tcBorders>
              <w:top w:val="single" w:sz="4" w:space="0" w:color="auto"/>
              <w:left w:val="nil"/>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Projekts "Kājāmgājēju maršruts gar Baltijas jūru Latvijā un Igaunijā" (29.09.2016. domes lēmums Nr.20, 41.§; ar grozījumiem domes lēmums 25.01.2018. )</w:t>
            </w:r>
          </w:p>
        </w:tc>
        <w:tc>
          <w:tcPr>
            <w:tcW w:w="1171"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1 250</w:t>
            </w:r>
          </w:p>
        </w:tc>
        <w:tc>
          <w:tcPr>
            <w:tcW w:w="1220" w:type="dxa"/>
            <w:tcBorders>
              <w:top w:val="single" w:sz="4" w:space="0" w:color="auto"/>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1 250,00</w:t>
            </w:r>
          </w:p>
        </w:tc>
        <w:tc>
          <w:tcPr>
            <w:tcW w:w="1096"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72"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892"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0,0</w:t>
            </w:r>
          </w:p>
        </w:tc>
        <w:tc>
          <w:tcPr>
            <w:tcW w:w="2677"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1 250</w:t>
            </w:r>
          </w:p>
        </w:tc>
        <w:tc>
          <w:tcPr>
            <w:tcW w:w="995"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w:t>
            </w:r>
          </w:p>
        </w:tc>
        <w:tc>
          <w:tcPr>
            <w:tcW w:w="1422"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1 250,00</w:t>
            </w:r>
          </w:p>
        </w:tc>
        <w:tc>
          <w:tcPr>
            <w:tcW w:w="1425" w:type="dxa"/>
            <w:tcBorders>
              <w:top w:val="single" w:sz="4" w:space="0" w:color="auto"/>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1 875,00</w:t>
            </w: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Plāna precizējums (summa precizēta ar projektu vadītāju)</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625,00</w:t>
            </w:r>
          </w:p>
        </w:tc>
      </w:tr>
      <w:tr w:rsidR="00CB6E97" w:rsidRPr="00CB6E97" w:rsidTr="009E3B1A">
        <w:trPr>
          <w:trHeight w:val="1950"/>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149</w:t>
            </w:r>
          </w:p>
        </w:tc>
        <w:tc>
          <w:tcPr>
            <w:tcW w:w="1114" w:type="dxa"/>
            <w:tcBorders>
              <w:top w:val="single" w:sz="4" w:space="0" w:color="auto"/>
              <w:left w:val="nil"/>
              <w:bottom w:val="nil"/>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Piešķirtie finansēju-mi</w:t>
            </w:r>
          </w:p>
        </w:tc>
        <w:tc>
          <w:tcPr>
            <w:tcW w:w="1658" w:type="dxa"/>
            <w:tcBorders>
              <w:top w:val="single" w:sz="4" w:space="0" w:color="auto"/>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Par līdzfinansējuma piešķiršanu biedrības "Dzirnavu spēks" projektam "Nākotne ir šeit, Limbažos!" (28.04.2016. domes lēmums protokols Nr.7, 18.§ un grozījumi protokols Nr.23, 8.</w:t>
            </w:r>
            <w:r w:rsidRPr="00CB6E97">
              <w:rPr>
                <w:rFonts w:ascii="Calibri" w:eastAsia="Times New Roman" w:hAnsi="Calibri" w:cs="Calibri"/>
                <w:sz w:val="20"/>
                <w:szCs w:val="20"/>
                <w:lang w:eastAsia="lv-LV"/>
              </w:rPr>
              <w:t>§</w:t>
            </w:r>
            <w:r w:rsidRPr="00CB6E97">
              <w:rPr>
                <w:rFonts w:ascii="Arial" w:eastAsia="Times New Roman" w:hAnsi="Arial" w:cs="Arial"/>
                <w:sz w:val="20"/>
                <w:szCs w:val="20"/>
                <w:lang w:eastAsia="lv-LV"/>
              </w:rPr>
              <w:t xml:space="preserve"> )</w:t>
            </w:r>
          </w:p>
        </w:tc>
        <w:tc>
          <w:tcPr>
            <w:tcW w:w="1171"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1 996</w:t>
            </w:r>
          </w:p>
        </w:tc>
        <w:tc>
          <w:tcPr>
            <w:tcW w:w="122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1 996,00</w:t>
            </w:r>
          </w:p>
        </w:tc>
        <w:tc>
          <w:tcPr>
            <w:tcW w:w="1096"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72"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892"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0,0</w:t>
            </w:r>
          </w:p>
        </w:tc>
        <w:tc>
          <w:tcPr>
            <w:tcW w:w="2677"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w:t>
            </w:r>
          </w:p>
        </w:tc>
        <w:tc>
          <w:tcPr>
            <w:tcW w:w="995"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w:t>
            </w:r>
          </w:p>
        </w:tc>
        <w:tc>
          <w:tcPr>
            <w:tcW w:w="1422"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0,00</w:t>
            </w:r>
          </w:p>
        </w:tc>
        <w:tc>
          <w:tcPr>
            <w:tcW w:w="1425"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0,00</w:t>
            </w: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2415"/>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150</w:t>
            </w:r>
          </w:p>
        </w:tc>
        <w:tc>
          <w:tcPr>
            <w:tcW w:w="1114" w:type="dxa"/>
            <w:tcBorders>
              <w:top w:val="single" w:sz="4" w:space="0" w:color="auto"/>
              <w:left w:val="nil"/>
              <w:bottom w:val="nil"/>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Piešķirtie finansēju-mi</w:t>
            </w:r>
          </w:p>
        </w:tc>
        <w:tc>
          <w:tcPr>
            <w:tcW w:w="1658" w:type="dxa"/>
            <w:tcBorders>
              <w:top w:val="nil"/>
              <w:left w:val="nil"/>
              <w:bottom w:val="nil"/>
              <w:right w:val="nil"/>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Par Limbažu novada pašvaldības budžeta līdzfinansējumu biedrības „IMPAR LIMBAŽI” projektam „Āra trenažieru uzstādīšana sportiskām aktivitātēm Pociemā”  (27.10.2016. domes lēmums protokols Nr.21, 9.§)</w:t>
            </w:r>
          </w:p>
        </w:tc>
        <w:tc>
          <w:tcPr>
            <w:tcW w:w="1171" w:type="dxa"/>
            <w:tcBorders>
              <w:top w:val="single" w:sz="4" w:space="0" w:color="auto"/>
              <w:left w:val="single" w:sz="4" w:space="0" w:color="auto"/>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745,48</w:t>
            </w:r>
          </w:p>
        </w:tc>
        <w:tc>
          <w:tcPr>
            <w:tcW w:w="122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745,48</w:t>
            </w:r>
          </w:p>
        </w:tc>
        <w:tc>
          <w:tcPr>
            <w:tcW w:w="1096"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72"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892"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0,0</w:t>
            </w:r>
          </w:p>
        </w:tc>
        <w:tc>
          <w:tcPr>
            <w:tcW w:w="2677"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0,00</w:t>
            </w:r>
          </w:p>
        </w:tc>
        <w:tc>
          <w:tcPr>
            <w:tcW w:w="995"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0,00</w:t>
            </w:r>
          </w:p>
        </w:tc>
        <w:tc>
          <w:tcPr>
            <w:tcW w:w="1422"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0,00</w:t>
            </w:r>
          </w:p>
        </w:tc>
        <w:tc>
          <w:tcPr>
            <w:tcW w:w="1425"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0,00</w:t>
            </w: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420"/>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151</w:t>
            </w:r>
          </w:p>
        </w:tc>
        <w:tc>
          <w:tcPr>
            <w:tcW w:w="1114" w:type="dxa"/>
            <w:tcBorders>
              <w:top w:val="single" w:sz="4" w:space="0" w:color="auto"/>
              <w:left w:val="nil"/>
              <w:bottom w:val="nil"/>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Novads</w:t>
            </w:r>
          </w:p>
        </w:tc>
        <w:tc>
          <w:tcPr>
            <w:tcW w:w="1658" w:type="dxa"/>
            <w:tcBorders>
              <w:top w:val="single" w:sz="4" w:space="0" w:color="auto"/>
              <w:left w:val="nil"/>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Darbinieku veselības polises</w:t>
            </w:r>
          </w:p>
        </w:tc>
        <w:tc>
          <w:tcPr>
            <w:tcW w:w="1171"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85 500</w:t>
            </w:r>
          </w:p>
        </w:tc>
        <w:tc>
          <w:tcPr>
            <w:tcW w:w="122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85 500,00</w:t>
            </w:r>
          </w:p>
        </w:tc>
        <w:tc>
          <w:tcPr>
            <w:tcW w:w="1096"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72"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892"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0,0</w:t>
            </w:r>
          </w:p>
        </w:tc>
        <w:tc>
          <w:tcPr>
            <w:tcW w:w="2677"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85 500</w:t>
            </w:r>
          </w:p>
        </w:tc>
        <w:tc>
          <w:tcPr>
            <w:tcW w:w="995"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w:t>
            </w:r>
          </w:p>
        </w:tc>
        <w:tc>
          <w:tcPr>
            <w:tcW w:w="1422"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85 500,00</w:t>
            </w:r>
          </w:p>
        </w:tc>
        <w:tc>
          <w:tcPr>
            <w:tcW w:w="1425"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135 000,00</w:t>
            </w: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Summa precizēta pēc sarunām ar brokeriem</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49500,00</w:t>
            </w:r>
          </w:p>
        </w:tc>
      </w:tr>
      <w:tr w:rsidR="00CB6E97" w:rsidRPr="00CB6E97" w:rsidTr="009E3B1A">
        <w:trPr>
          <w:trHeight w:val="1320"/>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152</w:t>
            </w:r>
          </w:p>
        </w:tc>
        <w:tc>
          <w:tcPr>
            <w:tcW w:w="1114" w:type="dxa"/>
            <w:tcBorders>
              <w:top w:val="single" w:sz="4" w:space="0" w:color="auto"/>
              <w:left w:val="nil"/>
              <w:bottom w:val="nil"/>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Novads 4.f-ja</w:t>
            </w:r>
          </w:p>
        </w:tc>
        <w:tc>
          <w:tcPr>
            <w:tcW w:w="1658" w:type="dxa"/>
            <w:tcBorders>
              <w:top w:val="single" w:sz="4" w:space="0" w:color="auto"/>
              <w:left w:val="nil"/>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Par tilta uz Lielezera takas pār Donaviņas upi pārbūvi (01.11.2016. domes lēmums protokols Nr.22, 1.</w:t>
            </w:r>
            <w:r w:rsidRPr="00CB6E97">
              <w:rPr>
                <w:rFonts w:ascii="Calibri" w:eastAsia="Times New Roman" w:hAnsi="Calibri" w:cs="Calibri"/>
                <w:sz w:val="20"/>
                <w:szCs w:val="20"/>
                <w:lang w:eastAsia="lv-LV"/>
              </w:rPr>
              <w:t>§</w:t>
            </w:r>
            <w:r w:rsidRPr="00CB6E97">
              <w:rPr>
                <w:rFonts w:ascii="Arial" w:eastAsia="Times New Roman" w:hAnsi="Arial" w:cs="Arial"/>
                <w:sz w:val="21"/>
                <w:szCs w:val="21"/>
                <w:lang w:eastAsia="lv-LV"/>
              </w:rPr>
              <w:t>)</w:t>
            </w:r>
          </w:p>
        </w:tc>
        <w:tc>
          <w:tcPr>
            <w:tcW w:w="1171"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68 703,40</w:t>
            </w:r>
          </w:p>
        </w:tc>
        <w:tc>
          <w:tcPr>
            <w:tcW w:w="122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68 703,40</w:t>
            </w:r>
          </w:p>
        </w:tc>
        <w:tc>
          <w:tcPr>
            <w:tcW w:w="1096"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72"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892"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0,0</w:t>
            </w:r>
          </w:p>
        </w:tc>
        <w:tc>
          <w:tcPr>
            <w:tcW w:w="2677"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0,00</w:t>
            </w:r>
          </w:p>
        </w:tc>
        <w:tc>
          <w:tcPr>
            <w:tcW w:w="995"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0,00</w:t>
            </w:r>
          </w:p>
        </w:tc>
        <w:tc>
          <w:tcPr>
            <w:tcW w:w="1422"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0,00</w:t>
            </w:r>
          </w:p>
        </w:tc>
        <w:tc>
          <w:tcPr>
            <w:tcW w:w="1425"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0,00</w:t>
            </w: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2580"/>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153</w:t>
            </w:r>
          </w:p>
        </w:tc>
        <w:tc>
          <w:tcPr>
            <w:tcW w:w="1114" w:type="dxa"/>
            <w:tcBorders>
              <w:top w:val="single" w:sz="4" w:space="0" w:color="auto"/>
              <w:left w:val="nil"/>
              <w:bottom w:val="nil"/>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Piešķirtie finansēju-mi</w:t>
            </w:r>
          </w:p>
        </w:tc>
        <w:tc>
          <w:tcPr>
            <w:tcW w:w="1658" w:type="dxa"/>
            <w:tcBorders>
              <w:top w:val="single" w:sz="4" w:space="0" w:color="auto"/>
              <w:left w:val="nil"/>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 xml:space="preserve">Par Limbažu novada pašvaldības budžeta līdzfinansējumu biedrības „Limbažu </w:t>
            </w:r>
            <w:proofErr w:type="spellStart"/>
            <w:r w:rsidRPr="00CB6E97">
              <w:rPr>
                <w:rFonts w:ascii="Times New Roman" w:eastAsia="Times New Roman" w:hAnsi="Times New Roman" w:cs="Times New Roman"/>
                <w:b/>
                <w:bCs/>
                <w:sz w:val="16"/>
                <w:szCs w:val="16"/>
                <w:lang w:eastAsia="lv-LV"/>
              </w:rPr>
              <w:t>fotoklubs</w:t>
            </w:r>
            <w:proofErr w:type="spellEnd"/>
            <w:r w:rsidRPr="00CB6E97">
              <w:rPr>
                <w:rFonts w:ascii="Times New Roman" w:eastAsia="Times New Roman" w:hAnsi="Times New Roman" w:cs="Times New Roman"/>
                <w:b/>
                <w:bCs/>
                <w:sz w:val="16"/>
                <w:szCs w:val="16"/>
                <w:lang w:eastAsia="lv-LV"/>
              </w:rPr>
              <w:t>” projektam „Telpu izveide fotografēšanas aktivitātēm” (24.11.2016. domes lēmums protokols Nr.23, 7.</w:t>
            </w:r>
            <w:r w:rsidRPr="00CB6E97">
              <w:rPr>
                <w:rFonts w:ascii="Calibri" w:eastAsia="Times New Roman" w:hAnsi="Calibri" w:cs="Calibri"/>
                <w:sz w:val="20"/>
                <w:szCs w:val="20"/>
                <w:lang w:eastAsia="lv-LV"/>
              </w:rPr>
              <w:t>§</w:t>
            </w:r>
            <w:r w:rsidRPr="00CB6E97">
              <w:rPr>
                <w:rFonts w:ascii="Arial" w:eastAsia="Times New Roman" w:hAnsi="Arial" w:cs="Arial"/>
                <w:sz w:val="21"/>
                <w:szCs w:val="21"/>
                <w:lang w:eastAsia="lv-LV"/>
              </w:rPr>
              <w:t>)</w:t>
            </w:r>
          </w:p>
        </w:tc>
        <w:tc>
          <w:tcPr>
            <w:tcW w:w="1171"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1 824,35</w:t>
            </w:r>
          </w:p>
        </w:tc>
        <w:tc>
          <w:tcPr>
            <w:tcW w:w="1220" w:type="dxa"/>
            <w:tcBorders>
              <w:top w:val="nil"/>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1 824,35</w:t>
            </w:r>
          </w:p>
        </w:tc>
        <w:tc>
          <w:tcPr>
            <w:tcW w:w="1096"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72"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892"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0,0</w:t>
            </w:r>
          </w:p>
        </w:tc>
        <w:tc>
          <w:tcPr>
            <w:tcW w:w="2677"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0,00</w:t>
            </w:r>
          </w:p>
        </w:tc>
        <w:tc>
          <w:tcPr>
            <w:tcW w:w="995"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0,00</w:t>
            </w:r>
          </w:p>
        </w:tc>
        <w:tc>
          <w:tcPr>
            <w:tcW w:w="1422"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0,00</w:t>
            </w:r>
          </w:p>
        </w:tc>
        <w:tc>
          <w:tcPr>
            <w:tcW w:w="1425" w:type="dxa"/>
            <w:tcBorders>
              <w:top w:val="nil"/>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0,00</w:t>
            </w: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840"/>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154</w:t>
            </w:r>
          </w:p>
        </w:tc>
        <w:tc>
          <w:tcPr>
            <w:tcW w:w="1114" w:type="dxa"/>
            <w:tcBorders>
              <w:top w:val="single" w:sz="4" w:space="0" w:color="auto"/>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Novads - Pamatkapitāls</w:t>
            </w:r>
          </w:p>
        </w:tc>
        <w:tc>
          <w:tcPr>
            <w:tcW w:w="1658" w:type="dxa"/>
            <w:tcBorders>
              <w:top w:val="single" w:sz="4" w:space="0" w:color="auto"/>
              <w:left w:val="nil"/>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 xml:space="preserve">SIA “Limbažu </w:t>
            </w:r>
            <w:proofErr w:type="spellStart"/>
            <w:r w:rsidRPr="00CB6E97">
              <w:rPr>
                <w:rFonts w:ascii="Times New Roman" w:eastAsia="Times New Roman" w:hAnsi="Times New Roman" w:cs="Times New Roman"/>
                <w:b/>
                <w:bCs/>
                <w:sz w:val="16"/>
                <w:szCs w:val="16"/>
                <w:lang w:eastAsia="lv-LV"/>
              </w:rPr>
              <w:t>Komunālserviss</w:t>
            </w:r>
            <w:proofErr w:type="spellEnd"/>
            <w:r w:rsidRPr="00CB6E97">
              <w:rPr>
                <w:rFonts w:ascii="Times New Roman" w:eastAsia="Times New Roman" w:hAnsi="Times New Roman" w:cs="Times New Roman"/>
                <w:b/>
                <w:bCs/>
                <w:sz w:val="16"/>
                <w:szCs w:val="16"/>
                <w:lang w:eastAsia="lv-LV"/>
              </w:rPr>
              <w:t>” pamatkapitāla palielināšana</w:t>
            </w:r>
          </w:p>
        </w:tc>
        <w:tc>
          <w:tcPr>
            <w:tcW w:w="1171"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19 503</w:t>
            </w:r>
          </w:p>
        </w:tc>
        <w:tc>
          <w:tcPr>
            <w:tcW w:w="1220"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19 503,00</w:t>
            </w:r>
          </w:p>
        </w:tc>
        <w:tc>
          <w:tcPr>
            <w:tcW w:w="1096" w:type="dxa"/>
            <w:tcBorders>
              <w:top w:val="single" w:sz="4" w:space="0" w:color="auto"/>
              <w:left w:val="nil"/>
              <w:bottom w:val="nil"/>
              <w:right w:val="single" w:sz="4" w:space="0" w:color="auto"/>
            </w:tcBorders>
            <w:shd w:val="clear" w:color="auto" w:fill="auto"/>
            <w:noWrap/>
            <w:vAlign w:val="bottom"/>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72" w:type="dxa"/>
            <w:tcBorders>
              <w:top w:val="single" w:sz="4" w:space="0" w:color="auto"/>
              <w:left w:val="nil"/>
              <w:bottom w:val="nil"/>
              <w:right w:val="single" w:sz="4" w:space="0" w:color="auto"/>
            </w:tcBorders>
            <w:shd w:val="clear" w:color="auto" w:fill="auto"/>
            <w:noWrap/>
            <w:vAlign w:val="bottom"/>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892" w:type="dxa"/>
            <w:tcBorders>
              <w:top w:val="single" w:sz="4" w:space="0" w:color="auto"/>
              <w:left w:val="nil"/>
              <w:bottom w:val="nil"/>
              <w:right w:val="single" w:sz="4" w:space="0" w:color="auto"/>
            </w:tcBorders>
            <w:shd w:val="clear" w:color="auto" w:fill="auto"/>
            <w:noWrap/>
            <w:vAlign w:val="bottom"/>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#DIV/0!</w:t>
            </w:r>
          </w:p>
        </w:tc>
        <w:tc>
          <w:tcPr>
            <w:tcW w:w="2677"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19 503</w:t>
            </w:r>
          </w:p>
        </w:tc>
        <w:tc>
          <w:tcPr>
            <w:tcW w:w="995"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w:t>
            </w:r>
          </w:p>
        </w:tc>
        <w:tc>
          <w:tcPr>
            <w:tcW w:w="1422"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19 503,00</w:t>
            </w:r>
          </w:p>
        </w:tc>
        <w:tc>
          <w:tcPr>
            <w:tcW w:w="1425"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19 503,00</w:t>
            </w: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1050"/>
        </w:trPr>
        <w:tc>
          <w:tcPr>
            <w:tcW w:w="460" w:type="dxa"/>
            <w:tcBorders>
              <w:top w:val="nil"/>
              <w:left w:val="single" w:sz="4" w:space="0" w:color="auto"/>
              <w:bottom w:val="nil"/>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155</w:t>
            </w:r>
          </w:p>
        </w:tc>
        <w:tc>
          <w:tcPr>
            <w:tcW w:w="1114" w:type="dxa"/>
            <w:tcBorders>
              <w:top w:val="nil"/>
              <w:left w:val="nil"/>
              <w:bottom w:val="nil"/>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Novada projekti</w:t>
            </w:r>
          </w:p>
        </w:tc>
        <w:tc>
          <w:tcPr>
            <w:tcW w:w="1658" w:type="dxa"/>
            <w:tcBorders>
              <w:top w:val="single" w:sz="4" w:space="0" w:color="auto"/>
              <w:left w:val="nil"/>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Projekts "Stadiona labiekārtošana Viļķenē"  (25.05.2017. domes lēmums Nr.8, 11.§ )</w:t>
            </w:r>
          </w:p>
        </w:tc>
        <w:tc>
          <w:tcPr>
            <w:tcW w:w="1171"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220"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96" w:type="dxa"/>
            <w:tcBorders>
              <w:top w:val="single" w:sz="4" w:space="0" w:color="auto"/>
              <w:left w:val="nil"/>
              <w:bottom w:val="nil"/>
              <w:right w:val="single" w:sz="4" w:space="0" w:color="auto"/>
            </w:tcBorders>
            <w:shd w:val="clear" w:color="auto" w:fill="auto"/>
            <w:noWrap/>
            <w:vAlign w:val="bottom"/>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72" w:type="dxa"/>
            <w:tcBorders>
              <w:top w:val="single" w:sz="4" w:space="0" w:color="auto"/>
              <w:left w:val="nil"/>
              <w:bottom w:val="nil"/>
              <w:right w:val="single" w:sz="4" w:space="0" w:color="auto"/>
            </w:tcBorders>
            <w:shd w:val="clear" w:color="auto" w:fill="auto"/>
            <w:noWrap/>
            <w:vAlign w:val="bottom"/>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892" w:type="dxa"/>
            <w:tcBorders>
              <w:top w:val="single" w:sz="4" w:space="0" w:color="auto"/>
              <w:left w:val="nil"/>
              <w:bottom w:val="nil"/>
              <w:right w:val="single" w:sz="4" w:space="0" w:color="auto"/>
            </w:tcBorders>
            <w:shd w:val="clear" w:color="auto" w:fill="auto"/>
            <w:noWrap/>
            <w:vAlign w:val="bottom"/>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2677"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2 000</w:t>
            </w:r>
          </w:p>
        </w:tc>
        <w:tc>
          <w:tcPr>
            <w:tcW w:w="995"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w:t>
            </w:r>
          </w:p>
        </w:tc>
        <w:tc>
          <w:tcPr>
            <w:tcW w:w="1422"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2 000,00</w:t>
            </w:r>
          </w:p>
        </w:tc>
        <w:tc>
          <w:tcPr>
            <w:tcW w:w="1425"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2 000,00</w:t>
            </w:r>
          </w:p>
        </w:tc>
        <w:tc>
          <w:tcPr>
            <w:tcW w:w="4387"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1260"/>
        </w:trPr>
        <w:tc>
          <w:tcPr>
            <w:tcW w:w="460" w:type="dxa"/>
            <w:tcBorders>
              <w:top w:val="single" w:sz="4" w:space="0" w:color="auto"/>
              <w:left w:val="single" w:sz="4" w:space="0" w:color="auto"/>
              <w:bottom w:val="nil"/>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156</w:t>
            </w:r>
          </w:p>
        </w:tc>
        <w:tc>
          <w:tcPr>
            <w:tcW w:w="1114" w:type="dxa"/>
            <w:tcBorders>
              <w:top w:val="single" w:sz="4" w:space="0" w:color="auto"/>
              <w:left w:val="nil"/>
              <w:bottom w:val="nil"/>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658" w:type="dxa"/>
            <w:tcBorders>
              <w:top w:val="single" w:sz="4" w:space="0" w:color="auto"/>
              <w:left w:val="nil"/>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Par brīvdabas deju pasākumu "Danču nakts Limbažos" organizēšanu (23.11.2017. domes lēmums Nr.20, 33.§ )</w:t>
            </w:r>
          </w:p>
        </w:tc>
        <w:tc>
          <w:tcPr>
            <w:tcW w:w="1171"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220"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96" w:type="dxa"/>
            <w:tcBorders>
              <w:top w:val="single" w:sz="4" w:space="0" w:color="auto"/>
              <w:left w:val="nil"/>
              <w:bottom w:val="nil"/>
              <w:right w:val="single" w:sz="4" w:space="0" w:color="auto"/>
            </w:tcBorders>
            <w:shd w:val="clear" w:color="auto" w:fill="auto"/>
            <w:noWrap/>
            <w:vAlign w:val="bottom"/>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72" w:type="dxa"/>
            <w:tcBorders>
              <w:top w:val="single" w:sz="4" w:space="0" w:color="auto"/>
              <w:left w:val="nil"/>
              <w:bottom w:val="nil"/>
              <w:right w:val="single" w:sz="4" w:space="0" w:color="auto"/>
            </w:tcBorders>
            <w:shd w:val="clear" w:color="auto" w:fill="auto"/>
            <w:noWrap/>
            <w:vAlign w:val="bottom"/>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892" w:type="dxa"/>
            <w:tcBorders>
              <w:top w:val="single" w:sz="4" w:space="0" w:color="auto"/>
              <w:left w:val="nil"/>
              <w:bottom w:val="nil"/>
              <w:right w:val="single" w:sz="4" w:space="0" w:color="auto"/>
            </w:tcBorders>
            <w:shd w:val="clear" w:color="auto" w:fill="auto"/>
            <w:noWrap/>
            <w:vAlign w:val="bottom"/>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2677"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50 000</w:t>
            </w:r>
          </w:p>
        </w:tc>
        <w:tc>
          <w:tcPr>
            <w:tcW w:w="995"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422" w:type="dxa"/>
            <w:tcBorders>
              <w:top w:val="nil"/>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50 000,00</w:t>
            </w:r>
          </w:p>
        </w:tc>
        <w:tc>
          <w:tcPr>
            <w:tcW w:w="1425" w:type="dxa"/>
            <w:tcBorders>
              <w:top w:val="single" w:sz="4" w:space="0" w:color="auto"/>
              <w:left w:val="nil"/>
              <w:bottom w:val="nil"/>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50 000,00</w:t>
            </w:r>
          </w:p>
        </w:tc>
        <w:tc>
          <w:tcPr>
            <w:tcW w:w="4387" w:type="dxa"/>
            <w:tcBorders>
              <w:top w:val="nil"/>
              <w:left w:val="nil"/>
              <w:bottom w:val="nil"/>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255"/>
        </w:trPr>
        <w:tc>
          <w:tcPr>
            <w:tcW w:w="4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157</w:t>
            </w:r>
          </w:p>
        </w:tc>
        <w:tc>
          <w:tcPr>
            <w:tcW w:w="111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Novads</w:t>
            </w:r>
          </w:p>
        </w:tc>
        <w:tc>
          <w:tcPr>
            <w:tcW w:w="165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 xml:space="preserve">2017.gada </w:t>
            </w:r>
            <w:r w:rsidRPr="00CB6E97">
              <w:rPr>
                <w:rFonts w:ascii="Times New Roman" w:eastAsia="Times New Roman" w:hAnsi="Times New Roman" w:cs="Times New Roman"/>
                <w:b/>
                <w:bCs/>
                <w:sz w:val="16"/>
                <w:szCs w:val="16"/>
                <w:lang w:eastAsia="lv-LV"/>
              </w:rPr>
              <w:lastRenderedPageBreak/>
              <w:t>pašvaldības vēlēšanas</w:t>
            </w:r>
          </w:p>
        </w:tc>
        <w:tc>
          <w:tcPr>
            <w:tcW w:w="1171"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lastRenderedPageBreak/>
              <w:t>15 000</w:t>
            </w:r>
          </w:p>
        </w:tc>
        <w:tc>
          <w:tcPr>
            <w:tcW w:w="122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22 573,63</w:t>
            </w:r>
          </w:p>
        </w:tc>
        <w:tc>
          <w:tcPr>
            <w:tcW w:w="109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22 573,63</w:t>
            </w:r>
          </w:p>
        </w:tc>
        <w:tc>
          <w:tcPr>
            <w:tcW w:w="117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21 855,64</w:t>
            </w:r>
          </w:p>
        </w:tc>
        <w:tc>
          <w:tcPr>
            <w:tcW w:w="89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96,8</w:t>
            </w:r>
          </w:p>
        </w:tc>
        <w:tc>
          <w:tcPr>
            <w:tcW w:w="2677"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08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15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w:t>
            </w:r>
          </w:p>
        </w:tc>
        <w:tc>
          <w:tcPr>
            <w:tcW w:w="995"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w:t>
            </w:r>
          </w:p>
        </w:tc>
        <w:tc>
          <w:tcPr>
            <w:tcW w:w="142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0,00</w:t>
            </w:r>
          </w:p>
        </w:tc>
        <w:tc>
          <w:tcPr>
            <w:tcW w:w="1425"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0,00</w:t>
            </w:r>
          </w:p>
        </w:tc>
        <w:tc>
          <w:tcPr>
            <w:tcW w:w="438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c>
          <w:tcPr>
            <w:tcW w:w="1230" w:type="dxa"/>
            <w:vMerge w:val="restart"/>
            <w:tcBorders>
              <w:top w:val="nil"/>
              <w:left w:val="single" w:sz="4" w:space="0" w:color="auto"/>
              <w:bottom w:val="single" w:sz="4" w:space="0" w:color="000000"/>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 </w:t>
            </w:r>
          </w:p>
        </w:tc>
      </w:tr>
      <w:tr w:rsidR="00CB6E97" w:rsidRPr="00CB6E97" w:rsidTr="009E3B1A">
        <w:trPr>
          <w:trHeight w:val="450"/>
        </w:trPr>
        <w:tc>
          <w:tcPr>
            <w:tcW w:w="46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88"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5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3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r>
      <w:tr w:rsidR="00CB6E97" w:rsidRPr="00CB6E97" w:rsidTr="009E3B1A">
        <w:trPr>
          <w:trHeight w:val="450"/>
        </w:trPr>
        <w:tc>
          <w:tcPr>
            <w:tcW w:w="46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88"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5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3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r>
      <w:tr w:rsidR="00CB6E97" w:rsidRPr="00CB6E97" w:rsidTr="009E3B1A">
        <w:trPr>
          <w:trHeight w:val="450"/>
        </w:trPr>
        <w:tc>
          <w:tcPr>
            <w:tcW w:w="46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14"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658"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b/>
                <w:bCs/>
                <w:sz w:val="16"/>
                <w:szCs w:val="16"/>
                <w:lang w:eastAsia="lv-LV"/>
              </w:rPr>
            </w:pPr>
          </w:p>
        </w:tc>
        <w:tc>
          <w:tcPr>
            <w:tcW w:w="1171"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20"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96"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7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89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2677"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088"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15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995"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2"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425"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4387" w:type="dxa"/>
            <w:vMerge/>
            <w:tcBorders>
              <w:top w:val="single" w:sz="4" w:space="0" w:color="auto"/>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c>
          <w:tcPr>
            <w:tcW w:w="1230" w:type="dxa"/>
            <w:vMerge/>
            <w:tcBorders>
              <w:top w:val="nil"/>
              <w:left w:val="single" w:sz="4" w:space="0" w:color="auto"/>
              <w:bottom w:val="single" w:sz="4" w:space="0" w:color="000000"/>
              <w:right w:val="single" w:sz="4" w:space="0" w:color="auto"/>
            </w:tcBorders>
            <w:vAlign w:val="center"/>
            <w:hideMark/>
          </w:tcPr>
          <w:p w:rsidR="00CB6E97" w:rsidRPr="00CB6E97" w:rsidRDefault="00CB6E97" w:rsidP="00CB6E97">
            <w:pPr>
              <w:spacing w:after="0" w:line="240" w:lineRule="auto"/>
              <w:rPr>
                <w:rFonts w:ascii="Times New Roman" w:eastAsia="Times New Roman" w:hAnsi="Times New Roman" w:cs="Times New Roman"/>
                <w:sz w:val="16"/>
                <w:szCs w:val="16"/>
                <w:lang w:eastAsia="lv-LV"/>
              </w:rPr>
            </w:pPr>
          </w:p>
        </w:tc>
      </w:tr>
      <w:tr w:rsidR="00CB6E97" w:rsidRPr="00CB6E97" w:rsidTr="009E3B1A">
        <w:trPr>
          <w:trHeight w:val="255"/>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CB6E97" w:rsidRPr="00CB6E97" w:rsidRDefault="00CB6E97" w:rsidP="00CB6E97">
            <w:pPr>
              <w:spacing w:after="0" w:line="240" w:lineRule="auto"/>
              <w:jc w:val="center"/>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 </w:t>
            </w:r>
            <w:r w:rsidR="008B448B">
              <w:rPr>
                <w:rFonts w:ascii="Times New Roman" w:eastAsia="Times New Roman" w:hAnsi="Times New Roman" w:cs="Times New Roman"/>
                <w:b/>
                <w:bCs/>
                <w:sz w:val="16"/>
                <w:szCs w:val="16"/>
                <w:lang w:eastAsia="lv-LV"/>
              </w:rPr>
              <w:t>158</w:t>
            </w:r>
          </w:p>
        </w:tc>
        <w:tc>
          <w:tcPr>
            <w:tcW w:w="1114"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8B448B">
            <w:pPr>
              <w:spacing w:after="0" w:line="240" w:lineRule="auto"/>
              <w:jc w:val="center"/>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X</w:t>
            </w:r>
          </w:p>
        </w:tc>
        <w:tc>
          <w:tcPr>
            <w:tcW w:w="1658" w:type="dxa"/>
            <w:tcBorders>
              <w:top w:val="nil"/>
              <w:left w:val="nil"/>
              <w:bottom w:val="single" w:sz="4" w:space="0" w:color="auto"/>
              <w:right w:val="single" w:sz="4" w:space="0" w:color="auto"/>
            </w:tcBorders>
            <w:shd w:val="clear" w:color="auto" w:fill="auto"/>
            <w:vAlign w:val="center"/>
            <w:hideMark/>
          </w:tcPr>
          <w:p w:rsidR="00CB6E97" w:rsidRPr="00CB6E97" w:rsidRDefault="00CB6E97" w:rsidP="00BE2C99">
            <w:pPr>
              <w:spacing w:after="0" w:line="240" w:lineRule="auto"/>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Kopā:</w:t>
            </w:r>
          </w:p>
        </w:tc>
        <w:tc>
          <w:tcPr>
            <w:tcW w:w="1171"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BE2C99">
            <w:pPr>
              <w:spacing w:after="0" w:line="240" w:lineRule="auto"/>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12 862 794,86</w:t>
            </w:r>
          </w:p>
        </w:tc>
        <w:tc>
          <w:tcPr>
            <w:tcW w:w="122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BE2C99">
            <w:pPr>
              <w:spacing w:after="0" w:line="240" w:lineRule="auto"/>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13 552 648,79</w:t>
            </w:r>
          </w:p>
        </w:tc>
        <w:tc>
          <w:tcPr>
            <w:tcW w:w="1096" w:type="dxa"/>
            <w:tcBorders>
              <w:top w:val="nil"/>
              <w:left w:val="nil"/>
              <w:bottom w:val="single" w:sz="4" w:space="0" w:color="auto"/>
              <w:right w:val="single" w:sz="4" w:space="0" w:color="auto"/>
            </w:tcBorders>
            <w:shd w:val="clear" w:color="auto" w:fill="auto"/>
            <w:noWrap/>
            <w:vAlign w:val="center"/>
            <w:hideMark/>
          </w:tcPr>
          <w:p w:rsidR="00CB6E97" w:rsidRPr="00CB6E97" w:rsidRDefault="008B448B" w:rsidP="00BE2C99">
            <w:pPr>
              <w:spacing w:after="0" w:line="240" w:lineRule="auto"/>
              <w:rPr>
                <w:rFonts w:ascii="Times New Roman" w:eastAsia="Times New Roman" w:hAnsi="Times New Roman" w:cs="Times New Roman"/>
                <w:b/>
                <w:bCs/>
                <w:sz w:val="16"/>
                <w:szCs w:val="16"/>
                <w:lang w:eastAsia="lv-LV"/>
              </w:rPr>
            </w:pPr>
            <w:r w:rsidRPr="008B448B">
              <w:rPr>
                <w:rFonts w:ascii="Times New Roman" w:eastAsia="Times New Roman" w:hAnsi="Times New Roman" w:cs="Times New Roman"/>
                <w:b/>
                <w:bCs/>
                <w:sz w:val="16"/>
                <w:szCs w:val="16"/>
                <w:lang w:eastAsia="lv-LV"/>
              </w:rPr>
              <w:t>14370304,21</w:t>
            </w:r>
          </w:p>
        </w:tc>
        <w:tc>
          <w:tcPr>
            <w:tcW w:w="1172"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BE2C99">
            <w:pPr>
              <w:spacing w:after="0" w:line="240" w:lineRule="auto"/>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13 357 680,52</w:t>
            </w:r>
          </w:p>
        </w:tc>
        <w:tc>
          <w:tcPr>
            <w:tcW w:w="892"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BE2C99">
            <w:pPr>
              <w:spacing w:after="0" w:line="240" w:lineRule="auto"/>
              <w:rPr>
                <w:rFonts w:ascii="Times New Roman" w:eastAsia="Times New Roman" w:hAnsi="Times New Roman" w:cs="Times New Roman"/>
                <w:sz w:val="16"/>
                <w:szCs w:val="16"/>
                <w:lang w:eastAsia="lv-LV"/>
              </w:rPr>
            </w:pPr>
            <w:r w:rsidRPr="00CB6E97">
              <w:rPr>
                <w:rFonts w:ascii="Times New Roman" w:eastAsia="Times New Roman" w:hAnsi="Times New Roman" w:cs="Times New Roman"/>
                <w:sz w:val="16"/>
                <w:szCs w:val="16"/>
                <w:lang w:eastAsia="lv-LV"/>
              </w:rPr>
              <w:t>93,0</w:t>
            </w:r>
          </w:p>
        </w:tc>
        <w:tc>
          <w:tcPr>
            <w:tcW w:w="2677"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8B448B">
            <w:pPr>
              <w:spacing w:after="0" w:line="240" w:lineRule="auto"/>
              <w:jc w:val="center"/>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X</w:t>
            </w:r>
          </w:p>
        </w:tc>
        <w:tc>
          <w:tcPr>
            <w:tcW w:w="1088"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BE2C99">
            <w:pPr>
              <w:spacing w:after="0" w:line="240" w:lineRule="auto"/>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-122 627</w:t>
            </w:r>
          </w:p>
        </w:tc>
        <w:tc>
          <w:tcPr>
            <w:tcW w:w="1152"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BE2C99">
            <w:pPr>
              <w:spacing w:after="0" w:line="240" w:lineRule="auto"/>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13 943 141,57</w:t>
            </w:r>
          </w:p>
        </w:tc>
        <w:tc>
          <w:tcPr>
            <w:tcW w:w="995"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BE2C99">
            <w:pPr>
              <w:spacing w:after="0" w:line="240" w:lineRule="auto"/>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656 800,00</w:t>
            </w:r>
          </w:p>
        </w:tc>
        <w:tc>
          <w:tcPr>
            <w:tcW w:w="1422"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BE2C99">
            <w:pPr>
              <w:spacing w:after="0" w:line="240" w:lineRule="auto"/>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14 599 941,57</w:t>
            </w:r>
          </w:p>
        </w:tc>
        <w:tc>
          <w:tcPr>
            <w:tcW w:w="1425"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BE2C99">
            <w:pPr>
              <w:spacing w:after="0" w:line="240" w:lineRule="auto"/>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15 158 137,78</w:t>
            </w:r>
          </w:p>
        </w:tc>
        <w:tc>
          <w:tcPr>
            <w:tcW w:w="4387"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8B448B">
            <w:pPr>
              <w:spacing w:after="0" w:line="240" w:lineRule="auto"/>
              <w:jc w:val="center"/>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X</w:t>
            </w:r>
          </w:p>
        </w:tc>
        <w:tc>
          <w:tcPr>
            <w:tcW w:w="1230" w:type="dxa"/>
            <w:tcBorders>
              <w:top w:val="nil"/>
              <w:left w:val="nil"/>
              <w:bottom w:val="single" w:sz="4" w:space="0" w:color="auto"/>
              <w:right w:val="single" w:sz="4" w:space="0" w:color="auto"/>
            </w:tcBorders>
            <w:shd w:val="clear" w:color="auto" w:fill="auto"/>
            <w:noWrap/>
            <w:vAlign w:val="center"/>
            <w:hideMark/>
          </w:tcPr>
          <w:p w:rsidR="00CB6E97" w:rsidRPr="00CB6E97" w:rsidRDefault="00CB6E97" w:rsidP="00CB6E97">
            <w:pPr>
              <w:spacing w:after="0" w:line="240" w:lineRule="auto"/>
              <w:jc w:val="center"/>
              <w:rPr>
                <w:rFonts w:ascii="Times New Roman" w:eastAsia="Times New Roman" w:hAnsi="Times New Roman" w:cs="Times New Roman"/>
                <w:b/>
                <w:bCs/>
                <w:sz w:val="16"/>
                <w:szCs w:val="16"/>
                <w:lang w:eastAsia="lv-LV"/>
              </w:rPr>
            </w:pPr>
            <w:r w:rsidRPr="00CB6E97">
              <w:rPr>
                <w:rFonts w:ascii="Times New Roman" w:eastAsia="Times New Roman" w:hAnsi="Times New Roman" w:cs="Times New Roman"/>
                <w:b/>
                <w:bCs/>
                <w:sz w:val="16"/>
                <w:szCs w:val="16"/>
                <w:lang w:eastAsia="lv-LV"/>
              </w:rPr>
              <w:t>558 196,21</w:t>
            </w:r>
          </w:p>
        </w:tc>
      </w:tr>
    </w:tbl>
    <w:p w:rsidR="00CB6E97" w:rsidRPr="00414168" w:rsidRDefault="00CB6E97" w:rsidP="007E13A5">
      <w:pPr>
        <w:pStyle w:val="Sarakstarindkopa"/>
        <w:jc w:val="center"/>
        <w:rPr>
          <w:rFonts w:ascii="Times New Roman" w:hAnsi="Times New Roman" w:cs="Times New Roman"/>
          <w:b/>
          <w:sz w:val="24"/>
          <w:szCs w:val="24"/>
        </w:rPr>
      </w:pPr>
    </w:p>
    <w:bookmarkEnd w:id="0"/>
    <w:p w:rsidR="00FE5CB2" w:rsidRDefault="00FE5CB2" w:rsidP="00FE5CB2">
      <w:pPr>
        <w:rPr>
          <w:rFonts w:ascii="Times New Roman" w:hAnsi="Times New Roman" w:cs="Times New Roman"/>
          <w:sz w:val="18"/>
          <w:szCs w:val="18"/>
        </w:rPr>
      </w:pPr>
    </w:p>
    <w:p w:rsidR="00FE5CB2" w:rsidRPr="00FE5CB2" w:rsidRDefault="00FE5CB2" w:rsidP="00166A68">
      <w:pPr>
        <w:spacing w:after="0" w:line="240" w:lineRule="auto"/>
        <w:rPr>
          <w:rFonts w:ascii="Times New Roman" w:hAnsi="Times New Roman" w:cs="Times New Roman"/>
          <w:sz w:val="18"/>
          <w:szCs w:val="18"/>
        </w:rPr>
      </w:pPr>
      <w:proofErr w:type="spellStart"/>
      <w:r w:rsidRPr="00FE5CB2">
        <w:rPr>
          <w:rFonts w:ascii="Times New Roman" w:hAnsi="Times New Roman" w:cs="Times New Roman"/>
          <w:sz w:val="18"/>
          <w:szCs w:val="18"/>
        </w:rPr>
        <w:t>S.Mitrevica</w:t>
      </w:r>
      <w:proofErr w:type="spellEnd"/>
      <w:r w:rsidRPr="00FE5CB2">
        <w:rPr>
          <w:rFonts w:ascii="Times New Roman" w:hAnsi="Times New Roman" w:cs="Times New Roman"/>
          <w:sz w:val="18"/>
          <w:szCs w:val="18"/>
        </w:rPr>
        <w:t xml:space="preserve"> – </w:t>
      </w:r>
      <w:proofErr w:type="spellStart"/>
      <w:r w:rsidRPr="00FE5CB2">
        <w:rPr>
          <w:rFonts w:ascii="Times New Roman" w:hAnsi="Times New Roman" w:cs="Times New Roman"/>
          <w:sz w:val="18"/>
          <w:szCs w:val="18"/>
        </w:rPr>
        <w:t>Galīte</w:t>
      </w:r>
      <w:proofErr w:type="spellEnd"/>
      <w:r w:rsidRPr="00FE5CB2">
        <w:rPr>
          <w:rFonts w:ascii="Times New Roman" w:hAnsi="Times New Roman" w:cs="Times New Roman"/>
          <w:sz w:val="18"/>
          <w:szCs w:val="18"/>
        </w:rPr>
        <w:t>, 28652956</w:t>
      </w:r>
    </w:p>
    <w:p w:rsidR="00FE5CB2" w:rsidRPr="00FE5CB2" w:rsidRDefault="00FE5CB2" w:rsidP="00166A68">
      <w:pPr>
        <w:spacing w:after="0" w:line="240" w:lineRule="auto"/>
        <w:rPr>
          <w:rFonts w:ascii="Times New Roman" w:hAnsi="Times New Roman" w:cs="Times New Roman"/>
          <w:sz w:val="18"/>
          <w:szCs w:val="18"/>
        </w:rPr>
      </w:pPr>
      <w:r w:rsidRPr="00FE5CB2">
        <w:rPr>
          <w:rFonts w:ascii="Times New Roman" w:hAnsi="Times New Roman" w:cs="Times New Roman"/>
          <w:sz w:val="18"/>
          <w:szCs w:val="18"/>
        </w:rPr>
        <w:t>S.Upīte, 26434702</w:t>
      </w:r>
    </w:p>
    <w:p w:rsidR="00FE5CB2" w:rsidRPr="00FE5CB2" w:rsidRDefault="00FE5CB2" w:rsidP="00166A68">
      <w:pPr>
        <w:spacing w:after="0" w:line="240" w:lineRule="auto"/>
        <w:rPr>
          <w:rFonts w:ascii="Times New Roman" w:hAnsi="Times New Roman" w:cs="Times New Roman"/>
          <w:sz w:val="18"/>
          <w:szCs w:val="18"/>
        </w:rPr>
      </w:pPr>
      <w:proofErr w:type="spellStart"/>
      <w:r w:rsidRPr="00FE5CB2">
        <w:rPr>
          <w:rFonts w:ascii="Times New Roman" w:hAnsi="Times New Roman" w:cs="Times New Roman"/>
          <w:sz w:val="18"/>
          <w:szCs w:val="18"/>
        </w:rPr>
        <w:t>S.Rutkovska</w:t>
      </w:r>
      <w:proofErr w:type="spellEnd"/>
      <w:r w:rsidRPr="00FE5CB2">
        <w:rPr>
          <w:rFonts w:ascii="Times New Roman" w:hAnsi="Times New Roman" w:cs="Times New Roman"/>
          <w:sz w:val="18"/>
          <w:szCs w:val="18"/>
        </w:rPr>
        <w:t>, 26469869</w:t>
      </w:r>
    </w:p>
    <w:p w:rsidR="00331005" w:rsidRDefault="00331005" w:rsidP="005D1315">
      <w:pPr>
        <w:tabs>
          <w:tab w:val="left" w:pos="13041"/>
        </w:tabs>
      </w:pPr>
    </w:p>
    <w:p w:rsidR="00331005" w:rsidRPr="00331005" w:rsidRDefault="00331005" w:rsidP="00331005">
      <w:pPr>
        <w:ind w:left="-1134" w:right="-1188"/>
      </w:pPr>
    </w:p>
    <w:sectPr w:rsidR="00331005" w:rsidRPr="00331005" w:rsidSect="00331005">
      <w:footerReference w:type="default" r:id="rId8"/>
      <w:pgSz w:w="23811" w:h="16838" w:orient="landscape" w:code="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5BFC" w:rsidRDefault="00A65BFC" w:rsidP="00103601">
      <w:pPr>
        <w:spacing w:after="0" w:line="240" w:lineRule="auto"/>
      </w:pPr>
      <w:r>
        <w:separator/>
      </w:r>
    </w:p>
  </w:endnote>
  <w:endnote w:type="continuationSeparator" w:id="0">
    <w:p w:rsidR="00A65BFC" w:rsidRDefault="00A65BFC" w:rsidP="001036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43"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1D50" w:rsidRPr="00103601" w:rsidRDefault="00421D50">
    <w:pPr>
      <w:pStyle w:val="Kjene"/>
      <w:jc w:val="right"/>
      <w:rPr>
        <w:rFonts w:ascii="Times New Roman" w:hAnsi="Times New Roman" w:cs="Times New Roman"/>
      </w:rPr>
    </w:pPr>
  </w:p>
  <w:p w:rsidR="00421D50" w:rsidRDefault="00421D50">
    <w:pPr>
      <w:pStyle w:val="Kjen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5BFC" w:rsidRDefault="00A65BFC" w:rsidP="00103601">
      <w:pPr>
        <w:spacing w:after="0" w:line="240" w:lineRule="auto"/>
      </w:pPr>
      <w:r>
        <w:separator/>
      </w:r>
    </w:p>
  </w:footnote>
  <w:footnote w:type="continuationSeparator" w:id="0">
    <w:p w:rsidR="00A65BFC" w:rsidRDefault="00A65BFC" w:rsidP="0010360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C57775"/>
    <w:multiLevelType w:val="hybridMultilevel"/>
    <w:tmpl w:val="5B96ED1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1005"/>
    <w:rsid w:val="00051FA0"/>
    <w:rsid w:val="00103601"/>
    <w:rsid w:val="00166A68"/>
    <w:rsid w:val="002D6F63"/>
    <w:rsid w:val="00331005"/>
    <w:rsid w:val="003712BC"/>
    <w:rsid w:val="003812DB"/>
    <w:rsid w:val="00411D91"/>
    <w:rsid w:val="00414168"/>
    <w:rsid w:val="00421D50"/>
    <w:rsid w:val="00424BFB"/>
    <w:rsid w:val="004B5DF3"/>
    <w:rsid w:val="00573E8C"/>
    <w:rsid w:val="005B3445"/>
    <w:rsid w:val="005B34A2"/>
    <w:rsid w:val="005D1315"/>
    <w:rsid w:val="007E13A5"/>
    <w:rsid w:val="00817A9B"/>
    <w:rsid w:val="0088783C"/>
    <w:rsid w:val="008B448B"/>
    <w:rsid w:val="008D0A97"/>
    <w:rsid w:val="009216FD"/>
    <w:rsid w:val="00970B48"/>
    <w:rsid w:val="009E3B1A"/>
    <w:rsid w:val="00A65BFC"/>
    <w:rsid w:val="00AD465C"/>
    <w:rsid w:val="00B65A30"/>
    <w:rsid w:val="00B85461"/>
    <w:rsid w:val="00BE2C99"/>
    <w:rsid w:val="00C2629B"/>
    <w:rsid w:val="00CB5ADC"/>
    <w:rsid w:val="00CB6E97"/>
    <w:rsid w:val="00D27D45"/>
    <w:rsid w:val="00D65AD1"/>
    <w:rsid w:val="00E245E4"/>
    <w:rsid w:val="00F9346F"/>
    <w:rsid w:val="00FE5CB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A7E11BC-D316-4748-8845-F528FB63B6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4B5DF3"/>
    <w:pPr>
      <w:ind w:left="720"/>
      <w:contextualSpacing/>
    </w:pPr>
  </w:style>
  <w:style w:type="paragraph" w:styleId="Galvene">
    <w:name w:val="header"/>
    <w:basedOn w:val="Parasts"/>
    <w:link w:val="GalveneRakstz"/>
    <w:uiPriority w:val="99"/>
    <w:unhideWhenUsed/>
    <w:rsid w:val="00103601"/>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103601"/>
  </w:style>
  <w:style w:type="paragraph" w:styleId="Kjene">
    <w:name w:val="footer"/>
    <w:basedOn w:val="Parasts"/>
    <w:link w:val="KjeneRakstz"/>
    <w:uiPriority w:val="99"/>
    <w:unhideWhenUsed/>
    <w:rsid w:val="00103601"/>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1036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682730">
      <w:bodyDiv w:val="1"/>
      <w:marLeft w:val="0"/>
      <w:marRight w:val="0"/>
      <w:marTop w:val="0"/>
      <w:marBottom w:val="0"/>
      <w:divBdr>
        <w:top w:val="none" w:sz="0" w:space="0" w:color="auto"/>
        <w:left w:val="none" w:sz="0" w:space="0" w:color="auto"/>
        <w:bottom w:val="none" w:sz="0" w:space="0" w:color="auto"/>
        <w:right w:val="none" w:sz="0" w:space="0" w:color="auto"/>
      </w:divBdr>
    </w:div>
    <w:div w:id="357854979">
      <w:bodyDiv w:val="1"/>
      <w:marLeft w:val="0"/>
      <w:marRight w:val="0"/>
      <w:marTop w:val="0"/>
      <w:marBottom w:val="0"/>
      <w:divBdr>
        <w:top w:val="none" w:sz="0" w:space="0" w:color="auto"/>
        <w:left w:val="none" w:sz="0" w:space="0" w:color="auto"/>
        <w:bottom w:val="none" w:sz="0" w:space="0" w:color="auto"/>
        <w:right w:val="none" w:sz="0" w:space="0" w:color="auto"/>
      </w:divBdr>
    </w:div>
    <w:div w:id="1172989839">
      <w:bodyDiv w:val="1"/>
      <w:marLeft w:val="0"/>
      <w:marRight w:val="0"/>
      <w:marTop w:val="0"/>
      <w:marBottom w:val="0"/>
      <w:divBdr>
        <w:top w:val="none" w:sz="0" w:space="0" w:color="auto"/>
        <w:left w:val="none" w:sz="0" w:space="0" w:color="auto"/>
        <w:bottom w:val="none" w:sz="0" w:space="0" w:color="auto"/>
        <w:right w:val="none" w:sz="0" w:space="0" w:color="auto"/>
      </w:divBdr>
    </w:div>
    <w:div w:id="1500003580">
      <w:bodyDiv w:val="1"/>
      <w:marLeft w:val="0"/>
      <w:marRight w:val="0"/>
      <w:marTop w:val="0"/>
      <w:marBottom w:val="0"/>
      <w:divBdr>
        <w:top w:val="none" w:sz="0" w:space="0" w:color="auto"/>
        <w:left w:val="none" w:sz="0" w:space="0" w:color="auto"/>
        <w:bottom w:val="none" w:sz="0" w:space="0" w:color="auto"/>
        <w:right w:val="none" w:sz="0" w:space="0" w:color="auto"/>
      </w:divBdr>
    </w:div>
    <w:div w:id="2097509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B16B8A-CFEF-4E42-8048-9B7DF7FE73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28</Pages>
  <Words>67139</Words>
  <Characters>38270</Characters>
  <Application>Microsoft Office Word</Application>
  <DocSecurity>0</DocSecurity>
  <Lines>318</Lines>
  <Paragraphs>210</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105199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Santa Rutkovska</dc:creator>
  <cp:keywords/>
  <dc:description/>
  <cp:lastModifiedBy>Dace Tauriņa</cp:lastModifiedBy>
  <cp:revision>27</cp:revision>
  <dcterms:created xsi:type="dcterms:W3CDTF">2018-01-25T07:57:00Z</dcterms:created>
  <dcterms:modified xsi:type="dcterms:W3CDTF">2018-02-07T09:26:00Z</dcterms:modified>
</cp:coreProperties>
</file>