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37F" w:rsidRPr="0020037F" w:rsidRDefault="0020037F" w:rsidP="0020037F">
      <w:pPr>
        <w:snapToGrid w:val="0"/>
        <w:jc w:val="center"/>
        <w:rPr>
          <w:b/>
        </w:rPr>
      </w:pPr>
      <w:r w:rsidRPr="0020037F">
        <w:t>Limbažos</w:t>
      </w:r>
    </w:p>
    <w:p w:rsidR="0020037F" w:rsidRPr="0020037F" w:rsidRDefault="0020037F" w:rsidP="0020037F">
      <w:pPr>
        <w:snapToGrid w:val="0"/>
        <w:rPr>
          <w:b/>
        </w:rPr>
      </w:pPr>
    </w:p>
    <w:p w:rsidR="0020037F" w:rsidRPr="0020037F" w:rsidRDefault="0020037F" w:rsidP="0020037F">
      <w:pPr>
        <w:ind w:left="550" w:hanging="323"/>
        <w:contextualSpacing/>
        <w:jc w:val="center"/>
        <w:rPr>
          <w:rFonts w:eastAsia="Calibri"/>
          <w:b/>
          <w:caps/>
        </w:rPr>
      </w:pPr>
      <w:r w:rsidRPr="0020037F">
        <w:rPr>
          <w:rFonts w:eastAsia="Calibri"/>
          <w:b/>
          <w:caps/>
        </w:rPr>
        <w:t>Paskaidrojuma raksts</w:t>
      </w:r>
    </w:p>
    <w:p w:rsidR="0020037F" w:rsidRPr="00C83520" w:rsidRDefault="0020037F" w:rsidP="0020037F">
      <w:pPr>
        <w:autoSpaceDE w:val="0"/>
        <w:autoSpaceDN w:val="0"/>
        <w:adjustRightInd w:val="0"/>
        <w:jc w:val="center"/>
        <w:rPr>
          <w:b/>
        </w:rPr>
      </w:pPr>
      <w:r w:rsidRPr="00C83520">
        <w:rPr>
          <w:b/>
        </w:rPr>
        <w:t xml:space="preserve">2016.gada 25.februāra saistošajiem noteikumiem </w:t>
      </w:r>
    </w:p>
    <w:p w:rsidR="0020037F" w:rsidRPr="00C83520" w:rsidRDefault="0020037F" w:rsidP="0020037F">
      <w:pPr>
        <w:autoSpaceDE w:val="0"/>
        <w:autoSpaceDN w:val="0"/>
        <w:adjustRightInd w:val="0"/>
        <w:jc w:val="center"/>
        <w:rPr>
          <w:b/>
          <w:bCs/>
        </w:rPr>
      </w:pPr>
      <w:r w:rsidRPr="00C83520">
        <w:rPr>
          <w:b/>
        </w:rPr>
        <w:t xml:space="preserve">Nr.8 </w:t>
      </w:r>
      <w:r w:rsidRPr="00C83520">
        <w:rPr>
          <w:b/>
          <w:bCs/>
        </w:rPr>
        <w:t xml:space="preserve">„Grozījumi Limbažu novada pašvaldības 2011.gada 24.marta </w:t>
      </w:r>
    </w:p>
    <w:p w:rsidR="0020037F" w:rsidRPr="00C83520" w:rsidRDefault="0020037F" w:rsidP="0020037F">
      <w:pPr>
        <w:autoSpaceDE w:val="0"/>
        <w:autoSpaceDN w:val="0"/>
        <w:adjustRightInd w:val="0"/>
        <w:jc w:val="center"/>
        <w:rPr>
          <w:b/>
        </w:rPr>
      </w:pPr>
      <w:r w:rsidRPr="00C83520">
        <w:rPr>
          <w:b/>
        </w:rPr>
        <w:t xml:space="preserve">saistošajos noteikumos Nr.8 „Par Limbažu novada pašvaldības aģentūras „ALDA” </w:t>
      </w:r>
    </w:p>
    <w:p w:rsidR="0020037F" w:rsidRPr="00C83520" w:rsidRDefault="0020037F" w:rsidP="0020037F">
      <w:pPr>
        <w:autoSpaceDE w:val="0"/>
        <w:autoSpaceDN w:val="0"/>
        <w:adjustRightInd w:val="0"/>
        <w:jc w:val="center"/>
        <w:rPr>
          <w:b/>
          <w:bCs/>
        </w:rPr>
      </w:pPr>
      <w:r w:rsidRPr="00C83520">
        <w:rPr>
          <w:b/>
        </w:rPr>
        <w:t xml:space="preserve">maksas pakalpojumiem”” </w:t>
      </w:r>
    </w:p>
    <w:p w:rsidR="0020037F" w:rsidRPr="00C83520" w:rsidRDefault="0020037F" w:rsidP="0020037F">
      <w:pPr>
        <w:autoSpaceDE w:val="0"/>
        <w:autoSpaceDN w:val="0"/>
        <w:adjustRightInd w:val="0"/>
        <w:rPr>
          <w:b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6237"/>
      </w:tblGrid>
      <w:tr w:rsidR="0020037F" w:rsidRPr="0020037F" w:rsidTr="0020037F">
        <w:trPr>
          <w:trHeight w:val="443"/>
          <w:jc w:val="center"/>
        </w:trPr>
        <w:tc>
          <w:tcPr>
            <w:tcW w:w="3256" w:type="dxa"/>
            <w:vAlign w:val="center"/>
          </w:tcPr>
          <w:p w:rsidR="0020037F" w:rsidRPr="0020037F" w:rsidRDefault="0020037F" w:rsidP="0020037F">
            <w:pPr>
              <w:autoSpaceDE w:val="0"/>
              <w:autoSpaceDN w:val="0"/>
              <w:adjustRightInd w:val="0"/>
              <w:jc w:val="center"/>
            </w:pPr>
            <w:r w:rsidRPr="0020037F">
              <w:rPr>
                <w:b/>
                <w:bCs/>
              </w:rPr>
              <w:t>Paskaidrojuma</w:t>
            </w:r>
            <w:r w:rsidRPr="0020037F">
              <w:t xml:space="preserve"> </w:t>
            </w:r>
            <w:r w:rsidRPr="0020037F">
              <w:rPr>
                <w:b/>
                <w:bCs/>
              </w:rPr>
              <w:t>raksta sadaļas</w:t>
            </w:r>
          </w:p>
        </w:tc>
        <w:tc>
          <w:tcPr>
            <w:tcW w:w="6237" w:type="dxa"/>
            <w:vAlign w:val="center"/>
          </w:tcPr>
          <w:p w:rsidR="0020037F" w:rsidRPr="0020037F" w:rsidRDefault="0020037F" w:rsidP="00457D41">
            <w:pPr>
              <w:autoSpaceDE w:val="0"/>
              <w:autoSpaceDN w:val="0"/>
              <w:adjustRightInd w:val="0"/>
              <w:jc w:val="center"/>
            </w:pPr>
            <w:r w:rsidRPr="0020037F">
              <w:rPr>
                <w:b/>
                <w:bCs/>
              </w:rPr>
              <w:t>Norādāmā informācija</w:t>
            </w:r>
          </w:p>
        </w:tc>
      </w:tr>
      <w:tr w:rsidR="0020037F" w:rsidRPr="0020037F" w:rsidTr="0020037F">
        <w:trPr>
          <w:trHeight w:val="385"/>
          <w:jc w:val="center"/>
        </w:trPr>
        <w:tc>
          <w:tcPr>
            <w:tcW w:w="3256" w:type="dxa"/>
          </w:tcPr>
          <w:p w:rsidR="0020037F" w:rsidRPr="0020037F" w:rsidRDefault="0020037F" w:rsidP="00457D41">
            <w:pPr>
              <w:autoSpaceDE w:val="0"/>
              <w:autoSpaceDN w:val="0"/>
              <w:adjustRightInd w:val="0"/>
            </w:pPr>
            <w:r w:rsidRPr="0020037F">
              <w:t xml:space="preserve">1. Nepieciešamības pamatojums </w:t>
            </w:r>
          </w:p>
        </w:tc>
        <w:tc>
          <w:tcPr>
            <w:tcW w:w="6237" w:type="dxa"/>
            <w:vAlign w:val="center"/>
          </w:tcPr>
          <w:p w:rsidR="0020037F" w:rsidRPr="0020037F" w:rsidRDefault="0020037F" w:rsidP="00457D41">
            <w:pPr>
              <w:autoSpaceDE w:val="0"/>
              <w:autoSpaceDN w:val="0"/>
              <w:adjustRightInd w:val="0"/>
              <w:jc w:val="both"/>
            </w:pPr>
            <w:r w:rsidRPr="0020037F">
              <w:t>Saskaņā ar Publisko aģentūru likuma 17.panta otro daļu, pašvaldības uz</w:t>
            </w:r>
            <w:bookmarkStart w:id="0" w:name="_GoBack"/>
            <w:bookmarkEnd w:id="0"/>
            <w:r w:rsidRPr="0020037F">
              <w:t>devumu īstenošana tiek nodrošināta, sniedzot maksas pakalpojumus saskaņā ar pašvaldības domes apstiprinātu cenrādi, kurā nosaka maksāšanas kārtību, likmes un atvieglojumus.</w:t>
            </w:r>
          </w:p>
          <w:p w:rsidR="0020037F" w:rsidRPr="0020037F" w:rsidRDefault="0020037F" w:rsidP="00457D41">
            <w:pPr>
              <w:autoSpaceDE w:val="0"/>
              <w:autoSpaceDN w:val="0"/>
              <w:adjustRightInd w:val="0"/>
              <w:jc w:val="both"/>
            </w:pPr>
            <w:r w:rsidRPr="0020037F">
              <w:t>Saskaņā ar Publisko aģentūru likuma 17.panta ceturto daļu, pašvaldības aģentūras sniegtos pakalpojumus nosaka un to cenrādi apstiprina ar pašvaldības saistošajiem noteikumiem.</w:t>
            </w:r>
          </w:p>
        </w:tc>
      </w:tr>
      <w:tr w:rsidR="0020037F" w:rsidRPr="0020037F" w:rsidTr="0020037F">
        <w:trPr>
          <w:trHeight w:val="523"/>
          <w:jc w:val="center"/>
        </w:trPr>
        <w:tc>
          <w:tcPr>
            <w:tcW w:w="3256" w:type="dxa"/>
            <w:vAlign w:val="center"/>
          </w:tcPr>
          <w:p w:rsidR="0020037F" w:rsidRPr="0020037F" w:rsidRDefault="0020037F" w:rsidP="0020037F">
            <w:pPr>
              <w:autoSpaceDE w:val="0"/>
              <w:autoSpaceDN w:val="0"/>
              <w:adjustRightInd w:val="0"/>
            </w:pPr>
            <w:r w:rsidRPr="0020037F">
              <w:t xml:space="preserve">2. Īss satura izklāsts </w:t>
            </w:r>
          </w:p>
        </w:tc>
        <w:tc>
          <w:tcPr>
            <w:tcW w:w="6237" w:type="dxa"/>
            <w:vAlign w:val="center"/>
          </w:tcPr>
          <w:p w:rsidR="0020037F" w:rsidRPr="0020037F" w:rsidRDefault="0020037F" w:rsidP="00457D41">
            <w:pPr>
              <w:autoSpaceDE w:val="0"/>
              <w:autoSpaceDN w:val="0"/>
              <w:adjustRightInd w:val="0"/>
              <w:jc w:val="both"/>
            </w:pPr>
            <w:r w:rsidRPr="0020037F">
              <w:t>Saistošo noteikumu izdošanas mērķis ir papildināt pašvaldības aģentūras „ALDA” maksas pakalpojumu cenrādi, iekļaujot maksu par velosipēdu (komplektā ar aizsargķiveri) un galda tenisa rakešu izmantošanu.</w:t>
            </w:r>
          </w:p>
        </w:tc>
      </w:tr>
      <w:tr w:rsidR="0020037F" w:rsidRPr="0020037F" w:rsidTr="0020037F">
        <w:trPr>
          <w:trHeight w:val="385"/>
          <w:jc w:val="center"/>
        </w:trPr>
        <w:tc>
          <w:tcPr>
            <w:tcW w:w="3256" w:type="dxa"/>
            <w:vAlign w:val="center"/>
          </w:tcPr>
          <w:p w:rsidR="0020037F" w:rsidRPr="0020037F" w:rsidRDefault="0020037F" w:rsidP="0020037F">
            <w:pPr>
              <w:autoSpaceDE w:val="0"/>
              <w:autoSpaceDN w:val="0"/>
              <w:adjustRightInd w:val="0"/>
            </w:pPr>
            <w:r w:rsidRPr="0020037F">
              <w:t xml:space="preserve">3. Informācija par plānoto ietekmi uz pašvaldības budžetu </w:t>
            </w:r>
          </w:p>
        </w:tc>
        <w:tc>
          <w:tcPr>
            <w:tcW w:w="6237" w:type="dxa"/>
            <w:vAlign w:val="center"/>
          </w:tcPr>
          <w:p w:rsidR="0020037F" w:rsidRPr="0020037F" w:rsidRDefault="0020037F" w:rsidP="00457D41">
            <w:pPr>
              <w:autoSpaceDE w:val="0"/>
              <w:autoSpaceDN w:val="0"/>
              <w:adjustRightInd w:val="0"/>
            </w:pPr>
            <w:r w:rsidRPr="0020037F">
              <w:t xml:space="preserve">Nebūtiska. </w:t>
            </w:r>
          </w:p>
        </w:tc>
      </w:tr>
      <w:tr w:rsidR="0020037F" w:rsidRPr="0020037F" w:rsidTr="0020037F">
        <w:trPr>
          <w:trHeight w:val="523"/>
          <w:jc w:val="center"/>
        </w:trPr>
        <w:tc>
          <w:tcPr>
            <w:tcW w:w="3256" w:type="dxa"/>
            <w:vAlign w:val="center"/>
          </w:tcPr>
          <w:p w:rsidR="0020037F" w:rsidRPr="0020037F" w:rsidRDefault="0020037F" w:rsidP="0020037F">
            <w:pPr>
              <w:autoSpaceDE w:val="0"/>
              <w:autoSpaceDN w:val="0"/>
              <w:adjustRightInd w:val="0"/>
            </w:pPr>
            <w:r w:rsidRPr="0020037F">
              <w:t xml:space="preserve">4. Informācija par plānoto ietekmi uz uzņēmējdarbības vidi pašvaldības teritorijā </w:t>
            </w:r>
          </w:p>
        </w:tc>
        <w:tc>
          <w:tcPr>
            <w:tcW w:w="6237" w:type="dxa"/>
            <w:vAlign w:val="center"/>
          </w:tcPr>
          <w:p w:rsidR="0020037F" w:rsidRPr="0020037F" w:rsidRDefault="0020037F" w:rsidP="00457D41">
            <w:pPr>
              <w:autoSpaceDE w:val="0"/>
              <w:autoSpaceDN w:val="0"/>
              <w:adjustRightInd w:val="0"/>
            </w:pPr>
            <w:r w:rsidRPr="0020037F">
              <w:t xml:space="preserve">Neietekmē. </w:t>
            </w:r>
          </w:p>
        </w:tc>
      </w:tr>
      <w:tr w:rsidR="0020037F" w:rsidRPr="0020037F" w:rsidTr="0020037F">
        <w:trPr>
          <w:trHeight w:val="385"/>
          <w:jc w:val="center"/>
        </w:trPr>
        <w:tc>
          <w:tcPr>
            <w:tcW w:w="3256" w:type="dxa"/>
            <w:vAlign w:val="center"/>
          </w:tcPr>
          <w:p w:rsidR="0020037F" w:rsidRPr="0020037F" w:rsidRDefault="0020037F" w:rsidP="00457D41">
            <w:pPr>
              <w:autoSpaceDE w:val="0"/>
              <w:autoSpaceDN w:val="0"/>
              <w:adjustRightInd w:val="0"/>
            </w:pPr>
            <w:r w:rsidRPr="0020037F">
              <w:t xml:space="preserve">5. Informācija par administratīvajām procedūrām </w:t>
            </w:r>
          </w:p>
        </w:tc>
        <w:tc>
          <w:tcPr>
            <w:tcW w:w="6237" w:type="dxa"/>
            <w:vAlign w:val="center"/>
          </w:tcPr>
          <w:p w:rsidR="0020037F" w:rsidRPr="0020037F" w:rsidRDefault="0020037F" w:rsidP="00457D41">
            <w:pPr>
              <w:autoSpaceDE w:val="0"/>
              <w:autoSpaceDN w:val="0"/>
              <w:adjustRightInd w:val="0"/>
            </w:pPr>
            <w:r w:rsidRPr="0020037F">
              <w:t xml:space="preserve">Nav attiecināms. </w:t>
            </w:r>
          </w:p>
        </w:tc>
      </w:tr>
      <w:tr w:rsidR="0020037F" w:rsidRPr="0020037F" w:rsidTr="0020037F">
        <w:trPr>
          <w:trHeight w:val="385"/>
          <w:jc w:val="center"/>
        </w:trPr>
        <w:tc>
          <w:tcPr>
            <w:tcW w:w="3256" w:type="dxa"/>
            <w:vAlign w:val="center"/>
          </w:tcPr>
          <w:p w:rsidR="0020037F" w:rsidRPr="0020037F" w:rsidRDefault="0020037F" w:rsidP="00457D41">
            <w:pPr>
              <w:autoSpaceDE w:val="0"/>
              <w:autoSpaceDN w:val="0"/>
              <w:adjustRightInd w:val="0"/>
            </w:pPr>
            <w:r w:rsidRPr="0020037F">
              <w:t xml:space="preserve">6. Informācija par konsultācijām ar privātpersonām </w:t>
            </w:r>
          </w:p>
        </w:tc>
        <w:tc>
          <w:tcPr>
            <w:tcW w:w="6237" w:type="dxa"/>
            <w:vAlign w:val="center"/>
          </w:tcPr>
          <w:p w:rsidR="0020037F" w:rsidRPr="0020037F" w:rsidRDefault="0020037F" w:rsidP="00457D41">
            <w:pPr>
              <w:autoSpaceDE w:val="0"/>
              <w:autoSpaceDN w:val="0"/>
              <w:adjustRightInd w:val="0"/>
            </w:pPr>
            <w:r w:rsidRPr="0020037F">
              <w:t xml:space="preserve">Nav attiecināms. </w:t>
            </w:r>
          </w:p>
        </w:tc>
      </w:tr>
    </w:tbl>
    <w:p w:rsidR="0020037F" w:rsidRPr="0020037F" w:rsidRDefault="0020037F" w:rsidP="0020037F">
      <w:pPr>
        <w:autoSpaceDE w:val="0"/>
        <w:autoSpaceDN w:val="0"/>
        <w:adjustRightInd w:val="0"/>
      </w:pPr>
    </w:p>
    <w:p w:rsidR="0020037F" w:rsidRPr="0020037F" w:rsidRDefault="0020037F" w:rsidP="0020037F">
      <w:pPr>
        <w:autoSpaceDE w:val="0"/>
        <w:autoSpaceDN w:val="0"/>
        <w:adjustRightInd w:val="0"/>
      </w:pPr>
    </w:p>
    <w:p w:rsidR="0020037F" w:rsidRPr="0020037F" w:rsidRDefault="0020037F" w:rsidP="0020037F">
      <w:pPr>
        <w:autoSpaceDE w:val="0"/>
        <w:autoSpaceDN w:val="0"/>
        <w:adjustRightInd w:val="0"/>
      </w:pPr>
    </w:p>
    <w:p w:rsidR="0020037F" w:rsidRPr="0020037F" w:rsidRDefault="0020037F" w:rsidP="0020037F">
      <w:pPr>
        <w:ind w:right="43"/>
        <w:contextualSpacing/>
        <w:rPr>
          <w:rFonts w:eastAsia="Calibri"/>
        </w:rPr>
      </w:pPr>
      <w:r w:rsidRPr="0020037F">
        <w:rPr>
          <w:rFonts w:eastAsia="Calibri"/>
        </w:rPr>
        <w:t>Limbažu novada pašvaldības</w:t>
      </w:r>
    </w:p>
    <w:p w:rsidR="0020037F" w:rsidRPr="0020037F" w:rsidRDefault="0020037F" w:rsidP="0020037F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20037F">
        <w:rPr>
          <w:rFonts w:eastAsia="Calibri"/>
        </w:rPr>
        <w:t>Domes priekšsēdētājs</w:t>
      </w:r>
      <w:r w:rsidRPr="0020037F">
        <w:rPr>
          <w:rFonts w:eastAsia="Calibri"/>
        </w:rPr>
        <w:tab/>
      </w:r>
      <w:r w:rsidRPr="0020037F">
        <w:rPr>
          <w:rFonts w:eastAsia="Calibri"/>
        </w:rPr>
        <w:tab/>
      </w:r>
      <w:proofErr w:type="spellStart"/>
      <w:r w:rsidRPr="0020037F">
        <w:rPr>
          <w:rFonts w:eastAsia="Calibri"/>
        </w:rPr>
        <w:t>D.Zemmers</w:t>
      </w:r>
      <w:proofErr w:type="spellEnd"/>
    </w:p>
    <w:p w:rsidR="0020037F" w:rsidRDefault="0020037F" w:rsidP="0020037F">
      <w:pPr>
        <w:ind w:right="-186"/>
        <w:jc w:val="center"/>
        <w:rPr>
          <w:b/>
        </w:rPr>
      </w:pPr>
    </w:p>
    <w:p w:rsidR="0020037F" w:rsidRDefault="0020037F" w:rsidP="0020037F">
      <w:pPr>
        <w:ind w:right="-186"/>
        <w:jc w:val="center"/>
        <w:rPr>
          <w:b/>
        </w:rPr>
        <w:sectPr w:rsidR="0020037F" w:rsidSect="0020037F">
          <w:headerReference w:type="default" r:id="rId7"/>
          <w:headerReference w:type="firs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0037F" w:rsidRDefault="0020037F" w:rsidP="0020037F">
      <w:pPr>
        <w:ind w:right="-186"/>
        <w:jc w:val="center"/>
        <w:rPr>
          <w:b/>
        </w:rPr>
      </w:pPr>
    </w:p>
    <w:p w:rsidR="0020037F" w:rsidRPr="00C1255B" w:rsidRDefault="0020037F" w:rsidP="0020037F">
      <w:pPr>
        <w:ind w:right="-186"/>
        <w:jc w:val="center"/>
        <w:rPr>
          <w:b/>
        </w:rPr>
      </w:pPr>
      <w:r w:rsidRPr="00C1255B">
        <w:rPr>
          <w:b/>
        </w:rPr>
        <w:t>SAISTOŠIE NOTEIKUMI</w:t>
      </w:r>
    </w:p>
    <w:p w:rsidR="0020037F" w:rsidRPr="00C1255B" w:rsidRDefault="0020037F" w:rsidP="0020037F">
      <w:pPr>
        <w:ind w:right="-186"/>
        <w:jc w:val="center"/>
        <w:rPr>
          <w:b/>
        </w:rPr>
      </w:pPr>
      <w:r w:rsidRPr="00C1255B">
        <w:t>Limbažos</w:t>
      </w:r>
    </w:p>
    <w:p w:rsidR="0020037F" w:rsidRPr="00C1255B" w:rsidRDefault="0020037F" w:rsidP="0020037F">
      <w:pPr>
        <w:ind w:right="-186"/>
      </w:pPr>
    </w:p>
    <w:p w:rsidR="0020037F" w:rsidRPr="00C1255B" w:rsidRDefault="0020037F" w:rsidP="0020037F">
      <w:pPr>
        <w:tabs>
          <w:tab w:val="left" w:pos="9072"/>
        </w:tabs>
        <w:ind w:right="43"/>
      </w:pPr>
      <w:r w:rsidRPr="0020037F">
        <w:t>2016.gada 25.februārī</w:t>
      </w:r>
      <w:r w:rsidRPr="0020037F">
        <w:tab/>
        <w:t>Nr.8</w:t>
      </w:r>
    </w:p>
    <w:p w:rsidR="0020037F" w:rsidRPr="00C1255B" w:rsidRDefault="0020037F" w:rsidP="0020037F">
      <w:pPr>
        <w:ind w:right="-186"/>
      </w:pPr>
    </w:p>
    <w:p w:rsidR="0020037F" w:rsidRPr="00C1255B" w:rsidRDefault="0020037F" w:rsidP="0020037F">
      <w:pPr>
        <w:ind w:right="-81"/>
        <w:jc w:val="right"/>
        <w:rPr>
          <w:b/>
          <w:bCs/>
        </w:rPr>
      </w:pPr>
      <w:r w:rsidRPr="00C1255B">
        <w:rPr>
          <w:b/>
        </w:rPr>
        <w:t>APSTIPRINĀTI</w:t>
      </w:r>
    </w:p>
    <w:p w:rsidR="0020037F" w:rsidRPr="00C1255B" w:rsidRDefault="0020037F" w:rsidP="0020037F">
      <w:pPr>
        <w:autoSpaceDE w:val="0"/>
        <w:autoSpaceDN w:val="0"/>
        <w:adjustRightInd w:val="0"/>
        <w:jc w:val="right"/>
        <w:rPr>
          <w:b/>
          <w:bCs/>
        </w:rPr>
      </w:pPr>
      <w:r w:rsidRPr="00C1255B">
        <w:t>ar Limbažu novada domes</w:t>
      </w:r>
    </w:p>
    <w:p w:rsidR="0020037F" w:rsidRPr="00C1255B" w:rsidRDefault="0020037F" w:rsidP="0020037F">
      <w:pPr>
        <w:autoSpaceDE w:val="0"/>
        <w:autoSpaceDN w:val="0"/>
        <w:adjustRightInd w:val="0"/>
        <w:jc w:val="right"/>
        <w:rPr>
          <w:b/>
          <w:bCs/>
        </w:rPr>
      </w:pPr>
      <w:r w:rsidRPr="0020037F">
        <w:t>25.02</w:t>
      </w:r>
      <w:r w:rsidRPr="00C1255B">
        <w:t>.2016. sēdes</w:t>
      </w:r>
      <w:r w:rsidRPr="00C1255B">
        <w:rPr>
          <w:b/>
          <w:bCs/>
        </w:rPr>
        <w:t xml:space="preserve"> </w:t>
      </w:r>
      <w:r w:rsidRPr="00C1255B">
        <w:t xml:space="preserve">lēmumu </w:t>
      </w:r>
    </w:p>
    <w:p w:rsidR="0020037F" w:rsidRPr="0020037F" w:rsidRDefault="0020037F" w:rsidP="0020037F">
      <w:pPr>
        <w:autoSpaceDE w:val="0"/>
        <w:autoSpaceDN w:val="0"/>
        <w:adjustRightInd w:val="0"/>
        <w:jc w:val="right"/>
        <w:rPr>
          <w:b/>
          <w:bCs/>
        </w:rPr>
      </w:pPr>
      <w:r w:rsidRPr="0020037F">
        <w:t>(protokols Nr.5, 30</w:t>
      </w:r>
      <w:r w:rsidRPr="00C1255B">
        <w:t>.§)</w:t>
      </w:r>
    </w:p>
    <w:p w:rsidR="0020037F" w:rsidRPr="00274582" w:rsidRDefault="0020037F" w:rsidP="0020037F">
      <w:pPr>
        <w:autoSpaceDE w:val="0"/>
        <w:autoSpaceDN w:val="0"/>
        <w:adjustRightInd w:val="0"/>
        <w:jc w:val="right"/>
        <w:rPr>
          <w:sz w:val="23"/>
          <w:szCs w:val="23"/>
        </w:rPr>
      </w:pPr>
    </w:p>
    <w:p w:rsidR="0020037F" w:rsidRPr="00274582" w:rsidRDefault="0020037F" w:rsidP="0020037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74582">
        <w:rPr>
          <w:b/>
          <w:bCs/>
          <w:sz w:val="28"/>
          <w:szCs w:val="28"/>
        </w:rPr>
        <w:t xml:space="preserve">Grozījumi Limbažu novada pašvaldības 2011.gada 24.marta </w:t>
      </w:r>
    </w:p>
    <w:p w:rsidR="0020037F" w:rsidRPr="00274582" w:rsidRDefault="0020037F" w:rsidP="0020037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74582">
        <w:rPr>
          <w:b/>
          <w:sz w:val="28"/>
          <w:szCs w:val="28"/>
        </w:rPr>
        <w:t xml:space="preserve">saistošajos noteikumos Nr.8 „Par Limbažu novada pašvaldības aģentūras „ALDA” maksas pakalpojumiem” </w:t>
      </w:r>
    </w:p>
    <w:p w:rsidR="0020037F" w:rsidRPr="00274582" w:rsidRDefault="0020037F" w:rsidP="0020037F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0037F" w:rsidRPr="0020037F" w:rsidRDefault="0020037F" w:rsidP="0020037F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 w:rsidRPr="0020037F">
        <w:rPr>
          <w:i/>
          <w:sz w:val="22"/>
          <w:szCs w:val="22"/>
        </w:rPr>
        <w:t xml:space="preserve">Izdoti saskaņā ar likuma „Par pašvaldībām” </w:t>
      </w:r>
    </w:p>
    <w:p w:rsidR="0020037F" w:rsidRPr="0020037F" w:rsidRDefault="0020037F" w:rsidP="0020037F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 w:rsidRPr="0020037F">
        <w:rPr>
          <w:i/>
          <w:sz w:val="22"/>
          <w:szCs w:val="22"/>
        </w:rPr>
        <w:t xml:space="preserve">43.panta pirmās daļas 13.punktu, </w:t>
      </w:r>
    </w:p>
    <w:p w:rsidR="0020037F" w:rsidRPr="00274582" w:rsidRDefault="0020037F" w:rsidP="0020037F">
      <w:pPr>
        <w:autoSpaceDE w:val="0"/>
        <w:autoSpaceDN w:val="0"/>
        <w:adjustRightInd w:val="0"/>
        <w:jc w:val="right"/>
        <w:rPr>
          <w:b/>
          <w:bCs/>
          <w:i/>
        </w:rPr>
      </w:pPr>
      <w:r w:rsidRPr="0020037F">
        <w:rPr>
          <w:i/>
          <w:sz w:val="22"/>
          <w:szCs w:val="22"/>
        </w:rPr>
        <w:t>Publisko aģentūru likuma 17.panta otro un ceturto daļu</w:t>
      </w:r>
    </w:p>
    <w:p w:rsidR="0020037F" w:rsidRPr="00274582" w:rsidRDefault="0020037F" w:rsidP="0020037F">
      <w:pPr>
        <w:autoSpaceDE w:val="0"/>
        <w:autoSpaceDN w:val="0"/>
        <w:adjustRightInd w:val="0"/>
        <w:rPr>
          <w:b/>
          <w:bCs/>
          <w:sz w:val="23"/>
          <w:szCs w:val="23"/>
        </w:rPr>
      </w:pPr>
    </w:p>
    <w:p w:rsidR="0020037F" w:rsidRPr="0020037F" w:rsidRDefault="0020037F" w:rsidP="0020037F">
      <w:pPr>
        <w:numPr>
          <w:ilvl w:val="3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jc w:val="both"/>
      </w:pPr>
      <w:r w:rsidRPr="0020037F">
        <w:t xml:space="preserve">Izdarīt Limbažu </w:t>
      </w:r>
      <w:r w:rsidRPr="0020037F">
        <w:rPr>
          <w:bCs/>
        </w:rPr>
        <w:t xml:space="preserve">novada pašvaldības 2011.gada 24.marta </w:t>
      </w:r>
      <w:r w:rsidRPr="0020037F">
        <w:t>saistošajos noteikumos Nr.8 „Par Limbažu novada pašvaldības aģentūras „ALDA” maksas pakalpojumiem”</w:t>
      </w:r>
      <w:r w:rsidRPr="0020037F">
        <w:rPr>
          <w:b/>
        </w:rPr>
        <w:t xml:space="preserve"> </w:t>
      </w:r>
      <w:r w:rsidRPr="0020037F">
        <w:t xml:space="preserve">šādus grozījumus: </w:t>
      </w:r>
    </w:p>
    <w:p w:rsidR="0020037F" w:rsidRPr="0020037F" w:rsidRDefault="0020037F" w:rsidP="0020037F">
      <w:pPr>
        <w:numPr>
          <w:ilvl w:val="1"/>
          <w:numId w:val="2"/>
        </w:numPr>
        <w:autoSpaceDE w:val="0"/>
        <w:autoSpaceDN w:val="0"/>
        <w:adjustRightInd w:val="0"/>
        <w:ind w:left="1134" w:hanging="567"/>
        <w:jc w:val="both"/>
      </w:pPr>
      <w:r w:rsidRPr="0020037F">
        <w:t>Izteikt saistošo noteikumu pielikuma pirmo teikumu šādā redakcijā:</w:t>
      </w:r>
    </w:p>
    <w:p w:rsidR="0020037F" w:rsidRPr="0020037F" w:rsidRDefault="0020037F" w:rsidP="0020037F">
      <w:pPr>
        <w:autoSpaceDE w:val="0"/>
        <w:autoSpaceDN w:val="0"/>
        <w:adjustRightInd w:val="0"/>
        <w:ind w:left="1134"/>
        <w:jc w:val="both"/>
      </w:pPr>
      <w:r w:rsidRPr="0020037F">
        <w:t>„Noteikt sekojošu maksu (tajā skaitā pievienotās vērtības nodoklis) Limbažu novada pašvaldības aģentūras „ALDA” pakalpojumiem:”;</w:t>
      </w:r>
    </w:p>
    <w:p w:rsidR="0020037F" w:rsidRPr="0020037F" w:rsidRDefault="0020037F" w:rsidP="0020037F">
      <w:pPr>
        <w:numPr>
          <w:ilvl w:val="1"/>
          <w:numId w:val="2"/>
        </w:numPr>
        <w:autoSpaceDE w:val="0"/>
        <w:autoSpaceDN w:val="0"/>
        <w:adjustRightInd w:val="0"/>
        <w:ind w:left="1134" w:hanging="567"/>
        <w:jc w:val="both"/>
      </w:pPr>
      <w:r w:rsidRPr="0020037F">
        <w:t>Papildināt saistošo noteikumu pielikumu ar 8.punktu šādā redakcijā:</w:t>
      </w:r>
    </w:p>
    <w:p w:rsidR="0020037F" w:rsidRPr="0020037F" w:rsidRDefault="0020037F" w:rsidP="0020037F">
      <w:pPr>
        <w:autoSpaceDE w:val="0"/>
        <w:autoSpaceDN w:val="0"/>
        <w:adjustRightInd w:val="0"/>
        <w:ind w:left="1701" w:hanging="567"/>
        <w:jc w:val="both"/>
      </w:pPr>
      <w:r w:rsidRPr="0020037F">
        <w:t>„</w:t>
      </w:r>
      <w:r w:rsidRPr="0020037F">
        <w:rPr>
          <w:iCs/>
        </w:rPr>
        <w:t>8.</w:t>
      </w:r>
      <w:r w:rsidRPr="0020037F">
        <w:t xml:space="preserve"> </w:t>
      </w:r>
      <w:r w:rsidRPr="0020037F">
        <w:tab/>
        <w:t>Velosipēda (komplektā ar aizsargķiveri) noma:</w:t>
      </w:r>
    </w:p>
    <w:p w:rsidR="0020037F" w:rsidRPr="0020037F" w:rsidRDefault="0020037F" w:rsidP="0020037F">
      <w:pPr>
        <w:numPr>
          <w:ilvl w:val="1"/>
          <w:numId w:val="3"/>
        </w:numPr>
        <w:tabs>
          <w:tab w:val="left" w:pos="426"/>
        </w:tabs>
        <w:ind w:left="2268" w:hanging="567"/>
        <w:jc w:val="both"/>
      </w:pPr>
      <w:r w:rsidRPr="0020037F">
        <w:t xml:space="preserve">par vienu stundu, bērniem līdz 10 gadu vecumam – 1,00 </w:t>
      </w:r>
      <w:r w:rsidRPr="0020037F">
        <w:rPr>
          <w:i/>
        </w:rPr>
        <w:t>eiro</w:t>
      </w:r>
      <w:r w:rsidRPr="0020037F">
        <w:t xml:space="preserve">, pārējiem – 2,00 </w:t>
      </w:r>
      <w:r w:rsidRPr="0020037F">
        <w:rPr>
          <w:i/>
        </w:rPr>
        <w:t>eiro</w:t>
      </w:r>
      <w:r w:rsidRPr="0020037F">
        <w:t>;</w:t>
      </w:r>
    </w:p>
    <w:p w:rsidR="0020037F" w:rsidRPr="0020037F" w:rsidRDefault="0020037F" w:rsidP="0020037F">
      <w:pPr>
        <w:numPr>
          <w:ilvl w:val="1"/>
          <w:numId w:val="3"/>
        </w:numPr>
        <w:tabs>
          <w:tab w:val="left" w:pos="426"/>
        </w:tabs>
        <w:ind w:left="2268" w:hanging="567"/>
        <w:jc w:val="both"/>
      </w:pPr>
      <w:r w:rsidRPr="0020037F">
        <w:t xml:space="preserve">par laiku no četrām līdz sešām stundām, bērniem līdz 10 gadu vecumam – 2,50 </w:t>
      </w:r>
      <w:r w:rsidRPr="0020037F">
        <w:rPr>
          <w:i/>
        </w:rPr>
        <w:t>eiro</w:t>
      </w:r>
      <w:r w:rsidRPr="0020037F">
        <w:t xml:space="preserve">, pārējiem – 5,00 </w:t>
      </w:r>
      <w:r w:rsidRPr="0020037F">
        <w:rPr>
          <w:i/>
        </w:rPr>
        <w:t>eiro</w:t>
      </w:r>
      <w:r w:rsidRPr="0020037F">
        <w:t>;</w:t>
      </w:r>
    </w:p>
    <w:p w:rsidR="0020037F" w:rsidRPr="0020037F" w:rsidRDefault="0020037F" w:rsidP="0020037F">
      <w:pPr>
        <w:numPr>
          <w:ilvl w:val="1"/>
          <w:numId w:val="3"/>
        </w:numPr>
        <w:tabs>
          <w:tab w:val="left" w:pos="426"/>
        </w:tabs>
        <w:ind w:left="2268" w:hanging="567"/>
        <w:jc w:val="both"/>
      </w:pPr>
      <w:r w:rsidRPr="0020037F">
        <w:t xml:space="preserve">par laiku no astoņām līdz divdesmit četrām stundām, bērniem līdz 10 gadu vecumam – 3,50 </w:t>
      </w:r>
      <w:r w:rsidRPr="0020037F">
        <w:rPr>
          <w:i/>
        </w:rPr>
        <w:t>eiro</w:t>
      </w:r>
      <w:r w:rsidRPr="0020037F">
        <w:t xml:space="preserve">, pārējiem – 7,00 </w:t>
      </w:r>
      <w:r w:rsidRPr="0020037F">
        <w:rPr>
          <w:i/>
        </w:rPr>
        <w:t>eiro</w:t>
      </w:r>
      <w:r w:rsidRPr="0020037F">
        <w:t>.”</w:t>
      </w:r>
      <w:r w:rsidR="00C83520">
        <w:t>;</w:t>
      </w:r>
    </w:p>
    <w:p w:rsidR="0020037F" w:rsidRPr="0020037F" w:rsidRDefault="0020037F" w:rsidP="0020037F">
      <w:pPr>
        <w:numPr>
          <w:ilvl w:val="1"/>
          <w:numId w:val="2"/>
        </w:numPr>
        <w:autoSpaceDE w:val="0"/>
        <w:autoSpaceDN w:val="0"/>
        <w:adjustRightInd w:val="0"/>
        <w:ind w:left="1134" w:hanging="567"/>
        <w:jc w:val="both"/>
      </w:pPr>
      <w:r w:rsidRPr="0020037F">
        <w:t>Papildināt saistošo noteikumu pielikumu ar 9.punktu šādā redakcijā:</w:t>
      </w:r>
    </w:p>
    <w:p w:rsidR="0020037F" w:rsidRPr="0020037F" w:rsidRDefault="0020037F" w:rsidP="0020037F">
      <w:pPr>
        <w:autoSpaceDE w:val="0"/>
        <w:autoSpaceDN w:val="0"/>
        <w:adjustRightInd w:val="0"/>
        <w:ind w:left="1701" w:hanging="567"/>
        <w:jc w:val="both"/>
      </w:pPr>
      <w:r w:rsidRPr="0020037F">
        <w:t>„9.</w:t>
      </w:r>
      <w:r w:rsidRPr="0020037F">
        <w:tab/>
        <w:t xml:space="preserve">Galda tenisa rakešu komplekta (2 gab.) noma par vienu stundu – 2,00 </w:t>
      </w:r>
      <w:r w:rsidRPr="0020037F">
        <w:rPr>
          <w:i/>
        </w:rPr>
        <w:t>eiro</w:t>
      </w:r>
      <w:r w:rsidRPr="0020037F">
        <w:t>.”.</w:t>
      </w:r>
    </w:p>
    <w:p w:rsidR="0020037F" w:rsidRPr="0020037F" w:rsidRDefault="0020037F" w:rsidP="0020037F">
      <w:pPr>
        <w:numPr>
          <w:ilvl w:val="3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jc w:val="both"/>
      </w:pPr>
      <w:r w:rsidRPr="0020037F">
        <w:t>Saistošie noteikumi stājas spēkā pēc to publicēšanas informatīvajā izdevumā „Limbažu Novada Ziņas”.</w:t>
      </w:r>
    </w:p>
    <w:p w:rsidR="0020037F" w:rsidRPr="0020037F" w:rsidRDefault="0020037F" w:rsidP="0020037F">
      <w:pPr>
        <w:jc w:val="both"/>
        <w:rPr>
          <w:b/>
        </w:rPr>
      </w:pPr>
    </w:p>
    <w:p w:rsidR="0020037F" w:rsidRPr="0020037F" w:rsidRDefault="0020037F" w:rsidP="0020037F">
      <w:pPr>
        <w:rPr>
          <w:b/>
        </w:rPr>
      </w:pPr>
    </w:p>
    <w:p w:rsidR="0020037F" w:rsidRPr="0020037F" w:rsidRDefault="0020037F" w:rsidP="0020037F">
      <w:pPr>
        <w:rPr>
          <w:b/>
        </w:rPr>
      </w:pPr>
    </w:p>
    <w:p w:rsidR="0020037F" w:rsidRPr="0020037F" w:rsidRDefault="0020037F" w:rsidP="0020037F">
      <w:pPr>
        <w:ind w:right="43"/>
        <w:contextualSpacing/>
        <w:rPr>
          <w:rFonts w:eastAsia="Calibri"/>
        </w:rPr>
      </w:pPr>
      <w:r w:rsidRPr="0020037F">
        <w:rPr>
          <w:rFonts w:eastAsia="Calibri"/>
        </w:rPr>
        <w:t>Limbažu novada pašvaldības</w:t>
      </w:r>
    </w:p>
    <w:p w:rsidR="0020037F" w:rsidRPr="0020037F" w:rsidRDefault="0020037F" w:rsidP="0020037F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20037F">
        <w:rPr>
          <w:rFonts w:eastAsia="Calibri"/>
        </w:rPr>
        <w:t>Domes priekšsēdētājs</w:t>
      </w:r>
      <w:r w:rsidRPr="0020037F">
        <w:rPr>
          <w:rFonts w:eastAsia="Calibri"/>
        </w:rPr>
        <w:tab/>
      </w:r>
      <w:r w:rsidRPr="0020037F">
        <w:rPr>
          <w:rFonts w:eastAsia="Calibri"/>
        </w:rPr>
        <w:tab/>
      </w:r>
      <w:proofErr w:type="spellStart"/>
      <w:r w:rsidRPr="0020037F">
        <w:rPr>
          <w:rFonts w:eastAsia="Calibri"/>
        </w:rPr>
        <w:t>D.Zemmers</w:t>
      </w:r>
      <w:proofErr w:type="spellEnd"/>
    </w:p>
    <w:p w:rsidR="00640AA5" w:rsidRPr="0020037F" w:rsidRDefault="00640AA5"/>
    <w:sectPr w:rsidR="00640AA5" w:rsidRPr="0020037F" w:rsidSect="0020037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3DE" w:rsidRDefault="002F53DE" w:rsidP="0020037F">
      <w:r>
        <w:separator/>
      </w:r>
    </w:p>
  </w:endnote>
  <w:endnote w:type="continuationSeparator" w:id="0">
    <w:p w:rsidR="002F53DE" w:rsidRDefault="002F53DE" w:rsidP="0020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3DE" w:rsidRDefault="002F53DE" w:rsidP="0020037F">
      <w:r>
        <w:separator/>
      </w:r>
    </w:p>
  </w:footnote>
  <w:footnote w:type="continuationSeparator" w:id="0">
    <w:p w:rsidR="002F53DE" w:rsidRDefault="002F53DE" w:rsidP="00200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781993"/>
      <w:docPartObj>
        <w:docPartGallery w:val="Page Numbers (Top of Page)"/>
        <w:docPartUnique/>
      </w:docPartObj>
    </w:sdtPr>
    <w:sdtEndPr/>
    <w:sdtContent>
      <w:p w:rsidR="0020037F" w:rsidRDefault="0020037F" w:rsidP="0020037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520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37F" w:rsidRPr="0020037F" w:rsidRDefault="0020037F">
    <w:pPr>
      <w:pStyle w:val="Galvene"/>
      <w:rPr>
        <w:sz w:val="2"/>
        <w:szCs w:val="2"/>
      </w:rPr>
    </w:pPr>
    <w:r w:rsidRPr="0020037F"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7864B67A" wp14:editId="4AB95ECE">
          <wp:simplePos x="0" y="0"/>
          <wp:positionH relativeFrom="column">
            <wp:posOffset>-1066800</wp:posOffset>
          </wp:positionH>
          <wp:positionV relativeFrom="paragraph">
            <wp:posOffset>-438785</wp:posOffset>
          </wp:positionV>
          <wp:extent cx="7546340" cy="2329180"/>
          <wp:effectExtent l="0" t="0" r="0" b="0"/>
          <wp:wrapTight wrapText="bothSides">
            <wp:wrapPolygon edited="0">
              <wp:start x="0" y="0"/>
              <wp:lineTo x="0" y="21376"/>
              <wp:lineTo x="21538" y="21376"/>
              <wp:lineTo x="21538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232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377B4"/>
    <w:multiLevelType w:val="multilevel"/>
    <w:tmpl w:val="CA1AEE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633527EF"/>
    <w:multiLevelType w:val="multilevel"/>
    <w:tmpl w:val="4C2225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89A75C8"/>
    <w:multiLevelType w:val="multilevel"/>
    <w:tmpl w:val="70A02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37F"/>
    <w:rsid w:val="00115013"/>
    <w:rsid w:val="00123B5B"/>
    <w:rsid w:val="0020037F"/>
    <w:rsid w:val="002F53DE"/>
    <w:rsid w:val="00640AA5"/>
    <w:rsid w:val="00C8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713AA-D52A-4610-B621-D57452CF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0037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link w:val="NosaukumsRakstz"/>
    <w:qFormat/>
    <w:rsid w:val="0020037F"/>
    <w:pPr>
      <w:jc w:val="center"/>
    </w:pPr>
    <w:rPr>
      <w:rFonts w:cs="Arial Unicode MS"/>
      <w:b/>
      <w:bCs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rsid w:val="0020037F"/>
    <w:rPr>
      <w:rFonts w:ascii="Times New Roman" w:eastAsia="Times New Roman" w:hAnsi="Times New Roman" w:cs="Arial Unicode MS"/>
      <w:b/>
      <w:bCs/>
      <w:sz w:val="24"/>
      <w:szCs w:val="24"/>
      <w:lang w:val="x-none" w:eastAsia="lv-LV" w:bidi="lo-LA"/>
    </w:rPr>
  </w:style>
  <w:style w:type="paragraph" w:styleId="Galvene">
    <w:name w:val="header"/>
    <w:basedOn w:val="Parasts"/>
    <w:link w:val="GalveneRakstz"/>
    <w:uiPriority w:val="99"/>
    <w:unhideWhenUsed/>
    <w:rsid w:val="0020037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0037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0037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0037F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dcterms:created xsi:type="dcterms:W3CDTF">2016-03-01T14:27:00Z</dcterms:created>
  <dcterms:modified xsi:type="dcterms:W3CDTF">2016-03-03T11:29:00Z</dcterms:modified>
</cp:coreProperties>
</file>