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10" w:rsidRPr="00960176" w:rsidRDefault="00971A10" w:rsidP="00971A10">
      <w:pPr>
        <w:pStyle w:val="Sarakstarindkopa"/>
        <w:ind w:right="-45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960176">
        <w:rPr>
          <w:rFonts w:ascii="Times New Roman" w:hAnsi="Times New Roman"/>
          <w:b/>
          <w:sz w:val="24"/>
          <w:szCs w:val="24"/>
        </w:rPr>
        <w:t xml:space="preserve">.PIELIKUMS </w:t>
      </w:r>
    </w:p>
    <w:p w:rsidR="00971A10" w:rsidRPr="00960176" w:rsidRDefault="00971A10" w:rsidP="00971A10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 xml:space="preserve">Limbažu novada pašvaldības </w:t>
      </w:r>
    </w:p>
    <w:p w:rsidR="00971A10" w:rsidRPr="00960176" w:rsidRDefault="00971A10" w:rsidP="00971A10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 xml:space="preserve">2019.gada 7.februāra saistošajiem noteikumiem </w:t>
      </w:r>
    </w:p>
    <w:p w:rsidR="00971A10" w:rsidRPr="00960176" w:rsidRDefault="00971A10" w:rsidP="00971A10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>Nr.</w:t>
      </w:r>
      <w:r w:rsidR="00642E34">
        <w:rPr>
          <w:rFonts w:ascii="Times New Roman" w:hAnsi="Times New Roman"/>
        </w:rPr>
        <w:t>7</w:t>
      </w:r>
      <w:bookmarkStart w:id="0" w:name="_GoBack"/>
      <w:bookmarkEnd w:id="0"/>
      <w:r w:rsidRPr="00960176">
        <w:rPr>
          <w:rFonts w:ascii="Times New Roman" w:hAnsi="Times New Roman"/>
        </w:rPr>
        <w:t xml:space="preserve"> "Par Limbažu novada pašvaldības 2019.gada pamatbudžetu </w:t>
      </w:r>
    </w:p>
    <w:p w:rsidR="00971A10" w:rsidRPr="00960176" w:rsidRDefault="00971A10" w:rsidP="00971A10">
      <w:pPr>
        <w:pStyle w:val="Sarakstarindkopa"/>
        <w:ind w:right="-456"/>
        <w:jc w:val="right"/>
        <w:rPr>
          <w:rFonts w:ascii="Times New Roman" w:hAnsi="Times New Roman"/>
        </w:rPr>
      </w:pPr>
      <w:r w:rsidRPr="00960176">
        <w:rPr>
          <w:rFonts w:ascii="Times New Roman" w:hAnsi="Times New Roman"/>
        </w:rPr>
        <w:t>laikā no 2019.gada 1.janvāra līdz 2019.gada 31.decembrim"</w:t>
      </w:r>
    </w:p>
    <w:p w:rsidR="00A708AB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A708AB" w:rsidRDefault="00A708AB" w:rsidP="00A708AB">
      <w:pPr>
        <w:pStyle w:val="Sarakstarindkopa"/>
        <w:ind w:right="-456"/>
        <w:jc w:val="center"/>
        <w:rPr>
          <w:rFonts w:ascii="Times New Roman" w:hAnsi="Times New Roman"/>
          <w:b/>
          <w:sz w:val="28"/>
          <w:szCs w:val="28"/>
        </w:rPr>
      </w:pPr>
      <w:r w:rsidRPr="00273A3A">
        <w:rPr>
          <w:rFonts w:ascii="Times New Roman" w:hAnsi="Times New Roman"/>
          <w:b/>
          <w:sz w:val="28"/>
          <w:szCs w:val="28"/>
        </w:rPr>
        <w:t>Limbažu novada pašvaldības 201</w:t>
      </w:r>
      <w:r w:rsidR="00971A10">
        <w:rPr>
          <w:rFonts w:ascii="Times New Roman" w:hAnsi="Times New Roman"/>
          <w:b/>
          <w:sz w:val="28"/>
          <w:szCs w:val="28"/>
        </w:rPr>
        <w:t>9</w:t>
      </w:r>
      <w:r w:rsidRPr="00273A3A">
        <w:rPr>
          <w:rFonts w:ascii="Times New Roman" w:hAnsi="Times New Roman"/>
          <w:b/>
          <w:sz w:val="28"/>
          <w:szCs w:val="28"/>
        </w:rPr>
        <w:t>.gada budžet</w:t>
      </w:r>
      <w:r>
        <w:rPr>
          <w:rFonts w:ascii="Times New Roman" w:hAnsi="Times New Roman"/>
          <w:b/>
          <w:sz w:val="28"/>
          <w:szCs w:val="28"/>
        </w:rPr>
        <w:t>ā</w:t>
      </w:r>
      <w:r w:rsidRPr="00273A3A">
        <w:rPr>
          <w:rFonts w:ascii="Times New Roman" w:hAnsi="Times New Roman"/>
          <w:b/>
          <w:sz w:val="28"/>
          <w:szCs w:val="28"/>
        </w:rPr>
        <w:t xml:space="preserve"> plānot</w:t>
      </w:r>
      <w:r>
        <w:rPr>
          <w:rFonts w:ascii="Times New Roman" w:hAnsi="Times New Roman"/>
          <w:b/>
          <w:sz w:val="28"/>
          <w:szCs w:val="28"/>
        </w:rPr>
        <w:t>ā finansējuma biedrībām</w:t>
      </w:r>
      <w:r w:rsidRPr="00273A3A">
        <w:rPr>
          <w:rFonts w:ascii="Times New Roman" w:hAnsi="Times New Roman"/>
          <w:b/>
          <w:sz w:val="28"/>
          <w:szCs w:val="28"/>
        </w:rPr>
        <w:t xml:space="preserve"> kopsavilkums, EUR</w:t>
      </w:r>
    </w:p>
    <w:tbl>
      <w:tblPr>
        <w:tblW w:w="14933" w:type="dxa"/>
        <w:tblInd w:w="113" w:type="dxa"/>
        <w:tblLook w:val="04A0" w:firstRow="1" w:lastRow="0" w:firstColumn="1" w:lastColumn="0" w:noHBand="0" w:noVBand="1"/>
      </w:tblPr>
      <w:tblGrid>
        <w:gridCol w:w="443"/>
        <w:gridCol w:w="2983"/>
        <w:gridCol w:w="760"/>
        <w:gridCol w:w="795"/>
        <w:gridCol w:w="880"/>
        <w:gridCol w:w="830"/>
        <w:gridCol w:w="920"/>
        <w:gridCol w:w="940"/>
        <w:gridCol w:w="981"/>
        <w:gridCol w:w="919"/>
        <w:gridCol w:w="840"/>
        <w:gridCol w:w="843"/>
        <w:gridCol w:w="820"/>
        <w:gridCol w:w="919"/>
        <w:gridCol w:w="1060"/>
      </w:tblGrid>
      <w:tr w:rsidR="00A708AB" w:rsidTr="00A708AB">
        <w:trPr>
          <w:trHeight w:val="705"/>
        </w:trPr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Nr.</w:t>
            </w:r>
          </w:p>
        </w:tc>
        <w:tc>
          <w:tcPr>
            <w:tcW w:w="2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Projekta nosaukums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Alga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Soc. nodoklis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Koman-dējumi</w:t>
            </w:r>
            <w:proofErr w:type="spellEnd"/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Pakalpo-jumi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Krājumi, materiāli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Izdevumi periodikas iegādei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Budžeta               maksājumi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Subsīdijas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Procentu izdevumi</w:t>
            </w:r>
          </w:p>
        </w:tc>
        <w:tc>
          <w:tcPr>
            <w:tcW w:w="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  <w:proofErr w:type="spellStart"/>
            <w:r>
              <w:rPr>
                <w:b/>
                <w:bCs/>
                <w:sz w:val="16"/>
                <w:szCs w:val="16"/>
              </w:rPr>
              <w:t>Pamatlī-dzekļi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Sociālie pabalsti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Transferti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2018.gada </w:t>
            </w:r>
            <w:r w:rsidR="003D27CF">
              <w:rPr>
                <w:b/>
                <w:bCs/>
                <w:sz w:val="16"/>
                <w:szCs w:val="16"/>
              </w:rPr>
              <w:t>PLĀNS</w:t>
            </w:r>
          </w:p>
        </w:tc>
      </w:tr>
      <w:tr w:rsidR="00A708AB" w:rsidTr="00A708AB">
        <w:trPr>
          <w:trHeight w:val="225"/>
        </w:trPr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Kods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4000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6000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7000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08AB" w:rsidRDefault="00A708AB" w:rsidP="00A731CD">
            <w:pPr>
              <w:rPr>
                <w:b/>
                <w:bCs/>
                <w:sz w:val="16"/>
                <w:szCs w:val="16"/>
              </w:rPr>
            </w:pPr>
          </w:p>
        </w:tc>
      </w:tr>
      <w:tr w:rsidR="00A708AB" w:rsidTr="00A708AB">
        <w:trPr>
          <w:trHeight w:val="315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DC4749" w:rsidP="00A731CD">
            <w:pPr>
              <w:rPr>
                <w:b/>
                <w:bCs/>
                <w:sz w:val="16"/>
                <w:szCs w:val="16"/>
              </w:rPr>
            </w:pPr>
            <w:r w:rsidRPr="00DC4749">
              <w:rPr>
                <w:b/>
                <w:bCs/>
                <w:sz w:val="16"/>
                <w:szCs w:val="16"/>
              </w:rPr>
              <w:t>Limbažu novada pašvaldības finansējums biedrībām un nodibinājumiem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DC4749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  <w:r w:rsidR="00DC4749">
              <w:rPr>
                <w:b/>
                <w:bCs/>
                <w:sz w:val="16"/>
                <w:szCs w:val="16"/>
              </w:rPr>
              <w:t>0</w:t>
            </w:r>
            <w:r>
              <w:rPr>
                <w:b/>
                <w:bCs/>
                <w:sz w:val="16"/>
                <w:szCs w:val="16"/>
              </w:rPr>
              <w:t>00,00</w:t>
            </w:r>
          </w:p>
        </w:tc>
      </w:tr>
      <w:tr w:rsidR="00A708AB" w:rsidTr="00A708AB">
        <w:trPr>
          <w:trHeight w:val="360"/>
        </w:trPr>
        <w:tc>
          <w:tcPr>
            <w:tcW w:w="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Kopā: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DC4749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708AB">
              <w:rPr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A708AB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08AB" w:rsidRDefault="00DC4749" w:rsidP="00A731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  <w:r w:rsidR="00A708AB">
              <w:rPr>
                <w:b/>
                <w:bCs/>
                <w:sz w:val="16"/>
                <w:szCs w:val="16"/>
              </w:rPr>
              <w:t>5000,00</w:t>
            </w:r>
          </w:p>
        </w:tc>
      </w:tr>
    </w:tbl>
    <w:p w:rsidR="00A708AB" w:rsidRPr="00B74924" w:rsidRDefault="00A708AB" w:rsidP="00A708AB">
      <w:pPr>
        <w:pStyle w:val="Sarakstarindkopa"/>
        <w:ind w:right="-456"/>
        <w:jc w:val="right"/>
        <w:rPr>
          <w:rFonts w:ascii="Times New Roman" w:hAnsi="Times New Roman"/>
          <w:sz w:val="24"/>
          <w:szCs w:val="24"/>
        </w:rPr>
      </w:pPr>
    </w:p>
    <w:p w:rsidR="00A708AB" w:rsidRPr="00273A3A" w:rsidRDefault="00A708AB" w:rsidP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S.Mitrevica</w:t>
      </w:r>
      <w:proofErr w:type="spellEnd"/>
      <w:r w:rsidRPr="00273A3A">
        <w:rPr>
          <w:sz w:val="20"/>
          <w:szCs w:val="20"/>
        </w:rPr>
        <w:t xml:space="preserve"> – </w:t>
      </w:r>
      <w:proofErr w:type="spellStart"/>
      <w:r w:rsidRPr="00273A3A">
        <w:rPr>
          <w:sz w:val="20"/>
          <w:szCs w:val="20"/>
        </w:rPr>
        <w:t>Galīte</w:t>
      </w:r>
      <w:proofErr w:type="spellEnd"/>
      <w:r w:rsidRPr="00273A3A">
        <w:rPr>
          <w:sz w:val="20"/>
          <w:szCs w:val="20"/>
        </w:rPr>
        <w:t>, 28652956</w:t>
      </w:r>
    </w:p>
    <w:p w:rsidR="00A708AB" w:rsidRPr="00273A3A" w:rsidRDefault="00A708AB" w:rsidP="00A708AB">
      <w:pPr>
        <w:rPr>
          <w:sz w:val="20"/>
          <w:szCs w:val="20"/>
        </w:rPr>
      </w:pPr>
      <w:r w:rsidRPr="00273A3A">
        <w:rPr>
          <w:sz w:val="20"/>
          <w:szCs w:val="20"/>
        </w:rPr>
        <w:t>S.Upīte, 26434702</w:t>
      </w:r>
    </w:p>
    <w:p w:rsidR="00E245E4" w:rsidRPr="00A708AB" w:rsidRDefault="00A708AB">
      <w:pPr>
        <w:rPr>
          <w:sz w:val="20"/>
          <w:szCs w:val="20"/>
        </w:rPr>
      </w:pPr>
      <w:proofErr w:type="spellStart"/>
      <w:r w:rsidRPr="00273A3A">
        <w:rPr>
          <w:sz w:val="20"/>
          <w:szCs w:val="20"/>
        </w:rPr>
        <w:t>S.Rutkovska</w:t>
      </w:r>
      <w:proofErr w:type="spellEnd"/>
      <w:r w:rsidRPr="00273A3A">
        <w:rPr>
          <w:sz w:val="20"/>
          <w:szCs w:val="20"/>
        </w:rPr>
        <w:t>, 26469869</w:t>
      </w:r>
    </w:p>
    <w:sectPr w:rsidR="00E245E4" w:rsidRPr="00A708AB" w:rsidSect="00A708AB">
      <w:pgSz w:w="16838" w:h="11906" w:orient="landscape" w:code="9"/>
      <w:pgMar w:top="426" w:right="1134" w:bottom="28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8AB"/>
    <w:rsid w:val="002727A4"/>
    <w:rsid w:val="003D27CF"/>
    <w:rsid w:val="00642E34"/>
    <w:rsid w:val="007204C2"/>
    <w:rsid w:val="00971A10"/>
    <w:rsid w:val="00A708AB"/>
    <w:rsid w:val="00DC4749"/>
    <w:rsid w:val="00E245E4"/>
    <w:rsid w:val="00EE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A70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08A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Rutkovska</dc:creator>
  <cp:keywords/>
  <dc:description/>
  <cp:lastModifiedBy>Dace Tauriņa</cp:lastModifiedBy>
  <cp:revision>9</cp:revision>
  <dcterms:created xsi:type="dcterms:W3CDTF">2018-01-29T16:13:00Z</dcterms:created>
  <dcterms:modified xsi:type="dcterms:W3CDTF">2019-02-13T14:46:00Z</dcterms:modified>
</cp:coreProperties>
</file>